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9462D" w14:textId="77777777" w:rsidR="00785BBA" w:rsidRDefault="008666A0" w:rsidP="00AE1208">
      <w:pPr>
        <w:tabs>
          <w:tab w:val="right" w:pos="9046"/>
        </w:tabs>
        <w:spacing w:line="200" w:lineRule="exact"/>
        <w:rPr>
          <w:rFonts w:ascii="Times New Roman" w:eastAsia="Times New Roman" w:hAnsi="Times New Roman"/>
          <w:sz w:val="24"/>
        </w:rPr>
      </w:pPr>
      <w:r>
        <w:rPr>
          <w:rFonts w:ascii="Times New Roman" w:eastAsia="Times New Roman" w:hAnsi="Times New Roman"/>
          <w:sz w:val="24"/>
        </w:rPr>
        <w:t xml:space="preserve"> </w:t>
      </w:r>
      <w:r w:rsidR="00AE1208">
        <w:rPr>
          <w:rFonts w:ascii="Times New Roman" w:eastAsia="Times New Roman" w:hAnsi="Times New Roman"/>
          <w:sz w:val="24"/>
        </w:rPr>
        <w:tab/>
      </w:r>
    </w:p>
    <w:p w14:paraId="0CB5ED2A" w14:textId="77777777" w:rsidR="00AE1208" w:rsidRDefault="00AE1208" w:rsidP="00AE1208">
      <w:pPr>
        <w:tabs>
          <w:tab w:val="right" w:pos="9046"/>
        </w:tabs>
        <w:spacing w:line="200" w:lineRule="exact"/>
        <w:rPr>
          <w:rFonts w:ascii="Times New Roman" w:eastAsia="Times New Roman" w:hAnsi="Times New Roman"/>
          <w:sz w:val="24"/>
        </w:rPr>
      </w:pPr>
    </w:p>
    <w:p w14:paraId="3A581C4E" w14:textId="77777777" w:rsidR="00785BBA" w:rsidRPr="00EB7D15" w:rsidRDefault="00785BBA" w:rsidP="00EB7D15">
      <w:pPr>
        <w:spacing w:line="0" w:lineRule="atLeast"/>
        <w:jc w:val="center"/>
        <w:rPr>
          <w:rFonts w:asciiTheme="minorHAnsi" w:eastAsia="Times New Roman" w:hAnsiTheme="minorHAnsi"/>
          <w:b/>
          <w:color w:val="365F91" w:themeColor="accent1" w:themeShade="BF"/>
          <w:sz w:val="40"/>
          <w:szCs w:val="40"/>
        </w:rPr>
      </w:pPr>
      <w:r w:rsidRPr="00EB7D15">
        <w:rPr>
          <w:rFonts w:asciiTheme="minorHAnsi" w:eastAsia="Times New Roman" w:hAnsiTheme="minorHAnsi"/>
          <w:b/>
          <w:color w:val="365F91" w:themeColor="accent1" w:themeShade="BF"/>
          <w:sz w:val="40"/>
          <w:szCs w:val="40"/>
        </w:rPr>
        <w:t>OSNOVNA ŠKOLA</w:t>
      </w:r>
      <w:r w:rsidR="00EB7D15" w:rsidRPr="00EB7D15">
        <w:rPr>
          <w:rFonts w:asciiTheme="minorHAnsi" w:eastAsia="Times New Roman" w:hAnsiTheme="minorHAnsi"/>
          <w:b/>
          <w:color w:val="365F91" w:themeColor="accent1" w:themeShade="BF"/>
          <w:sz w:val="40"/>
          <w:szCs w:val="40"/>
        </w:rPr>
        <w:t xml:space="preserve">  </w:t>
      </w:r>
      <w:r w:rsidRPr="00EB7D15">
        <w:rPr>
          <w:rFonts w:asciiTheme="minorHAnsi" w:eastAsia="Times New Roman" w:hAnsiTheme="minorHAnsi"/>
          <w:b/>
          <w:color w:val="365F91" w:themeColor="accent1" w:themeShade="BF"/>
          <w:sz w:val="40"/>
          <w:szCs w:val="40"/>
        </w:rPr>
        <w:t>SINIŠE GLAVAŠEVIĆA</w:t>
      </w:r>
    </w:p>
    <w:p w14:paraId="6142B114" w14:textId="77777777" w:rsidR="00785BBA" w:rsidRPr="005A28A7" w:rsidRDefault="00785BBA" w:rsidP="00785BBA">
      <w:pPr>
        <w:spacing w:line="242" w:lineRule="exact"/>
        <w:rPr>
          <w:rFonts w:asciiTheme="minorHAnsi" w:eastAsia="Times New Roman" w:hAnsiTheme="minorHAnsi"/>
          <w:b/>
          <w:color w:val="365F91" w:themeColor="accent1" w:themeShade="BF"/>
          <w:sz w:val="24"/>
        </w:rPr>
      </w:pPr>
    </w:p>
    <w:p w14:paraId="569036D0" w14:textId="77777777" w:rsidR="00785BBA" w:rsidRPr="005A28A7" w:rsidRDefault="00785BBA" w:rsidP="00EB7D15">
      <w:pPr>
        <w:spacing w:line="0" w:lineRule="atLeast"/>
        <w:jc w:val="center"/>
        <w:rPr>
          <w:rFonts w:asciiTheme="minorHAnsi" w:eastAsia="Times New Roman" w:hAnsiTheme="minorHAnsi" w:cs="Times New Roman"/>
          <w:b/>
          <w:color w:val="365F91" w:themeColor="accent1" w:themeShade="BF"/>
          <w:sz w:val="24"/>
          <w:szCs w:val="24"/>
        </w:rPr>
      </w:pPr>
      <w:r w:rsidRPr="005A28A7">
        <w:rPr>
          <w:rFonts w:asciiTheme="minorHAnsi" w:eastAsia="Comic Sans MS" w:hAnsiTheme="minorHAnsi" w:cs="Times New Roman"/>
          <w:b/>
          <w:color w:val="365F91" w:themeColor="accent1" w:themeShade="BF"/>
          <w:sz w:val="24"/>
          <w:szCs w:val="24"/>
        </w:rPr>
        <w:t>Dr</w:t>
      </w:r>
      <w:r w:rsidR="00EB7D15">
        <w:rPr>
          <w:rFonts w:asciiTheme="minorHAnsi" w:eastAsia="Comic Sans MS" w:hAnsiTheme="minorHAnsi" w:cs="Times New Roman"/>
          <w:b/>
          <w:color w:val="365F91" w:themeColor="accent1" w:themeShade="BF"/>
          <w:sz w:val="24"/>
          <w:szCs w:val="24"/>
        </w:rPr>
        <w:t>.</w:t>
      </w:r>
      <w:r w:rsidRPr="005A28A7">
        <w:rPr>
          <w:rFonts w:asciiTheme="minorHAnsi" w:eastAsia="Comic Sans MS" w:hAnsiTheme="minorHAnsi" w:cs="Times New Roman"/>
          <w:b/>
          <w:color w:val="365F91" w:themeColor="accent1" w:themeShade="BF"/>
          <w:sz w:val="24"/>
          <w:szCs w:val="24"/>
        </w:rPr>
        <w:t xml:space="preserve">  Ante Starčevića 5 , 32010  Vukovar</w:t>
      </w:r>
    </w:p>
    <w:p w14:paraId="7593AEA3" w14:textId="77777777" w:rsidR="00EB7D15" w:rsidRDefault="00EB7D15" w:rsidP="00785BBA">
      <w:pPr>
        <w:spacing w:line="200" w:lineRule="exact"/>
        <w:rPr>
          <w:rFonts w:ascii="Times New Roman" w:eastAsia="Times New Roman" w:hAnsi="Times New Roman"/>
          <w:sz w:val="24"/>
        </w:rPr>
      </w:pPr>
    </w:p>
    <w:p w14:paraId="3D9FA4B1" w14:textId="77777777" w:rsidR="008F7763" w:rsidRDefault="008F7763" w:rsidP="00785BBA">
      <w:pPr>
        <w:spacing w:line="200" w:lineRule="exact"/>
        <w:rPr>
          <w:rFonts w:ascii="Times New Roman" w:eastAsia="Times New Roman" w:hAnsi="Times New Roman"/>
          <w:color w:val="215868" w:themeColor="accent5" w:themeShade="80"/>
          <w:sz w:val="22"/>
          <w:szCs w:val="22"/>
        </w:rPr>
      </w:pPr>
    </w:p>
    <w:p w14:paraId="3AB320BA" w14:textId="77777777" w:rsidR="00D54B49" w:rsidRDefault="00D54B49" w:rsidP="00D54B49">
      <w:pPr>
        <w:spacing w:line="200" w:lineRule="exact"/>
        <w:rPr>
          <w:rFonts w:ascii="Times New Roman" w:eastAsia="Times New Roman" w:hAnsi="Times New Roman"/>
          <w:color w:val="215868" w:themeColor="accent5" w:themeShade="80"/>
          <w:sz w:val="22"/>
          <w:szCs w:val="22"/>
        </w:rPr>
      </w:pPr>
    </w:p>
    <w:p w14:paraId="04FB4A94" w14:textId="77777777" w:rsidR="00D54B49" w:rsidRPr="00D54B49" w:rsidRDefault="00D54B49" w:rsidP="00D54B49">
      <w:pPr>
        <w:spacing w:line="200" w:lineRule="exact"/>
        <w:rPr>
          <w:rFonts w:ascii="Times New Roman" w:eastAsia="Times New Roman" w:hAnsi="Times New Roman"/>
          <w:sz w:val="22"/>
          <w:szCs w:val="22"/>
        </w:rPr>
      </w:pPr>
      <w:r w:rsidRPr="00D54B49">
        <w:rPr>
          <w:rFonts w:ascii="Times New Roman" w:eastAsia="Times New Roman" w:hAnsi="Times New Roman"/>
          <w:sz w:val="22"/>
          <w:szCs w:val="22"/>
        </w:rPr>
        <w:t>KLASA:  602-02/20-01/66______</w:t>
      </w:r>
    </w:p>
    <w:p w14:paraId="3768D36D" w14:textId="77777777" w:rsidR="00D54B49" w:rsidRPr="00D54B49" w:rsidRDefault="00D54B49" w:rsidP="00D54B49">
      <w:pPr>
        <w:spacing w:line="200" w:lineRule="exact"/>
        <w:rPr>
          <w:rFonts w:ascii="Times New Roman" w:eastAsia="Times New Roman" w:hAnsi="Times New Roman"/>
          <w:sz w:val="22"/>
          <w:szCs w:val="22"/>
        </w:rPr>
      </w:pPr>
    </w:p>
    <w:p w14:paraId="4B83D743" w14:textId="77777777" w:rsidR="00D54B49" w:rsidRPr="00D54B49" w:rsidRDefault="00D54B49" w:rsidP="00D54B49">
      <w:pPr>
        <w:spacing w:line="200" w:lineRule="exact"/>
        <w:rPr>
          <w:rFonts w:ascii="Times New Roman" w:eastAsia="Times New Roman" w:hAnsi="Times New Roman"/>
          <w:sz w:val="22"/>
          <w:szCs w:val="22"/>
        </w:rPr>
      </w:pPr>
      <w:r w:rsidRPr="00D54B49">
        <w:rPr>
          <w:rFonts w:ascii="Times New Roman" w:eastAsia="Times New Roman" w:hAnsi="Times New Roman"/>
          <w:sz w:val="22"/>
          <w:szCs w:val="22"/>
        </w:rPr>
        <w:t>URBROJ: 2188-84-01-20-1</w:t>
      </w:r>
    </w:p>
    <w:p w14:paraId="307DEF58" w14:textId="77777777" w:rsidR="008F7763" w:rsidRDefault="008F7763" w:rsidP="00785BBA">
      <w:pPr>
        <w:spacing w:line="200" w:lineRule="exact"/>
        <w:rPr>
          <w:rFonts w:ascii="Times New Roman" w:eastAsia="Times New Roman" w:hAnsi="Times New Roman"/>
          <w:color w:val="215868" w:themeColor="accent5" w:themeShade="80"/>
          <w:sz w:val="22"/>
          <w:szCs w:val="22"/>
        </w:rPr>
      </w:pPr>
    </w:p>
    <w:p w14:paraId="000115E1" w14:textId="77777777" w:rsidR="008F7763" w:rsidRDefault="008F7763" w:rsidP="00785BBA">
      <w:pPr>
        <w:spacing w:line="200" w:lineRule="exact"/>
        <w:rPr>
          <w:noProof/>
        </w:rPr>
      </w:pPr>
    </w:p>
    <w:p w14:paraId="44B11548" w14:textId="77777777" w:rsidR="008F7763" w:rsidRDefault="008F7763" w:rsidP="00785BBA">
      <w:pPr>
        <w:spacing w:line="200" w:lineRule="exact"/>
        <w:rPr>
          <w:noProof/>
        </w:rPr>
      </w:pPr>
    </w:p>
    <w:p w14:paraId="588A3C01" w14:textId="77777777" w:rsidR="008F7763" w:rsidRDefault="008F7763" w:rsidP="008F7763">
      <w:pPr>
        <w:spacing w:line="200" w:lineRule="exact"/>
        <w:jc w:val="center"/>
        <w:rPr>
          <w:noProof/>
          <w:color w:val="FF0000"/>
          <w:sz w:val="32"/>
          <w:szCs w:val="32"/>
        </w:rPr>
      </w:pPr>
    </w:p>
    <w:p w14:paraId="4A2CD9B0" w14:textId="77777777" w:rsidR="008F7763" w:rsidRDefault="008F7763" w:rsidP="008F7763">
      <w:pPr>
        <w:spacing w:line="200" w:lineRule="exact"/>
        <w:jc w:val="center"/>
        <w:rPr>
          <w:noProof/>
          <w:color w:val="FF0000"/>
          <w:sz w:val="32"/>
          <w:szCs w:val="32"/>
        </w:rPr>
      </w:pPr>
    </w:p>
    <w:p w14:paraId="4A9244D3" w14:textId="77777777" w:rsidR="00515F8B" w:rsidRDefault="008F7763" w:rsidP="00785BBA">
      <w:pPr>
        <w:spacing w:line="200" w:lineRule="exact"/>
        <w:rPr>
          <w:noProof/>
          <w:color w:val="FF0000"/>
          <w:sz w:val="32"/>
          <w:szCs w:val="32"/>
        </w:rPr>
      </w:pPr>
      <w:r>
        <w:rPr>
          <w:noProof/>
          <w:color w:val="FF0000"/>
          <w:sz w:val="32"/>
          <w:szCs w:val="32"/>
        </w:rPr>
        <w:t xml:space="preserve">                                           </w:t>
      </w:r>
    </w:p>
    <w:p w14:paraId="0E11BA06" w14:textId="5E9712B8" w:rsidR="008F7763" w:rsidRPr="003F03DE" w:rsidRDefault="00515F8B" w:rsidP="00785BBA">
      <w:pPr>
        <w:spacing w:line="200" w:lineRule="exact"/>
        <w:rPr>
          <w:noProof/>
          <w:color w:val="FF0000"/>
          <w:sz w:val="32"/>
          <w:szCs w:val="32"/>
        </w:rPr>
      </w:pPr>
      <w:r>
        <w:rPr>
          <w:noProof/>
          <w:color w:val="FF0000"/>
          <w:sz w:val="32"/>
          <w:szCs w:val="32"/>
        </w:rPr>
        <w:t xml:space="preserve">                                               </w:t>
      </w:r>
    </w:p>
    <w:p w14:paraId="591A3D1D" w14:textId="77777777" w:rsidR="008F7763" w:rsidRPr="008F7763" w:rsidRDefault="008F7763" w:rsidP="00785BBA">
      <w:pPr>
        <w:spacing w:line="200" w:lineRule="exact"/>
        <w:rPr>
          <w:rFonts w:ascii="Times New Roman" w:eastAsia="Times New Roman" w:hAnsi="Times New Roman"/>
          <w:color w:val="4F81BD" w:themeColor="accent1"/>
          <w:sz w:val="22"/>
          <w:szCs w:val="22"/>
        </w:rPr>
      </w:pPr>
    </w:p>
    <w:p w14:paraId="5EA75F92" w14:textId="77777777" w:rsidR="00785BBA" w:rsidRPr="00EB7D15" w:rsidRDefault="00785BBA" w:rsidP="00785BBA">
      <w:pPr>
        <w:spacing w:line="0" w:lineRule="atLeast"/>
        <w:jc w:val="center"/>
        <w:rPr>
          <w:rFonts w:ascii="Times New Roman" w:eastAsia="Times New Roman" w:hAnsi="Times New Roman" w:cs="Times New Roman"/>
          <w:b/>
          <w:color w:val="365F91" w:themeColor="accent1" w:themeShade="BF"/>
          <w:sz w:val="40"/>
          <w:szCs w:val="40"/>
        </w:rPr>
      </w:pPr>
      <w:r w:rsidRPr="00EB7D15">
        <w:rPr>
          <w:rFonts w:ascii="Times New Roman" w:eastAsia="Times New Roman" w:hAnsi="Times New Roman" w:cs="Times New Roman"/>
          <w:b/>
          <w:color w:val="365F91" w:themeColor="accent1" w:themeShade="BF"/>
          <w:sz w:val="40"/>
          <w:szCs w:val="40"/>
        </w:rPr>
        <w:t>GODIŠNJI PLAN I PROGRAM</w:t>
      </w:r>
    </w:p>
    <w:p w14:paraId="560A3C4E" w14:textId="77777777" w:rsidR="00785BBA" w:rsidRPr="00EB7D15" w:rsidRDefault="00785BBA" w:rsidP="00785BBA">
      <w:pPr>
        <w:spacing w:line="256" w:lineRule="exact"/>
        <w:jc w:val="center"/>
        <w:rPr>
          <w:rFonts w:ascii="Times New Roman" w:eastAsia="Times New Roman" w:hAnsi="Times New Roman" w:cs="Times New Roman"/>
          <w:b/>
          <w:color w:val="365F91" w:themeColor="accent1" w:themeShade="BF"/>
          <w:sz w:val="40"/>
          <w:szCs w:val="40"/>
        </w:rPr>
      </w:pPr>
    </w:p>
    <w:p w14:paraId="61B85520" w14:textId="77777777" w:rsidR="00785BBA" w:rsidRDefault="00785BBA" w:rsidP="00EB7D15">
      <w:pPr>
        <w:spacing w:line="290" w:lineRule="auto"/>
        <w:ind w:left="1500"/>
        <w:rPr>
          <w:rFonts w:ascii="Times New Roman" w:eastAsia="Times New Roman" w:hAnsi="Times New Roman" w:cs="Times New Roman"/>
          <w:b/>
          <w:color w:val="365F91" w:themeColor="accent1" w:themeShade="BF"/>
          <w:sz w:val="40"/>
          <w:szCs w:val="40"/>
        </w:rPr>
      </w:pPr>
      <w:r w:rsidRPr="00EB7D15">
        <w:rPr>
          <w:rFonts w:ascii="Times New Roman" w:eastAsia="Times New Roman" w:hAnsi="Times New Roman" w:cs="Times New Roman"/>
          <w:b/>
          <w:color w:val="365F91" w:themeColor="accent1" w:themeShade="BF"/>
          <w:sz w:val="40"/>
          <w:szCs w:val="40"/>
        </w:rPr>
        <w:t xml:space="preserve">               RADA ŠKOLE</w:t>
      </w:r>
    </w:p>
    <w:p w14:paraId="77A68FD4" w14:textId="64DB48E5" w:rsidR="00785BBA" w:rsidRPr="00EB7D15" w:rsidRDefault="00703A01" w:rsidP="00785BBA">
      <w:pPr>
        <w:spacing w:line="290" w:lineRule="auto"/>
        <w:ind w:left="1500"/>
        <w:rPr>
          <w:rFonts w:ascii="Times New Roman" w:eastAsia="Comic Sans MS" w:hAnsi="Times New Roman" w:cs="Times New Roman"/>
          <w:b/>
          <w:color w:val="365F91" w:themeColor="accent1" w:themeShade="BF"/>
          <w:sz w:val="44"/>
          <w:szCs w:val="44"/>
        </w:rPr>
      </w:pPr>
      <w:r w:rsidRPr="00EB7D15">
        <w:rPr>
          <w:rFonts w:ascii="Times New Roman" w:eastAsia="Times New Roman" w:hAnsi="Times New Roman" w:cs="Times New Roman"/>
          <w:b/>
          <w:color w:val="365F91" w:themeColor="accent1" w:themeShade="BF"/>
          <w:sz w:val="40"/>
          <w:szCs w:val="40"/>
        </w:rPr>
        <w:t>ŠKOLSKA GODINA 20</w:t>
      </w:r>
      <w:r w:rsidR="00515F8B">
        <w:rPr>
          <w:rFonts w:ascii="Times New Roman" w:eastAsia="Times New Roman" w:hAnsi="Times New Roman" w:cs="Times New Roman"/>
          <w:b/>
          <w:color w:val="365F91" w:themeColor="accent1" w:themeShade="BF"/>
          <w:sz w:val="40"/>
          <w:szCs w:val="40"/>
        </w:rPr>
        <w:t>20</w:t>
      </w:r>
      <w:r w:rsidR="0007189E" w:rsidRPr="00EB7D15">
        <w:rPr>
          <w:rFonts w:ascii="Times New Roman" w:eastAsia="Times New Roman" w:hAnsi="Times New Roman" w:cs="Times New Roman"/>
          <w:b/>
          <w:color w:val="365F91" w:themeColor="accent1" w:themeShade="BF"/>
          <w:sz w:val="40"/>
          <w:szCs w:val="40"/>
        </w:rPr>
        <w:t>.</w:t>
      </w:r>
      <w:r w:rsidR="00785BBA" w:rsidRPr="00EB7D15">
        <w:rPr>
          <w:rFonts w:ascii="Times New Roman" w:eastAsia="Times New Roman" w:hAnsi="Times New Roman" w:cs="Times New Roman"/>
          <w:b/>
          <w:color w:val="365F91" w:themeColor="accent1" w:themeShade="BF"/>
          <w:sz w:val="40"/>
          <w:szCs w:val="40"/>
        </w:rPr>
        <w:t>/20</w:t>
      </w:r>
      <w:r w:rsidR="00121344">
        <w:rPr>
          <w:rFonts w:ascii="Times New Roman" w:eastAsia="Times New Roman" w:hAnsi="Times New Roman" w:cs="Times New Roman"/>
          <w:b/>
          <w:color w:val="365F91" w:themeColor="accent1" w:themeShade="BF"/>
          <w:sz w:val="40"/>
          <w:szCs w:val="40"/>
        </w:rPr>
        <w:t>2</w:t>
      </w:r>
      <w:r w:rsidR="00515F8B">
        <w:rPr>
          <w:rFonts w:ascii="Times New Roman" w:eastAsia="Times New Roman" w:hAnsi="Times New Roman" w:cs="Times New Roman"/>
          <w:b/>
          <w:color w:val="365F91" w:themeColor="accent1" w:themeShade="BF"/>
          <w:sz w:val="40"/>
          <w:szCs w:val="40"/>
        </w:rPr>
        <w:t>1</w:t>
      </w:r>
      <w:r w:rsidR="00785BBA" w:rsidRPr="00EB7D15">
        <w:rPr>
          <w:rFonts w:ascii="Times New Roman" w:eastAsia="Times New Roman" w:hAnsi="Times New Roman" w:cs="Times New Roman"/>
          <w:b/>
          <w:color w:val="365F91" w:themeColor="accent1" w:themeShade="BF"/>
          <w:sz w:val="44"/>
          <w:szCs w:val="44"/>
        </w:rPr>
        <w:t>.</w:t>
      </w:r>
    </w:p>
    <w:p w14:paraId="4BE8A4BC" w14:textId="2119F806" w:rsidR="00785BBA" w:rsidRPr="003F03DE" w:rsidRDefault="008F7763" w:rsidP="008F7763">
      <w:pPr>
        <w:spacing w:line="0" w:lineRule="atLeast"/>
        <w:rPr>
          <w:rFonts w:ascii="Calibri Light" w:eastAsia="Times New Roman" w:hAnsi="Calibri Light"/>
          <w:b/>
          <w:iCs/>
          <w:color w:val="FF0000"/>
          <w:sz w:val="44"/>
          <w:szCs w:val="44"/>
        </w:rPr>
      </w:pPr>
      <w:r w:rsidRPr="003F03DE">
        <w:rPr>
          <w:rFonts w:ascii="Calibri Light" w:eastAsia="Times New Roman" w:hAnsi="Calibri Light"/>
          <w:b/>
          <w:iCs/>
          <w:noProof/>
          <w:color w:val="FF0000"/>
          <w:sz w:val="24"/>
        </w:rPr>
        <w:drawing>
          <wp:anchor distT="0" distB="0" distL="114300" distR="114300" simplePos="0" relativeHeight="251785216" behindDoc="0" locked="0" layoutInCell="1" allowOverlap="1" wp14:anchorId="70000FD3" wp14:editId="4D6BF681">
            <wp:simplePos x="0" y="0"/>
            <wp:positionH relativeFrom="column">
              <wp:posOffset>-292100</wp:posOffset>
            </wp:positionH>
            <wp:positionV relativeFrom="paragraph">
              <wp:posOffset>387985</wp:posOffset>
            </wp:positionV>
            <wp:extent cx="6289675" cy="2714625"/>
            <wp:effectExtent l="0" t="0" r="0" b="9525"/>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9675" cy="2714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03DE" w:rsidRPr="003F03DE">
        <w:rPr>
          <w:rFonts w:ascii="Calibri Light" w:eastAsia="Times New Roman" w:hAnsi="Calibri Light"/>
          <w:b/>
          <w:iCs/>
          <w:color w:val="FF0000"/>
          <w:sz w:val="44"/>
          <w:szCs w:val="44"/>
        </w:rPr>
        <w:t xml:space="preserve">                      </w:t>
      </w:r>
      <w:r w:rsidR="003F03DE">
        <w:rPr>
          <w:rFonts w:ascii="Calibri Light" w:eastAsia="Times New Roman" w:hAnsi="Calibri Light"/>
          <w:b/>
          <w:iCs/>
          <w:color w:val="FF0000"/>
          <w:sz w:val="44"/>
          <w:szCs w:val="44"/>
        </w:rPr>
        <w:t xml:space="preserve">          </w:t>
      </w:r>
      <w:r w:rsidR="003F03DE" w:rsidRPr="003F03DE">
        <w:rPr>
          <w:rFonts w:ascii="Calibri Light" w:eastAsia="Times New Roman" w:hAnsi="Calibri Light"/>
          <w:b/>
          <w:iCs/>
          <w:color w:val="FF0000"/>
          <w:sz w:val="44"/>
          <w:szCs w:val="44"/>
        </w:rPr>
        <w:t xml:space="preserve">  PRIJEDLOG    </w:t>
      </w:r>
    </w:p>
    <w:p w14:paraId="3704AFB7" w14:textId="77777777" w:rsidR="00785BBA" w:rsidRPr="00F836D5" w:rsidRDefault="00785BBA" w:rsidP="00785BBA">
      <w:pPr>
        <w:spacing w:line="200" w:lineRule="exact"/>
        <w:rPr>
          <w:rFonts w:ascii="Calibri Light" w:eastAsia="Times New Roman" w:hAnsi="Calibri Light"/>
          <w:b/>
          <w:color w:val="365F91" w:themeColor="accent1" w:themeShade="BF"/>
          <w:sz w:val="24"/>
        </w:rPr>
      </w:pPr>
    </w:p>
    <w:p w14:paraId="49D5DD24" w14:textId="77777777" w:rsidR="00785BBA" w:rsidRPr="00F836D5" w:rsidRDefault="00785BBA" w:rsidP="00785BBA">
      <w:pPr>
        <w:spacing w:line="200" w:lineRule="exact"/>
        <w:rPr>
          <w:rFonts w:ascii="Calibri Light" w:eastAsia="Times New Roman" w:hAnsi="Calibri Light"/>
          <w:b/>
          <w:color w:val="365F91" w:themeColor="accent1" w:themeShade="BF"/>
          <w:sz w:val="24"/>
        </w:rPr>
      </w:pPr>
    </w:p>
    <w:p w14:paraId="2C9189DE" w14:textId="77777777" w:rsidR="00785BBA" w:rsidRPr="008F7763" w:rsidRDefault="00785BBA" w:rsidP="00785BBA">
      <w:pPr>
        <w:spacing w:line="200" w:lineRule="exact"/>
        <w:rPr>
          <w:rFonts w:ascii="Calibri Light" w:eastAsia="Times New Roman" w:hAnsi="Calibri Light"/>
          <w:b/>
          <w:color w:val="FF0000"/>
          <w:sz w:val="32"/>
          <w:szCs w:val="32"/>
        </w:rPr>
      </w:pPr>
    </w:p>
    <w:p w14:paraId="6662D0AE" w14:textId="77777777" w:rsidR="008F7763" w:rsidRDefault="008F7763" w:rsidP="008F7763">
      <w:pPr>
        <w:tabs>
          <w:tab w:val="left" w:pos="2895"/>
        </w:tabs>
        <w:spacing w:line="200" w:lineRule="exact"/>
        <w:rPr>
          <w:rFonts w:ascii="Calibri Light" w:eastAsia="Times New Roman" w:hAnsi="Calibri Light"/>
          <w:b/>
          <w:color w:val="FF0000"/>
          <w:sz w:val="32"/>
          <w:szCs w:val="32"/>
        </w:rPr>
      </w:pPr>
    </w:p>
    <w:p w14:paraId="77EC848A" w14:textId="77777777" w:rsidR="008F7763" w:rsidRDefault="008F7763" w:rsidP="00785BBA">
      <w:pPr>
        <w:spacing w:line="200" w:lineRule="exact"/>
        <w:rPr>
          <w:rFonts w:ascii="Calibri Light" w:eastAsia="Times New Roman" w:hAnsi="Calibri Light"/>
          <w:b/>
          <w:color w:val="365F91" w:themeColor="accent1" w:themeShade="BF"/>
          <w:sz w:val="24"/>
        </w:rPr>
      </w:pPr>
    </w:p>
    <w:p w14:paraId="47A5A076" w14:textId="77777777" w:rsidR="008F7763" w:rsidRDefault="008F7763" w:rsidP="00785BBA">
      <w:pPr>
        <w:spacing w:line="200" w:lineRule="exact"/>
        <w:rPr>
          <w:rFonts w:ascii="Calibri Light" w:eastAsia="Times New Roman" w:hAnsi="Calibri Light"/>
          <w:b/>
          <w:color w:val="365F91" w:themeColor="accent1" w:themeShade="BF"/>
          <w:sz w:val="24"/>
        </w:rPr>
      </w:pPr>
    </w:p>
    <w:p w14:paraId="3809B24C" w14:textId="77777777" w:rsidR="008F7763" w:rsidRDefault="008F7763" w:rsidP="00785BBA">
      <w:pPr>
        <w:spacing w:line="200" w:lineRule="exact"/>
        <w:rPr>
          <w:rFonts w:ascii="Calibri Light" w:eastAsia="Times New Roman" w:hAnsi="Calibri Light"/>
          <w:b/>
          <w:color w:val="365F91" w:themeColor="accent1" w:themeShade="BF"/>
          <w:sz w:val="24"/>
        </w:rPr>
      </w:pPr>
    </w:p>
    <w:p w14:paraId="6709E8DF" w14:textId="77777777" w:rsidR="008F7763" w:rsidRDefault="008F7763" w:rsidP="00785BBA">
      <w:pPr>
        <w:spacing w:line="200" w:lineRule="exact"/>
        <w:rPr>
          <w:rFonts w:ascii="Calibri Light" w:eastAsia="Times New Roman" w:hAnsi="Calibri Light"/>
          <w:b/>
          <w:color w:val="365F91" w:themeColor="accent1" w:themeShade="BF"/>
          <w:sz w:val="24"/>
        </w:rPr>
      </w:pPr>
    </w:p>
    <w:p w14:paraId="023795FF" w14:textId="77777777" w:rsidR="008F7763" w:rsidRDefault="008F7763" w:rsidP="00785BBA">
      <w:pPr>
        <w:spacing w:line="200" w:lineRule="exact"/>
        <w:rPr>
          <w:rFonts w:ascii="Calibri Light" w:eastAsia="Times New Roman" w:hAnsi="Calibri Light"/>
          <w:b/>
          <w:color w:val="365F91" w:themeColor="accent1" w:themeShade="BF"/>
          <w:sz w:val="24"/>
        </w:rPr>
      </w:pPr>
    </w:p>
    <w:p w14:paraId="29820917" w14:textId="77777777" w:rsidR="008F7763" w:rsidRDefault="008F7763" w:rsidP="00785BBA">
      <w:pPr>
        <w:spacing w:line="200" w:lineRule="exact"/>
        <w:rPr>
          <w:rFonts w:ascii="Calibri Light" w:eastAsia="Times New Roman" w:hAnsi="Calibri Light"/>
          <w:b/>
          <w:color w:val="365F91" w:themeColor="accent1" w:themeShade="BF"/>
          <w:sz w:val="24"/>
        </w:rPr>
      </w:pPr>
    </w:p>
    <w:p w14:paraId="7CA38CB3" w14:textId="77777777" w:rsidR="008F7763" w:rsidRDefault="008F7763" w:rsidP="008F7763">
      <w:pPr>
        <w:spacing w:line="200" w:lineRule="exact"/>
        <w:rPr>
          <w:rFonts w:ascii="Calibri Light" w:eastAsia="Times New Roman" w:hAnsi="Calibri Light"/>
          <w:b/>
          <w:color w:val="365F91" w:themeColor="accent1" w:themeShade="BF"/>
          <w:sz w:val="24"/>
        </w:rPr>
      </w:pPr>
    </w:p>
    <w:p w14:paraId="29599B9A" w14:textId="77777777" w:rsidR="008F7763" w:rsidRDefault="008F7763" w:rsidP="00785BBA">
      <w:pPr>
        <w:spacing w:line="200" w:lineRule="exact"/>
        <w:jc w:val="center"/>
        <w:rPr>
          <w:rFonts w:ascii="Calibri Light" w:eastAsia="Times New Roman" w:hAnsi="Calibri Light"/>
          <w:b/>
          <w:color w:val="365F91" w:themeColor="accent1" w:themeShade="BF"/>
          <w:sz w:val="24"/>
        </w:rPr>
      </w:pPr>
    </w:p>
    <w:p w14:paraId="6DB31E10" w14:textId="77777777" w:rsidR="008F7763" w:rsidRPr="00F836D5" w:rsidRDefault="008F7763" w:rsidP="00785BBA">
      <w:pPr>
        <w:spacing w:line="200" w:lineRule="exact"/>
        <w:jc w:val="center"/>
        <w:rPr>
          <w:rFonts w:ascii="Calibri Light" w:eastAsia="Times New Roman" w:hAnsi="Calibri Light"/>
          <w:b/>
          <w:color w:val="365F91" w:themeColor="accent1" w:themeShade="BF"/>
          <w:sz w:val="24"/>
        </w:rPr>
      </w:pPr>
    </w:p>
    <w:p w14:paraId="0B9531B8" w14:textId="63123519" w:rsidR="00785BBA" w:rsidRPr="00F836D5" w:rsidRDefault="00A37D12" w:rsidP="00785BBA">
      <w:pPr>
        <w:spacing w:line="200" w:lineRule="exact"/>
        <w:jc w:val="center"/>
        <w:rPr>
          <w:rFonts w:ascii="Calibri Light" w:eastAsia="Times New Roman" w:hAnsi="Calibri Light"/>
          <w:b/>
          <w:color w:val="365F91" w:themeColor="accent1" w:themeShade="BF"/>
          <w:sz w:val="24"/>
        </w:rPr>
      </w:pPr>
      <w:r>
        <w:rPr>
          <w:rFonts w:ascii="Calibri Light" w:eastAsia="Times New Roman" w:hAnsi="Calibri Light"/>
          <w:b/>
          <w:color w:val="365F91" w:themeColor="accent1" w:themeShade="BF"/>
          <w:sz w:val="24"/>
        </w:rPr>
        <w:t xml:space="preserve"> Vukovar</w:t>
      </w:r>
      <w:r w:rsidR="00D54B49">
        <w:rPr>
          <w:rFonts w:ascii="Calibri Light" w:eastAsia="Times New Roman" w:hAnsi="Calibri Light"/>
          <w:b/>
          <w:color w:val="365F91" w:themeColor="accent1" w:themeShade="BF"/>
          <w:sz w:val="24"/>
        </w:rPr>
        <w:t xml:space="preserve">, 5. </w:t>
      </w:r>
      <w:r w:rsidR="00CE1343">
        <w:rPr>
          <w:rFonts w:ascii="Calibri Light" w:eastAsia="Times New Roman" w:hAnsi="Calibri Light"/>
          <w:b/>
          <w:color w:val="365F91" w:themeColor="accent1" w:themeShade="BF"/>
          <w:sz w:val="24"/>
        </w:rPr>
        <w:t xml:space="preserve">listopada </w:t>
      </w:r>
      <w:r w:rsidR="00785BBA" w:rsidRPr="00F836D5">
        <w:rPr>
          <w:rFonts w:ascii="Calibri Light" w:eastAsia="Times New Roman" w:hAnsi="Calibri Light"/>
          <w:b/>
          <w:color w:val="365F91" w:themeColor="accent1" w:themeShade="BF"/>
          <w:sz w:val="24"/>
        </w:rPr>
        <w:t>20</w:t>
      </w:r>
      <w:r w:rsidR="00515F8B">
        <w:rPr>
          <w:rFonts w:ascii="Calibri Light" w:eastAsia="Times New Roman" w:hAnsi="Calibri Light"/>
          <w:b/>
          <w:color w:val="365F91" w:themeColor="accent1" w:themeShade="BF"/>
          <w:sz w:val="24"/>
        </w:rPr>
        <w:t>20</w:t>
      </w:r>
      <w:r w:rsidR="00785BBA" w:rsidRPr="00F836D5">
        <w:rPr>
          <w:rFonts w:ascii="Calibri Light" w:eastAsia="Times New Roman" w:hAnsi="Calibri Light"/>
          <w:b/>
          <w:color w:val="365F91" w:themeColor="accent1" w:themeShade="BF"/>
          <w:sz w:val="24"/>
        </w:rPr>
        <w:t>.</w:t>
      </w:r>
      <w:r w:rsidR="00C3033D">
        <w:rPr>
          <w:rFonts w:ascii="Calibri Light" w:eastAsia="Times New Roman" w:hAnsi="Calibri Light"/>
          <w:b/>
          <w:color w:val="365F91" w:themeColor="accent1" w:themeShade="BF"/>
          <w:sz w:val="24"/>
        </w:rPr>
        <w:t xml:space="preserve"> </w:t>
      </w:r>
      <w:r w:rsidR="00785BBA" w:rsidRPr="00F836D5">
        <w:rPr>
          <w:rFonts w:ascii="Calibri Light" w:eastAsia="Times New Roman" w:hAnsi="Calibri Light"/>
          <w:b/>
          <w:color w:val="365F91" w:themeColor="accent1" w:themeShade="BF"/>
          <w:sz w:val="24"/>
        </w:rPr>
        <w:t>godine</w:t>
      </w:r>
    </w:p>
    <w:p w14:paraId="75A11484" w14:textId="77777777" w:rsidR="00785BBA" w:rsidRPr="005A28A7" w:rsidRDefault="00785BBA" w:rsidP="00785BBA">
      <w:pPr>
        <w:spacing w:line="200" w:lineRule="exact"/>
        <w:rPr>
          <w:rFonts w:ascii="Times New Roman" w:eastAsia="Times New Roman" w:hAnsi="Times New Roman"/>
          <w:color w:val="365F91" w:themeColor="accent1" w:themeShade="BF"/>
          <w:sz w:val="24"/>
        </w:rPr>
      </w:pPr>
    </w:p>
    <w:p w14:paraId="3F9D0064" w14:textId="77777777" w:rsidR="00785BBA" w:rsidRPr="00540952" w:rsidRDefault="00785BBA" w:rsidP="00785BBA">
      <w:pPr>
        <w:spacing w:line="20" w:lineRule="exact"/>
        <w:rPr>
          <w:rFonts w:asciiTheme="minorHAnsi" w:eastAsia="Times New Roman" w:hAnsiTheme="minorHAnsi"/>
          <w:b/>
          <w:sz w:val="24"/>
        </w:rPr>
        <w:sectPr w:rsidR="00785BBA" w:rsidRPr="00540952" w:rsidSect="008F7763">
          <w:headerReference w:type="even" r:id="rId9"/>
          <w:headerReference w:type="default" r:id="rId10"/>
          <w:footerReference w:type="even" r:id="rId11"/>
          <w:footerReference w:type="default" r:id="rId12"/>
          <w:headerReference w:type="first" r:id="rId13"/>
          <w:footerReference w:type="first" r:id="rId14"/>
          <w:pgSz w:w="11900" w:h="16838"/>
          <w:pgMar w:top="993" w:right="1440" w:bottom="1440" w:left="1420" w:header="0" w:footer="0" w:gutter="0"/>
          <w:cols w:space="0" w:equalWidth="0">
            <w:col w:w="9046"/>
          </w:cols>
          <w:docGrid w:linePitch="360"/>
        </w:sectPr>
      </w:pPr>
    </w:p>
    <w:p w14:paraId="0524E0A9" w14:textId="77777777" w:rsidR="00785BBA" w:rsidRPr="008751FB" w:rsidRDefault="00785BBA" w:rsidP="00785BBA">
      <w:pPr>
        <w:spacing w:line="0" w:lineRule="atLeast"/>
        <w:rPr>
          <w:rFonts w:ascii="Calibri Light" w:eastAsia="Calibri Light" w:hAnsi="Calibri Light"/>
          <w:b/>
          <w:color w:val="4F81BD" w:themeColor="accent1"/>
          <w:sz w:val="28"/>
        </w:rPr>
      </w:pPr>
      <w:bookmarkStart w:id="0" w:name="page2"/>
      <w:bookmarkEnd w:id="0"/>
      <w:r w:rsidRPr="008751FB">
        <w:rPr>
          <w:rFonts w:ascii="Calibri Light" w:eastAsia="Calibri Light" w:hAnsi="Calibri Light"/>
          <w:b/>
          <w:color w:val="4F81BD" w:themeColor="accent1"/>
          <w:sz w:val="28"/>
        </w:rPr>
        <w:lastRenderedPageBreak/>
        <w:t>Sadržaj</w:t>
      </w:r>
    </w:p>
    <w:p w14:paraId="72CB6F2F" w14:textId="77777777" w:rsidR="00785BBA" w:rsidRDefault="00785BBA" w:rsidP="00785BBA">
      <w:pPr>
        <w:spacing w:line="199" w:lineRule="exact"/>
        <w:rPr>
          <w:rFonts w:ascii="Times New Roman" w:eastAsia="Times New Roman" w:hAnsi="Times New Roman"/>
        </w:rPr>
      </w:pPr>
    </w:p>
    <w:p w14:paraId="01755C55" w14:textId="77777777" w:rsidR="00785BBA" w:rsidRPr="00C3033D" w:rsidRDefault="00785BBA" w:rsidP="00785BBA">
      <w:pPr>
        <w:spacing w:line="336" w:lineRule="exact"/>
        <w:rPr>
          <w:rFonts w:ascii="Calibri Light" w:eastAsia="Times New Roman" w:hAnsi="Calibri Light"/>
          <w:color w:val="365F91" w:themeColor="accent1" w:themeShade="BF"/>
          <w:sz w:val="22"/>
          <w:szCs w:val="22"/>
        </w:rPr>
      </w:pPr>
      <w:r w:rsidRPr="00C3033D">
        <w:rPr>
          <w:rFonts w:ascii="Calibri Light" w:eastAsia="Times New Roman" w:hAnsi="Calibri Light"/>
          <w:color w:val="365F91" w:themeColor="accent1" w:themeShade="BF"/>
          <w:sz w:val="22"/>
          <w:szCs w:val="22"/>
        </w:rPr>
        <w:t>PODATCI O ŠKOLI</w:t>
      </w:r>
      <w:r w:rsidR="005A28A7" w:rsidRPr="00C3033D">
        <w:rPr>
          <w:rFonts w:ascii="Calibri Light" w:eastAsia="Times New Roman" w:hAnsi="Calibri Light"/>
          <w:color w:val="365F91" w:themeColor="accent1" w:themeShade="BF"/>
          <w:sz w:val="22"/>
          <w:szCs w:val="22"/>
        </w:rPr>
        <w:t>…………………</w:t>
      </w:r>
      <w:r w:rsidR="00C3033D">
        <w:rPr>
          <w:rFonts w:ascii="Calibri Light" w:eastAsia="Times New Roman" w:hAnsi="Calibri Light"/>
          <w:color w:val="365F91" w:themeColor="accent1" w:themeShade="BF"/>
          <w:sz w:val="22"/>
          <w:szCs w:val="22"/>
        </w:rPr>
        <w:t>…………….</w:t>
      </w:r>
      <w:r w:rsidR="005A28A7" w:rsidRPr="00C3033D">
        <w:rPr>
          <w:rFonts w:ascii="Calibri Light" w:eastAsia="Times New Roman" w:hAnsi="Calibri Light"/>
          <w:color w:val="365F91" w:themeColor="accent1" w:themeShade="BF"/>
          <w:sz w:val="22"/>
          <w:szCs w:val="22"/>
        </w:rPr>
        <w:t>………………</w:t>
      </w:r>
      <w:r w:rsidR="00593B97" w:rsidRPr="00C3033D">
        <w:rPr>
          <w:rFonts w:ascii="Calibri Light" w:eastAsia="Times New Roman" w:hAnsi="Calibri Light"/>
          <w:color w:val="365F91" w:themeColor="accent1" w:themeShade="BF"/>
          <w:sz w:val="22"/>
          <w:szCs w:val="22"/>
        </w:rPr>
        <w:t>………………………………………………………………………………</w:t>
      </w:r>
      <w:r w:rsidR="00C3033D">
        <w:rPr>
          <w:rFonts w:ascii="Calibri Light" w:eastAsia="Times New Roman" w:hAnsi="Calibri Light"/>
          <w:color w:val="365F91" w:themeColor="accent1" w:themeShade="BF"/>
          <w:sz w:val="22"/>
          <w:szCs w:val="22"/>
        </w:rPr>
        <w:t>............</w:t>
      </w:r>
      <w:r w:rsidR="00593B97" w:rsidRPr="00C3033D">
        <w:rPr>
          <w:rFonts w:ascii="Calibri Light" w:eastAsia="Times New Roman" w:hAnsi="Calibri Light"/>
          <w:color w:val="365F91" w:themeColor="accent1" w:themeShade="BF"/>
          <w:sz w:val="22"/>
          <w:szCs w:val="22"/>
        </w:rPr>
        <w:t>…4</w:t>
      </w:r>
    </w:p>
    <w:p w14:paraId="0E63DEE8" w14:textId="77777777" w:rsidR="00785BBA" w:rsidRPr="00C3033D" w:rsidRDefault="00785BBA" w:rsidP="00C3033D">
      <w:pPr>
        <w:tabs>
          <w:tab w:val="left" w:pos="680"/>
          <w:tab w:val="left" w:leader="dot" w:pos="8920"/>
        </w:tabs>
        <w:spacing w:line="0" w:lineRule="atLeast"/>
        <w:rPr>
          <w:rFonts w:ascii="Calibri Light" w:eastAsia="Comic Sans MS" w:hAnsi="Calibri Light"/>
          <w:color w:val="365F91" w:themeColor="accent1" w:themeShade="BF"/>
          <w:sz w:val="22"/>
          <w:szCs w:val="22"/>
        </w:rPr>
      </w:pPr>
      <w:r w:rsidRPr="00C3033D">
        <w:rPr>
          <w:rFonts w:ascii="Calibri Light" w:eastAsia="Comic Sans MS" w:hAnsi="Calibri Light"/>
          <w:b/>
          <w:color w:val="365F91" w:themeColor="accent1" w:themeShade="BF"/>
          <w:sz w:val="22"/>
          <w:szCs w:val="22"/>
        </w:rPr>
        <w:t>1.</w:t>
      </w:r>
      <w:r w:rsidRPr="00C3033D">
        <w:rPr>
          <w:rFonts w:ascii="Calibri Light" w:eastAsia="Times New Roman" w:hAnsi="Calibri Light"/>
          <w:color w:val="365F91" w:themeColor="accent1" w:themeShade="BF"/>
          <w:sz w:val="22"/>
          <w:szCs w:val="22"/>
        </w:rPr>
        <w:tab/>
      </w:r>
      <w:r w:rsidRPr="00C3033D">
        <w:rPr>
          <w:rFonts w:ascii="Calibri Light" w:eastAsia="Comic Sans MS" w:hAnsi="Calibri Light"/>
          <w:color w:val="365F91" w:themeColor="accent1" w:themeShade="BF"/>
          <w:sz w:val="22"/>
          <w:szCs w:val="22"/>
        </w:rPr>
        <w:t>UVJETI RADA</w:t>
      </w:r>
      <w:r w:rsidRPr="00C3033D">
        <w:rPr>
          <w:rFonts w:ascii="Calibri Light" w:eastAsia="Times New Roman" w:hAnsi="Calibri Light"/>
          <w:color w:val="365F91" w:themeColor="accent1" w:themeShade="BF"/>
          <w:sz w:val="22"/>
          <w:szCs w:val="22"/>
        </w:rPr>
        <w:tab/>
      </w:r>
      <w:r w:rsidR="00C3033D">
        <w:rPr>
          <w:rFonts w:ascii="Calibri Light" w:eastAsia="Times New Roman" w:hAnsi="Calibri Light"/>
          <w:color w:val="365F91" w:themeColor="accent1" w:themeShade="BF"/>
          <w:sz w:val="22"/>
          <w:szCs w:val="22"/>
        </w:rPr>
        <w:t>............</w:t>
      </w:r>
      <w:r w:rsidR="00BC5B4F" w:rsidRPr="00C3033D">
        <w:rPr>
          <w:rFonts w:ascii="Calibri Light" w:eastAsia="Times New Roman" w:hAnsi="Calibri Light"/>
          <w:color w:val="365F91" w:themeColor="accent1" w:themeShade="BF"/>
          <w:sz w:val="22"/>
          <w:szCs w:val="22"/>
        </w:rPr>
        <w:t>6</w:t>
      </w:r>
    </w:p>
    <w:p w14:paraId="286B1C56" w14:textId="77777777" w:rsidR="00785BBA" w:rsidRPr="00C3033D" w:rsidRDefault="00785BBA" w:rsidP="00785BBA">
      <w:pPr>
        <w:spacing w:line="2" w:lineRule="exact"/>
        <w:rPr>
          <w:rFonts w:ascii="Calibri Light" w:eastAsia="Times New Roman" w:hAnsi="Calibri Light"/>
          <w:color w:val="365F91" w:themeColor="accent1" w:themeShade="BF"/>
          <w:sz w:val="22"/>
          <w:szCs w:val="22"/>
        </w:rPr>
      </w:pPr>
    </w:p>
    <w:p w14:paraId="302ADB1C" w14:textId="77777777" w:rsidR="00785BBA" w:rsidRPr="00C3033D" w:rsidRDefault="00785BBA" w:rsidP="00785BBA">
      <w:pPr>
        <w:tabs>
          <w:tab w:val="left" w:pos="700"/>
          <w:tab w:val="left" w:leader="dot" w:pos="890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1.1.</w:t>
      </w:r>
      <w:r w:rsidRPr="00C3033D">
        <w:rPr>
          <w:rFonts w:ascii="Calibri Light" w:eastAsia="Times New Roman" w:hAnsi="Calibri Light"/>
          <w:color w:val="365F91" w:themeColor="accent1" w:themeShade="BF"/>
          <w:sz w:val="22"/>
          <w:szCs w:val="22"/>
        </w:rPr>
        <w:tab/>
      </w:r>
      <w:r w:rsidRPr="00C3033D">
        <w:rPr>
          <w:rFonts w:ascii="Calibri Light" w:eastAsia="Comic Sans MS" w:hAnsi="Calibri Light"/>
          <w:color w:val="365F91" w:themeColor="accent1" w:themeShade="BF"/>
          <w:sz w:val="22"/>
          <w:szCs w:val="22"/>
        </w:rPr>
        <w:t>Školsko područje</w:t>
      </w:r>
      <w:r w:rsidRPr="00C3033D">
        <w:rPr>
          <w:rFonts w:ascii="Calibri Light" w:eastAsia="Times New Roman" w:hAnsi="Calibri Light"/>
          <w:color w:val="365F91" w:themeColor="accent1" w:themeShade="BF"/>
          <w:sz w:val="22"/>
          <w:szCs w:val="22"/>
        </w:rPr>
        <w:tab/>
      </w:r>
      <w:r w:rsidR="00C3033D">
        <w:rPr>
          <w:rFonts w:ascii="Calibri Light" w:eastAsia="Times New Roman" w:hAnsi="Calibri Light"/>
          <w:color w:val="365F91" w:themeColor="accent1" w:themeShade="BF"/>
          <w:sz w:val="22"/>
          <w:szCs w:val="22"/>
        </w:rPr>
        <w:t>.............</w:t>
      </w:r>
      <w:r w:rsidR="00BC5B4F" w:rsidRPr="00C3033D">
        <w:rPr>
          <w:rFonts w:ascii="Calibri Light" w:eastAsia="Times New Roman" w:hAnsi="Calibri Light"/>
          <w:color w:val="365F91" w:themeColor="accent1" w:themeShade="BF"/>
          <w:sz w:val="22"/>
          <w:szCs w:val="22"/>
        </w:rPr>
        <w:t>6</w:t>
      </w:r>
    </w:p>
    <w:p w14:paraId="7724846B" w14:textId="77777777" w:rsidR="00785BBA" w:rsidRPr="00C3033D" w:rsidRDefault="00785BBA" w:rsidP="00785BBA">
      <w:pPr>
        <w:tabs>
          <w:tab w:val="left" w:pos="700"/>
          <w:tab w:val="left" w:leader="dot" w:pos="892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1.2.</w:t>
      </w:r>
      <w:r w:rsidRPr="00C3033D">
        <w:rPr>
          <w:rFonts w:ascii="Calibri Light" w:eastAsia="Comic Sans MS" w:hAnsi="Calibri Light"/>
          <w:color w:val="365F91" w:themeColor="accent1" w:themeShade="BF"/>
          <w:sz w:val="22"/>
          <w:szCs w:val="22"/>
        </w:rPr>
        <w:tab/>
        <w:t>Prostorni uvjeti</w:t>
      </w:r>
      <w:r w:rsidR="00C3033D">
        <w:rPr>
          <w:rFonts w:ascii="Calibri Light" w:eastAsia="Comic Sans MS" w:hAnsi="Calibri Light"/>
          <w:color w:val="365F91" w:themeColor="accent1" w:themeShade="BF"/>
          <w:sz w:val="22"/>
          <w:szCs w:val="22"/>
        </w:rPr>
        <w:t>………………………………………………………………………………………………………………………...…..</w:t>
      </w:r>
      <w:r w:rsidRPr="00C3033D">
        <w:rPr>
          <w:rFonts w:ascii="Calibri Light" w:eastAsia="Times New Roman" w:hAnsi="Calibri Light"/>
          <w:color w:val="365F91" w:themeColor="accent1" w:themeShade="BF"/>
          <w:sz w:val="22"/>
          <w:szCs w:val="22"/>
        </w:rPr>
        <w:tab/>
      </w:r>
      <w:r w:rsidR="00C3033D">
        <w:rPr>
          <w:rFonts w:ascii="Calibri Light" w:eastAsia="Times New Roman" w:hAnsi="Calibri Light"/>
          <w:color w:val="365F91" w:themeColor="accent1" w:themeShade="BF"/>
          <w:sz w:val="22"/>
          <w:szCs w:val="22"/>
        </w:rPr>
        <w:t>.......</w:t>
      </w:r>
      <w:r w:rsidR="00BC5B4F" w:rsidRPr="00C3033D">
        <w:rPr>
          <w:rFonts w:ascii="Calibri Light" w:eastAsia="Times New Roman" w:hAnsi="Calibri Light"/>
          <w:color w:val="365F91" w:themeColor="accent1" w:themeShade="BF"/>
          <w:sz w:val="22"/>
          <w:szCs w:val="22"/>
        </w:rPr>
        <w:t>6</w:t>
      </w:r>
    </w:p>
    <w:p w14:paraId="4EF8EAC1" w14:textId="77777777" w:rsidR="00785BBA" w:rsidRPr="00C3033D" w:rsidRDefault="00785BBA" w:rsidP="00785BBA">
      <w:pPr>
        <w:tabs>
          <w:tab w:val="left" w:leader="dot" w:pos="894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1.2.1.  Prikaz unutrašnjeg školskog prostora</w:t>
      </w:r>
      <w:r w:rsidRPr="00C3033D">
        <w:rPr>
          <w:rFonts w:ascii="Calibri Light" w:eastAsia="Times New Roman" w:hAnsi="Calibri Light"/>
          <w:color w:val="365F91" w:themeColor="accent1" w:themeShade="BF"/>
          <w:sz w:val="22"/>
          <w:szCs w:val="22"/>
        </w:rPr>
        <w:tab/>
      </w:r>
      <w:r w:rsidR="00C3033D">
        <w:rPr>
          <w:rFonts w:ascii="Calibri Light" w:eastAsia="Times New Roman" w:hAnsi="Calibri Light"/>
          <w:color w:val="365F91" w:themeColor="accent1" w:themeShade="BF"/>
          <w:sz w:val="22"/>
          <w:szCs w:val="22"/>
        </w:rPr>
        <w:t>………….</w:t>
      </w:r>
      <w:r w:rsidR="00BC5B4F" w:rsidRPr="00C3033D">
        <w:rPr>
          <w:rFonts w:ascii="Calibri Light" w:eastAsia="Times New Roman" w:hAnsi="Calibri Light"/>
          <w:color w:val="365F91" w:themeColor="accent1" w:themeShade="BF"/>
          <w:sz w:val="22"/>
          <w:szCs w:val="22"/>
        </w:rPr>
        <w:t>6</w:t>
      </w:r>
    </w:p>
    <w:p w14:paraId="3E52C34F" w14:textId="77777777" w:rsidR="00C3033D" w:rsidRDefault="00785BBA" w:rsidP="00C3033D">
      <w:pPr>
        <w:tabs>
          <w:tab w:val="left" w:leader="dot" w:pos="894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1.2.2. Prikaz v</w:t>
      </w:r>
      <w:r w:rsidR="00BC5B4F" w:rsidRPr="00C3033D">
        <w:rPr>
          <w:rFonts w:ascii="Calibri Light" w:eastAsia="Comic Sans MS" w:hAnsi="Calibri Light"/>
          <w:color w:val="365F91" w:themeColor="accent1" w:themeShade="BF"/>
          <w:sz w:val="22"/>
          <w:szCs w:val="22"/>
        </w:rPr>
        <w:t>anjskih prostora i plan uređe</w:t>
      </w:r>
      <w:r w:rsidR="00BC5B4F" w:rsidRPr="00C3033D">
        <w:rPr>
          <w:rFonts w:ascii="Calibri Light" w:eastAsia="Times New Roman" w:hAnsi="Calibri Light"/>
          <w:color w:val="365F91" w:themeColor="accent1" w:themeShade="BF"/>
          <w:sz w:val="22"/>
          <w:szCs w:val="22"/>
        </w:rPr>
        <w:t>nja ………………</w:t>
      </w:r>
      <w:r w:rsidR="00C3033D">
        <w:rPr>
          <w:rFonts w:ascii="Calibri Light" w:eastAsia="Times New Roman" w:hAnsi="Calibri Light"/>
          <w:color w:val="365F91" w:themeColor="accent1" w:themeShade="BF"/>
          <w:sz w:val="22"/>
          <w:szCs w:val="22"/>
        </w:rPr>
        <w:t>………………………..</w:t>
      </w:r>
      <w:r w:rsidR="00BC5B4F" w:rsidRPr="00C3033D">
        <w:rPr>
          <w:rFonts w:ascii="Calibri Light" w:eastAsia="Times New Roman" w:hAnsi="Calibri Light"/>
          <w:color w:val="365F91" w:themeColor="accent1" w:themeShade="BF"/>
          <w:sz w:val="22"/>
          <w:szCs w:val="22"/>
        </w:rPr>
        <w:t>……………………………………………………11</w:t>
      </w:r>
    </w:p>
    <w:p w14:paraId="081B7556" w14:textId="77777777" w:rsidR="00B65F96" w:rsidRPr="00C3033D" w:rsidRDefault="00B65F96" w:rsidP="00C3033D">
      <w:pPr>
        <w:tabs>
          <w:tab w:val="left" w:leader="dot" w:pos="8940"/>
        </w:tabs>
        <w:spacing w:line="0" w:lineRule="atLeast"/>
        <w:rPr>
          <w:rFonts w:ascii="Calibri Light" w:eastAsia="Comic Sans MS" w:hAnsi="Calibri Light"/>
          <w:color w:val="365F91" w:themeColor="accent1" w:themeShade="BF"/>
          <w:sz w:val="22"/>
          <w:szCs w:val="22"/>
        </w:rPr>
      </w:pPr>
      <w:r w:rsidRPr="00C3033D">
        <w:rPr>
          <w:rFonts w:ascii="Calibri Light" w:eastAsia="Comic Sans MS" w:hAnsi="Calibri Light"/>
          <w:b/>
          <w:color w:val="365F91" w:themeColor="accent1" w:themeShade="BF"/>
          <w:sz w:val="22"/>
          <w:szCs w:val="22"/>
        </w:rPr>
        <w:t>2.</w:t>
      </w:r>
      <w:r w:rsidR="00785BBA" w:rsidRPr="00C3033D">
        <w:rPr>
          <w:rFonts w:ascii="Calibri Light" w:eastAsia="Comic Sans MS" w:hAnsi="Calibri Light"/>
          <w:color w:val="365F91" w:themeColor="accent1" w:themeShade="BF"/>
          <w:sz w:val="22"/>
          <w:szCs w:val="22"/>
        </w:rPr>
        <w:t>PODATCI O IZVRŠITELJMA POSLOVA</w:t>
      </w:r>
      <w:r w:rsidR="005A28A7" w:rsidRPr="00C3033D">
        <w:rPr>
          <w:rFonts w:ascii="Calibri Light" w:eastAsia="Comic Sans MS" w:hAnsi="Calibri Light"/>
          <w:color w:val="365F91" w:themeColor="accent1" w:themeShade="BF"/>
          <w:sz w:val="22"/>
          <w:szCs w:val="22"/>
        </w:rPr>
        <w:t xml:space="preserve"> I NJIHOVIM RADNIM ZADUŽENJIMA </w:t>
      </w:r>
      <w:r w:rsidR="00785BBA" w:rsidRPr="00C3033D">
        <w:rPr>
          <w:rFonts w:ascii="Calibri Light" w:eastAsia="Comic Sans MS" w:hAnsi="Calibri Light"/>
          <w:color w:val="365F91" w:themeColor="accent1" w:themeShade="BF"/>
          <w:sz w:val="22"/>
          <w:szCs w:val="22"/>
        </w:rPr>
        <w:t>U</w:t>
      </w:r>
      <w:r w:rsidR="005A28A7" w:rsidRPr="00C3033D">
        <w:rPr>
          <w:rFonts w:ascii="Calibri Light" w:eastAsia="Comic Sans MS" w:hAnsi="Calibri Light"/>
          <w:color w:val="365F91" w:themeColor="accent1" w:themeShade="BF"/>
          <w:sz w:val="22"/>
          <w:szCs w:val="22"/>
        </w:rPr>
        <w:t xml:space="preserve"> 2</w:t>
      </w:r>
      <w:r w:rsidR="00BC5B4F" w:rsidRPr="00C3033D">
        <w:rPr>
          <w:rFonts w:ascii="Calibri Light" w:eastAsia="Comic Sans MS" w:hAnsi="Calibri Light"/>
          <w:color w:val="365F91" w:themeColor="accent1" w:themeShade="BF"/>
          <w:sz w:val="22"/>
          <w:szCs w:val="22"/>
        </w:rPr>
        <w:t>018</w:t>
      </w:r>
      <w:r w:rsidR="00BE00C8" w:rsidRPr="00C3033D">
        <w:rPr>
          <w:rFonts w:ascii="Calibri Light" w:eastAsia="Comic Sans MS" w:hAnsi="Calibri Light"/>
          <w:color w:val="365F91" w:themeColor="accent1" w:themeShade="BF"/>
          <w:sz w:val="22"/>
          <w:szCs w:val="22"/>
        </w:rPr>
        <w:t>/19</w:t>
      </w:r>
      <w:r w:rsidR="00C3033D">
        <w:rPr>
          <w:rFonts w:ascii="Calibri Light" w:eastAsia="Comic Sans MS" w:hAnsi="Calibri Light"/>
          <w:color w:val="365F91" w:themeColor="accent1" w:themeShade="BF"/>
          <w:sz w:val="22"/>
          <w:szCs w:val="22"/>
        </w:rPr>
        <w:t xml:space="preserve">. ŠKOLSKOJ </w:t>
      </w:r>
      <w:r w:rsidRPr="00C3033D">
        <w:rPr>
          <w:rFonts w:ascii="Calibri Light" w:eastAsia="Comic Sans MS" w:hAnsi="Calibri Light"/>
          <w:color w:val="365F91" w:themeColor="accent1" w:themeShade="BF"/>
          <w:sz w:val="22"/>
          <w:szCs w:val="22"/>
        </w:rPr>
        <w:t>GODINI</w:t>
      </w:r>
      <w:r w:rsidR="00C3033D">
        <w:rPr>
          <w:rFonts w:ascii="Calibri Light" w:eastAsia="Comic Sans MS" w:hAnsi="Calibri Light"/>
          <w:color w:val="365F91" w:themeColor="accent1" w:themeShade="BF"/>
          <w:sz w:val="22"/>
          <w:szCs w:val="22"/>
        </w:rPr>
        <w:t>…….12</w:t>
      </w:r>
    </w:p>
    <w:p w14:paraId="20710A3C" w14:textId="77777777" w:rsidR="00785BBA" w:rsidRPr="00C3033D" w:rsidRDefault="00785BBA" w:rsidP="00785BBA">
      <w:pPr>
        <w:tabs>
          <w:tab w:val="left" w:pos="700"/>
          <w:tab w:val="left" w:leader="dot" w:pos="892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2.1.</w:t>
      </w:r>
      <w:r w:rsidRPr="00C3033D">
        <w:rPr>
          <w:rFonts w:ascii="Calibri Light" w:eastAsia="Comic Sans MS" w:hAnsi="Calibri Light"/>
          <w:color w:val="365F91" w:themeColor="accent1" w:themeShade="BF"/>
          <w:sz w:val="22"/>
          <w:szCs w:val="22"/>
        </w:rPr>
        <w:tab/>
        <w:t>Učitelji razredne nastave</w:t>
      </w:r>
      <w:r w:rsidR="00C3033D">
        <w:rPr>
          <w:rFonts w:ascii="Calibri Light" w:eastAsia="Times New Roman" w:hAnsi="Calibri Light"/>
          <w:color w:val="365F91" w:themeColor="accent1" w:themeShade="BF"/>
          <w:sz w:val="22"/>
          <w:szCs w:val="22"/>
        </w:rPr>
        <w:t>.....................</w:t>
      </w:r>
      <w:r w:rsidR="007776DC">
        <w:rPr>
          <w:rFonts w:ascii="Calibri Light" w:eastAsia="Times New Roman" w:hAnsi="Calibri Light"/>
          <w:color w:val="365F91" w:themeColor="accent1" w:themeShade="BF"/>
          <w:sz w:val="22"/>
          <w:szCs w:val="22"/>
        </w:rPr>
        <w:t>.....................................................................................................</w:t>
      </w:r>
      <w:r w:rsidR="00332F9D">
        <w:rPr>
          <w:rFonts w:ascii="Calibri Light" w:eastAsia="Times New Roman" w:hAnsi="Calibri Light"/>
          <w:color w:val="365F91" w:themeColor="accent1" w:themeShade="BF"/>
          <w:sz w:val="22"/>
          <w:szCs w:val="22"/>
        </w:rPr>
        <w:t>..12</w:t>
      </w:r>
    </w:p>
    <w:p w14:paraId="2BA256CC" w14:textId="77777777" w:rsidR="00785BBA" w:rsidRPr="00C3033D" w:rsidRDefault="00785BBA" w:rsidP="00785BBA">
      <w:pPr>
        <w:spacing w:line="1" w:lineRule="exact"/>
        <w:rPr>
          <w:rFonts w:ascii="Calibri Light" w:eastAsia="Times New Roman" w:hAnsi="Calibri Light"/>
          <w:color w:val="365F91" w:themeColor="accent1" w:themeShade="BF"/>
          <w:sz w:val="22"/>
          <w:szCs w:val="22"/>
        </w:rPr>
      </w:pPr>
    </w:p>
    <w:p w14:paraId="0DE89007" w14:textId="77777777" w:rsidR="00785BBA" w:rsidRPr="00C3033D" w:rsidRDefault="00785BBA" w:rsidP="00785BBA">
      <w:pPr>
        <w:tabs>
          <w:tab w:val="left" w:pos="700"/>
          <w:tab w:val="left" w:leader="dot" w:pos="892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2.2.</w:t>
      </w:r>
      <w:r w:rsidRPr="00C3033D">
        <w:rPr>
          <w:rFonts w:ascii="Calibri Light" w:eastAsia="Times New Roman" w:hAnsi="Calibri Light"/>
          <w:color w:val="365F91" w:themeColor="accent1" w:themeShade="BF"/>
          <w:sz w:val="22"/>
          <w:szCs w:val="22"/>
        </w:rPr>
        <w:tab/>
      </w:r>
      <w:r w:rsidRPr="00C3033D">
        <w:rPr>
          <w:rFonts w:ascii="Calibri Light" w:eastAsia="Comic Sans MS" w:hAnsi="Calibri Light"/>
          <w:color w:val="365F91" w:themeColor="accent1" w:themeShade="BF"/>
          <w:sz w:val="22"/>
          <w:szCs w:val="22"/>
        </w:rPr>
        <w:t>Učitelji predmetne nastave………………………………</w:t>
      </w:r>
      <w:r w:rsidR="007776DC">
        <w:rPr>
          <w:rFonts w:ascii="Calibri Light" w:eastAsia="Times New Roman" w:hAnsi="Calibri Light"/>
          <w:color w:val="365F91" w:themeColor="accent1" w:themeShade="BF"/>
          <w:sz w:val="22"/>
          <w:szCs w:val="22"/>
        </w:rPr>
        <w:t>.....................................................................................</w:t>
      </w:r>
      <w:r w:rsidR="00332F9D">
        <w:rPr>
          <w:rFonts w:ascii="Calibri Light" w:eastAsia="Times New Roman" w:hAnsi="Calibri Light"/>
          <w:color w:val="365F91" w:themeColor="accent1" w:themeShade="BF"/>
          <w:sz w:val="22"/>
          <w:szCs w:val="22"/>
        </w:rPr>
        <w:t>.13</w:t>
      </w:r>
    </w:p>
    <w:p w14:paraId="2DEA0DB3" w14:textId="77777777" w:rsidR="00785BBA" w:rsidRPr="00C3033D" w:rsidRDefault="00785BBA" w:rsidP="00785BBA">
      <w:pPr>
        <w:tabs>
          <w:tab w:val="left" w:pos="700"/>
          <w:tab w:val="left" w:leader="dot" w:pos="890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2.3.</w:t>
      </w:r>
      <w:r w:rsidRPr="00C3033D">
        <w:rPr>
          <w:rFonts w:ascii="Calibri Light" w:eastAsia="Comic Sans MS" w:hAnsi="Calibri Light"/>
          <w:color w:val="365F91" w:themeColor="accent1" w:themeShade="BF"/>
          <w:sz w:val="22"/>
          <w:szCs w:val="22"/>
        </w:rPr>
        <w:tab/>
        <w:t>Podatci o ravnatelju i stručnim suradnicima</w:t>
      </w:r>
      <w:r w:rsidRPr="00C3033D">
        <w:rPr>
          <w:rFonts w:ascii="Calibri Light" w:eastAsia="Times New Roman" w:hAnsi="Calibri Light"/>
          <w:color w:val="365F91" w:themeColor="accent1" w:themeShade="BF"/>
          <w:sz w:val="22"/>
          <w:szCs w:val="22"/>
        </w:rPr>
        <w:tab/>
      </w:r>
      <w:r w:rsidR="007776DC">
        <w:rPr>
          <w:rFonts w:ascii="Calibri Light" w:eastAsia="Times New Roman" w:hAnsi="Calibri Light"/>
          <w:color w:val="365F91" w:themeColor="accent1" w:themeShade="BF"/>
          <w:sz w:val="22"/>
          <w:szCs w:val="22"/>
        </w:rPr>
        <w:t>...........</w:t>
      </w:r>
      <w:r w:rsidR="00F50E30">
        <w:rPr>
          <w:rFonts w:ascii="Calibri Light" w:eastAsia="Times New Roman" w:hAnsi="Calibri Light"/>
          <w:color w:val="365F91" w:themeColor="accent1" w:themeShade="BF"/>
          <w:sz w:val="22"/>
          <w:szCs w:val="22"/>
        </w:rPr>
        <w:t>.15</w:t>
      </w:r>
    </w:p>
    <w:p w14:paraId="071C4580" w14:textId="77777777" w:rsidR="00785BBA" w:rsidRPr="00C3033D" w:rsidRDefault="00785BBA" w:rsidP="005A28A7">
      <w:pPr>
        <w:tabs>
          <w:tab w:val="left" w:pos="70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2.4.</w:t>
      </w:r>
      <w:r w:rsidRPr="00C3033D">
        <w:rPr>
          <w:rFonts w:ascii="Calibri Light" w:eastAsia="Comic Sans MS" w:hAnsi="Calibri Light"/>
          <w:color w:val="365F91" w:themeColor="accent1" w:themeShade="BF"/>
          <w:sz w:val="22"/>
          <w:szCs w:val="22"/>
        </w:rPr>
        <w:tab/>
      </w:r>
      <w:r w:rsidR="00C3033D">
        <w:rPr>
          <w:rFonts w:ascii="Calibri Light" w:eastAsia="Comic Sans MS" w:hAnsi="Calibri Light"/>
          <w:color w:val="365F91" w:themeColor="accent1" w:themeShade="BF"/>
          <w:sz w:val="22"/>
          <w:szCs w:val="22"/>
        </w:rPr>
        <w:t xml:space="preserve">Podatci o ostalim </w:t>
      </w:r>
      <w:r w:rsidR="005A28A7" w:rsidRPr="00C3033D">
        <w:rPr>
          <w:rFonts w:ascii="Calibri Light" w:eastAsia="Comic Sans MS" w:hAnsi="Calibri Light"/>
          <w:color w:val="365F91" w:themeColor="accent1" w:themeShade="BF"/>
          <w:sz w:val="22"/>
          <w:szCs w:val="22"/>
        </w:rPr>
        <w:t>zaposlenicima…………………………………………………………………………….</w:t>
      </w:r>
      <w:r w:rsidR="007776DC">
        <w:rPr>
          <w:rFonts w:ascii="Calibri Light" w:eastAsia="Comic Sans MS" w:hAnsi="Calibri Light"/>
          <w:color w:val="365F91" w:themeColor="accent1" w:themeShade="BF"/>
          <w:sz w:val="22"/>
          <w:szCs w:val="22"/>
        </w:rPr>
        <w:t>.............................</w:t>
      </w:r>
      <w:r w:rsidR="005A28A7" w:rsidRPr="00C3033D">
        <w:rPr>
          <w:rFonts w:ascii="Calibri Light" w:eastAsia="Comic Sans MS" w:hAnsi="Calibri Light"/>
          <w:color w:val="365F91" w:themeColor="accent1" w:themeShade="BF"/>
          <w:sz w:val="22"/>
          <w:szCs w:val="22"/>
        </w:rPr>
        <w:t xml:space="preserve"> </w:t>
      </w:r>
      <w:r w:rsidR="00332F9D">
        <w:rPr>
          <w:rFonts w:ascii="Calibri Light" w:eastAsia="Comic Sans MS" w:hAnsi="Calibri Light"/>
          <w:color w:val="365F91" w:themeColor="accent1" w:themeShade="BF"/>
          <w:sz w:val="22"/>
          <w:szCs w:val="22"/>
        </w:rPr>
        <w:t>15</w:t>
      </w:r>
    </w:p>
    <w:p w14:paraId="62A2FF30" w14:textId="77777777" w:rsidR="00785BBA" w:rsidRPr="00C3033D" w:rsidRDefault="00C3033D" w:rsidP="00C3033D">
      <w:pPr>
        <w:tabs>
          <w:tab w:val="left" w:pos="720"/>
          <w:tab w:val="left" w:leader="dot" w:pos="8860"/>
        </w:tabs>
        <w:spacing w:line="0" w:lineRule="atLeast"/>
        <w:rPr>
          <w:rFonts w:ascii="Calibri Light" w:eastAsia="Comic Sans MS" w:hAnsi="Calibri Light"/>
          <w:color w:val="365F91" w:themeColor="accent1" w:themeShade="BF"/>
          <w:sz w:val="22"/>
          <w:szCs w:val="22"/>
        </w:rPr>
      </w:pPr>
      <w:r w:rsidRPr="00C3033D">
        <w:rPr>
          <w:rFonts w:ascii="Calibri Light" w:eastAsia="Comic Sans MS" w:hAnsi="Calibri Light"/>
          <w:b/>
          <w:color w:val="365F91" w:themeColor="accent1" w:themeShade="BF"/>
          <w:sz w:val="22"/>
          <w:szCs w:val="22"/>
        </w:rPr>
        <w:t>3</w:t>
      </w:r>
      <w:r w:rsidR="00785BBA" w:rsidRPr="00C3033D">
        <w:rPr>
          <w:rFonts w:ascii="Calibri Light" w:eastAsia="Comic Sans MS" w:hAnsi="Calibri Light"/>
          <w:b/>
          <w:color w:val="365F91" w:themeColor="accent1" w:themeShade="BF"/>
          <w:sz w:val="22"/>
          <w:szCs w:val="22"/>
        </w:rPr>
        <w:t>.</w:t>
      </w:r>
      <w:r>
        <w:rPr>
          <w:rFonts w:ascii="Calibri Light" w:eastAsia="Times New Roman" w:hAnsi="Calibri Light"/>
          <w:color w:val="365F91" w:themeColor="accent1" w:themeShade="BF"/>
          <w:sz w:val="22"/>
          <w:szCs w:val="22"/>
        </w:rPr>
        <w:t xml:space="preserve"> </w:t>
      </w:r>
      <w:r w:rsidR="00785BBA" w:rsidRPr="00C3033D">
        <w:rPr>
          <w:rFonts w:ascii="Calibri Light" w:eastAsia="Comic Sans MS" w:hAnsi="Calibri Light"/>
          <w:color w:val="365F91" w:themeColor="accent1" w:themeShade="BF"/>
          <w:sz w:val="22"/>
          <w:szCs w:val="22"/>
        </w:rPr>
        <w:t>ORGANIZACIJA RADA</w:t>
      </w:r>
      <w:r w:rsidR="00785BBA" w:rsidRPr="00C3033D">
        <w:rPr>
          <w:rFonts w:ascii="Calibri Light" w:eastAsia="Times New Roman" w:hAnsi="Calibri Light"/>
          <w:color w:val="365F91" w:themeColor="accent1" w:themeShade="BF"/>
          <w:sz w:val="22"/>
          <w:szCs w:val="22"/>
        </w:rPr>
        <w:tab/>
      </w:r>
      <w:r w:rsidR="007776DC">
        <w:rPr>
          <w:rFonts w:ascii="Calibri Light" w:eastAsia="Times New Roman" w:hAnsi="Calibri Light"/>
          <w:color w:val="365F91" w:themeColor="accent1" w:themeShade="BF"/>
          <w:sz w:val="22"/>
          <w:szCs w:val="22"/>
        </w:rPr>
        <w:t>............</w:t>
      </w:r>
      <w:r w:rsidR="00332F9D">
        <w:rPr>
          <w:rFonts w:ascii="Calibri Light" w:eastAsia="Times New Roman" w:hAnsi="Calibri Light"/>
          <w:color w:val="365F91" w:themeColor="accent1" w:themeShade="BF"/>
          <w:sz w:val="22"/>
          <w:szCs w:val="22"/>
        </w:rPr>
        <w:t>16</w:t>
      </w:r>
    </w:p>
    <w:p w14:paraId="2224BD6A" w14:textId="77777777" w:rsidR="00785BBA" w:rsidRPr="00C3033D" w:rsidRDefault="00785BBA" w:rsidP="00785BBA">
      <w:pPr>
        <w:tabs>
          <w:tab w:val="left" w:pos="740"/>
          <w:tab w:val="left" w:leader="dot" w:pos="884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3.1.</w:t>
      </w:r>
      <w:r w:rsidRPr="00C3033D">
        <w:rPr>
          <w:rFonts w:ascii="Calibri Light" w:eastAsia="Times New Roman" w:hAnsi="Calibri Light"/>
          <w:color w:val="365F91" w:themeColor="accent1" w:themeShade="BF"/>
          <w:sz w:val="22"/>
          <w:szCs w:val="22"/>
        </w:rPr>
        <w:tab/>
      </w:r>
      <w:r w:rsidRPr="00C3033D">
        <w:rPr>
          <w:rFonts w:ascii="Calibri Light" w:eastAsia="Comic Sans MS" w:hAnsi="Calibri Light"/>
          <w:color w:val="365F91" w:themeColor="accent1" w:themeShade="BF"/>
          <w:sz w:val="22"/>
          <w:szCs w:val="22"/>
        </w:rPr>
        <w:t>Podatci o učenicima i razrednim odjelima</w:t>
      </w:r>
      <w:r w:rsidRPr="00C3033D">
        <w:rPr>
          <w:rFonts w:ascii="Calibri Light" w:eastAsia="Times New Roman" w:hAnsi="Calibri Light"/>
          <w:color w:val="365F91" w:themeColor="accent1" w:themeShade="BF"/>
          <w:sz w:val="22"/>
          <w:szCs w:val="22"/>
        </w:rPr>
        <w:tab/>
      </w:r>
      <w:r w:rsidR="007776DC">
        <w:rPr>
          <w:rFonts w:ascii="Calibri Light" w:eastAsia="Times New Roman" w:hAnsi="Calibri Light"/>
          <w:color w:val="365F91" w:themeColor="accent1" w:themeShade="BF"/>
          <w:sz w:val="22"/>
          <w:szCs w:val="22"/>
        </w:rPr>
        <w:t>............</w:t>
      </w:r>
      <w:r w:rsidR="00332F9D">
        <w:rPr>
          <w:rFonts w:ascii="Calibri Light" w:eastAsia="Times New Roman" w:hAnsi="Calibri Light"/>
          <w:color w:val="365F91" w:themeColor="accent1" w:themeShade="BF"/>
          <w:sz w:val="22"/>
          <w:szCs w:val="22"/>
        </w:rPr>
        <w:t>.16</w:t>
      </w:r>
    </w:p>
    <w:p w14:paraId="76835157" w14:textId="77777777" w:rsidR="00785BBA" w:rsidRPr="00C3033D" w:rsidRDefault="00785BBA" w:rsidP="00785BBA">
      <w:pPr>
        <w:tabs>
          <w:tab w:val="left" w:pos="700"/>
          <w:tab w:val="left" w:leader="dot" w:pos="884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3.2.</w:t>
      </w:r>
      <w:r w:rsidRPr="00C3033D">
        <w:rPr>
          <w:rFonts w:ascii="Calibri Light" w:eastAsia="Comic Sans MS" w:hAnsi="Calibri Light"/>
          <w:color w:val="365F91" w:themeColor="accent1" w:themeShade="BF"/>
          <w:sz w:val="22"/>
          <w:szCs w:val="22"/>
        </w:rPr>
        <w:tab/>
        <w:t>Organizacija smjena</w:t>
      </w:r>
      <w:r w:rsidRPr="00C3033D">
        <w:rPr>
          <w:rFonts w:ascii="Calibri Light" w:eastAsia="Times New Roman" w:hAnsi="Calibri Light"/>
          <w:color w:val="365F91" w:themeColor="accent1" w:themeShade="BF"/>
          <w:sz w:val="22"/>
          <w:szCs w:val="22"/>
        </w:rPr>
        <w:tab/>
      </w:r>
      <w:r w:rsidR="007776DC">
        <w:rPr>
          <w:rFonts w:ascii="Calibri Light" w:eastAsia="Times New Roman" w:hAnsi="Calibri Light"/>
          <w:color w:val="365F91" w:themeColor="accent1" w:themeShade="BF"/>
          <w:sz w:val="22"/>
          <w:szCs w:val="22"/>
        </w:rPr>
        <w:t>...........</w:t>
      </w:r>
      <w:r w:rsidR="00332F9D">
        <w:rPr>
          <w:rFonts w:ascii="Calibri Light" w:eastAsia="Times New Roman" w:hAnsi="Calibri Light"/>
          <w:color w:val="365F91" w:themeColor="accent1" w:themeShade="BF"/>
          <w:sz w:val="22"/>
          <w:szCs w:val="22"/>
        </w:rPr>
        <w:t>..17</w:t>
      </w:r>
    </w:p>
    <w:p w14:paraId="26D45B89" w14:textId="470D5AB4" w:rsidR="00785BBA" w:rsidRPr="00C3033D" w:rsidRDefault="00785BBA" w:rsidP="00785BBA">
      <w:pPr>
        <w:tabs>
          <w:tab w:val="left" w:pos="70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3.3.</w:t>
      </w:r>
      <w:r w:rsidRPr="00C3033D">
        <w:rPr>
          <w:rFonts w:ascii="Calibri Light" w:eastAsia="Comic Sans MS" w:hAnsi="Calibri Light"/>
          <w:color w:val="365F91" w:themeColor="accent1" w:themeShade="BF"/>
          <w:sz w:val="22"/>
          <w:szCs w:val="22"/>
        </w:rPr>
        <w:tab/>
        <w:t>Raspored dežurstva učitelja u š</w:t>
      </w:r>
      <w:r w:rsidR="00BE00C8" w:rsidRPr="00C3033D">
        <w:rPr>
          <w:rFonts w:ascii="Calibri Light" w:eastAsia="Comic Sans MS" w:hAnsi="Calibri Light"/>
          <w:color w:val="365F91" w:themeColor="accent1" w:themeShade="BF"/>
          <w:sz w:val="22"/>
          <w:szCs w:val="22"/>
        </w:rPr>
        <w:t>k.god.20</w:t>
      </w:r>
      <w:r w:rsidR="00D52D2E">
        <w:rPr>
          <w:rFonts w:ascii="Calibri Light" w:eastAsia="Comic Sans MS" w:hAnsi="Calibri Light"/>
          <w:color w:val="365F91" w:themeColor="accent1" w:themeShade="BF"/>
          <w:sz w:val="22"/>
          <w:szCs w:val="22"/>
        </w:rPr>
        <w:t>20</w:t>
      </w:r>
      <w:r w:rsidR="00BE00C8" w:rsidRPr="00C3033D">
        <w:rPr>
          <w:rFonts w:ascii="Calibri Light" w:eastAsia="Comic Sans MS" w:hAnsi="Calibri Light"/>
          <w:color w:val="365F91" w:themeColor="accent1" w:themeShade="BF"/>
          <w:sz w:val="22"/>
          <w:szCs w:val="22"/>
        </w:rPr>
        <w:t>./</w:t>
      </w:r>
      <w:r w:rsidR="00D52D2E">
        <w:rPr>
          <w:rFonts w:ascii="Calibri Light" w:eastAsia="Comic Sans MS" w:hAnsi="Calibri Light"/>
          <w:color w:val="365F91" w:themeColor="accent1" w:themeShade="BF"/>
          <w:sz w:val="22"/>
          <w:szCs w:val="22"/>
        </w:rPr>
        <w:t>21</w:t>
      </w:r>
      <w:r w:rsidR="005A28A7" w:rsidRPr="00C3033D">
        <w:rPr>
          <w:rFonts w:ascii="Calibri Light" w:eastAsia="Comic Sans MS" w:hAnsi="Calibri Light"/>
          <w:color w:val="365F91" w:themeColor="accent1" w:themeShade="BF"/>
          <w:sz w:val="22"/>
          <w:szCs w:val="22"/>
        </w:rPr>
        <w:t xml:space="preserve">. …………………………………………………….. </w:t>
      </w:r>
      <w:r w:rsidR="007776DC">
        <w:rPr>
          <w:rFonts w:ascii="Calibri Light" w:eastAsia="Comic Sans MS" w:hAnsi="Calibri Light"/>
          <w:color w:val="365F91" w:themeColor="accent1" w:themeShade="BF"/>
          <w:sz w:val="22"/>
          <w:szCs w:val="22"/>
        </w:rPr>
        <w:t>..........................</w:t>
      </w:r>
      <w:r w:rsidR="00332F9D">
        <w:rPr>
          <w:rFonts w:ascii="Calibri Light" w:eastAsia="Comic Sans MS" w:hAnsi="Calibri Light"/>
          <w:color w:val="365F91" w:themeColor="accent1" w:themeShade="BF"/>
          <w:sz w:val="22"/>
          <w:szCs w:val="22"/>
        </w:rPr>
        <w:t>.18</w:t>
      </w:r>
    </w:p>
    <w:p w14:paraId="3BC86405" w14:textId="77777777" w:rsidR="00785BBA" w:rsidRPr="00C3033D" w:rsidRDefault="00785BBA" w:rsidP="00785BBA">
      <w:pPr>
        <w:spacing w:line="1" w:lineRule="exact"/>
        <w:rPr>
          <w:rFonts w:ascii="Calibri Light" w:eastAsia="Times New Roman" w:hAnsi="Calibri Light"/>
          <w:color w:val="365F91" w:themeColor="accent1" w:themeShade="BF"/>
          <w:sz w:val="22"/>
          <w:szCs w:val="22"/>
        </w:rPr>
      </w:pPr>
    </w:p>
    <w:p w14:paraId="11B1F813" w14:textId="7A85B5A3" w:rsidR="00785BBA" w:rsidRDefault="00785BBA" w:rsidP="005A28A7">
      <w:pPr>
        <w:tabs>
          <w:tab w:val="left" w:pos="700"/>
          <w:tab w:val="left" w:leader="dot" w:pos="8900"/>
        </w:tabs>
        <w:spacing w:line="0" w:lineRule="atLeast"/>
        <w:ind w:left="140"/>
        <w:rPr>
          <w:rFonts w:ascii="Calibri Light" w:eastAsia="Times New Roman"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3.4.</w:t>
      </w:r>
      <w:r w:rsidRPr="00C3033D">
        <w:rPr>
          <w:rFonts w:ascii="Calibri Light" w:eastAsia="Times New Roman" w:hAnsi="Calibri Light"/>
          <w:color w:val="365F91" w:themeColor="accent1" w:themeShade="BF"/>
          <w:sz w:val="22"/>
          <w:szCs w:val="22"/>
        </w:rPr>
        <w:tab/>
      </w:r>
      <w:r w:rsidRPr="00C3033D">
        <w:rPr>
          <w:rFonts w:ascii="Calibri Light" w:eastAsia="Comic Sans MS" w:hAnsi="Calibri Light"/>
          <w:color w:val="365F91" w:themeColor="accent1" w:themeShade="BF"/>
          <w:sz w:val="22"/>
          <w:szCs w:val="22"/>
        </w:rPr>
        <w:t>Godišnji kalendar rada</w:t>
      </w:r>
      <w:r w:rsidRPr="00C3033D">
        <w:rPr>
          <w:rFonts w:ascii="Calibri Light" w:eastAsia="Times New Roman" w:hAnsi="Calibri Light"/>
          <w:color w:val="365F91" w:themeColor="accent1" w:themeShade="BF"/>
          <w:sz w:val="22"/>
          <w:szCs w:val="22"/>
        </w:rPr>
        <w:tab/>
      </w:r>
      <w:r w:rsidR="007776DC">
        <w:rPr>
          <w:rFonts w:ascii="Calibri Light" w:eastAsia="Times New Roman" w:hAnsi="Calibri Light"/>
          <w:color w:val="365F91" w:themeColor="accent1" w:themeShade="BF"/>
          <w:sz w:val="22"/>
          <w:szCs w:val="22"/>
        </w:rPr>
        <w:t>..........</w:t>
      </w:r>
      <w:r w:rsidR="00332F9D">
        <w:rPr>
          <w:rFonts w:ascii="Calibri Light" w:eastAsia="Times New Roman" w:hAnsi="Calibri Light"/>
          <w:color w:val="365F91" w:themeColor="accent1" w:themeShade="BF"/>
          <w:sz w:val="22"/>
          <w:szCs w:val="22"/>
        </w:rPr>
        <w:t>.19</w:t>
      </w:r>
    </w:p>
    <w:p w14:paraId="769624D3" w14:textId="52354E3D" w:rsidR="00F17825" w:rsidRPr="00C3033D" w:rsidRDefault="00F17825" w:rsidP="005A28A7">
      <w:pPr>
        <w:tabs>
          <w:tab w:val="left" w:pos="700"/>
          <w:tab w:val="left" w:leader="dot" w:pos="8900"/>
        </w:tabs>
        <w:spacing w:line="0" w:lineRule="atLeast"/>
        <w:ind w:left="140"/>
        <w:rPr>
          <w:rFonts w:ascii="Calibri Light" w:eastAsia="Comic Sans MS" w:hAnsi="Calibri Light"/>
          <w:color w:val="365F91" w:themeColor="accent1" w:themeShade="BF"/>
          <w:sz w:val="22"/>
          <w:szCs w:val="22"/>
        </w:rPr>
      </w:pPr>
      <w:r>
        <w:rPr>
          <w:rFonts w:ascii="Calibri Light" w:eastAsia="Times New Roman" w:hAnsi="Calibri Light"/>
          <w:color w:val="365F91" w:themeColor="accent1" w:themeShade="BF"/>
          <w:sz w:val="22"/>
          <w:szCs w:val="22"/>
        </w:rPr>
        <w:t>3.5.    Modeli nastave u šk.god.2020./2021………………………………………………………………………………………………….19</w:t>
      </w:r>
    </w:p>
    <w:p w14:paraId="7386A5B9" w14:textId="77777777" w:rsidR="00785BBA" w:rsidRPr="00C3033D" w:rsidRDefault="00785BBA" w:rsidP="00C3033D">
      <w:pPr>
        <w:tabs>
          <w:tab w:val="left" w:pos="720"/>
          <w:tab w:val="left" w:leader="dot" w:pos="8840"/>
        </w:tabs>
        <w:spacing w:line="0" w:lineRule="atLeast"/>
        <w:rPr>
          <w:rFonts w:ascii="Calibri Light" w:eastAsia="Comic Sans MS" w:hAnsi="Calibri Light"/>
          <w:color w:val="365F91" w:themeColor="accent1" w:themeShade="BF"/>
          <w:sz w:val="22"/>
          <w:szCs w:val="22"/>
        </w:rPr>
      </w:pPr>
      <w:r w:rsidRPr="00C3033D">
        <w:rPr>
          <w:rFonts w:ascii="Calibri Light" w:eastAsia="Comic Sans MS" w:hAnsi="Calibri Light"/>
          <w:b/>
          <w:color w:val="365F91" w:themeColor="accent1" w:themeShade="BF"/>
          <w:sz w:val="22"/>
          <w:szCs w:val="22"/>
        </w:rPr>
        <w:t>4.</w:t>
      </w:r>
      <w:r w:rsidR="00C3033D">
        <w:rPr>
          <w:rFonts w:ascii="Calibri Light" w:eastAsia="Times New Roman" w:hAnsi="Calibri Light"/>
          <w:color w:val="365F91" w:themeColor="accent1" w:themeShade="BF"/>
          <w:sz w:val="22"/>
          <w:szCs w:val="22"/>
        </w:rPr>
        <w:t xml:space="preserve"> </w:t>
      </w:r>
      <w:r w:rsidRPr="00C3033D">
        <w:rPr>
          <w:rFonts w:ascii="Calibri Light" w:eastAsia="Comic Sans MS" w:hAnsi="Calibri Light"/>
          <w:color w:val="365F91" w:themeColor="accent1" w:themeShade="BF"/>
          <w:sz w:val="22"/>
          <w:szCs w:val="22"/>
        </w:rPr>
        <w:t>GODIŠNJI NASTAVNI PLAN I PROGRAM RADA ŠKOLE</w:t>
      </w:r>
      <w:r w:rsidR="004C5794">
        <w:rPr>
          <w:rFonts w:ascii="Calibri Light" w:eastAsia="Times New Roman" w:hAnsi="Calibri Light"/>
          <w:color w:val="365F91" w:themeColor="accent1" w:themeShade="BF"/>
          <w:sz w:val="22"/>
          <w:szCs w:val="22"/>
        </w:rPr>
        <w:t>………………………………………………………………………..</w:t>
      </w:r>
      <w:r w:rsidR="007776DC">
        <w:rPr>
          <w:rFonts w:ascii="Calibri Light" w:eastAsia="Times New Roman" w:hAnsi="Calibri Light"/>
          <w:color w:val="365F91" w:themeColor="accent1" w:themeShade="BF"/>
          <w:sz w:val="22"/>
          <w:szCs w:val="22"/>
        </w:rPr>
        <w:t>..........</w:t>
      </w:r>
      <w:r w:rsidR="00332F9D">
        <w:rPr>
          <w:rFonts w:ascii="Calibri Light" w:eastAsia="Times New Roman" w:hAnsi="Calibri Light"/>
          <w:color w:val="365F91" w:themeColor="accent1" w:themeShade="BF"/>
          <w:sz w:val="22"/>
          <w:szCs w:val="22"/>
        </w:rPr>
        <w:t>.20</w:t>
      </w:r>
    </w:p>
    <w:p w14:paraId="0F90AC96" w14:textId="77777777" w:rsidR="00785BBA" w:rsidRPr="00C3033D" w:rsidRDefault="00785BBA" w:rsidP="00785BBA">
      <w:pPr>
        <w:tabs>
          <w:tab w:val="left" w:pos="740"/>
          <w:tab w:val="left" w:leader="dot" w:pos="894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4.1.</w:t>
      </w:r>
      <w:r w:rsidRPr="00C3033D">
        <w:rPr>
          <w:rFonts w:ascii="Calibri Light" w:eastAsia="Times New Roman" w:hAnsi="Calibri Light"/>
          <w:color w:val="365F91" w:themeColor="accent1" w:themeShade="BF"/>
          <w:sz w:val="22"/>
          <w:szCs w:val="22"/>
        </w:rPr>
        <w:tab/>
      </w:r>
      <w:r w:rsidRPr="00C3033D">
        <w:rPr>
          <w:rFonts w:ascii="Calibri Light" w:eastAsia="Comic Sans MS" w:hAnsi="Calibri Light"/>
          <w:color w:val="365F91" w:themeColor="accent1" w:themeShade="BF"/>
          <w:sz w:val="22"/>
          <w:szCs w:val="22"/>
        </w:rPr>
        <w:t>Godišnji fond sati nastavnih predmeta po razrednim odjelima</w:t>
      </w:r>
      <w:r w:rsidR="005A28A7" w:rsidRPr="00C3033D">
        <w:rPr>
          <w:rFonts w:ascii="Calibri Light" w:eastAsia="Times New Roman" w:hAnsi="Calibri Light"/>
          <w:color w:val="365F91" w:themeColor="accent1" w:themeShade="BF"/>
          <w:sz w:val="22"/>
          <w:szCs w:val="22"/>
        </w:rPr>
        <w:t xml:space="preserve"> ………………………</w:t>
      </w:r>
      <w:r w:rsidR="005A28A7" w:rsidRPr="00C3033D">
        <w:rPr>
          <w:rFonts w:ascii="Calibri Light" w:eastAsia="Comic Sans MS" w:hAnsi="Calibri Light"/>
          <w:color w:val="365F91" w:themeColor="accent1" w:themeShade="BF"/>
          <w:sz w:val="22"/>
          <w:szCs w:val="22"/>
        </w:rPr>
        <w:t>…………</w:t>
      </w:r>
      <w:r w:rsidR="007776DC">
        <w:rPr>
          <w:rFonts w:ascii="Calibri Light" w:eastAsia="Comic Sans MS" w:hAnsi="Calibri Light"/>
          <w:color w:val="365F91" w:themeColor="accent1" w:themeShade="BF"/>
          <w:sz w:val="22"/>
          <w:szCs w:val="22"/>
        </w:rPr>
        <w:t>.................</w:t>
      </w:r>
      <w:r w:rsidR="004C5794">
        <w:rPr>
          <w:rFonts w:ascii="Calibri Light" w:eastAsia="Comic Sans MS" w:hAnsi="Calibri Light"/>
          <w:color w:val="365F91" w:themeColor="accent1" w:themeShade="BF"/>
          <w:sz w:val="22"/>
          <w:szCs w:val="22"/>
        </w:rPr>
        <w:t>.</w:t>
      </w:r>
      <w:r w:rsidR="007776DC">
        <w:rPr>
          <w:rFonts w:ascii="Calibri Light" w:eastAsia="Comic Sans MS" w:hAnsi="Calibri Light"/>
          <w:color w:val="365F91" w:themeColor="accent1" w:themeShade="BF"/>
          <w:sz w:val="22"/>
          <w:szCs w:val="22"/>
        </w:rPr>
        <w:t>......</w:t>
      </w:r>
      <w:r w:rsidR="004C5794">
        <w:rPr>
          <w:rFonts w:ascii="Calibri Light" w:eastAsia="Comic Sans MS" w:hAnsi="Calibri Light"/>
          <w:color w:val="365F91" w:themeColor="accent1" w:themeShade="BF"/>
          <w:sz w:val="22"/>
          <w:szCs w:val="22"/>
        </w:rPr>
        <w:t>.20</w:t>
      </w:r>
    </w:p>
    <w:p w14:paraId="3C39AC11" w14:textId="77777777" w:rsidR="00785BBA" w:rsidRPr="00C3033D" w:rsidRDefault="00785BBA" w:rsidP="00785BBA">
      <w:pPr>
        <w:tabs>
          <w:tab w:val="left" w:pos="700"/>
          <w:tab w:val="left" w:leader="dot" w:pos="888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4.2.</w:t>
      </w:r>
      <w:r w:rsidRPr="00C3033D">
        <w:rPr>
          <w:rFonts w:ascii="Calibri Light" w:eastAsia="Times New Roman" w:hAnsi="Calibri Light"/>
          <w:color w:val="365F91" w:themeColor="accent1" w:themeShade="BF"/>
          <w:sz w:val="22"/>
          <w:szCs w:val="22"/>
        </w:rPr>
        <w:tab/>
      </w:r>
      <w:r w:rsidR="00841068">
        <w:rPr>
          <w:rFonts w:ascii="Calibri Light" w:eastAsia="Comic Sans MS" w:hAnsi="Calibri Light"/>
          <w:color w:val="365F91" w:themeColor="accent1" w:themeShade="BF"/>
          <w:sz w:val="22"/>
          <w:szCs w:val="22"/>
        </w:rPr>
        <w:t xml:space="preserve">Plan </w:t>
      </w:r>
      <w:proofErr w:type="spellStart"/>
      <w:r w:rsidR="00841068">
        <w:rPr>
          <w:rFonts w:ascii="Calibri Light" w:eastAsia="Comic Sans MS" w:hAnsi="Calibri Light"/>
          <w:color w:val="365F91" w:themeColor="accent1" w:themeShade="BF"/>
          <w:sz w:val="22"/>
          <w:szCs w:val="22"/>
        </w:rPr>
        <w:t>izvanučioničk</w:t>
      </w:r>
      <w:r w:rsidR="004C5794">
        <w:rPr>
          <w:rFonts w:ascii="Calibri Light" w:eastAsia="Comic Sans MS" w:hAnsi="Calibri Light"/>
          <w:color w:val="365F91" w:themeColor="accent1" w:themeShade="BF"/>
          <w:sz w:val="22"/>
          <w:szCs w:val="22"/>
        </w:rPr>
        <w:t>e</w:t>
      </w:r>
      <w:proofErr w:type="spellEnd"/>
      <w:r w:rsidR="004C5794">
        <w:rPr>
          <w:rFonts w:ascii="Calibri Light" w:eastAsia="Comic Sans MS" w:hAnsi="Calibri Light"/>
          <w:color w:val="365F91" w:themeColor="accent1" w:themeShade="BF"/>
          <w:sz w:val="22"/>
          <w:szCs w:val="22"/>
        </w:rPr>
        <w:t xml:space="preserve"> nastave………………………………………………………………………………………………………..</w:t>
      </w:r>
      <w:r w:rsidR="007776DC">
        <w:rPr>
          <w:rFonts w:ascii="Calibri Light" w:eastAsia="Times New Roman" w:hAnsi="Calibri Light"/>
          <w:color w:val="365F91" w:themeColor="accent1" w:themeShade="BF"/>
          <w:sz w:val="22"/>
          <w:szCs w:val="22"/>
        </w:rPr>
        <w:t>......</w:t>
      </w:r>
      <w:r w:rsidR="004C5794">
        <w:rPr>
          <w:rFonts w:ascii="Calibri Light" w:eastAsia="Times New Roman" w:hAnsi="Calibri Light"/>
          <w:color w:val="365F91" w:themeColor="accent1" w:themeShade="BF"/>
          <w:sz w:val="22"/>
          <w:szCs w:val="22"/>
        </w:rPr>
        <w:t>.21</w:t>
      </w:r>
    </w:p>
    <w:p w14:paraId="33626880" w14:textId="77777777" w:rsidR="00785BBA" w:rsidRPr="00C3033D" w:rsidRDefault="00785BBA" w:rsidP="00785BBA">
      <w:pPr>
        <w:spacing w:line="2" w:lineRule="exact"/>
        <w:rPr>
          <w:rFonts w:ascii="Calibri Light" w:eastAsia="Times New Roman" w:hAnsi="Calibri Light"/>
          <w:color w:val="365F91" w:themeColor="accent1" w:themeShade="BF"/>
          <w:sz w:val="22"/>
          <w:szCs w:val="22"/>
        </w:rPr>
      </w:pPr>
    </w:p>
    <w:p w14:paraId="614FC0FA" w14:textId="2BD5C53B" w:rsidR="00785BBA" w:rsidRPr="00C3033D" w:rsidRDefault="00785BBA" w:rsidP="00785BBA">
      <w:pPr>
        <w:tabs>
          <w:tab w:val="left" w:pos="700"/>
          <w:tab w:val="left" w:leader="dot" w:pos="884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4.3.</w:t>
      </w:r>
      <w:r w:rsidRPr="00C3033D">
        <w:rPr>
          <w:rFonts w:ascii="Calibri Light" w:eastAsia="Comic Sans MS" w:hAnsi="Calibri Light"/>
          <w:color w:val="365F91" w:themeColor="accent1" w:themeShade="BF"/>
          <w:sz w:val="22"/>
          <w:szCs w:val="22"/>
        </w:rPr>
        <w:tab/>
        <w:t>Plan izborne nastave</w:t>
      </w:r>
      <w:r w:rsidR="007776DC">
        <w:rPr>
          <w:rFonts w:ascii="Calibri Light" w:eastAsia="Times New Roman" w:hAnsi="Calibri Light"/>
          <w:color w:val="365F91" w:themeColor="accent1" w:themeShade="BF"/>
          <w:sz w:val="22"/>
          <w:szCs w:val="22"/>
        </w:rPr>
        <w:t>.........</w:t>
      </w:r>
      <w:r w:rsidR="004C5794">
        <w:rPr>
          <w:rFonts w:ascii="Calibri Light" w:eastAsia="Times New Roman" w:hAnsi="Calibri Light"/>
          <w:color w:val="365F91" w:themeColor="accent1" w:themeShade="BF"/>
          <w:sz w:val="22"/>
          <w:szCs w:val="22"/>
        </w:rPr>
        <w:t>........................................................................................................................2</w:t>
      </w:r>
      <w:r w:rsidR="00D52D2E">
        <w:rPr>
          <w:rFonts w:ascii="Calibri Light" w:eastAsia="Times New Roman" w:hAnsi="Calibri Light"/>
          <w:color w:val="365F91" w:themeColor="accent1" w:themeShade="BF"/>
          <w:sz w:val="22"/>
          <w:szCs w:val="22"/>
        </w:rPr>
        <w:t>1</w:t>
      </w:r>
    </w:p>
    <w:p w14:paraId="4BAB25CA" w14:textId="5E14FC50" w:rsidR="00785BBA" w:rsidRPr="00C3033D" w:rsidRDefault="00785BBA" w:rsidP="00785BBA">
      <w:pPr>
        <w:tabs>
          <w:tab w:val="left" w:pos="700"/>
          <w:tab w:val="left" w:leader="dot" w:pos="888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4.4.</w:t>
      </w:r>
      <w:r w:rsidRPr="00C3033D">
        <w:rPr>
          <w:rFonts w:ascii="Calibri Light" w:eastAsia="Times New Roman" w:hAnsi="Calibri Light"/>
          <w:color w:val="365F91" w:themeColor="accent1" w:themeShade="BF"/>
          <w:sz w:val="22"/>
          <w:szCs w:val="22"/>
        </w:rPr>
        <w:tab/>
      </w:r>
      <w:r w:rsidRPr="00C3033D">
        <w:rPr>
          <w:rFonts w:ascii="Calibri Light" w:eastAsia="Comic Sans MS" w:hAnsi="Calibri Light"/>
          <w:color w:val="365F91" w:themeColor="accent1" w:themeShade="BF"/>
          <w:sz w:val="22"/>
          <w:szCs w:val="22"/>
        </w:rPr>
        <w:t>Rad po prilagođenom programu</w:t>
      </w:r>
      <w:r w:rsidRPr="00C3033D">
        <w:rPr>
          <w:rFonts w:ascii="Calibri Light" w:eastAsia="Times New Roman" w:hAnsi="Calibri Light"/>
          <w:color w:val="365F91" w:themeColor="accent1" w:themeShade="BF"/>
          <w:sz w:val="22"/>
          <w:szCs w:val="22"/>
        </w:rPr>
        <w:tab/>
      </w:r>
      <w:r w:rsidR="007776DC">
        <w:rPr>
          <w:rFonts w:ascii="Calibri Light" w:eastAsia="Times New Roman" w:hAnsi="Calibri Light"/>
          <w:color w:val="365F91" w:themeColor="accent1" w:themeShade="BF"/>
          <w:sz w:val="22"/>
          <w:szCs w:val="22"/>
        </w:rPr>
        <w:t>........</w:t>
      </w:r>
      <w:r w:rsidR="004C5794">
        <w:rPr>
          <w:rFonts w:ascii="Calibri Light" w:eastAsia="Times New Roman" w:hAnsi="Calibri Light"/>
          <w:color w:val="365F91" w:themeColor="accent1" w:themeShade="BF"/>
          <w:sz w:val="22"/>
          <w:szCs w:val="22"/>
        </w:rPr>
        <w:t>...2</w:t>
      </w:r>
      <w:r w:rsidR="00D52D2E">
        <w:rPr>
          <w:rFonts w:ascii="Calibri Light" w:eastAsia="Times New Roman" w:hAnsi="Calibri Light"/>
          <w:color w:val="365F91" w:themeColor="accent1" w:themeShade="BF"/>
          <w:sz w:val="22"/>
          <w:szCs w:val="22"/>
        </w:rPr>
        <w:t>2</w:t>
      </w:r>
    </w:p>
    <w:p w14:paraId="7FD59098" w14:textId="068726AD" w:rsidR="00785BBA" w:rsidRPr="00C3033D" w:rsidRDefault="00785BBA" w:rsidP="00785BBA">
      <w:pPr>
        <w:tabs>
          <w:tab w:val="left" w:pos="700"/>
          <w:tab w:val="left" w:leader="dot" w:pos="890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4.5.</w:t>
      </w:r>
      <w:r w:rsidRPr="00C3033D">
        <w:rPr>
          <w:rFonts w:ascii="Calibri Light" w:eastAsia="Times New Roman" w:hAnsi="Calibri Light"/>
          <w:color w:val="365F91" w:themeColor="accent1" w:themeShade="BF"/>
          <w:sz w:val="22"/>
          <w:szCs w:val="22"/>
        </w:rPr>
        <w:tab/>
      </w:r>
      <w:r w:rsidRPr="00C3033D">
        <w:rPr>
          <w:rFonts w:ascii="Calibri Light" w:eastAsia="Comic Sans MS" w:hAnsi="Calibri Light"/>
          <w:color w:val="365F91" w:themeColor="accent1" w:themeShade="BF"/>
          <w:sz w:val="22"/>
          <w:szCs w:val="22"/>
        </w:rPr>
        <w:t>Nastava u kući</w:t>
      </w:r>
      <w:r w:rsidRPr="00C3033D">
        <w:rPr>
          <w:rFonts w:ascii="Calibri Light" w:eastAsia="Times New Roman" w:hAnsi="Calibri Light"/>
          <w:color w:val="365F91" w:themeColor="accent1" w:themeShade="BF"/>
          <w:sz w:val="22"/>
          <w:szCs w:val="22"/>
        </w:rPr>
        <w:tab/>
      </w:r>
      <w:r w:rsidR="007776DC">
        <w:rPr>
          <w:rFonts w:ascii="Calibri Light" w:eastAsia="Times New Roman" w:hAnsi="Calibri Light"/>
          <w:color w:val="365F91" w:themeColor="accent1" w:themeShade="BF"/>
          <w:sz w:val="22"/>
          <w:szCs w:val="22"/>
        </w:rPr>
        <w:t>.......</w:t>
      </w:r>
      <w:r w:rsidR="004C5794">
        <w:rPr>
          <w:rFonts w:ascii="Calibri Light" w:eastAsia="Times New Roman" w:hAnsi="Calibri Light"/>
          <w:color w:val="365F91" w:themeColor="accent1" w:themeShade="BF"/>
          <w:sz w:val="22"/>
          <w:szCs w:val="22"/>
        </w:rPr>
        <w:t>...2</w:t>
      </w:r>
      <w:r w:rsidR="00D52D2E">
        <w:rPr>
          <w:rFonts w:ascii="Calibri Light" w:eastAsia="Times New Roman" w:hAnsi="Calibri Light"/>
          <w:color w:val="365F91" w:themeColor="accent1" w:themeShade="BF"/>
          <w:sz w:val="22"/>
          <w:szCs w:val="22"/>
        </w:rPr>
        <w:t>2</w:t>
      </w:r>
    </w:p>
    <w:p w14:paraId="3F190BBC" w14:textId="3554AB35" w:rsidR="00785BBA" w:rsidRPr="00C3033D" w:rsidRDefault="00785BBA" w:rsidP="00785BBA">
      <w:pPr>
        <w:tabs>
          <w:tab w:val="left" w:pos="700"/>
          <w:tab w:val="left" w:leader="dot" w:pos="888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4.6.</w:t>
      </w:r>
      <w:r w:rsidRPr="00C3033D">
        <w:rPr>
          <w:rFonts w:ascii="Calibri Light" w:eastAsia="Comic Sans MS" w:hAnsi="Calibri Light"/>
          <w:color w:val="365F91" w:themeColor="accent1" w:themeShade="BF"/>
          <w:sz w:val="22"/>
          <w:szCs w:val="22"/>
        </w:rPr>
        <w:tab/>
        <w:t>Dopunska nastava</w:t>
      </w:r>
      <w:r w:rsidR="001D123C">
        <w:rPr>
          <w:rFonts w:ascii="Calibri Light" w:eastAsia="Times New Roman" w:hAnsi="Calibri Light"/>
          <w:color w:val="365F91" w:themeColor="accent1" w:themeShade="BF"/>
          <w:sz w:val="22"/>
          <w:szCs w:val="22"/>
        </w:rPr>
        <w:t>………………………………………………………………………………………………………………………</w:t>
      </w:r>
      <w:r w:rsidR="007776DC">
        <w:rPr>
          <w:rFonts w:ascii="Calibri Light" w:eastAsia="Times New Roman" w:hAnsi="Calibri Light"/>
          <w:color w:val="365F91" w:themeColor="accent1" w:themeShade="BF"/>
          <w:sz w:val="22"/>
          <w:szCs w:val="22"/>
        </w:rPr>
        <w:t>.....</w:t>
      </w:r>
      <w:r w:rsidR="009D74FD">
        <w:rPr>
          <w:rFonts w:ascii="Calibri Light" w:eastAsia="Times New Roman" w:hAnsi="Calibri Light"/>
          <w:color w:val="365F91" w:themeColor="accent1" w:themeShade="BF"/>
          <w:sz w:val="22"/>
          <w:szCs w:val="22"/>
        </w:rPr>
        <w:t>...2</w:t>
      </w:r>
      <w:r w:rsidR="00302B17">
        <w:rPr>
          <w:rFonts w:ascii="Calibri Light" w:eastAsia="Times New Roman" w:hAnsi="Calibri Light"/>
          <w:color w:val="365F91" w:themeColor="accent1" w:themeShade="BF"/>
          <w:sz w:val="22"/>
          <w:szCs w:val="22"/>
        </w:rPr>
        <w:t>3</w:t>
      </w:r>
    </w:p>
    <w:p w14:paraId="3EE3F028" w14:textId="7E00B1D2" w:rsidR="00785BBA" w:rsidRPr="00C3033D" w:rsidRDefault="00785BBA" w:rsidP="00785BBA">
      <w:pPr>
        <w:tabs>
          <w:tab w:val="left" w:pos="700"/>
          <w:tab w:val="left" w:leader="dot" w:pos="8880"/>
        </w:tabs>
        <w:spacing w:line="238" w:lineRule="auto"/>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4.7.</w:t>
      </w:r>
      <w:r w:rsidRPr="00C3033D">
        <w:rPr>
          <w:rFonts w:ascii="Calibri Light" w:eastAsia="Comic Sans MS" w:hAnsi="Calibri Light"/>
          <w:color w:val="365F91" w:themeColor="accent1" w:themeShade="BF"/>
          <w:sz w:val="22"/>
          <w:szCs w:val="22"/>
        </w:rPr>
        <w:tab/>
        <w:t>Dodatn</w:t>
      </w:r>
      <w:r w:rsidR="00D52D2E">
        <w:rPr>
          <w:rFonts w:ascii="Calibri Light" w:eastAsia="Comic Sans MS" w:hAnsi="Calibri Light"/>
          <w:color w:val="365F91" w:themeColor="accent1" w:themeShade="BF"/>
          <w:sz w:val="22"/>
          <w:szCs w:val="22"/>
        </w:rPr>
        <w:t>a nastava…</w:t>
      </w:r>
      <w:r w:rsidR="001D123C">
        <w:rPr>
          <w:rFonts w:ascii="Calibri Light" w:eastAsia="Times New Roman" w:hAnsi="Calibri Light"/>
          <w:color w:val="365F91" w:themeColor="accent1" w:themeShade="BF"/>
          <w:sz w:val="22"/>
          <w:szCs w:val="22"/>
        </w:rPr>
        <w:t>………………………………………………………………………………………………………………………</w:t>
      </w:r>
      <w:r w:rsidR="007776DC">
        <w:rPr>
          <w:rFonts w:ascii="Calibri Light" w:eastAsia="Times New Roman" w:hAnsi="Calibri Light"/>
          <w:color w:val="365F91" w:themeColor="accent1" w:themeShade="BF"/>
          <w:sz w:val="22"/>
          <w:szCs w:val="22"/>
        </w:rPr>
        <w:t>...</w:t>
      </w:r>
      <w:r w:rsidR="009D74FD">
        <w:rPr>
          <w:rFonts w:ascii="Calibri Light" w:eastAsia="Times New Roman" w:hAnsi="Calibri Light"/>
          <w:color w:val="365F91" w:themeColor="accent1" w:themeShade="BF"/>
          <w:sz w:val="22"/>
          <w:szCs w:val="22"/>
        </w:rPr>
        <w:t>....2</w:t>
      </w:r>
      <w:r w:rsidR="00302B17">
        <w:rPr>
          <w:rFonts w:ascii="Calibri Light" w:eastAsia="Times New Roman" w:hAnsi="Calibri Light"/>
          <w:color w:val="365F91" w:themeColor="accent1" w:themeShade="BF"/>
          <w:sz w:val="22"/>
          <w:szCs w:val="22"/>
        </w:rPr>
        <w:t>4</w:t>
      </w:r>
    </w:p>
    <w:p w14:paraId="49810599" w14:textId="77777777" w:rsidR="00785BBA" w:rsidRPr="00C3033D" w:rsidRDefault="00785BBA" w:rsidP="00785BBA">
      <w:pPr>
        <w:spacing w:line="1" w:lineRule="exact"/>
        <w:rPr>
          <w:rFonts w:ascii="Calibri Light" w:eastAsia="Times New Roman" w:hAnsi="Calibri Light"/>
          <w:color w:val="365F91" w:themeColor="accent1" w:themeShade="BF"/>
          <w:sz w:val="22"/>
          <w:szCs w:val="22"/>
        </w:rPr>
      </w:pPr>
    </w:p>
    <w:p w14:paraId="75C09AF7" w14:textId="116F65A1" w:rsidR="00785BBA" w:rsidRPr="00C3033D" w:rsidRDefault="00785BBA" w:rsidP="005A28A7">
      <w:pPr>
        <w:tabs>
          <w:tab w:val="left" w:pos="700"/>
          <w:tab w:val="left" w:leader="dot" w:pos="888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4.8.</w:t>
      </w:r>
      <w:r w:rsidRPr="00C3033D">
        <w:rPr>
          <w:rFonts w:ascii="Calibri Light" w:eastAsia="Comic Sans MS" w:hAnsi="Calibri Light"/>
          <w:color w:val="365F91" w:themeColor="accent1" w:themeShade="BF"/>
          <w:sz w:val="22"/>
          <w:szCs w:val="22"/>
        </w:rPr>
        <w:tab/>
        <w:t>Plan izvannastavnih aktivnosti</w:t>
      </w:r>
      <w:r w:rsidR="001D123C">
        <w:rPr>
          <w:rFonts w:ascii="Calibri Light" w:eastAsia="Times New Roman" w:hAnsi="Calibri Light"/>
          <w:color w:val="365F91" w:themeColor="accent1" w:themeShade="BF"/>
          <w:sz w:val="22"/>
          <w:szCs w:val="22"/>
        </w:rPr>
        <w:t>……………………………………………………………………………………………………</w:t>
      </w:r>
      <w:r w:rsidR="007776DC">
        <w:rPr>
          <w:rFonts w:ascii="Calibri Light" w:eastAsia="Times New Roman" w:hAnsi="Calibri Light"/>
          <w:color w:val="365F91" w:themeColor="accent1" w:themeShade="BF"/>
          <w:sz w:val="22"/>
          <w:szCs w:val="22"/>
        </w:rPr>
        <w:t>.....</w:t>
      </w:r>
      <w:r w:rsidR="000B29CF">
        <w:rPr>
          <w:rFonts w:ascii="Calibri Light" w:eastAsia="Times New Roman" w:hAnsi="Calibri Light"/>
          <w:color w:val="365F91" w:themeColor="accent1" w:themeShade="BF"/>
          <w:sz w:val="22"/>
          <w:szCs w:val="22"/>
        </w:rPr>
        <w:t>...2</w:t>
      </w:r>
      <w:r w:rsidR="00302B17">
        <w:rPr>
          <w:rFonts w:ascii="Calibri Light" w:eastAsia="Times New Roman" w:hAnsi="Calibri Light"/>
          <w:color w:val="365F91" w:themeColor="accent1" w:themeShade="BF"/>
          <w:sz w:val="22"/>
          <w:szCs w:val="22"/>
        </w:rPr>
        <w:t>5</w:t>
      </w:r>
    </w:p>
    <w:p w14:paraId="7905F482" w14:textId="3BC89CEA" w:rsidR="00785BBA" w:rsidRPr="00C3033D" w:rsidRDefault="00785BBA" w:rsidP="00C3033D">
      <w:pPr>
        <w:tabs>
          <w:tab w:val="left" w:pos="700"/>
          <w:tab w:val="left" w:leader="dot" w:pos="8880"/>
        </w:tabs>
        <w:spacing w:line="0" w:lineRule="atLeast"/>
        <w:rPr>
          <w:rFonts w:ascii="Calibri Light" w:eastAsia="Comic Sans MS" w:hAnsi="Calibri Light"/>
          <w:color w:val="365F91" w:themeColor="accent1" w:themeShade="BF"/>
          <w:sz w:val="22"/>
          <w:szCs w:val="22"/>
        </w:rPr>
      </w:pPr>
      <w:r w:rsidRPr="00C3033D">
        <w:rPr>
          <w:rFonts w:ascii="Calibri Light" w:eastAsia="Comic Sans MS" w:hAnsi="Calibri Light"/>
          <w:b/>
          <w:color w:val="365F91" w:themeColor="accent1" w:themeShade="BF"/>
          <w:sz w:val="22"/>
          <w:szCs w:val="22"/>
        </w:rPr>
        <w:t>5.</w:t>
      </w:r>
      <w:r w:rsidR="00C3033D">
        <w:rPr>
          <w:rFonts w:ascii="Calibri Light" w:eastAsia="Times New Roman" w:hAnsi="Calibri Light"/>
          <w:color w:val="365F91" w:themeColor="accent1" w:themeShade="BF"/>
          <w:sz w:val="22"/>
          <w:szCs w:val="22"/>
        </w:rPr>
        <w:t xml:space="preserve"> </w:t>
      </w:r>
      <w:r w:rsidRPr="00C3033D">
        <w:rPr>
          <w:rFonts w:ascii="Calibri Light" w:eastAsia="Comic Sans MS" w:hAnsi="Calibri Light"/>
          <w:color w:val="365F91" w:themeColor="accent1" w:themeShade="BF"/>
          <w:sz w:val="22"/>
          <w:szCs w:val="22"/>
        </w:rPr>
        <w:t>PLAN  ORGANIZIRANJA KULTURNIH DJELATNOSTI U ŠKOLI</w:t>
      </w:r>
      <w:r w:rsidR="001D123C">
        <w:rPr>
          <w:rFonts w:ascii="Calibri Light" w:eastAsia="Times New Roman" w:hAnsi="Calibri Light"/>
          <w:color w:val="365F91" w:themeColor="accent1" w:themeShade="BF"/>
          <w:sz w:val="22"/>
          <w:szCs w:val="22"/>
        </w:rPr>
        <w:t>…………………………………………………………………</w:t>
      </w:r>
      <w:r w:rsidR="007776DC">
        <w:rPr>
          <w:rFonts w:ascii="Calibri Light" w:eastAsia="Times New Roman" w:hAnsi="Calibri Light"/>
          <w:color w:val="365F91" w:themeColor="accent1" w:themeShade="BF"/>
          <w:sz w:val="22"/>
          <w:szCs w:val="22"/>
        </w:rPr>
        <w:t>....</w:t>
      </w:r>
      <w:r w:rsidR="000B29CF">
        <w:rPr>
          <w:rFonts w:ascii="Calibri Light" w:eastAsia="Times New Roman" w:hAnsi="Calibri Light"/>
          <w:color w:val="365F91" w:themeColor="accent1" w:themeShade="BF"/>
          <w:sz w:val="22"/>
          <w:szCs w:val="22"/>
        </w:rPr>
        <w:t>....2</w:t>
      </w:r>
      <w:r w:rsidR="00302B17">
        <w:rPr>
          <w:rFonts w:ascii="Calibri Light" w:eastAsia="Times New Roman" w:hAnsi="Calibri Light"/>
          <w:color w:val="365F91" w:themeColor="accent1" w:themeShade="BF"/>
          <w:sz w:val="22"/>
          <w:szCs w:val="22"/>
        </w:rPr>
        <w:t>7</w:t>
      </w:r>
    </w:p>
    <w:p w14:paraId="748205F3" w14:textId="1FB10D2A" w:rsidR="00785BBA" w:rsidRPr="00C3033D" w:rsidRDefault="00785BBA" w:rsidP="00785BBA">
      <w:pPr>
        <w:tabs>
          <w:tab w:val="left" w:pos="700"/>
          <w:tab w:val="left" w:leader="dot" w:pos="888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5.1.</w:t>
      </w:r>
      <w:r w:rsidRPr="00C3033D">
        <w:rPr>
          <w:rFonts w:ascii="Calibri Light" w:eastAsia="Comic Sans MS" w:hAnsi="Calibri Light"/>
          <w:color w:val="365F91" w:themeColor="accent1" w:themeShade="BF"/>
          <w:sz w:val="22"/>
          <w:szCs w:val="22"/>
        </w:rPr>
        <w:tab/>
        <w:t>Profesionalno informiranje i usmjeravanje</w:t>
      </w:r>
      <w:r w:rsidR="001D123C">
        <w:rPr>
          <w:rFonts w:ascii="Calibri Light" w:eastAsia="Times New Roman" w:hAnsi="Calibri Light"/>
          <w:color w:val="365F91" w:themeColor="accent1" w:themeShade="BF"/>
          <w:sz w:val="22"/>
          <w:szCs w:val="22"/>
        </w:rPr>
        <w:t>……………………………………………………………………………………..</w:t>
      </w:r>
      <w:r w:rsidR="00A37043">
        <w:rPr>
          <w:rFonts w:ascii="Calibri Light" w:eastAsia="Times New Roman" w:hAnsi="Calibri Light"/>
          <w:color w:val="365F91" w:themeColor="accent1" w:themeShade="BF"/>
          <w:sz w:val="22"/>
          <w:szCs w:val="22"/>
        </w:rPr>
        <w:t>...</w:t>
      </w:r>
      <w:r w:rsidR="00302B17">
        <w:rPr>
          <w:rFonts w:ascii="Calibri Light" w:eastAsia="Times New Roman" w:hAnsi="Calibri Light"/>
          <w:color w:val="365F91" w:themeColor="accent1" w:themeShade="BF"/>
          <w:sz w:val="22"/>
          <w:szCs w:val="22"/>
        </w:rPr>
        <w:t>31</w:t>
      </w:r>
    </w:p>
    <w:p w14:paraId="3B2B3CAE" w14:textId="1070612D" w:rsidR="00785BBA" w:rsidRPr="00C3033D" w:rsidRDefault="001D123C" w:rsidP="00B65F96">
      <w:pPr>
        <w:tabs>
          <w:tab w:val="left" w:pos="700"/>
          <w:tab w:val="left" w:leader="dot" w:pos="8880"/>
        </w:tabs>
        <w:spacing w:line="0" w:lineRule="atLeast"/>
        <w:ind w:left="140"/>
        <w:rPr>
          <w:rFonts w:ascii="Calibri Light" w:eastAsia="Comic Sans MS" w:hAnsi="Calibri Light"/>
          <w:color w:val="365F91" w:themeColor="accent1" w:themeShade="BF"/>
          <w:sz w:val="22"/>
          <w:szCs w:val="22"/>
        </w:rPr>
      </w:pPr>
      <w:r>
        <w:rPr>
          <w:rFonts w:ascii="Calibri Light" w:eastAsia="Comic Sans MS" w:hAnsi="Calibri Light"/>
          <w:color w:val="365F91" w:themeColor="accent1" w:themeShade="BF"/>
          <w:sz w:val="22"/>
          <w:szCs w:val="22"/>
        </w:rPr>
        <w:t>5.2.</w:t>
      </w:r>
      <w:r>
        <w:rPr>
          <w:rFonts w:ascii="Calibri Light" w:eastAsia="Comic Sans MS" w:hAnsi="Calibri Light"/>
          <w:color w:val="365F91" w:themeColor="accent1" w:themeShade="BF"/>
          <w:sz w:val="22"/>
          <w:szCs w:val="22"/>
        </w:rPr>
        <w:tab/>
      </w:r>
      <w:r w:rsidR="00302B17">
        <w:rPr>
          <w:rFonts w:ascii="Calibri Light" w:eastAsia="Comic Sans MS" w:hAnsi="Calibri Light"/>
          <w:color w:val="365F91" w:themeColor="accent1" w:themeShade="BF"/>
          <w:sz w:val="22"/>
          <w:szCs w:val="22"/>
        </w:rPr>
        <w:t>Vanjsko vr</w:t>
      </w:r>
      <w:r w:rsidR="00302B17" w:rsidRPr="00C3033D">
        <w:rPr>
          <w:rFonts w:ascii="Calibri Light" w:eastAsia="Comic Sans MS" w:hAnsi="Calibri Light"/>
          <w:color w:val="365F91" w:themeColor="accent1" w:themeShade="BF"/>
          <w:sz w:val="22"/>
          <w:szCs w:val="22"/>
        </w:rPr>
        <w:t>jednovanje obrazovnih postignuća</w:t>
      </w:r>
      <w:r>
        <w:rPr>
          <w:rFonts w:ascii="Calibri Light" w:eastAsia="Times New Roman" w:hAnsi="Calibri Light"/>
          <w:color w:val="365F91" w:themeColor="accent1" w:themeShade="BF"/>
          <w:sz w:val="22"/>
          <w:szCs w:val="22"/>
        </w:rPr>
        <w:t>………………………………………………………………..</w:t>
      </w:r>
      <w:r w:rsidR="007776DC">
        <w:rPr>
          <w:rFonts w:ascii="Calibri Light" w:eastAsia="Times New Roman" w:hAnsi="Calibri Light"/>
          <w:color w:val="365F91" w:themeColor="accent1" w:themeShade="BF"/>
          <w:sz w:val="22"/>
          <w:szCs w:val="22"/>
        </w:rPr>
        <w:t>...</w:t>
      </w:r>
      <w:r w:rsidR="00A37043">
        <w:rPr>
          <w:rFonts w:ascii="Calibri Light" w:eastAsia="Times New Roman" w:hAnsi="Calibri Light"/>
          <w:color w:val="365F91" w:themeColor="accent1" w:themeShade="BF"/>
          <w:sz w:val="22"/>
          <w:szCs w:val="22"/>
        </w:rPr>
        <w:t>.</w:t>
      </w:r>
      <w:r w:rsidR="00302B17">
        <w:rPr>
          <w:rFonts w:ascii="Calibri Light" w:eastAsia="Times New Roman" w:hAnsi="Calibri Light"/>
          <w:color w:val="365F91" w:themeColor="accent1" w:themeShade="BF"/>
          <w:sz w:val="22"/>
          <w:szCs w:val="22"/>
        </w:rPr>
        <w:t>...............</w:t>
      </w:r>
      <w:r w:rsidR="00A37043">
        <w:rPr>
          <w:rFonts w:ascii="Calibri Light" w:eastAsia="Times New Roman" w:hAnsi="Calibri Light"/>
          <w:color w:val="365F91" w:themeColor="accent1" w:themeShade="BF"/>
          <w:sz w:val="22"/>
          <w:szCs w:val="22"/>
        </w:rPr>
        <w:t>..3</w:t>
      </w:r>
      <w:r w:rsidR="00302B17">
        <w:rPr>
          <w:rFonts w:ascii="Calibri Light" w:eastAsia="Times New Roman" w:hAnsi="Calibri Light"/>
          <w:color w:val="365F91" w:themeColor="accent1" w:themeShade="BF"/>
          <w:sz w:val="22"/>
          <w:szCs w:val="22"/>
        </w:rPr>
        <w:t>2</w:t>
      </w:r>
    </w:p>
    <w:p w14:paraId="04C3AD5D" w14:textId="14235796" w:rsidR="00785BBA" w:rsidRDefault="00785BBA" w:rsidP="00C3033D">
      <w:pPr>
        <w:tabs>
          <w:tab w:val="left" w:pos="700"/>
          <w:tab w:val="left" w:leader="dot" w:pos="8920"/>
        </w:tabs>
        <w:spacing w:line="0" w:lineRule="atLeast"/>
        <w:rPr>
          <w:rFonts w:ascii="Calibri Light" w:eastAsia="Times New Roman" w:hAnsi="Calibri Light"/>
          <w:color w:val="365F91" w:themeColor="accent1" w:themeShade="BF"/>
          <w:sz w:val="22"/>
          <w:szCs w:val="22"/>
        </w:rPr>
      </w:pPr>
      <w:r w:rsidRPr="00C3033D">
        <w:rPr>
          <w:rFonts w:ascii="Calibri Light" w:eastAsia="Comic Sans MS" w:hAnsi="Calibri Light"/>
          <w:b/>
          <w:color w:val="365F91" w:themeColor="accent1" w:themeShade="BF"/>
          <w:sz w:val="22"/>
          <w:szCs w:val="22"/>
        </w:rPr>
        <w:t>6.</w:t>
      </w:r>
      <w:r w:rsidR="00C3033D">
        <w:rPr>
          <w:rFonts w:ascii="Calibri Light" w:eastAsia="Times New Roman" w:hAnsi="Calibri Light"/>
          <w:color w:val="365F91" w:themeColor="accent1" w:themeShade="BF"/>
          <w:sz w:val="22"/>
          <w:szCs w:val="22"/>
        </w:rPr>
        <w:t xml:space="preserve"> </w:t>
      </w:r>
      <w:r w:rsidRPr="00C3033D">
        <w:rPr>
          <w:rFonts w:ascii="Calibri Light" w:eastAsia="Comic Sans MS" w:hAnsi="Calibri Light"/>
          <w:color w:val="365F91" w:themeColor="accent1" w:themeShade="BF"/>
          <w:sz w:val="22"/>
          <w:szCs w:val="22"/>
        </w:rPr>
        <w:t>PLAN BRIGE ZA ZDRAVSTVENO-SOCIJALNU I EKOLOŠKU ZAŠTITU UČENIKA</w:t>
      </w:r>
      <w:r w:rsidR="001D123C">
        <w:rPr>
          <w:rFonts w:ascii="Calibri Light" w:eastAsia="Times New Roman" w:hAnsi="Calibri Light"/>
          <w:color w:val="365F91" w:themeColor="accent1" w:themeShade="BF"/>
          <w:sz w:val="22"/>
          <w:szCs w:val="22"/>
        </w:rPr>
        <w:t>……………………………………….</w:t>
      </w:r>
      <w:r w:rsidR="007776DC">
        <w:rPr>
          <w:rFonts w:ascii="Calibri Light" w:eastAsia="Times New Roman" w:hAnsi="Calibri Light"/>
          <w:color w:val="365F91" w:themeColor="accent1" w:themeShade="BF"/>
          <w:sz w:val="22"/>
          <w:szCs w:val="22"/>
        </w:rPr>
        <w:t>....</w:t>
      </w:r>
      <w:r w:rsidR="00A37043">
        <w:rPr>
          <w:rFonts w:ascii="Calibri Light" w:eastAsia="Times New Roman" w:hAnsi="Calibri Light"/>
          <w:color w:val="365F91" w:themeColor="accent1" w:themeShade="BF"/>
          <w:sz w:val="22"/>
          <w:szCs w:val="22"/>
        </w:rPr>
        <w:t>.....3</w:t>
      </w:r>
      <w:r w:rsidR="00302B17">
        <w:rPr>
          <w:rFonts w:ascii="Calibri Light" w:eastAsia="Times New Roman" w:hAnsi="Calibri Light"/>
          <w:color w:val="365F91" w:themeColor="accent1" w:themeShade="BF"/>
          <w:sz w:val="22"/>
          <w:szCs w:val="22"/>
        </w:rPr>
        <w:t>2</w:t>
      </w:r>
    </w:p>
    <w:p w14:paraId="61DE8D91" w14:textId="5BA9E8AB" w:rsidR="00C61D93" w:rsidRPr="00C3033D" w:rsidRDefault="00C61D93" w:rsidP="00C3033D">
      <w:pPr>
        <w:tabs>
          <w:tab w:val="left" w:pos="700"/>
          <w:tab w:val="left" w:leader="dot" w:pos="8920"/>
        </w:tabs>
        <w:spacing w:line="0" w:lineRule="atLeast"/>
        <w:rPr>
          <w:rFonts w:ascii="Calibri Light" w:eastAsia="Comic Sans MS" w:hAnsi="Calibri Light"/>
          <w:color w:val="365F91" w:themeColor="accent1" w:themeShade="BF"/>
          <w:sz w:val="22"/>
          <w:szCs w:val="22"/>
        </w:rPr>
      </w:pPr>
      <w:r>
        <w:rPr>
          <w:rFonts w:ascii="Calibri Light" w:eastAsia="Times New Roman" w:hAnsi="Calibri Light"/>
          <w:color w:val="365F91" w:themeColor="accent1" w:themeShade="BF"/>
          <w:sz w:val="22"/>
          <w:szCs w:val="22"/>
        </w:rPr>
        <w:t xml:space="preserve">    6.1. Plan i program rada školske medicine za 20</w:t>
      </w:r>
      <w:r w:rsidR="00302B17">
        <w:rPr>
          <w:rFonts w:ascii="Calibri Light" w:eastAsia="Times New Roman" w:hAnsi="Calibri Light"/>
          <w:color w:val="365F91" w:themeColor="accent1" w:themeShade="BF"/>
          <w:sz w:val="22"/>
          <w:szCs w:val="22"/>
        </w:rPr>
        <w:t>20</w:t>
      </w:r>
      <w:r>
        <w:rPr>
          <w:rFonts w:ascii="Calibri Light" w:eastAsia="Times New Roman" w:hAnsi="Calibri Light"/>
          <w:color w:val="365F91" w:themeColor="accent1" w:themeShade="BF"/>
          <w:sz w:val="22"/>
          <w:szCs w:val="22"/>
        </w:rPr>
        <w:t>./20</w:t>
      </w:r>
      <w:r w:rsidR="00302B17">
        <w:rPr>
          <w:rFonts w:ascii="Calibri Light" w:eastAsia="Times New Roman" w:hAnsi="Calibri Light"/>
          <w:color w:val="365F91" w:themeColor="accent1" w:themeShade="BF"/>
          <w:sz w:val="22"/>
          <w:szCs w:val="22"/>
        </w:rPr>
        <w:t>21</w:t>
      </w:r>
      <w:r w:rsidR="00A37043">
        <w:rPr>
          <w:rFonts w:ascii="Calibri Light" w:eastAsia="Times New Roman" w:hAnsi="Calibri Light"/>
          <w:color w:val="365F91" w:themeColor="accent1" w:themeShade="BF"/>
          <w:sz w:val="22"/>
          <w:szCs w:val="22"/>
        </w:rPr>
        <w:t>………………………………………………………………………</w:t>
      </w:r>
      <w:r w:rsidR="001E6CC7">
        <w:rPr>
          <w:rFonts w:ascii="Calibri Light" w:eastAsia="Times New Roman" w:hAnsi="Calibri Light"/>
          <w:color w:val="365F91" w:themeColor="accent1" w:themeShade="BF"/>
          <w:sz w:val="22"/>
          <w:szCs w:val="22"/>
        </w:rPr>
        <w:t>.</w:t>
      </w:r>
      <w:r w:rsidR="00A37043">
        <w:rPr>
          <w:rFonts w:ascii="Calibri Light" w:eastAsia="Times New Roman" w:hAnsi="Calibri Light"/>
          <w:color w:val="365F91" w:themeColor="accent1" w:themeShade="BF"/>
          <w:sz w:val="22"/>
          <w:szCs w:val="22"/>
        </w:rPr>
        <w:t>…</w:t>
      </w:r>
      <w:r w:rsidR="00302B17">
        <w:rPr>
          <w:rFonts w:ascii="Calibri Light" w:eastAsia="Times New Roman" w:hAnsi="Calibri Light"/>
          <w:color w:val="365F91" w:themeColor="accent1" w:themeShade="BF"/>
          <w:sz w:val="22"/>
          <w:szCs w:val="22"/>
        </w:rPr>
        <w:t>.</w:t>
      </w:r>
      <w:r w:rsidR="00A37043">
        <w:rPr>
          <w:rFonts w:ascii="Calibri Light" w:eastAsia="Times New Roman" w:hAnsi="Calibri Light"/>
          <w:color w:val="365F91" w:themeColor="accent1" w:themeShade="BF"/>
          <w:sz w:val="22"/>
          <w:szCs w:val="22"/>
        </w:rPr>
        <w:t>3</w:t>
      </w:r>
      <w:r w:rsidR="00302B17">
        <w:rPr>
          <w:rFonts w:ascii="Calibri Light" w:eastAsia="Times New Roman" w:hAnsi="Calibri Light"/>
          <w:color w:val="365F91" w:themeColor="accent1" w:themeShade="BF"/>
          <w:sz w:val="22"/>
          <w:szCs w:val="22"/>
        </w:rPr>
        <w:t>3</w:t>
      </w:r>
    </w:p>
    <w:p w14:paraId="31E9EA23" w14:textId="2E6950B2" w:rsidR="00785BBA" w:rsidRPr="00C3033D" w:rsidRDefault="00785BBA" w:rsidP="00C3033D">
      <w:pPr>
        <w:tabs>
          <w:tab w:val="left" w:pos="700"/>
          <w:tab w:val="left" w:leader="dot" w:pos="8900"/>
        </w:tabs>
        <w:spacing w:line="0" w:lineRule="atLeast"/>
        <w:rPr>
          <w:rFonts w:ascii="Calibri Light" w:eastAsia="Comic Sans MS" w:hAnsi="Calibri Light"/>
          <w:color w:val="365F91" w:themeColor="accent1" w:themeShade="BF"/>
          <w:sz w:val="22"/>
          <w:szCs w:val="22"/>
        </w:rPr>
      </w:pPr>
      <w:r w:rsidRPr="00C3033D">
        <w:rPr>
          <w:rFonts w:ascii="Calibri Light" w:eastAsia="Comic Sans MS" w:hAnsi="Calibri Light"/>
          <w:b/>
          <w:color w:val="365F91" w:themeColor="accent1" w:themeShade="BF"/>
          <w:sz w:val="22"/>
          <w:szCs w:val="22"/>
        </w:rPr>
        <w:t>7.</w:t>
      </w:r>
      <w:r w:rsidR="00C3033D">
        <w:rPr>
          <w:rFonts w:ascii="Calibri Light" w:eastAsia="Times New Roman" w:hAnsi="Calibri Light"/>
          <w:color w:val="365F91" w:themeColor="accent1" w:themeShade="BF"/>
          <w:sz w:val="22"/>
          <w:szCs w:val="22"/>
        </w:rPr>
        <w:t xml:space="preserve"> </w:t>
      </w:r>
      <w:r w:rsidRPr="00C3033D">
        <w:rPr>
          <w:rFonts w:ascii="Calibri Light" w:eastAsia="Comic Sans MS" w:hAnsi="Calibri Light"/>
          <w:color w:val="365F91" w:themeColor="accent1" w:themeShade="BF"/>
          <w:sz w:val="22"/>
          <w:szCs w:val="22"/>
        </w:rPr>
        <w:t>PODATCI O RADNIM ZADUŽENJIMA DJELATNIKA ŠKOLE</w:t>
      </w:r>
      <w:r w:rsidRPr="00C3033D">
        <w:rPr>
          <w:rFonts w:ascii="Calibri Light" w:eastAsia="Times New Roman" w:hAnsi="Calibri Light"/>
          <w:color w:val="365F91" w:themeColor="accent1" w:themeShade="BF"/>
          <w:sz w:val="22"/>
          <w:szCs w:val="22"/>
        </w:rPr>
        <w:tab/>
      </w:r>
      <w:r w:rsidR="007776DC">
        <w:rPr>
          <w:rFonts w:ascii="Calibri Light" w:eastAsia="Times New Roman" w:hAnsi="Calibri Light"/>
          <w:color w:val="365F91" w:themeColor="accent1" w:themeShade="BF"/>
          <w:sz w:val="22"/>
          <w:szCs w:val="22"/>
        </w:rPr>
        <w:t>......</w:t>
      </w:r>
      <w:r w:rsidR="00A37043">
        <w:rPr>
          <w:rFonts w:ascii="Calibri Light" w:eastAsia="Times New Roman" w:hAnsi="Calibri Light"/>
          <w:color w:val="365F91" w:themeColor="accent1" w:themeShade="BF"/>
          <w:sz w:val="22"/>
          <w:szCs w:val="22"/>
        </w:rPr>
        <w:t>....3</w:t>
      </w:r>
      <w:r w:rsidR="00302B17">
        <w:rPr>
          <w:rFonts w:ascii="Calibri Light" w:eastAsia="Times New Roman" w:hAnsi="Calibri Light"/>
          <w:color w:val="365F91" w:themeColor="accent1" w:themeShade="BF"/>
          <w:sz w:val="22"/>
          <w:szCs w:val="22"/>
        </w:rPr>
        <w:t>4</w:t>
      </w:r>
    </w:p>
    <w:p w14:paraId="75C82138" w14:textId="739D593F" w:rsidR="00785BBA" w:rsidRPr="00C3033D" w:rsidRDefault="00785BBA" w:rsidP="00785BBA">
      <w:pPr>
        <w:tabs>
          <w:tab w:val="left" w:pos="700"/>
          <w:tab w:val="left" w:leader="dot" w:pos="888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7.1.</w:t>
      </w:r>
      <w:r w:rsidRPr="00C3033D">
        <w:rPr>
          <w:rFonts w:ascii="Calibri Light" w:eastAsia="Times New Roman" w:hAnsi="Calibri Light"/>
          <w:color w:val="365F91" w:themeColor="accent1" w:themeShade="BF"/>
          <w:sz w:val="22"/>
          <w:szCs w:val="22"/>
        </w:rPr>
        <w:tab/>
      </w:r>
      <w:r w:rsidRPr="00C3033D">
        <w:rPr>
          <w:rFonts w:ascii="Calibri Light" w:eastAsia="Comic Sans MS" w:hAnsi="Calibri Light"/>
          <w:color w:val="365F91" w:themeColor="accent1" w:themeShade="BF"/>
          <w:sz w:val="22"/>
          <w:szCs w:val="22"/>
        </w:rPr>
        <w:t>Tjedno zaduženje odgojno obrazovnih djelatnika škole</w:t>
      </w:r>
      <w:r w:rsidRPr="00C3033D">
        <w:rPr>
          <w:rFonts w:ascii="Calibri Light" w:eastAsia="Times New Roman" w:hAnsi="Calibri Light"/>
          <w:color w:val="365F91" w:themeColor="accent1" w:themeShade="BF"/>
          <w:sz w:val="22"/>
          <w:szCs w:val="22"/>
        </w:rPr>
        <w:tab/>
      </w:r>
      <w:r w:rsidR="007776DC">
        <w:rPr>
          <w:rFonts w:ascii="Calibri Light" w:eastAsia="Times New Roman" w:hAnsi="Calibri Light"/>
          <w:color w:val="365F91" w:themeColor="accent1" w:themeShade="BF"/>
          <w:sz w:val="22"/>
          <w:szCs w:val="22"/>
        </w:rPr>
        <w:t>.....</w:t>
      </w:r>
      <w:r w:rsidR="00E97752">
        <w:rPr>
          <w:rFonts w:ascii="Calibri Light" w:eastAsia="Times New Roman" w:hAnsi="Calibri Light"/>
          <w:color w:val="365F91" w:themeColor="accent1" w:themeShade="BF"/>
          <w:sz w:val="22"/>
          <w:szCs w:val="22"/>
        </w:rPr>
        <w:t>.....</w:t>
      </w:r>
      <w:r w:rsidR="00302B17">
        <w:rPr>
          <w:rFonts w:ascii="Calibri Light" w:eastAsia="Times New Roman" w:hAnsi="Calibri Light"/>
          <w:color w:val="365F91" w:themeColor="accent1" w:themeShade="BF"/>
          <w:sz w:val="22"/>
          <w:szCs w:val="22"/>
        </w:rPr>
        <w:t>.</w:t>
      </w:r>
      <w:r w:rsidR="00E97752">
        <w:rPr>
          <w:rFonts w:ascii="Calibri Light" w:eastAsia="Times New Roman" w:hAnsi="Calibri Light"/>
          <w:color w:val="365F91" w:themeColor="accent1" w:themeShade="BF"/>
          <w:sz w:val="22"/>
          <w:szCs w:val="22"/>
        </w:rPr>
        <w:t>3</w:t>
      </w:r>
      <w:r w:rsidR="00302B17">
        <w:rPr>
          <w:rFonts w:ascii="Calibri Light" w:eastAsia="Times New Roman" w:hAnsi="Calibri Light"/>
          <w:color w:val="365F91" w:themeColor="accent1" w:themeShade="BF"/>
          <w:sz w:val="22"/>
          <w:szCs w:val="22"/>
        </w:rPr>
        <w:t>4</w:t>
      </w:r>
    </w:p>
    <w:p w14:paraId="19AF5FC0" w14:textId="77777777" w:rsidR="00785BBA" w:rsidRPr="00C3033D" w:rsidRDefault="00785BBA" w:rsidP="00785BBA">
      <w:pPr>
        <w:spacing w:line="2" w:lineRule="exact"/>
        <w:rPr>
          <w:rFonts w:ascii="Calibri Light" w:eastAsia="Times New Roman" w:hAnsi="Calibri Light"/>
          <w:color w:val="365F91" w:themeColor="accent1" w:themeShade="BF"/>
          <w:sz w:val="22"/>
          <w:szCs w:val="22"/>
        </w:rPr>
      </w:pPr>
    </w:p>
    <w:p w14:paraId="77F90CB5" w14:textId="1F17D3DC" w:rsidR="00785BBA" w:rsidRPr="00C3033D" w:rsidRDefault="00785BBA" w:rsidP="00785BBA">
      <w:pPr>
        <w:tabs>
          <w:tab w:val="left" w:pos="760"/>
          <w:tab w:val="left" w:leader="dot" w:pos="890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7.2.</w:t>
      </w:r>
      <w:r w:rsidRPr="00C3033D">
        <w:rPr>
          <w:rFonts w:ascii="Calibri Light" w:eastAsia="Times New Roman" w:hAnsi="Calibri Light"/>
          <w:color w:val="365F91" w:themeColor="accent1" w:themeShade="BF"/>
          <w:sz w:val="22"/>
          <w:szCs w:val="22"/>
        </w:rPr>
        <w:tab/>
      </w:r>
      <w:r w:rsidRPr="00C3033D">
        <w:rPr>
          <w:rFonts w:ascii="Calibri Light" w:eastAsia="Comic Sans MS" w:hAnsi="Calibri Light"/>
          <w:color w:val="365F91" w:themeColor="accent1" w:themeShade="BF"/>
          <w:sz w:val="22"/>
          <w:szCs w:val="22"/>
        </w:rPr>
        <w:t>Podatci o učiteljima pripravnicima</w:t>
      </w:r>
      <w:r w:rsidRPr="00C3033D">
        <w:rPr>
          <w:rFonts w:ascii="Calibri Light" w:eastAsia="Times New Roman" w:hAnsi="Calibri Light"/>
          <w:color w:val="365F91" w:themeColor="accent1" w:themeShade="BF"/>
          <w:sz w:val="22"/>
          <w:szCs w:val="22"/>
        </w:rPr>
        <w:tab/>
      </w:r>
      <w:r w:rsidR="007776DC">
        <w:rPr>
          <w:rFonts w:ascii="Calibri Light" w:eastAsia="Times New Roman" w:hAnsi="Calibri Light"/>
          <w:color w:val="365F91" w:themeColor="accent1" w:themeShade="BF"/>
          <w:sz w:val="22"/>
          <w:szCs w:val="22"/>
        </w:rPr>
        <w:t>......</w:t>
      </w:r>
      <w:r w:rsidR="00E97752">
        <w:rPr>
          <w:rFonts w:ascii="Calibri Light" w:eastAsia="Times New Roman" w:hAnsi="Calibri Light"/>
          <w:color w:val="365F91" w:themeColor="accent1" w:themeShade="BF"/>
          <w:sz w:val="22"/>
          <w:szCs w:val="22"/>
        </w:rPr>
        <w:t>....3</w:t>
      </w:r>
      <w:r w:rsidR="00302B17">
        <w:rPr>
          <w:rFonts w:ascii="Calibri Light" w:eastAsia="Times New Roman" w:hAnsi="Calibri Light"/>
          <w:color w:val="365F91" w:themeColor="accent1" w:themeShade="BF"/>
          <w:sz w:val="22"/>
          <w:szCs w:val="22"/>
        </w:rPr>
        <w:t>7</w:t>
      </w:r>
    </w:p>
    <w:p w14:paraId="2869724B" w14:textId="33E0B311" w:rsidR="00785BBA" w:rsidRPr="00C3033D" w:rsidRDefault="00785BBA" w:rsidP="00B65F96">
      <w:pPr>
        <w:tabs>
          <w:tab w:val="left" w:pos="760"/>
          <w:tab w:val="left" w:leader="dot" w:pos="894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7.3.</w:t>
      </w:r>
      <w:r w:rsidRPr="00C3033D">
        <w:rPr>
          <w:rFonts w:ascii="Calibri Light" w:eastAsia="Times New Roman" w:hAnsi="Calibri Light"/>
          <w:color w:val="365F91" w:themeColor="accent1" w:themeShade="BF"/>
          <w:sz w:val="22"/>
          <w:szCs w:val="22"/>
        </w:rPr>
        <w:tab/>
      </w:r>
      <w:r w:rsidRPr="00C3033D">
        <w:rPr>
          <w:rFonts w:ascii="Calibri Light" w:eastAsia="Comic Sans MS" w:hAnsi="Calibri Light"/>
          <w:color w:val="365F91" w:themeColor="accent1" w:themeShade="BF"/>
          <w:sz w:val="22"/>
          <w:szCs w:val="22"/>
        </w:rPr>
        <w:t>Podatci o ostalim djelatnicima u školi i njihovim zaduženjima</w:t>
      </w:r>
      <w:r w:rsidRPr="00C3033D">
        <w:rPr>
          <w:rFonts w:ascii="Calibri Light" w:eastAsia="Times New Roman" w:hAnsi="Calibri Light"/>
          <w:color w:val="365F91" w:themeColor="accent1" w:themeShade="BF"/>
          <w:sz w:val="22"/>
          <w:szCs w:val="22"/>
        </w:rPr>
        <w:tab/>
      </w:r>
      <w:r w:rsidR="007776DC">
        <w:rPr>
          <w:rFonts w:ascii="Calibri Light" w:eastAsia="Times New Roman" w:hAnsi="Calibri Light"/>
          <w:color w:val="365F91" w:themeColor="accent1" w:themeShade="BF"/>
          <w:sz w:val="22"/>
          <w:szCs w:val="22"/>
        </w:rPr>
        <w:t>.....</w:t>
      </w:r>
      <w:r w:rsidR="00E97752">
        <w:rPr>
          <w:rFonts w:ascii="Calibri Light" w:eastAsia="Times New Roman" w:hAnsi="Calibri Light"/>
          <w:color w:val="365F91" w:themeColor="accent1" w:themeShade="BF"/>
          <w:sz w:val="22"/>
          <w:szCs w:val="22"/>
        </w:rPr>
        <w:t>.....3</w:t>
      </w:r>
      <w:r w:rsidR="00302B17">
        <w:rPr>
          <w:rFonts w:ascii="Calibri Light" w:eastAsia="Times New Roman" w:hAnsi="Calibri Light"/>
          <w:color w:val="365F91" w:themeColor="accent1" w:themeShade="BF"/>
          <w:sz w:val="22"/>
          <w:szCs w:val="22"/>
        </w:rPr>
        <w:t>7</w:t>
      </w:r>
    </w:p>
    <w:p w14:paraId="70526882" w14:textId="77777777" w:rsidR="00785BBA" w:rsidRPr="00C3033D" w:rsidRDefault="00785BBA" w:rsidP="00C3033D">
      <w:pPr>
        <w:tabs>
          <w:tab w:val="left" w:pos="780"/>
          <w:tab w:val="left" w:leader="dot" w:pos="8940"/>
        </w:tabs>
        <w:spacing w:line="0" w:lineRule="atLeast"/>
        <w:rPr>
          <w:rFonts w:ascii="Calibri Light" w:eastAsia="Comic Sans MS" w:hAnsi="Calibri Light"/>
          <w:color w:val="365F91" w:themeColor="accent1" w:themeShade="BF"/>
          <w:sz w:val="22"/>
          <w:szCs w:val="22"/>
        </w:rPr>
      </w:pPr>
      <w:r w:rsidRPr="00C3033D">
        <w:rPr>
          <w:rFonts w:ascii="Calibri Light" w:eastAsia="Comic Sans MS" w:hAnsi="Calibri Light"/>
          <w:b/>
          <w:color w:val="365F91" w:themeColor="accent1" w:themeShade="BF"/>
          <w:sz w:val="22"/>
          <w:szCs w:val="22"/>
        </w:rPr>
        <w:t>8.</w:t>
      </w:r>
      <w:r w:rsidR="00C3033D">
        <w:rPr>
          <w:rFonts w:ascii="Calibri Light" w:eastAsia="Times New Roman" w:hAnsi="Calibri Light"/>
          <w:color w:val="365F91" w:themeColor="accent1" w:themeShade="BF"/>
          <w:sz w:val="22"/>
          <w:szCs w:val="22"/>
        </w:rPr>
        <w:t xml:space="preserve"> </w:t>
      </w:r>
      <w:r w:rsidRPr="00C3033D">
        <w:rPr>
          <w:rFonts w:ascii="Calibri Light" w:eastAsia="Comic Sans MS" w:hAnsi="Calibri Light"/>
          <w:color w:val="365F91" w:themeColor="accent1" w:themeShade="BF"/>
          <w:sz w:val="22"/>
          <w:szCs w:val="22"/>
        </w:rPr>
        <w:t>PLANOVI PERMANENTNOG STRUČNOG USAVRŠAVANJA</w:t>
      </w:r>
      <w:r w:rsidRPr="00C3033D">
        <w:rPr>
          <w:rFonts w:ascii="Calibri Light" w:eastAsia="Times New Roman" w:hAnsi="Calibri Light"/>
          <w:color w:val="365F91" w:themeColor="accent1" w:themeShade="BF"/>
          <w:sz w:val="22"/>
          <w:szCs w:val="22"/>
        </w:rPr>
        <w:tab/>
      </w:r>
      <w:r w:rsidR="007776DC">
        <w:rPr>
          <w:rFonts w:ascii="Calibri Light" w:eastAsia="Times New Roman" w:hAnsi="Calibri Light"/>
          <w:color w:val="365F91" w:themeColor="accent1" w:themeShade="BF"/>
          <w:sz w:val="22"/>
          <w:szCs w:val="22"/>
        </w:rPr>
        <w:t>.....</w:t>
      </w:r>
      <w:r w:rsidR="00E97752">
        <w:rPr>
          <w:rFonts w:ascii="Calibri Light" w:eastAsia="Times New Roman" w:hAnsi="Calibri Light"/>
          <w:color w:val="365F91" w:themeColor="accent1" w:themeShade="BF"/>
          <w:sz w:val="22"/>
          <w:szCs w:val="22"/>
        </w:rPr>
        <w:t>.....39</w:t>
      </w:r>
    </w:p>
    <w:p w14:paraId="24802516" w14:textId="199721EA" w:rsidR="00785BBA" w:rsidRPr="00C3033D" w:rsidRDefault="00785BBA" w:rsidP="00B65F96">
      <w:pPr>
        <w:tabs>
          <w:tab w:val="left" w:pos="760"/>
          <w:tab w:val="left" w:leader="dot" w:pos="896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8.1.</w:t>
      </w:r>
      <w:r w:rsidRPr="00C3033D">
        <w:rPr>
          <w:rFonts w:ascii="Calibri Light" w:eastAsia="Times New Roman" w:hAnsi="Calibri Light"/>
          <w:color w:val="365F91" w:themeColor="accent1" w:themeShade="BF"/>
          <w:sz w:val="22"/>
          <w:szCs w:val="22"/>
        </w:rPr>
        <w:tab/>
      </w:r>
      <w:r w:rsidRPr="00C3033D">
        <w:rPr>
          <w:rFonts w:ascii="Calibri Light" w:eastAsia="Comic Sans MS" w:hAnsi="Calibri Light"/>
          <w:color w:val="365F91" w:themeColor="accent1" w:themeShade="BF"/>
          <w:sz w:val="22"/>
          <w:szCs w:val="22"/>
        </w:rPr>
        <w:t>Stručno usavršavanje u školi</w:t>
      </w:r>
      <w:r w:rsidR="00B65F96" w:rsidRPr="00C3033D">
        <w:rPr>
          <w:rFonts w:ascii="Calibri Light" w:eastAsia="Times New Roman" w:hAnsi="Calibri Light"/>
          <w:color w:val="365F91" w:themeColor="accent1" w:themeShade="BF"/>
          <w:sz w:val="22"/>
          <w:szCs w:val="22"/>
        </w:rPr>
        <w:t>…………………………………………………………………………………..</w:t>
      </w:r>
      <w:r w:rsidR="005D5C68">
        <w:rPr>
          <w:rFonts w:ascii="Calibri Light" w:eastAsia="Times New Roman" w:hAnsi="Calibri Light"/>
          <w:color w:val="365F91" w:themeColor="accent1" w:themeShade="BF"/>
          <w:sz w:val="22"/>
          <w:szCs w:val="22"/>
        </w:rPr>
        <w:t>......................</w:t>
      </w:r>
      <w:r w:rsidR="00E97752">
        <w:rPr>
          <w:rFonts w:ascii="Calibri Light" w:eastAsia="Times New Roman" w:hAnsi="Calibri Light"/>
          <w:color w:val="365F91" w:themeColor="accent1" w:themeShade="BF"/>
          <w:sz w:val="22"/>
          <w:szCs w:val="22"/>
        </w:rPr>
        <w:t>......</w:t>
      </w:r>
      <w:r w:rsidR="00302B17">
        <w:rPr>
          <w:rFonts w:ascii="Calibri Light" w:eastAsia="Times New Roman" w:hAnsi="Calibri Light"/>
          <w:color w:val="365F91" w:themeColor="accent1" w:themeShade="BF"/>
          <w:sz w:val="22"/>
          <w:szCs w:val="22"/>
        </w:rPr>
        <w:t>39</w:t>
      </w:r>
    </w:p>
    <w:p w14:paraId="631B7928" w14:textId="60E7520E" w:rsidR="00785BBA" w:rsidRPr="00C3033D" w:rsidRDefault="00C3033D" w:rsidP="00B65F96">
      <w:pPr>
        <w:tabs>
          <w:tab w:val="left" w:pos="760"/>
          <w:tab w:val="left" w:leader="dot" w:pos="8960"/>
        </w:tabs>
        <w:spacing w:line="0" w:lineRule="atLeast"/>
        <w:ind w:left="142" w:hanging="142"/>
        <w:rPr>
          <w:rFonts w:ascii="Calibri Light" w:eastAsia="Comic Sans MS" w:hAnsi="Calibri Light"/>
          <w:color w:val="365F91" w:themeColor="accent1" w:themeShade="BF"/>
          <w:sz w:val="22"/>
          <w:szCs w:val="22"/>
        </w:rPr>
      </w:pPr>
      <w:r w:rsidRPr="00C3033D">
        <w:rPr>
          <w:rFonts w:ascii="Calibri Light" w:eastAsia="Comic Sans MS" w:hAnsi="Calibri Light"/>
          <w:b/>
          <w:color w:val="365F91" w:themeColor="accent1" w:themeShade="BF"/>
          <w:sz w:val="22"/>
          <w:szCs w:val="22"/>
        </w:rPr>
        <w:t xml:space="preserve"> 9.</w:t>
      </w:r>
      <w:r>
        <w:rPr>
          <w:rFonts w:ascii="Calibri Light" w:eastAsia="Comic Sans MS" w:hAnsi="Calibri Light"/>
          <w:color w:val="365F91" w:themeColor="accent1" w:themeShade="BF"/>
          <w:sz w:val="22"/>
          <w:szCs w:val="22"/>
        </w:rPr>
        <w:t xml:space="preserve"> </w:t>
      </w:r>
      <w:r w:rsidR="00785BBA" w:rsidRPr="00C3033D">
        <w:rPr>
          <w:rFonts w:ascii="Calibri Light" w:eastAsia="Comic Sans MS" w:hAnsi="Calibri Light"/>
          <w:color w:val="365F91" w:themeColor="accent1" w:themeShade="BF"/>
          <w:sz w:val="22"/>
          <w:szCs w:val="22"/>
        </w:rPr>
        <w:t>PLAN RADA STRUČNIH ORGANA, STRUČNIH SURADNIK</w:t>
      </w:r>
      <w:r>
        <w:rPr>
          <w:rFonts w:ascii="Calibri Light" w:eastAsia="Comic Sans MS" w:hAnsi="Calibri Light"/>
          <w:color w:val="365F91" w:themeColor="accent1" w:themeShade="BF"/>
          <w:sz w:val="22"/>
          <w:szCs w:val="22"/>
        </w:rPr>
        <w:t xml:space="preserve">A ,ORGANA UPRAVLJANJA I OSTALIH </w:t>
      </w:r>
      <w:r w:rsidR="00785BBA" w:rsidRPr="00C3033D">
        <w:rPr>
          <w:rFonts w:ascii="Calibri Light" w:eastAsia="Comic Sans MS" w:hAnsi="Calibri Light"/>
          <w:color w:val="365F91" w:themeColor="accent1" w:themeShade="BF"/>
          <w:sz w:val="22"/>
          <w:szCs w:val="22"/>
        </w:rPr>
        <w:t>ZAPO</w:t>
      </w:r>
      <w:r>
        <w:rPr>
          <w:rFonts w:ascii="Calibri Light" w:eastAsia="Comic Sans MS" w:hAnsi="Calibri Light"/>
          <w:color w:val="365F91" w:themeColor="accent1" w:themeShade="BF"/>
          <w:sz w:val="22"/>
          <w:szCs w:val="22"/>
        </w:rPr>
        <w:t>SLENIKA</w:t>
      </w:r>
      <w:r w:rsidR="00B65F96" w:rsidRPr="00C3033D">
        <w:rPr>
          <w:rFonts w:ascii="Calibri Light" w:eastAsia="Comic Sans MS" w:hAnsi="Calibri Light"/>
          <w:color w:val="365F91" w:themeColor="accent1" w:themeShade="BF"/>
          <w:sz w:val="22"/>
          <w:szCs w:val="22"/>
        </w:rPr>
        <w:t>…………………………………………………………………</w:t>
      </w:r>
      <w:r w:rsidR="005D5C68">
        <w:rPr>
          <w:rFonts w:ascii="Calibri Light" w:eastAsia="Comic Sans MS" w:hAnsi="Calibri Light"/>
          <w:color w:val="365F91" w:themeColor="accent1" w:themeShade="BF"/>
          <w:sz w:val="22"/>
          <w:szCs w:val="22"/>
        </w:rPr>
        <w:t>............................................................................</w:t>
      </w:r>
      <w:r w:rsidR="00A14A4F">
        <w:rPr>
          <w:rFonts w:ascii="Calibri Light" w:eastAsia="Comic Sans MS" w:hAnsi="Calibri Light"/>
          <w:color w:val="365F91" w:themeColor="accent1" w:themeShade="BF"/>
          <w:sz w:val="22"/>
          <w:szCs w:val="22"/>
        </w:rPr>
        <w:t>.....4</w:t>
      </w:r>
      <w:r w:rsidR="00302B17">
        <w:rPr>
          <w:rFonts w:ascii="Calibri Light" w:eastAsia="Comic Sans MS" w:hAnsi="Calibri Light"/>
          <w:color w:val="365F91" w:themeColor="accent1" w:themeShade="BF"/>
          <w:sz w:val="22"/>
          <w:szCs w:val="22"/>
        </w:rPr>
        <w:t>1</w:t>
      </w:r>
    </w:p>
    <w:p w14:paraId="3003EE44" w14:textId="77777777" w:rsidR="00785BBA" w:rsidRPr="00C3033D" w:rsidRDefault="00785BBA" w:rsidP="00785BBA">
      <w:pPr>
        <w:tabs>
          <w:tab w:val="left" w:pos="760"/>
          <w:tab w:val="left" w:leader="dot" w:pos="896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9.1.</w:t>
      </w:r>
      <w:r w:rsidR="005A28A7" w:rsidRPr="00C3033D">
        <w:rPr>
          <w:rFonts w:ascii="Calibri Light" w:eastAsia="Comic Sans MS" w:hAnsi="Calibri Light"/>
          <w:color w:val="365F91" w:themeColor="accent1" w:themeShade="BF"/>
          <w:sz w:val="22"/>
          <w:szCs w:val="22"/>
        </w:rPr>
        <w:tab/>
        <w:t>Plan rada učiteljskog vijeća</w:t>
      </w:r>
      <w:r w:rsidR="005A28A7" w:rsidRPr="00C3033D">
        <w:rPr>
          <w:rFonts w:ascii="Calibri Light" w:eastAsia="Comic Sans MS" w:hAnsi="Calibri Light"/>
          <w:color w:val="365F91" w:themeColor="accent1" w:themeShade="BF"/>
          <w:sz w:val="22"/>
          <w:szCs w:val="22"/>
        </w:rPr>
        <w:tab/>
      </w:r>
      <w:r w:rsidR="005D5C68">
        <w:rPr>
          <w:rFonts w:ascii="Calibri Light" w:eastAsia="Comic Sans MS" w:hAnsi="Calibri Light"/>
          <w:color w:val="365F91" w:themeColor="accent1" w:themeShade="BF"/>
          <w:sz w:val="22"/>
          <w:szCs w:val="22"/>
        </w:rPr>
        <w:t>......</w:t>
      </w:r>
      <w:r w:rsidR="00A14A4F">
        <w:rPr>
          <w:rFonts w:ascii="Calibri Light" w:eastAsia="Comic Sans MS" w:hAnsi="Calibri Light"/>
          <w:color w:val="365F91" w:themeColor="accent1" w:themeShade="BF"/>
          <w:sz w:val="22"/>
          <w:szCs w:val="22"/>
        </w:rPr>
        <w:t>...41</w:t>
      </w:r>
    </w:p>
    <w:p w14:paraId="21D86E69" w14:textId="77777777" w:rsidR="00785BBA" w:rsidRPr="00C3033D" w:rsidRDefault="00785BBA" w:rsidP="00785BBA">
      <w:pPr>
        <w:tabs>
          <w:tab w:val="left" w:pos="760"/>
          <w:tab w:val="left" w:leader="dot" w:pos="896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9.2.</w:t>
      </w:r>
      <w:r w:rsidRPr="00C3033D">
        <w:rPr>
          <w:rFonts w:ascii="Calibri Light" w:eastAsia="Comic Sans MS" w:hAnsi="Calibri Light"/>
          <w:color w:val="365F91" w:themeColor="accent1" w:themeShade="BF"/>
          <w:sz w:val="22"/>
          <w:szCs w:val="22"/>
        </w:rPr>
        <w:tab/>
        <w:t xml:space="preserve">Plan rada </w:t>
      </w:r>
      <w:r w:rsidR="005A28A7" w:rsidRPr="00C3033D">
        <w:rPr>
          <w:rFonts w:ascii="Calibri Light" w:eastAsia="Comic Sans MS" w:hAnsi="Calibri Light"/>
          <w:color w:val="365F91" w:themeColor="accent1" w:themeShade="BF"/>
          <w:sz w:val="22"/>
          <w:szCs w:val="22"/>
        </w:rPr>
        <w:t>razrednih vijeća ..</w:t>
      </w:r>
      <w:r w:rsidR="005A28A7" w:rsidRPr="00C3033D">
        <w:rPr>
          <w:rFonts w:ascii="Calibri Light" w:eastAsia="Comic Sans MS" w:hAnsi="Calibri Light"/>
          <w:color w:val="365F91" w:themeColor="accent1" w:themeShade="BF"/>
          <w:sz w:val="22"/>
          <w:szCs w:val="22"/>
        </w:rPr>
        <w:tab/>
      </w:r>
      <w:r w:rsidR="005D5C68">
        <w:rPr>
          <w:rFonts w:ascii="Calibri Light" w:eastAsia="Comic Sans MS" w:hAnsi="Calibri Light"/>
          <w:color w:val="365F91" w:themeColor="accent1" w:themeShade="BF"/>
          <w:sz w:val="22"/>
          <w:szCs w:val="22"/>
        </w:rPr>
        <w:t>......</w:t>
      </w:r>
      <w:r w:rsidR="003F6610">
        <w:rPr>
          <w:rFonts w:ascii="Calibri Light" w:eastAsia="Comic Sans MS" w:hAnsi="Calibri Light"/>
          <w:color w:val="365F91" w:themeColor="accent1" w:themeShade="BF"/>
          <w:sz w:val="22"/>
          <w:szCs w:val="22"/>
        </w:rPr>
        <w:t>...42</w:t>
      </w:r>
    </w:p>
    <w:p w14:paraId="07108578" w14:textId="77777777" w:rsidR="00785BBA" w:rsidRPr="00C3033D" w:rsidRDefault="005A28A7" w:rsidP="00785BBA">
      <w:pPr>
        <w:tabs>
          <w:tab w:val="left" w:pos="760"/>
          <w:tab w:val="left" w:leader="dot" w:pos="896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9.3.</w:t>
      </w:r>
      <w:r w:rsidRPr="00C3033D">
        <w:rPr>
          <w:rFonts w:ascii="Calibri Light" w:eastAsia="Comic Sans MS" w:hAnsi="Calibri Light"/>
          <w:color w:val="365F91" w:themeColor="accent1" w:themeShade="BF"/>
          <w:sz w:val="22"/>
          <w:szCs w:val="22"/>
        </w:rPr>
        <w:tab/>
        <w:t>Plan rada razrednika</w:t>
      </w:r>
      <w:r w:rsidRPr="00C3033D">
        <w:rPr>
          <w:rFonts w:ascii="Calibri Light" w:eastAsia="Comic Sans MS" w:hAnsi="Calibri Light"/>
          <w:color w:val="365F91" w:themeColor="accent1" w:themeShade="BF"/>
          <w:sz w:val="22"/>
          <w:szCs w:val="22"/>
        </w:rPr>
        <w:tab/>
      </w:r>
      <w:r w:rsidR="005D5C68">
        <w:rPr>
          <w:rFonts w:ascii="Calibri Light" w:eastAsia="Comic Sans MS" w:hAnsi="Calibri Light"/>
          <w:color w:val="365F91" w:themeColor="accent1" w:themeShade="BF"/>
          <w:sz w:val="22"/>
          <w:szCs w:val="22"/>
        </w:rPr>
        <w:t>......</w:t>
      </w:r>
      <w:r w:rsidR="00A14A4F">
        <w:rPr>
          <w:rFonts w:ascii="Calibri Light" w:eastAsia="Comic Sans MS" w:hAnsi="Calibri Light"/>
          <w:color w:val="365F91" w:themeColor="accent1" w:themeShade="BF"/>
          <w:sz w:val="22"/>
          <w:szCs w:val="22"/>
        </w:rPr>
        <w:t>...4</w:t>
      </w:r>
      <w:r w:rsidR="003F6610">
        <w:rPr>
          <w:rFonts w:ascii="Calibri Light" w:eastAsia="Comic Sans MS" w:hAnsi="Calibri Light"/>
          <w:color w:val="365F91" w:themeColor="accent1" w:themeShade="BF"/>
          <w:sz w:val="22"/>
          <w:szCs w:val="22"/>
        </w:rPr>
        <w:t>3</w:t>
      </w:r>
    </w:p>
    <w:p w14:paraId="1FDCFF79" w14:textId="77777777" w:rsidR="00785BBA" w:rsidRPr="00C3033D" w:rsidRDefault="00785BBA" w:rsidP="00B65F96">
      <w:pPr>
        <w:tabs>
          <w:tab w:val="left" w:pos="760"/>
          <w:tab w:val="left" w:leader="dot" w:pos="896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9.</w:t>
      </w:r>
      <w:r w:rsidR="005A28A7" w:rsidRPr="00C3033D">
        <w:rPr>
          <w:rFonts w:ascii="Calibri Light" w:eastAsia="Comic Sans MS" w:hAnsi="Calibri Light"/>
          <w:color w:val="365F91" w:themeColor="accent1" w:themeShade="BF"/>
          <w:sz w:val="22"/>
          <w:szCs w:val="22"/>
        </w:rPr>
        <w:t>4.</w:t>
      </w:r>
      <w:r w:rsidR="005A28A7" w:rsidRPr="00C3033D">
        <w:rPr>
          <w:rFonts w:ascii="Calibri Light" w:eastAsia="Comic Sans MS" w:hAnsi="Calibri Light"/>
          <w:color w:val="365F91" w:themeColor="accent1" w:themeShade="BF"/>
          <w:sz w:val="22"/>
          <w:szCs w:val="22"/>
        </w:rPr>
        <w:tab/>
        <w:t>Plan rada Vijeća roditelja</w:t>
      </w:r>
      <w:r w:rsidR="005A28A7" w:rsidRPr="00C3033D">
        <w:rPr>
          <w:rFonts w:ascii="Calibri Light" w:eastAsia="Comic Sans MS" w:hAnsi="Calibri Light"/>
          <w:color w:val="365F91" w:themeColor="accent1" w:themeShade="BF"/>
          <w:sz w:val="22"/>
          <w:szCs w:val="22"/>
        </w:rPr>
        <w:tab/>
      </w:r>
      <w:r w:rsidR="005D5C68">
        <w:rPr>
          <w:rFonts w:ascii="Calibri Light" w:eastAsia="Comic Sans MS" w:hAnsi="Calibri Light"/>
          <w:color w:val="365F91" w:themeColor="accent1" w:themeShade="BF"/>
          <w:sz w:val="22"/>
          <w:szCs w:val="22"/>
        </w:rPr>
        <w:t>......</w:t>
      </w:r>
      <w:r w:rsidR="003F6610">
        <w:rPr>
          <w:rFonts w:ascii="Calibri Light" w:eastAsia="Comic Sans MS" w:hAnsi="Calibri Light"/>
          <w:color w:val="365F91" w:themeColor="accent1" w:themeShade="BF"/>
          <w:sz w:val="22"/>
          <w:szCs w:val="22"/>
        </w:rPr>
        <w:t>...44</w:t>
      </w:r>
    </w:p>
    <w:p w14:paraId="7C41853E" w14:textId="36F230E3" w:rsidR="00785BBA" w:rsidRPr="00C3033D" w:rsidRDefault="005A28A7" w:rsidP="00B65F96">
      <w:pPr>
        <w:tabs>
          <w:tab w:val="left" w:pos="760"/>
          <w:tab w:val="left" w:leader="dot" w:pos="896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9.5.</w:t>
      </w:r>
      <w:r w:rsidRPr="00C3033D">
        <w:rPr>
          <w:rFonts w:ascii="Calibri Light" w:eastAsia="Comic Sans MS" w:hAnsi="Calibri Light"/>
          <w:color w:val="365F91" w:themeColor="accent1" w:themeShade="BF"/>
          <w:sz w:val="22"/>
          <w:szCs w:val="22"/>
        </w:rPr>
        <w:tab/>
        <w:t>Plan rada Vijeća učenika</w:t>
      </w:r>
      <w:r w:rsidRPr="00C3033D">
        <w:rPr>
          <w:rFonts w:ascii="Calibri Light" w:eastAsia="Comic Sans MS" w:hAnsi="Calibri Light"/>
          <w:color w:val="365F91" w:themeColor="accent1" w:themeShade="BF"/>
          <w:sz w:val="22"/>
          <w:szCs w:val="22"/>
        </w:rPr>
        <w:tab/>
      </w:r>
      <w:r w:rsidR="005D5C68">
        <w:rPr>
          <w:rFonts w:ascii="Calibri Light" w:eastAsia="Comic Sans MS" w:hAnsi="Calibri Light"/>
          <w:color w:val="365F91" w:themeColor="accent1" w:themeShade="BF"/>
          <w:sz w:val="22"/>
          <w:szCs w:val="22"/>
        </w:rPr>
        <w:t>.....</w:t>
      </w:r>
      <w:r w:rsidR="003F6610">
        <w:rPr>
          <w:rFonts w:ascii="Calibri Light" w:eastAsia="Comic Sans MS" w:hAnsi="Calibri Light"/>
          <w:color w:val="365F91" w:themeColor="accent1" w:themeShade="BF"/>
          <w:sz w:val="22"/>
          <w:szCs w:val="22"/>
        </w:rPr>
        <w:t>....4</w:t>
      </w:r>
      <w:r w:rsidR="00302B17">
        <w:rPr>
          <w:rFonts w:ascii="Calibri Light" w:eastAsia="Comic Sans MS" w:hAnsi="Calibri Light"/>
          <w:color w:val="365F91" w:themeColor="accent1" w:themeShade="BF"/>
          <w:sz w:val="22"/>
          <w:szCs w:val="22"/>
        </w:rPr>
        <w:t>4</w:t>
      </w:r>
    </w:p>
    <w:p w14:paraId="78A195E1" w14:textId="2E1E80E0" w:rsidR="00785BBA" w:rsidRPr="00C3033D" w:rsidRDefault="00785BBA" w:rsidP="00785BBA">
      <w:pPr>
        <w:tabs>
          <w:tab w:val="left" w:pos="760"/>
          <w:tab w:val="left" w:leader="dot" w:pos="896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9</w:t>
      </w:r>
      <w:r w:rsidR="005A28A7" w:rsidRPr="00C3033D">
        <w:rPr>
          <w:rFonts w:ascii="Calibri Light" w:eastAsia="Comic Sans MS" w:hAnsi="Calibri Light"/>
          <w:color w:val="365F91" w:themeColor="accent1" w:themeShade="BF"/>
          <w:sz w:val="22"/>
          <w:szCs w:val="22"/>
        </w:rPr>
        <w:t>.6.</w:t>
      </w:r>
      <w:r w:rsidR="005A28A7" w:rsidRPr="00C3033D">
        <w:rPr>
          <w:rFonts w:ascii="Calibri Light" w:eastAsia="Comic Sans MS" w:hAnsi="Calibri Light"/>
          <w:color w:val="365F91" w:themeColor="accent1" w:themeShade="BF"/>
          <w:sz w:val="22"/>
          <w:szCs w:val="22"/>
        </w:rPr>
        <w:tab/>
        <w:t>Plan rada Školskog odbora</w:t>
      </w:r>
      <w:r w:rsidR="005A28A7" w:rsidRPr="00C3033D">
        <w:rPr>
          <w:rFonts w:ascii="Calibri Light" w:eastAsia="Comic Sans MS" w:hAnsi="Calibri Light"/>
          <w:color w:val="365F91" w:themeColor="accent1" w:themeShade="BF"/>
          <w:sz w:val="22"/>
          <w:szCs w:val="22"/>
        </w:rPr>
        <w:tab/>
      </w:r>
      <w:r w:rsidR="005D5C68">
        <w:rPr>
          <w:rFonts w:ascii="Calibri Light" w:eastAsia="Comic Sans MS" w:hAnsi="Calibri Light"/>
          <w:color w:val="365F91" w:themeColor="accent1" w:themeShade="BF"/>
          <w:sz w:val="22"/>
          <w:szCs w:val="22"/>
        </w:rPr>
        <w:t>.....</w:t>
      </w:r>
      <w:r w:rsidR="003F6610">
        <w:rPr>
          <w:rFonts w:ascii="Calibri Light" w:eastAsia="Comic Sans MS" w:hAnsi="Calibri Light"/>
          <w:color w:val="365F91" w:themeColor="accent1" w:themeShade="BF"/>
          <w:sz w:val="22"/>
          <w:szCs w:val="22"/>
        </w:rPr>
        <w:t>....4</w:t>
      </w:r>
      <w:r w:rsidR="00302B17">
        <w:rPr>
          <w:rFonts w:ascii="Calibri Light" w:eastAsia="Comic Sans MS" w:hAnsi="Calibri Light"/>
          <w:color w:val="365F91" w:themeColor="accent1" w:themeShade="BF"/>
          <w:sz w:val="22"/>
          <w:szCs w:val="22"/>
        </w:rPr>
        <w:t>5</w:t>
      </w:r>
    </w:p>
    <w:p w14:paraId="69FFCA67" w14:textId="18E4B30D" w:rsidR="00785BBA" w:rsidRPr="00C3033D" w:rsidRDefault="005A28A7" w:rsidP="00785BBA">
      <w:pPr>
        <w:tabs>
          <w:tab w:val="left" w:pos="760"/>
          <w:tab w:val="left" w:leader="dot" w:pos="896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9.7.</w:t>
      </w:r>
      <w:r w:rsidRPr="00C3033D">
        <w:rPr>
          <w:rFonts w:ascii="Calibri Light" w:eastAsia="Comic Sans MS" w:hAnsi="Calibri Light"/>
          <w:color w:val="365F91" w:themeColor="accent1" w:themeShade="BF"/>
          <w:sz w:val="22"/>
          <w:szCs w:val="22"/>
        </w:rPr>
        <w:tab/>
        <w:t>Plan rada ravnatelja</w:t>
      </w:r>
      <w:r w:rsidRPr="00C3033D">
        <w:rPr>
          <w:rFonts w:ascii="Calibri Light" w:eastAsia="Comic Sans MS" w:hAnsi="Calibri Light"/>
          <w:color w:val="365F91" w:themeColor="accent1" w:themeShade="BF"/>
          <w:sz w:val="22"/>
          <w:szCs w:val="22"/>
        </w:rPr>
        <w:tab/>
      </w:r>
      <w:r w:rsidR="005D5C68">
        <w:rPr>
          <w:rFonts w:ascii="Calibri Light" w:eastAsia="Comic Sans MS" w:hAnsi="Calibri Light"/>
          <w:color w:val="365F91" w:themeColor="accent1" w:themeShade="BF"/>
          <w:sz w:val="22"/>
          <w:szCs w:val="22"/>
        </w:rPr>
        <w:t>.....</w:t>
      </w:r>
      <w:r w:rsidR="003F6610">
        <w:rPr>
          <w:rFonts w:ascii="Calibri Light" w:eastAsia="Comic Sans MS" w:hAnsi="Calibri Light"/>
          <w:color w:val="365F91" w:themeColor="accent1" w:themeShade="BF"/>
          <w:sz w:val="22"/>
          <w:szCs w:val="22"/>
        </w:rPr>
        <w:t>....4</w:t>
      </w:r>
      <w:r w:rsidR="00302B17">
        <w:rPr>
          <w:rFonts w:ascii="Calibri Light" w:eastAsia="Comic Sans MS" w:hAnsi="Calibri Light"/>
          <w:color w:val="365F91" w:themeColor="accent1" w:themeShade="BF"/>
          <w:sz w:val="22"/>
          <w:szCs w:val="22"/>
        </w:rPr>
        <w:t>6</w:t>
      </w:r>
    </w:p>
    <w:p w14:paraId="1504C064" w14:textId="107124C9" w:rsidR="00785BBA" w:rsidRPr="00C3033D" w:rsidRDefault="00785BBA" w:rsidP="00785BBA">
      <w:pPr>
        <w:tabs>
          <w:tab w:val="left" w:pos="760"/>
          <w:tab w:val="left" w:leader="dot" w:pos="896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9.8</w:t>
      </w:r>
      <w:r w:rsidR="005A28A7" w:rsidRPr="00C3033D">
        <w:rPr>
          <w:rFonts w:ascii="Calibri Light" w:eastAsia="Comic Sans MS" w:hAnsi="Calibri Light"/>
          <w:color w:val="365F91" w:themeColor="accent1" w:themeShade="BF"/>
          <w:sz w:val="22"/>
          <w:szCs w:val="22"/>
        </w:rPr>
        <w:t>.</w:t>
      </w:r>
      <w:r w:rsidR="005A28A7" w:rsidRPr="00C3033D">
        <w:rPr>
          <w:rFonts w:ascii="Calibri Light" w:eastAsia="Comic Sans MS" w:hAnsi="Calibri Light"/>
          <w:color w:val="365F91" w:themeColor="accent1" w:themeShade="BF"/>
          <w:sz w:val="22"/>
          <w:szCs w:val="22"/>
        </w:rPr>
        <w:tab/>
        <w:t>Plan rada školskog pedagoga</w:t>
      </w:r>
      <w:r w:rsidR="005A28A7" w:rsidRPr="00C3033D">
        <w:rPr>
          <w:rFonts w:ascii="Calibri Light" w:eastAsia="Comic Sans MS" w:hAnsi="Calibri Light"/>
          <w:color w:val="365F91" w:themeColor="accent1" w:themeShade="BF"/>
          <w:sz w:val="22"/>
          <w:szCs w:val="22"/>
        </w:rPr>
        <w:tab/>
      </w:r>
      <w:r w:rsidR="005D5C68">
        <w:rPr>
          <w:rFonts w:ascii="Calibri Light" w:eastAsia="Comic Sans MS" w:hAnsi="Calibri Light"/>
          <w:color w:val="365F91" w:themeColor="accent1" w:themeShade="BF"/>
          <w:sz w:val="22"/>
          <w:szCs w:val="22"/>
        </w:rPr>
        <w:t>.....</w:t>
      </w:r>
      <w:r w:rsidR="003F6610">
        <w:rPr>
          <w:rFonts w:ascii="Calibri Light" w:eastAsia="Comic Sans MS" w:hAnsi="Calibri Light"/>
          <w:color w:val="365F91" w:themeColor="accent1" w:themeShade="BF"/>
          <w:sz w:val="22"/>
          <w:szCs w:val="22"/>
        </w:rPr>
        <w:t>....5</w:t>
      </w:r>
      <w:r w:rsidR="00302B17">
        <w:rPr>
          <w:rFonts w:ascii="Calibri Light" w:eastAsia="Comic Sans MS" w:hAnsi="Calibri Light"/>
          <w:color w:val="365F91" w:themeColor="accent1" w:themeShade="BF"/>
          <w:sz w:val="22"/>
          <w:szCs w:val="22"/>
        </w:rPr>
        <w:t>0</w:t>
      </w:r>
    </w:p>
    <w:p w14:paraId="7255702D" w14:textId="1FD9381B" w:rsidR="00785BBA" w:rsidRPr="00C3033D" w:rsidRDefault="00785BBA" w:rsidP="00785BBA">
      <w:pPr>
        <w:tabs>
          <w:tab w:val="left" w:pos="760"/>
          <w:tab w:val="left" w:leader="dot" w:pos="896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9.9.</w:t>
      </w:r>
      <w:r w:rsidRPr="00C3033D">
        <w:rPr>
          <w:rFonts w:ascii="Calibri Light" w:eastAsia="Comic Sans MS" w:hAnsi="Calibri Light"/>
          <w:color w:val="365F91" w:themeColor="accent1" w:themeShade="BF"/>
          <w:sz w:val="22"/>
          <w:szCs w:val="22"/>
        </w:rPr>
        <w:tab/>
        <w:t>Plan rada školskog  psihologa</w:t>
      </w:r>
      <w:r w:rsidRPr="00C3033D">
        <w:rPr>
          <w:rFonts w:ascii="Calibri Light" w:eastAsia="Comic Sans MS" w:hAnsi="Calibri Light"/>
          <w:color w:val="365F91" w:themeColor="accent1" w:themeShade="BF"/>
          <w:sz w:val="22"/>
          <w:szCs w:val="22"/>
        </w:rPr>
        <w:tab/>
      </w:r>
      <w:r w:rsidR="005D5C68">
        <w:rPr>
          <w:rFonts w:ascii="Calibri Light" w:eastAsia="Comic Sans MS" w:hAnsi="Calibri Light"/>
          <w:color w:val="365F91" w:themeColor="accent1" w:themeShade="BF"/>
          <w:sz w:val="22"/>
          <w:szCs w:val="22"/>
        </w:rPr>
        <w:t>.....</w:t>
      </w:r>
      <w:r w:rsidR="003F6610">
        <w:rPr>
          <w:rFonts w:ascii="Calibri Light" w:eastAsia="Comic Sans MS" w:hAnsi="Calibri Light"/>
          <w:color w:val="365F91" w:themeColor="accent1" w:themeShade="BF"/>
          <w:sz w:val="22"/>
          <w:szCs w:val="22"/>
        </w:rPr>
        <w:t>....5</w:t>
      </w:r>
      <w:r w:rsidR="00302B17">
        <w:rPr>
          <w:rFonts w:ascii="Calibri Light" w:eastAsia="Comic Sans MS" w:hAnsi="Calibri Light"/>
          <w:color w:val="365F91" w:themeColor="accent1" w:themeShade="BF"/>
          <w:sz w:val="22"/>
          <w:szCs w:val="22"/>
        </w:rPr>
        <w:t>4</w:t>
      </w:r>
    </w:p>
    <w:p w14:paraId="52BD62DC" w14:textId="176E7A89" w:rsidR="00785BBA" w:rsidRPr="00C3033D" w:rsidRDefault="005A28A7" w:rsidP="00B65F96">
      <w:pPr>
        <w:tabs>
          <w:tab w:val="left" w:pos="760"/>
          <w:tab w:val="left" w:leader="dot" w:pos="896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9.10.</w:t>
      </w:r>
      <w:r w:rsidRPr="00C3033D">
        <w:rPr>
          <w:rFonts w:ascii="Calibri Light" w:eastAsia="Comic Sans MS" w:hAnsi="Calibri Light"/>
          <w:color w:val="365F91" w:themeColor="accent1" w:themeShade="BF"/>
          <w:sz w:val="22"/>
          <w:szCs w:val="22"/>
        </w:rPr>
        <w:tab/>
        <w:t>Plan rada knjižničara</w:t>
      </w:r>
      <w:r w:rsidRPr="00C3033D">
        <w:rPr>
          <w:rFonts w:ascii="Calibri Light" w:eastAsia="Comic Sans MS" w:hAnsi="Calibri Light"/>
          <w:color w:val="365F91" w:themeColor="accent1" w:themeShade="BF"/>
          <w:sz w:val="22"/>
          <w:szCs w:val="22"/>
        </w:rPr>
        <w:tab/>
      </w:r>
      <w:r w:rsidR="005D5C68">
        <w:rPr>
          <w:rFonts w:ascii="Calibri Light" w:eastAsia="Comic Sans MS" w:hAnsi="Calibri Light"/>
          <w:color w:val="365F91" w:themeColor="accent1" w:themeShade="BF"/>
          <w:sz w:val="22"/>
          <w:szCs w:val="22"/>
        </w:rPr>
        <w:t>.....</w:t>
      </w:r>
      <w:r w:rsidR="003F6610">
        <w:rPr>
          <w:rFonts w:ascii="Calibri Light" w:eastAsia="Comic Sans MS" w:hAnsi="Calibri Light"/>
          <w:color w:val="365F91" w:themeColor="accent1" w:themeShade="BF"/>
          <w:sz w:val="22"/>
          <w:szCs w:val="22"/>
        </w:rPr>
        <w:t>....5</w:t>
      </w:r>
      <w:r w:rsidR="00302B17">
        <w:rPr>
          <w:rFonts w:ascii="Calibri Light" w:eastAsia="Comic Sans MS" w:hAnsi="Calibri Light"/>
          <w:color w:val="365F91" w:themeColor="accent1" w:themeShade="BF"/>
          <w:sz w:val="22"/>
          <w:szCs w:val="22"/>
        </w:rPr>
        <w:t>6</w:t>
      </w:r>
    </w:p>
    <w:p w14:paraId="46867D25" w14:textId="61E56E1B" w:rsidR="00785BBA" w:rsidRPr="00C3033D" w:rsidRDefault="005A28A7" w:rsidP="00785BBA">
      <w:pPr>
        <w:tabs>
          <w:tab w:val="left" w:pos="760"/>
          <w:tab w:val="left" w:leader="dot" w:pos="896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9.11.</w:t>
      </w:r>
      <w:r w:rsidRPr="00C3033D">
        <w:rPr>
          <w:rFonts w:ascii="Calibri Light" w:eastAsia="Comic Sans MS" w:hAnsi="Calibri Light"/>
          <w:color w:val="365F91" w:themeColor="accent1" w:themeShade="BF"/>
          <w:sz w:val="22"/>
          <w:szCs w:val="22"/>
        </w:rPr>
        <w:tab/>
        <w:t>Plan rada tajnika</w:t>
      </w:r>
      <w:r w:rsidRPr="00C3033D">
        <w:rPr>
          <w:rFonts w:ascii="Calibri Light" w:eastAsia="Comic Sans MS" w:hAnsi="Calibri Light"/>
          <w:color w:val="365F91" w:themeColor="accent1" w:themeShade="BF"/>
          <w:sz w:val="22"/>
          <w:szCs w:val="22"/>
        </w:rPr>
        <w:tab/>
      </w:r>
      <w:r w:rsidR="005D5C68">
        <w:rPr>
          <w:rFonts w:ascii="Calibri Light" w:eastAsia="Comic Sans MS" w:hAnsi="Calibri Light"/>
          <w:color w:val="365F91" w:themeColor="accent1" w:themeShade="BF"/>
          <w:sz w:val="22"/>
          <w:szCs w:val="22"/>
        </w:rPr>
        <w:t>.....</w:t>
      </w:r>
      <w:r w:rsidR="003F6610">
        <w:rPr>
          <w:rFonts w:ascii="Calibri Light" w:eastAsia="Comic Sans MS" w:hAnsi="Calibri Light"/>
          <w:color w:val="365F91" w:themeColor="accent1" w:themeShade="BF"/>
          <w:sz w:val="22"/>
          <w:szCs w:val="22"/>
        </w:rPr>
        <w:t>....5</w:t>
      </w:r>
      <w:r w:rsidR="00302B17">
        <w:rPr>
          <w:rFonts w:ascii="Calibri Light" w:eastAsia="Comic Sans MS" w:hAnsi="Calibri Light"/>
          <w:color w:val="365F91" w:themeColor="accent1" w:themeShade="BF"/>
          <w:sz w:val="22"/>
          <w:szCs w:val="22"/>
        </w:rPr>
        <w:t>8</w:t>
      </w:r>
    </w:p>
    <w:p w14:paraId="307BCB82" w14:textId="77777777" w:rsidR="00785BBA" w:rsidRDefault="00785BBA" w:rsidP="00785BBA">
      <w:pPr>
        <w:tabs>
          <w:tab w:val="left" w:pos="760"/>
          <w:tab w:val="left" w:leader="dot" w:pos="896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9.1</w:t>
      </w:r>
      <w:r w:rsidR="005A28A7" w:rsidRPr="00C3033D">
        <w:rPr>
          <w:rFonts w:ascii="Calibri Light" w:eastAsia="Comic Sans MS" w:hAnsi="Calibri Light"/>
          <w:color w:val="365F91" w:themeColor="accent1" w:themeShade="BF"/>
          <w:sz w:val="22"/>
          <w:szCs w:val="22"/>
        </w:rPr>
        <w:t>2.</w:t>
      </w:r>
      <w:r w:rsidR="005A28A7" w:rsidRPr="00C3033D">
        <w:rPr>
          <w:rFonts w:ascii="Calibri Light" w:eastAsia="Comic Sans MS" w:hAnsi="Calibri Light"/>
          <w:color w:val="365F91" w:themeColor="accent1" w:themeShade="BF"/>
          <w:sz w:val="22"/>
          <w:szCs w:val="22"/>
        </w:rPr>
        <w:tab/>
        <w:t>Plan rada računovođe škole</w:t>
      </w:r>
      <w:r w:rsidR="005A28A7" w:rsidRPr="00C3033D">
        <w:rPr>
          <w:rFonts w:ascii="Calibri Light" w:eastAsia="Comic Sans MS" w:hAnsi="Calibri Light"/>
          <w:color w:val="365F91" w:themeColor="accent1" w:themeShade="BF"/>
          <w:sz w:val="22"/>
          <w:szCs w:val="22"/>
        </w:rPr>
        <w:tab/>
      </w:r>
      <w:r w:rsidR="005D5C68">
        <w:rPr>
          <w:rFonts w:ascii="Calibri Light" w:eastAsia="Comic Sans MS" w:hAnsi="Calibri Light"/>
          <w:color w:val="365F91" w:themeColor="accent1" w:themeShade="BF"/>
          <w:sz w:val="22"/>
          <w:szCs w:val="22"/>
        </w:rPr>
        <w:t>.....</w:t>
      </w:r>
      <w:r w:rsidR="00EE37D1">
        <w:rPr>
          <w:rFonts w:ascii="Calibri Light" w:eastAsia="Comic Sans MS" w:hAnsi="Calibri Light"/>
          <w:color w:val="365F91" w:themeColor="accent1" w:themeShade="BF"/>
          <w:sz w:val="22"/>
          <w:szCs w:val="22"/>
        </w:rPr>
        <w:t>....60</w:t>
      </w:r>
    </w:p>
    <w:p w14:paraId="3D278ED4" w14:textId="1343265E" w:rsidR="00785BBA" w:rsidRPr="00C3033D" w:rsidRDefault="009E1F61" w:rsidP="009E1F61">
      <w:pPr>
        <w:tabs>
          <w:tab w:val="left" w:pos="760"/>
          <w:tab w:val="left" w:leader="dot" w:pos="8960"/>
        </w:tabs>
        <w:spacing w:line="0" w:lineRule="atLeast"/>
        <w:rPr>
          <w:rFonts w:ascii="Calibri Light" w:eastAsia="Comic Sans MS" w:hAnsi="Calibri Light"/>
          <w:color w:val="365F91" w:themeColor="accent1" w:themeShade="BF"/>
          <w:sz w:val="22"/>
          <w:szCs w:val="22"/>
        </w:rPr>
      </w:pPr>
      <w:r>
        <w:rPr>
          <w:rFonts w:ascii="Calibri Light" w:eastAsia="Comic Sans MS" w:hAnsi="Calibri Light"/>
          <w:color w:val="365F91" w:themeColor="accent1" w:themeShade="BF"/>
          <w:sz w:val="22"/>
          <w:szCs w:val="22"/>
        </w:rPr>
        <w:t xml:space="preserve">   </w:t>
      </w:r>
      <w:r w:rsidR="005A28A7" w:rsidRPr="00C3033D">
        <w:rPr>
          <w:rFonts w:ascii="Calibri Light" w:eastAsia="Comic Sans MS" w:hAnsi="Calibri Light"/>
          <w:color w:val="365F91" w:themeColor="accent1" w:themeShade="BF"/>
          <w:sz w:val="22"/>
          <w:szCs w:val="22"/>
        </w:rPr>
        <w:t>9.13.</w:t>
      </w:r>
      <w:r w:rsidR="005A28A7" w:rsidRPr="00C3033D">
        <w:rPr>
          <w:rFonts w:ascii="Calibri Light" w:eastAsia="Comic Sans MS" w:hAnsi="Calibri Light"/>
          <w:color w:val="365F91" w:themeColor="accent1" w:themeShade="BF"/>
          <w:sz w:val="22"/>
          <w:szCs w:val="22"/>
        </w:rPr>
        <w:tab/>
        <w:t>Plan rada domara - ložača……………………………………………………………………………………………</w:t>
      </w:r>
      <w:r w:rsidR="005A28A7" w:rsidRPr="00C3033D">
        <w:rPr>
          <w:rFonts w:ascii="Calibri Light" w:eastAsia="Comic Sans MS" w:hAnsi="Calibri Light"/>
          <w:color w:val="365F91" w:themeColor="accent1" w:themeShade="BF"/>
          <w:sz w:val="22"/>
          <w:szCs w:val="22"/>
        </w:rPr>
        <w:tab/>
      </w:r>
      <w:r w:rsidR="005D5C68">
        <w:rPr>
          <w:rFonts w:ascii="Calibri Light" w:eastAsia="Comic Sans MS" w:hAnsi="Calibri Light"/>
          <w:color w:val="365F91" w:themeColor="accent1" w:themeShade="BF"/>
          <w:sz w:val="22"/>
          <w:szCs w:val="22"/>
        </w:rPr>
        <w:t>......</w:t>
      </w:r>
      <w:r w:rsidR="003F6610">
        <w:rPr>
          <w:rFonts w:ascii="Calibri Light" w:eastAsia="Comic Sans MS" w:hAnsi="Calibri Light"/>
          <w:color w:val="365F91" w:themeColor="accent1" w:themeShade="BF"/>
          <w:sz w:val="22"/>
          <w:szCs w:val="22"/>
        </w:rPr>
        <w:t>.</w:t>
      </w:r>
      <w:r w:rsidR="009D144B">
        <w:rPr>
          <w:rFonts w:ascii="Calibri Light" w:eastAsia="Comic Sans MS" w:hAnsi="Calibri Light"/>
          <w:color w:val="365F91" w:themeColor="accent1" w:themeShade="BF"/>
          <w:sz w:val="22"/>
          <w:szCs w:val="22"/>
        </w:rPr>
        <w:t>..</w:t>
      </w:r>
      <w:r w:rsidR="003F6610">
        <w:rPr>
          <w:rFonts w:ascii="Calibri Light" w:eastAsia="Comic Sans MS" w:hAnsi="Calibri Light"/>
          <w:color w:val="365F91" w:themeColor="accent1" w:themeShade="BF"/>
          <w:sz w:val="22"/>
          <w:szCs w:val="22"/>
        </w:rPr>
        <w:t>61</w:t>
      </w:r>
    </w:p>
    <w:p w14:paraId="319F2246" w14:textId="4851CAEB" w:rsidR="00785BBA" w:rsidRPr="00C3033D" w:rsidRDefault="00785BBA" w:rsidP="00785BBA">
      <w:pPr>
        <w:tabs>
          <w:tab w:val="left" w:pos="760"/>
          <w:tab w:val="left" w:leader="dot" w:pos="896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9.14.</w:t>
      </w:r>
      <w:r w:rsidRPr="00C3033D">
        <w:rPr>
          <w:rFonts w:ascii="Calibri Light" w:eastAsia="Comic Sans MS" w:hAnsi="Calibri Light"/>
          <w:color w:val="365F91" w:themeColor="accent1" w:themeShade="BF"/>
          <w:sz w:val="22"/>
          <w:szCs w:val="22"/>
        </w:rPr>
        <w:tab/>
        <w:t>Plan rada kućnog majstora …………………………………</w:t>
      </w:r>
      <w:r w:rsidR="005A28A7" w:rsidRPr="00C3033D">
        <w:rPr>
          <w:rFonts w:ascii="Calibri Light" w:eastAsia="Comic Sans MS" w:hAnsi="Calibri Light"/>
          <w:color w:val="365F91" w:themeColor="accent1" w:themeShade="BF"/>
          <w:sz w:val="22"/>
          <w:szCs w:val="22"/>
        </w:rPr>
        <w:t>………………………………………………………</w:t>
      </w:r>
      <w:r w:rsidR="005D5C68">
        <w:rPr>
          <w:rFonts w:ascii="Calibri Light" w:eastAsia="Comic Sans MS" w:hAnsi="Calibri Light"/>
          <w:color w:val="365F91" w:themeColor="accent1" w:themeShade="BF"/>
          <w:sz w:val="22"/>
          <w:szCs w:val="22"/>
        </w:rPr>
        <w:t>..................</w:t>
      </w:r>
      <w:r w:rsidR="003F6610">
        <w:rPr>
          <w:rFonts w:ascii="Calibri Light" w:eastAsia="Comic Sans MS" w:hAnsi="Calibri Light"/>
          <w:color w:val="365F91" w:themeColor="accent1" w:themeShade="BF"/>
          <w:sz w:val="22"/>
          <w:szCs w:val="22"/>
        </w:rPr>
        <w:t>...</w:t>
      </w:r>
      <w:r w:rsidR="009D144B">
        <w:rPr>
          <w:rFonts w:ascii="Calibri Light" w:eastAsia="Comic Sans MS" w:hAnsi="Calibri Light"/>
          <w:color w:val="365F91" w:themeColor="accent1" w:themeShade="BF"/>
          <w:sz w:val="22"/>
          <w:szCs w:val="22"/>
        </w:rPr>
        <w:t>..</w:t>
      </w:r>
      <w:r w:rsidR="003F6610">
        <w:rPr>
          <w:rFonts w:ascii="Calibri Light" w:eastAsia="Comic Sans MS" w:hAnsi="Calibri Light"/>
          <w:color w:val="365F91" w:themeColor="accent1" w:themeShade="BF"/>
          <w:sz w:val="22"/>
          <w:szCs w:val="22"/>
        </w:rPr>
        <w:t>6</w:t>
      </w:r>
      <w:r w:rsidR="00302B17">
        <w:rPr>
          <w:rFonts w:ascii="Calibri Light" w:eastAsia="Comic Sans MS" w:hAnsi="Calibri Light"/>
          <w:color w:val="365F91" w:themeColor="accent1" w:themeShade="BF"/>
          <w:sz w:val="22"/>
          <w:szCs w:val="22"/>
        </w:rPr>
        <w:t>1</w:t>
      </w:r>
    </w:p>
    <w:p w14:paraId="40F2A74E" w14:textId="77777777" w:rsidR="00785BBA" w:rsidRPr="00C3033D" w:rsidRDefault="00785BBA" w:rsidP="00785BBA">
      <w:pPr>
        <w:tabs>
          <w:tab w:val="left" w:pos="760"/>
          <w:tab w:val="left" w:leader="dot" w:pos="896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lastRenderedPageBreak/>
        <w:t>9.15</w:t>
      </w:r>
      <w:r w:rsidRPr="00C3033D">
        <w:rPr>
          <w:rFonts w:ascii="Calibri Light" w:eastAsia="Comic Sans MS" w:hAnsi="Calibri Light"/>
          <w:color w:val="365F91" w:themeColor="accent1" w:themeShade="BF"/>
          <w:sz w:val="22"/>
          <w:szCs w:val="22"/>
        </w:rPr>
        <w:tab/>
        <w:t>Plan rada kuhari</w:t>
      </w:r>
      <w:r w:rsidR="005A28A7" w:rsidRPr="00C3033D">
        <w:rPr>
          <w:rFonts w:ascii="Calibri Light" w:eastAsia="Comic Sans MS" w:hAnsi="Calibri Light"/>
          <w:color w:val="365F91" w:themeColor="accent1" w:themeShade="BF"/>
          <w:sz w:val="22"/>
          <w:szCs w:val="22"/>
        </w:rPr>
        <w:t>ce ………………</w:t>
      </w:r>
      <w:r w:rsidR="001D123C">
        <w:rPr>
          <w:rFonts w:ascii="Calibri Light" w:eastAsia="Comic Sans MS" w:hAnsi="Calibri Light"/>
          <w:color w:val="365F91" w:themeColor="accent1" w:themeShade="BF"/>
          <w:sz w:val="22"/>
          <w:szCs w:val="22"/>
        </w:rPr>
        <w:t>…………………………………………………………………………………..</w:t>
      </w:r>
      <w:r w:rsidR="005A28A7" w:rsidRPr="00C3033D">
        <w:rPr>
          <w:rFonts w:ascii="Calibri Light" w:eastAsia="Comic Sans MS" w:hAnsi="Calibri Light"/>
          <w:color w:val="365F91" w:themeColor="accent1" w:themeShade="BF"/>
          <w:sz w:val="22"/>
          <w:szCs w:val="22"/>
        </w:rPr>
        <w:tab/>
      </w:r>
      <w:r w:rsidR="005D5C68">
        <w:rPr>
          <w:rFonts w:ascii="Calibri Light" w:eastAsia="Comic Sans MS" w:hAnsi="Calibri Light"/>
          <w:color w:val="365F91" w:themeColor="accent1" w:themeShade="BF"/>
          <w:sz w:val="22"/>
          <w:szCs w:val="22"/>
        </w:rPr>
        <w:t>.....</w:t>
      </w:r>
      <w:r w:rsidR="00EE37D1">
        <w:rPr>
          <w:rFonts w:ascii="Calibri Light" w:eastAsia="Comic Sans MS" w:hAnsi="Calibri Light"/>
          <w:color w:val="365F91" w:themeColor="accent1" w:themeShade="BF"/>
          <w:sz w:val="22"/>
          <w:szCs w:val="22"/>
        </w:rPr>
        <w:t>...</w:t>
      </w:r>
      <w:r w:rsidR="009D144B">
        <w:rPr>
          <w:rFonts w:ascii="Calibri Light" w:eastAsia="Comic Sans MS" w:hAnsi="Calibri Light"/>
          <w:color w:val="365F91" w:themeColor="accent1" w:themeShade="BF"/>
          <w:sz w:val="22"/>
          <w:szCs w:val="22"/>
        </w:rPr>
        <w:t>.</w:t>
      </w:r>
      <w:r w:rsidR="00EE37D1">
        <w:rPr>
          <w:rFonts w:ascii="Calibri Light" w:eastAsia="Comic Sans MS" w:hAnsi="Calibri Light"/>
          <w:color w:val="365F91" w:themeColor="accent1" w:themeShade="BF"/>
          <w:sz w:val="22"/>
          <w:szCs w:val="22"/>
        </w:rPr>
        <w:t>62</w:t>
      </w:r>
    </w:p>
    <w:p w14:paraId="380926F0" w14:textId="7EE92A98" w:rsidR="00785BBA" w:rsidRPr="00C3033D" w:rsidRDefault="00785BBA" w:rsidP="00B65F96">
      <w:pPr>
        <w:tabs>
          <w:tab w:val="left" w:pos="760"/>
          <w:tab w:val="left" w:leader="dot" w:pos="8960"/>
        </w:tabs>
        <w:spacing w:line="0" w:lineRule="atLeast"/>
        <w:ind w:left="140"/>
        <w:rPr>
          <w:rFonts w:ascii="Calibri Light" w:eastAsia="Comic Sans MS" w:hAnsi="Calibri Light"/>
          <w:color w:val="365F91" w:themeColor="accent1" w:themeShade="BF"/>
          <w:sz w:val="22"/>
          <w:szCs w:val="22"/>
        </w:rPr>
      </w:pPr>
      <w:r w:rsidRPr="00C3033D">
        <w:rPr>
          <w:rFonts w:ascii="Calibri Light" w:eastAsia="Comic Sans MS" w:hAnsi="Calibri Light"/>
          <w:color w:val="365F91" w:themeColor="accent1" w:themeShade="BF"/>
          <w:sz w:val="22"/>
          <w:szCs w:val="22"/>
        </w:rPr>
        <w:t>9.16.</w:t>
      </w:r>
      <w:r w:rsidR="005A28A7" w:rsidRPr="00C3033D">
        <w:rPr>
          <w:rFonts w:ascii="Calibri Light" w:eastAsia="Comic Sans MS" w:hAnsi="Calibri Light"/>
          <w:color w:val="365F91" w:themeColor="accent1" w:themeShade="BF"/>
          <w:sz w:val="22"/>
          <w:szCs w:val="22"/>
        </w:rPr>
        <w:tab/>
        <w:t>Plan rada spremačica…………………</w:t>
      </w:r>
      <w:r w:rsidR="005D5C68">
        <w:rPr>
          <w:rFonts w:ascii="Calibri Light" w:eastAsia="Comic Sans MS" w:hAnsi="Calibri Light"/>
          <w:color w:val="365F91" w:themeColor="accent1" w:themeShade="BF"/>
          <w:sz w:val="22"/>
          <w:szCs w:val="22"/>
        </w:rPr>
        <w:t>………………………………………………………………………………...............</w:t>
      </w:r>
      <w:r w:rsidR="001D123C">
        <w:rPr>
          <w:rFonts w:ascii="Calibri Light" w:eastAsia="Comic Sans MS" w:hAnsi="Calibri Light"/>
          <w:color w:val="365F91" w:themeColor="accent1" w:themeShade="BF"/>
          <w:sz w:val="22"/>
          <w:szCs w:val="22"/>
        </w:rPr>
        <w:t>.</w:t>
      </w:r>
      <w:r w:rsidR="005D5C68">
        <w:rPr>
          <w:rFonts w:ascii="Calibri Light" w:eastAsia="Comic Sans MS" w:hAnsi="Calibri Light"/>
          <w:color w:val="365F91" w:themeColor="accent1" w:themeShade="BF"/>
          <w:sz w:val="22"/>
          <w:szCs w:val="22"/>
        </w:rPr>
        <w:t>....</w:t>
      </w:r>
      <w:r w:rsidR="001D123C">
        <w:rPr>
          <w:rFonts w:ascii="Calibri Light" w:eastAsia="Comic Sans MS" w:hAnsi="Calibri Light"/>
          <w:color w:val="365F91" w:themeColor="accent1" w:themeShade="BF"/>
          <w:sz w:val="22"/>
          <w:szCs w:val="22"/>
        </w:rPr>
        <w:t>..</w:t>
      </w:r>
      <w:r w:rsidR="00964DD5">
        <w:rPr>
          <w:rFonts w:ascii="Calibri Light" w:eastAsia="Comic Sans MS" w:hAnsi="Calibri Light"/>
          <w:color w:val="365F91" w:themeColor="accent1" w:themeShade="BF"/>
          <w:sz w:val="22"/>
          <w:szCs w:val="22"/>
        </w:rPr>
        <w:t>.</w:t>
      </w:r>
      <w:r w:rsidR="009D144B">
        <w:rPr>
          <w:rFonts w:ascii="Calibri Light" w:eastAsia="Comic Sans MS" w:hAnsi="Calibri Light"/>
          <w:color w:val="365F91" w:themeColor="accent1" w:themeShade="BF"/>
          <w:sz w:val="22"/>
          <w:szCs w:val="22"/>
        </w:rPr>
        <w:t>.</w:t>
      </w:r>
      <w:r w:rsidR="003F6610">
        <w:rPr>
          <w:rFonts w:ascii="Calibri Light" w:eastAsia="Comic Sans MS" w:hAnsi="Calibri Light"/>
          <w:color w:val="365F91" w:themeColor="accent1" w:themeShade="BF"/>
          <w:sz w:val="22"/>
          <w:szCs w:val="22"/>
        </w:rPr>
        <w:t>6</w:t>
      </w:r>
      <w:r w:rsidR="00302B17">
        <w:rPr>
          <w:rFonts w:ascii="Calibri Light" w:eastAsia="Comic Sans MS" w:hAnsi="Calibri Light"/>
          <w:color w:val="365F91" w:themeColor="accent1" w:themeShade="BF"/>
          <w:sz w:val="22"/>
          <w:szCs w:val="22"/>
        </w:rPr>
        <w:t>2</w:t>
      </w:r>
    </w:p>
    <w:p w14:paraId="5227A997" w14:textId="673B74A6" w:rsidR="00785BBA" w:rsidRPr="00C3033D" w:rsidRDefault="00C3033D" w:rsidP="00C3033D">
      <w:pPr>
        <w:tabs>
          <w:tab w:val="left" w:pos="760"/>
          <w:tab w:val="left" w:leader="dot" w:pos="8960"/>
        </w:tabs>
        <w:spacing w:line="0" w:lineRule="atLeast"/>
        <w:rPr>
          <w:rFonts w:ascii="Calibri Light" w:eastAsia="Comic Sans MS" w:hAnsi="Calibri Light"/>
          <w:color w:val="365F91" w:themeColor="accent1" w:themeShade="BF"/>
          <w:sz w:val="22"/>
          <w:szCs w:val="22"/>
        </w:rPr>
      </w:pPr>
      <w:r w:rsidRPr="00C3033D">
        <w:rPr>
          <w:rFonts w:ascii="Calibri Light" w:eastAsia="Comic Sans MS" w:hAnsi="Calibri Light"/>
          <w:b/>
          <w:color w:val="365F91" w:themeColor="accent1" w:themeShade="BF"/>
          <w:sz w:val="22"/>
          <w:szCs w:val="22"/>
        </w:rPr>
        <w:t>10.</w:t>
      </w:r>
      <w:r>
        <w:rPr>
          <w:rFonts w:ascii="Calibri Light" w:eastAsia="Comic Sans MS" w:hAnsi="Calibri Light"/>
          <w:color w:val="365F91" w:themeColor="accent1" w:themeShade="BF"/>
          <w:sz w:val="22"/>
          <w:szCs w:val="22"/>
        </w:rPr>
        <w:t xml:space="preserve"> </w:t>
      </w:r>
      <w:r w:rsidR="00785BBA" w:rsidRPr="00C3033D">
        <w:rPr>
          <w:rFonts w:ascii="Calibri Light" w:eastAsia="Comic Sans MS" w:hAnsi="Calibri Light"/>
          <w:color w:val="365F91" w:themeColor="accent1" w:themeShade="BF"/>
          <w:sz w:val="22"/>
          <w:szCs w:val="22"/>
        </w:rPr>
        <w:t>PLAN I PR</w:t>
      </w:r>
      <w:r w:rsidR="005A28A7" w:rsidRPr="00C3033D">
        <w:rPr>
          <w:rFonts w:ascii="Calibri Light" w:eastAsia="Comic Sans MS" w:hAnsi="Calibri Light"/>
          <w:color w:val="365F91" w:themeColor="accent1" w:themeShade="BF"/>
          <w:sz w:val="22"/>
          <w:szCs w:val="22"/>
        </w:rPr>
        <w:t>OGRAM PREVENTIVNOG DJELOVANJA</w:t>
      </w:r>
      <w:r w:rsidR="005A28A7" w:rsidRPr="00C3033D">
        <w:rPr>
          <w:rFonts w:ascii="Calibri Light" w:eastAsia="Comic Sans MS" w:hAnsi="Calibri Light"/>
          <w:color w:val="365F91" w:themeColor="accent1" w:themeShade="BF"/>
          <w:sz w:val="22"/>
          <w:szCs w:val="22"/>
        </w:rPr>
        <w:tab/>
      </w:r>
      <w:r w:rsidR="005D5C68">
        <w:rPr>
          <w:rFonts w:ascii="Calibri Light" w:eastAsia="Comic Sans MS" w:hAnsi="Calibri Light"/>
          <w:color w:val="365F91" w:themeColor="accent1" w:themeShade="BF"/>
          <w:sz w:val="22"/>
          <w:szCs w:val="22"/>
        </w:rPr>
        <w:t>.....</w:t>
      </w:r>
      <w:r w:rsidR="00964DD5">
        <w:rPr>
          <w:rFonts w:ascii="Calibri Light" w:eastAsia="Comic Sans MS" w:hAnsi="Calibri Light"/>
          <w:color w:val="365F91" w:themeColor="accent1" w:themeShade="BF"/>
          <w:sz w:val="22"/>
          <w:szCs w:val="22"/>
        </w:rPr>
        <w:t>..</w:t>
      </w:r>
      <w:r w:rsidR="009D144B">
        <w:rPr>
          <w:rFonts w:ascii="Calibri Light" w:eastAsia="Comic Sans MS" w:hAnsi="Calibri Light"/>
          <w:color w:val="365F91" w:themeColor="accent1" w:themeShade="BF"/>
          <w:sz w:val="22"/>
          <w:szCs w:val="22"/>
        </w:rPr>
        <w:t>.</w:t>
      </w:r>
      <w:r w:rsidR="00964DD5">
        <w:rPr>
          <w:rFonts w:ascii="Calibri Light" w:eastAsia="Comic Sans MS" w:hAnsi="Calibri Light"/>
          <w:color w:val="365F91" w:themeColor="accent1" w:themeShade="BF"/>
          <w:sz w:val="22"/>
          <w:szCs w:val="22"/>
        </w:rPr>
        <w:t>.</w:t>
      </w:r>
      <w:r w:rsidR="003F6610">
        <w:rPr>
          <w:rFonts w:ascii="Calibri Light" w:eastAsia="Comic Sans MS" w:hAnsi="Calibri Light"/>
          <w:color w:val="365F91" w:themeColor="accent1" w:themeShade="BF"/>
          <w:sz w:val="22"/>
          <w:szCs w:val="22"/>
        </w:rPr>
        <w:t>6</w:t>
      </w:r>
      <w:r w:rsidR="00302B17">
        <w:rPr>
          <w:rFonts w:ascii="Calibri Light" w:eastAsia="Comic Sans MS" w:hAnsi="Calibri Light"/>
          <w:color w:val="365F91" w:themeColor="accent1" w:themeShade="BF"/>
          <w:sz w:val="22"/>
          <w:szCs w:val="22"/>
        </w:rPr>
        <w:t>3</w:t>
      </w:r>
    </w:p>
    <w:p w14:paraId="56A1EEFB" w14:textId="142A2FC6" w:rsidR="00964DD5" w:rsidRDefault="00380F69" w:rsidP="00964DD5">
      <w:pPr>
        <w:tabs>
          <w:tab w:val="left" w:pos="760"/>
          <w:tab w:val="left" w:leader="dot" w:pos="8960"/>
        </w:tabs>
        <w:spacing w:line="0" w:lineRule="atLeast"/>
        <w:ind w:left="140"/>
        <w:rPr>
          <w:rFonts w:ascii="Calibri Light" w:eastAsia="Comic Sans MS" w:hAnsi="Calibri Light"/>
          <w:color w:val="365F91" w:themeColor="accent1" w:themeShade="BF"/>
          <w:sz w:val="22"/>
          <w:szCs w:val="22"/>
        </w:rPr>
      </w:pPr>
      <w:r>
        <w:rPr>
          <w:rFonts w:ascii="Calibri Light" w:eastAsia="Comic Sans MS" w:hAnsi="Calibri Light"/>
          <w:color w:val="365F91" w:themeColor="accent1" w:themeShade="BF"/>
          <w:sz w:val="22"/>
          <w:szCs w:val="22"/>
        </w:rPr>
        <w:t>10.1.</w:t>
      </w:r>
      <w:r>
        <w:rPr>
          <w:rFonts w:ascii="Calibri Light" w:eastAsia="Comic Sans MS" w:hAnsi="Calibri Light"/>
          <w:color w:val="365F91" w:themeColor="accent1" w:themeShade="BF"/>
          <w:sz w:val="22"/>
          <w:szCs w:val="22"/>
        </w:rPr>
        <w:tab/>
        <w:t>Aktivnosti i projekti</w:t>
      </w:r>
      <w:r w:rsidR="001D123C">
        <w:rPr>
          <w:rFonts w:ascii="Calibri Light" w:eastAsia="Comic Sans MS" w:hAnsi="Calibri Light"/>
          <w:color w:val="365F91" w:themeColor="accent1" w:themeShade="BF"/>
          <w:sz w:val="22"/>
          <w:szCs w:val="22"/>
        </w:rPr>
        <w:t xml:space="preserve"> </w:t>
      </w:r>
      <w:r>
        <w:rPr>
          <w:rFonts w:ascii="Calibri Light" w:eastAsia="Comic Sans MS" w:hAnsi="Calibri Light"/>
          <w:color w:val="365F91" w:themeColor="accent1" w:themeShade="BF"/>
          <w:sz w:val="22"/>
          <w:szCs w:val="22"/>
        </w:rPr>
        <w:t xml:space="preserve">preventivnog </w:t>
      </w:r>
      <w:r w:rsidR="005639FE">
        <w:rPr>
          <w:rFonts w:ascii="Calibri Light" w:eastAsia="Comic Sans MS" w:hAnsi="Calibri Light"/>
          <w:color w:val="365F91" w:themeColor="accent1" w:themeShade="BF"/>
          <w:sz w:val="22"/>
          <w:szCs w:val="22"/>
        </w:rPr>
        <w:t xml:space="preserve"> program</w:t>
      </w:r>
      <w:r>
        <w:rPr>
          <w:rFonts w:ascii="Calibri Light" w:eastAsia="Comic Sans MS" w:hAnsi="Calibri Light"/>
          <w:color w:val="365F91" w:themeColor="accent1" w:themeShade="BF"/>
          <w:sz w:val="22"/>
          <w:szCs w:val="22"/>
        </w:rPr>
        <w:t>a</w:t>
      </w:r>
      <w:r w:rsidR="005639FE">
        <w:rPr>
          <w:rFonts w:ascii="Calibri Light" w:eastAsia="Comic Sans MS" w:hAnsi="Calibri Light"/>
          <w:color w:val="365F91" w:themeColor="accent1" w:themeShade="BF"/>
          <w:sz w:val="22"/>
          <w:szCs w:val="22"/>
        </w:rPr>
        <w:t>…………………………………………….</w:t>
      </w:r>
      <w:r w:rsidR="001D123C">
        <w:rPr>
          <w:rFonts w:ascii="Calibri Light" w:eastAsia="Comic Sans MS" w:hAnsi="Calibri Light"/>
          <w:color w:val="365F91" w:themeColor="accent1" w:themeShade="BF"/>
          <w:sz w:val="22"/>
          <w:szCs w:val="22"/>
        </w:rPr>
        <w:t>…………………………………</w:t>
      </w:r>
      <w:r w:rsidR="003F6610">
        <w:rPr>
          <w:rFonts w:ascii="Calibri Light" w:eastAsia="Comic Sans MS" w:hAnsi="Calibri Light"/>
          <w:color w:val="365F91" w:themeColor="accent1" w:themeShade="BF"/>
          <w:sz w:val="22"/>
          <w:szCs w:val="22"/>
        </w:rPr>
        <w:t>.....6</w:t>
      </w:r>
      <w:r w:rsidR="00302B17">
        <w:rPr>
          <w:rFonts w:ascii="Calibri Light" w:eastAsia="Comic Sans MS" w:hAnsi="Calibri Light"/>
          <w:color w:val="365F91" w:themeColor="accent1" w:themeShade="BF"/>
          <w:sz w:val="22"/>
          <w:szCs w:val="22"/>
        </w:rPr>
        <w:t>5</w:t>
      </w:r>
    </w:p>
    <w:p w14:paraId="1D59E6F5" w14:textId="0F12DB52" w:rsidR="00964DD5" w:rsidRPr="00C3033D" w:rsidRDefault="00380F69" w:rsidP="00380F69">
      <w:pPr>
        <w:tabs>
          <w:tab w:val="left" w:pos="760"/>
          <w:tab w:val="left" w:leader="dot" w:pos="8960"/>
        </w:tabs>
        <w:spacing w:line="0" w:lineRule="atLeast"/>
        <w:rPr>
          <w:rFonts w:ascii="Calibri Light" w:eastAsia="Comic Sans MS" w:hAnsi="Calibri Light"/>
          <w:color w:val="365F91" w:themeColor="accent1" w:themeShade="BF"/>
          <w:sz w:val="22"/>
          <w:szCs w:val="22"/>
        </w:rPr>
      </w:pPr>
      <w:r w:rsidRPr="00380F69">
        <w:rPr>
          <w:rFonts w:ascii="Calibri Light" w:eastAsia="Comic Sans MS" w:hAnsi="Calibri Light"/>
          <w:b/>
          <w:color w:val="365F91" w:themeColor="accent1" w:themeShade="BF"/>
          <w:sz w:val="22"/>
          <w:szCs w:val="22"/>
        </w:rPr>
        <w:t>11</w:t>
      </w:r>
      <w:r w:rsidR="00964DD5">
        <w:rPr>
          <w:rFonts w:ascii="Calibri Light" w:eastAsia="Comic Sans MS" w:hAnsi="Calibri Light"/>
          <w:color w:val="365F91" w:themeColor="accent1" w:themeShade="BF"/>
          <w:sz w:val="22"/>
          <w:szCs w:val="22"/>
        </w:rPr>
        <w:t xml:space="preserve">. </w:t>
      </w:r>
      <w:r w:rsidR="00AD36A0">
        <w:rPr>
          <w:rFonts w:ascii="Calibri Light" w:eastAsia="Comic Sans MS" w:hAnsi="Calibri Light"/>
          <w:color w:val="365F91" w:themeColor="accent1" w:themeShade="BF"/>
          <w:sz w:val="22"/>
          <w:szCs w:val="22"/>
        </w:rPr>
        <w:t xml:space="preserve">RAD ŠKOLSKE ZADRUGE </w:t>
      </w:r>
      <w:r w:rsidR="0065024B">
        <w:rPr>
          <w:rFonts w:ascii="Calibri Light" w:eastAsia="Comic Sans MS" w:hAnsi="Calibri Light"/>
          <w:color w:val="365F91" w:themeColor="accent1" w:themeShade="BF"/>
          <w:sz w:val="22"/>
          <w:szCs w:val="22"/>
        </w:rPr>
        <w:t>……………………………….</w:t>
      </w:r>
      <w:r w:rsidR="00AD36A0">
        <w:rPr>
          <w:rFonts w:ascii="Calibri Light" w:eastAsia="Comic Sans MS" w:hAnsi="Calibri Light"/>
          <w:color w:val="365F91" w:themeColor="accent1" w:themeShade="BF"/>
          <w:sz w:val="22"/>
          <w:szCs w:val="22"/>
        </w:rPr>
        <w:t>……………</w:t>
      </w:r>
      <w:r w:rsidR="00964DD5">
        <w:rPr>
          <w:rFonts w:ascii="Calibri Light" w:eastAsia="Comic Sans MS" w:hAnsi="Calibri Light"/>
          <w:color w:val="365F91" w:themeColor="accent1" w:themeShade="BF"/>
          <w:sz w:val="22"/>
          <w:szCs w:val="22"/>
        </w:rPr>
        <w:t>…………………………………</w:t>
      </w:r>
      <w:r>
        <w:rPr>
          <w:rFonts w:ascii="Calibri Light" w:eastAsia="Comic Sans MS" w:hAnsi="Calibri Light"/>
          <w:color w:val="365F91" w:themeColor="accent1" w:themeShade="BF"/>
          <w:sz w:val="22"/>
          <w:szCs w:val="22"/>
        </w:rPr>
        <w:t>……</w:t>
      </w:r>
      <w:r w:rsidR="00964DD5">
        <w:rPr>
          <w:rFonts w:ascii="Calibri Light" w:eastAsia="Comic Sans MS" w:hAnsi="Calibri Light"/>
          <w:color w:val="365F91" w:themeColor="accent1" w:themeShade="BF"/>
          <w:sz w:val="22"/>
          <w:szCs w:val="22"/>
        </w:rPr>
        <w:t>…………………………………….</w:t>
      </w:r>
      <w:r w:rsidR="00302B17">
        <w:rPr>
          <w:rFonts w:ascii="Calibri Light" w:eastAsia="Comic Sans MS" w:hAnsi="Calibri Light"/>
          <w:color w:val="365F91" w:themeColor="accent1" w:themeShade="BF"/>
          <w:sz w:val="22"/>
          <w:szCs w:val="22"/>
        </w:rPr>
        <w:t>67</w:t>
      </w:r>
    </w:p>
    <w:p w14:paraId="1CFDFB54" w14:textId="3BD18A67" w:rsidR="00785BBA" w:rsidRDefault="00380F69" w:rsidP="005D5C68">
      <w:pPr>
        <w:tabs>
          <w:tab w:val="left" w:pos="760"/>
          <w:tab w:val="left" w:leader="dot" w:pos="8960"/>
        </w:tabs>
        <w:spacing w:line="0" w:lineRule="atLeast"/>
        <w:rPr>
          <w:rFonts w:ascii="Calibri Light" w:eastAsia="Comic Sans MS" w:hAnsi="Calibri Light"/>
          <w:color w:val="365F91" w:themeColor="accent1" w:themeShade="BF"/>
          <w:sz w:val="22"/>
          <w:szCs w:val="22"/>
        </w:rPr>
      </w:pPr>
      <w:r>
        <w:rPr>
          <w:rFonts w:ascii="Calibri Light" w:eastAsia="Comic Sans MS" w:hAnsi="Calibri Light"/>
          <w:b/>
          <w:color w:val="365F91" w:themeColor="accent1" w:themeShade="BF"/>
          <w:sz w:val="22"/>
          <w:szCs w:val="22"/>
        </w:rPr>
        <w:t>12</w:t>
      </w:r>
      <w:r w:rsidR="005D5C68" w:rsidRPr="005D5C68">
        <w:rPr>
          <w:rFonts w:ascii="Calibri Light" w:eastAsia="Comic Sans MS" w:hAnsi="Calibri Light"/>
          <w:b/>
          <w:color w:val="365F91" w:themeColor="accent1" w:themeShade="BF"/>
          <w:sz w:val="22"/>
          <w:szCs w:val="22"/>
        </w:rPr>
        <w:t>.</w:t>
      </w:r>
      <w:r w:rsidR="005D5C68">
        <w:rPr>
          <w:rFonts w:ascii="Calibri Light" w:eastAsia="Comic Sans MS" w:hAnsi="Calibri Light"/>
          <w:color w:val="365F91" w:themeColor="accent1" w:themeShade="BF"/>
          <w:sz w:val="22"/>
          <w:szCs w:val="22"/>
        </w:rPr>
        <w:t xml:space="preserve"> </w:t>
      </w:r>
      <w:r w:rsidR="0065024B">
        <w:rPr>
          <w:rFonts w:ascii="Calibri Light" w:eastAsia="Comic Sans MS" w:hAnsi="Calibri Light"/>
          <w:color w:val="365F91" w:themeColor="accent1" w:themeShade="BF"/>
          <w:sz w:val="22"/>
          <w:szCs w:val="22"/>
        </w:rPr>
        <w:t>RAD ŠKOLSKE KNJIŽNICE</w:t>
      </w:r>
      <w:r w:rsidR="00393613" w:rsidRPr="00C3033D">
        <w:rPr>
          <w:rFonts w:ascii="Calibri Light" w:eastAsia="Comic Sans MS" w:hAnsi="Calibri Light"/>
          <w:color w:val="365F91" w:themeColor="accent1" w:themeShade="BF"/>
          <w:sz w:val="22"/>
          <w:szCs w:val="22"/>
        </w:rPr>
        <w:t>…………</w:t>
      </w:r>
      <w:r w:rsidR="0065024B">
        <w:rPr>
          <w:rFonts w:ascii="Calibri Light" w:eastAsia="Comic Sans MS" w:hAnsi="Calibri Light"/>
          <w:color w:val="365F91" w:themeColor="accent1" w:themeShade="BF"/>
          <w:sz w:val="22"/>
          <w:szCs w:val="22"/>
        </w:rPr>
        <w:t>..</w:t>
      </w:r>
      <w:r w:rsidR="00393613" w:rsidRPr="00C3033D">
        <w:rPr>
          <w:rFonts w:ascii="Calibri Light" w:eastAsia="Comic Sans MS" w:hAnsi="Calibri Light"/>
          <w:color w:val="365F91" w:themeColor="accent1" w:themeShade="BF"/>
          <w:sz w:val="22"/>
          <w:szCs w:val="22"/>
        </w:rPr>
        <w:t>……</w:t>
      </w:r>
      <w:r w:rsidR="00785BBA" w:rsidRPr="00C3033D">
        <w:rPr>
          <w:rFonts w:ascii="Calibri Light" w:eastAsia="Comic Sans MS" w:hAnsi="Calibri Light"/>
          <w:color w:val="365F91" w:themeColor="accent1" w:themeShade="BF"/>
          <w:sz w:val="22"/>
          <w:szCs w:val="22"/>
        </w:rPr>
        <w:t>……</w:t>
      </w:r>
      <w:r w:rsidR="00393613" w:rsidRPr="00C3033D">
        <w:rPr>
          <w:rFonts w:ascii="Calibri Light" w:eastAsia="Comic Sans MS" w:hAnsi="Calibri Light"/>
          <w:color w:val="365F91" w:themeColor="accent1" w:themeShade="BF"/>
          <w:sz w:val="22"/>
          <w:szCs w:val="22"/>
        </w:rPr>
        <w:t>………………………………………………………………………</w:t>
      </w:r>
      <w:r w:rsidR="005D5C68">
        <w:rPr>
          <w:rFonts w:ascii="Calibri Light" w:eastAsia="Comic Sans MS" w:hAnsi="Calibri Light"/>
          <w:color w:val="365F91" w:themeColor="accent1" w:themeShade="BF"/>
          <w:sz w:val="22"/>
          <w:szCs w:val="22"/>
        </w:rPr>
        <w:t>..................</w:t>
      </w:r>
      <w:r w:rsidR="003F6610">
        <w:rPr>
          <w:rFonts w:ascii="Calibri Light" w:eastAsia="Comic Sans MS" w:hAnsi="Calibri Light"/>
          <w:color w:val="365F91" w:themeColor="accent1" w:themeShade="BF"/>
          <w:sz w:val="22"/>
          <w:szCs w:val="22"/>
        </w:rPr>
        <w:t>.............</w:t>
      </w:r>
      <w:r w:rsidR="00302B17">
        <w:rPr>
          <w:rFonts w:ascii="Calibri Light" w:eastAsia="Comic Sans MS" w:hAnsi="Calibri Light"/>
          <w:color w:val="365F91" w:themeColor="accent1" w:themeShade="BF"/>
          <w:sz w:val="22"/>
          <w:szCs w:val="22"/>
        </w:rPr>
        <w:t>68</w:t>
      </w:r>
    </w:p>
    <w:p w14:paraId="569F9371" w14:textId="48F38521" w:rsidR="0065024B" w:rsidRDefault="0065024B" w:rsidP="005D5C68">
      <w:pPr>
        <w:tabs>
          <w:tab w:val="left" w:pos="760"/>
          <w:tab w:val="left" w:leader="dot" w:pos="8960"/>
        </w:tabs>
        <w:spacing w:line="0" w:lineRule="atLeast"/>
        <w:rPr>
          <w:rFonts w:ascii="Calibri Light" w:eastAsia="Comic Sans MS" w:hAnsi="Calibri Light"/>
          <w:color w:val="365F91" w:themeColor="accent1" w:themeShade="BF"/>
          <w:sz w:val="22"/>
          <w:szCs w:val="22"/>
        </w:rPr>
      </w:pPr>
      <w:r w:rsidRPr="00117586">
        <w:rPr>
          <w:rFonts w:ascii="Calibri Light" w:eastAsia="Comic Sans MS" w:hAnsi="Calibri Light"/>
          <w:b/>
          <w:bCs/>
          <w:color w:val="215868" w:themeColor="accent5" w:themeShade="80"/>
          <w:sz w:val="22"/>
          <w:szCs w:val="22"/>
        </w:rPr>
        <w:t>13</w:t>
      </w:r>
      <w:r>
        <w:rPr>
          <w:rFonts w:ascii="Calibri Light" w:eastAsia="Comic Sans MS" w:hAnsi="Calibri Light"/>
          <w:color w:val="365F91" w:themeColor="accent1" w:themeShade="BF"/>
          <w:sz w:val="22"/>
          <w:szCs w:val="22"/>
        </w:rPr>
        <w:t>. PRODUŽENI BORAVAK……………………………………………</w:t>
      </w:r>
      <w:r w:rsidR="00117586">
        <w:rPr>
          <w:rFonts w:ascii="Calibri Light" w:eastAsia="Comic Sans MS" w:hAnsi="Calibri Light"/>
          <w:color w:val="365F91" w:themeColor="accent1" w:themeShade="BF"/>
          <w:sz w:val="22"/>
          <w:szCs w:val="22"/>
        </w:rPr>
        <w:t>..</w:t>
      </w:r>
      <w:r>
        <w:rPr>
          <w:rFonts w:ascii="Calibri Light" w:eastAsia="Comic Sans MS" w:hAnsi="Calibri Light"/>
          <w:color w:val="365F91" w:themeColor="accent1" w:themeShade="BF"/>
          <w:sz w:val="22"/>
          <w:szCs w:val="22"/>
        </w:rPr>
        <w:t>……………………………………………………………………………….7</w:t>
      </w:r>
      <w:r w:rsidR="00302B17">
        <w:rPr>
          <w:rFonts w:ascii="Calibri Light" w:eastAsia="Comic Sans MS" w:hAnsi="Calibri Light"/>
          <w:color w:val="365F91" w:themeColor="accent1" w:themeShade="BF"/>
          <w:sz w:val="22"/>
          <w:szCs w:val="22"/>
        </w:rPr>
        <w:t>0</w:t>
      </w:r>
    </w:p>
    <w:p w14:paraId="42E82C4B" w14:textId="60BF3BF6" w:rsidR="00117586" w:rsidRPr="00C3033D" w:rsidRDefault="00117586" w:rsidP="005D5C68">
      <w:pPr>
        <w:tabs>
          <w:tab w:val="left" w:pos="760"/>
          <w:tab w:val="left" w:leader="dot" w:pos="8960"/>
        </w:tabs>
        <w:spacing w:line="0" w:lineRule="atLeast"/>
        <w:rPr>
          <w:rFonts w:ascii="Calibri Light" w:eastAsia="Comic Sans MS" w:hAnsi="Calibri Light"/>
          <w:color w:val="365F91" w:themeColor="accent1" w:themeShade="BF"/>
          <w:sz w:val="22"/>
          <w:szCs w:val="22"/>
        </w:rPr>
      </w:pPr>
      <w:r w:rsidRPr="00117586">
        <w:rPr>
          <w:rFonts w:ascii="Calibri Light" w:eastAsia="Comic Sans MS" w:hAnsi="Calibri Light"/>
          <w:b/>
          <w:bCs/>
          <w:color w:val="365F91" w:themeColor="accent1" w:themeShade="BF"/>
          <w:sz w:val="22"/>
          <w:szCs w:val="22"/>
        </w:rPr>
        <w:t>14</w:t>
      </w:r>
      <w:r>
        <w:rPr>
          <w:rFonts w:ascii="Calibri Light" w:eastAsia="Comic Sans MS" w:hAnsi="Calibri Light"/>
          <w:color w:val="365F91" w:themeColor="accent1" w:themeShade="BF"/>
          <w:sz w:val="22"/>
          <w:szCs w:val="22"/>
        </w:rPr>
        <w:t>. PROJEKTI ………………………………………………………………………………………………………………………………………………....7</w:t>
      </w:r>
      <w:r w:rsidR="00302B17">
        <w:rPr>
          <w:rFonts w:ascii="Calibri Light" w:eastAsia="Comic Sans MS" w:hAnsi="Calibri Light"/>
          <w:color w:val="365F91" w:themeColor="accent1" w:themeShade="BF"/>
          <w:sz w:val="22"/>
          <w:szCs w:val="22"/>
        </w:rPr>
        <w:t>3</w:t>
      </w:r>
    </w:p>
    <w:p w14:paraId="5FF815B5" w14:textId="43DA16CC" w:rsidR="00785BBA" w:rsidRPr="00C3033D" w:rsidRDefault="00380F69" w:rsidP="005D5C68">
      <w:pPr>
        <w:tabs>
          <w:tab w:val="left" w:pos="760"/>
          <w:tab w:val="left" w:leader="dot" w:pos="8960"/>
        </w:tabs>
        <w:spacing w:line="0" w:lineRule="atLeast"/>
        <w:rPr>
          <w:rFonts w:ascii="Calibri Light" w:eastAsia="Comic Sans MS" w:hAnsi="Calibri Light"/>
          <w:color w:val="365F91" w:themeColor="accent1" w:themeShade="BF"/>
          <w:sz w:val="22"/>
          <w:szCs w:val="22"/>
        </w:rPr>
        <w:sectPr w:rsidR="00785BBA" w:rsidRPr="00C3033D" w:rsidSect="00CF6B1A">
          <w:pgSz w:w="11900" w:h="16841"/>
          <w:pgMar w:top="1272" w:right="843" w:bottom="161" w:left="1276" w:header="0" w:footer="0" w:gutter="0"/>
          <w:cols w:space="0" w:equalWidth="0">
            <w:col w:w="9781"/>
          </w:cols>
          <w:docGrid w:linePitch="360"/>
        </w:sectPr>
      </w:pPr>
      <w:r>
        <w:rPr>
          <w:rFonts w:ascii="Calibri Light" w:eastAsia="Comic Sans MS" w:hAnsi="Calibri Light"/>
          <w:b/>
          <w:color w:val="365F91" w:themeColor="accent1" w:themeShade="BF"/>
          <w:sz w:val="22"/>
          <w:szCs w:val="22"/>
        </w:rPr>
        <w:t>1</w:t>
      </w:r>
      <w:r w:rsidR="0065024B">
        <w:rPr>
          <w:rFonts w:ascii="Calibri Light" w:eastAsia="Comic Sans MS" w:hAnsi="Calibri Light"/>
          <w:b/>
          <w:color w:val="365F91" w:themeColor="accent1" w:themeShade="BF"/>
          <w:sz w:val="22"/>
          <w:szCs w:val="22"/>
        </w:rPr>
        <w:t>5</w:t>
      </w:r>
      <w:r w:rsidR="005D5C68" w:rsidRPr="005D5C68">
        <w:rPr>
          <w:rFonts w:ascii="Calibri Light" w:eastAsia="Comic Sans MS" w:hAnsi="Calibri Light"/>
          <w:b/>
          <w:color w:val="365F91" w:themeColor="accent1" w:themeShade="BF"/>
          <w:sz w:val="22"/>
          <w:szCs w:val="22"/>
        </w:rPr>
        <w:t>.</w:t>
      </w:r>
      <w:r w:rsidR="005D5C68">
        <w:rPr>
          <w:rFonts w:ascii="Calibri Light" w:eastAsia="Comic Sans MS" w:hAnsi="Calibri Light"/>
          <w:color w:val="365F91" w:themeColor="accent1" w:themeShade="BF"/>
          <w:sz w:val="22"/>
          <w:szCs w:val="22"/>
        </w:rPr>
        <w:t xml:space="preserve"> </w:t>
      </w:r>
      <w:r w:rsidR="00BE00C8" w:rsidRPr="00C3033D">
        <w:rPr>
          <w:rFonts w:ascii="Calibri Light" w:eastAsia="Comic Sans MS" w:hAnsi="Calibri Light"/>
          <w:color w:val="365F91" w:themeColor="accent1" w:themeShade="BF"/>
          <w:sz w:val="22"/>
          <w:szCs w:val="22"/>
        </w:rPr>
        <w:t>ŠKOLSKI RAZVOJNI PLAN ZA 20</w:t>
      </w:r>
      <w:r w:rsidR="00302B17">
        <w:rPr>
          <w:rFonts w:ascii="Calibri Light" w:eastAsia="Comic Sans MS" w:hAnsi="Calibri Light"/>
          <w:color w:val="365F91" w:themeColor="accent1" w:themeShade="BF"/>
          <w:sz w:val="22"/>
          <w:szCs w:val="22"/>
        </w:rPr>
        <w:t>20</w:t>
      </w:r>
      <w:r w:rsidR="00BE00C8" w:rsidRPr="00C3033D">
        <w:rPr>
          <w:rFonts w:ascii="Calibri Light" w:eastAsia="Comic Sans MS" w:hAnsi="Calibri Light"/>
          <w:color w:val="365F91" w:themeColor="accent1" w:themeShade="BF"/>
          <w:sz w:val="22"/>
          <w:szCs w:val="22"/>
        </w:rPr>
        <w:t>./20</w:t>
      </w:r>
      <w:r w:rsidR="00531FED">
        <w:rPr>
          <w:rFonts w:ascii="Calibri Light" w:eastAsia="Comic Sans MS" w:hAnsi="Calibri Light"/>
          <w:color w:val="365F91" w:themeColor="accent1" w:themeShade="BF"/>
          <w:sz w:val="22"/>
          <w:szCs w:val="22"/>
        </w:rPr>
        <w:t>2</w:t>
      </w:r>
      <w:r w:rsidR="00302B17">
        <w:rPr>
          <w:rFonts w:ascii="Calibri Light" w:eastAsia="Comic Sans MS" w:hAnsi="Calibri Light"/>
          <w:color w:val="365F91" w:themeColor="accent1" w:themeShade="BF"/>
          <w:sz w:val="22"/>
          <w:szCs w:val="22"/>
        </w:rPr>
        <w:t>1</w:t>
      </w:r>
      <w:r w:rsidR="00785BBA" w:rsidRPr="00C3033D">
        <w:rPr>
          <w:rFonts w:ascii="Calibri Light" w:eastAsia="Comic Sans MS" w:hAnsi="Calibri Light"/>
          <w:color w:val="365F91" w:themeColor="accent1" w:themeShade="BF"/>
          <w:sz w:val="22"/>
          <w:szCs w:val="22"/>
        </w:rPr>
        <w:t>.  ....</w:t>
      </w:r>
      <w:r w:rsidR="00393613" w:rsidRPr="00C3033D">
        <w:rPr>
          <w:rFonts w:ascii="Calibri Light" w:eastAsia="Comic Sans MS" w:hAnsi="Calibri Light"/>
          <w:color w:val="365F91" w:themeColor="accent1" w:themeShade="BF"/>
          <w:sz w:val="22"/>
          <w:szCs w:val="22"/>
        </w:rPr>
        <w:t>...........................</w:t>
      </w:r>
      <w:r w:rsidR="00785BBA" w:rsidRPr="00C3033D">
        <w:rPr>
          <w:rFonts w:ascii="Calibri Light" w:eastAsia="Comic Sans MS" w:hAnsi="Calibri Light"/>
          <w:color w:val="365F91" w:themeColor="accent1" w:themeShade="BF"/>
          <w:sz w:val="22"/>
          <w:szCs w:val="22"/>
        </w:rPr>
        <w:t>............</w:t>
      </w:r>
      <w:r w:rsidR="002425BF" w:rsidRPr="00C3033D">
        <w:rPr>
          <w:rFonts w:ascii="Calibri Light" w:eastAsia="Comic Sans MS" w:hAnsi="Calibri Light"/>
          <w:color w:val="365F91" w:themeColor="accent1" w:themeShade="BF"/>
          <w:sz w:val="22"/>
          <w:szCs w:val="22"/>
        </w:rPr>
        <w:t>...........................</w:t>
      </w:r>
      <w:r w:rsidR="005D5C68">
        <w:rPr>
          <w:rFonts w:ascii="Calibri Light" w:eastAsia="Comic Sans MS" w:hAnsi="Calibri Light"/>
          <w:color w:val="365F91" w:themeColor="accent1" w:themeShade="BF"/>
          <w:sz w:val="22"/>
          <w:szCs w:val="22"/>
        </w:rPr>
        <w:t>..................</w:t>
      </w:r>
      <w:r w:rsidR="00964DD5">
        <w:rPr>
          <w:rFonts w:ascii="Calibri Light" w:eastAsia="Comic Sans MS" w:hAnsi="Calibri Light"/>
          <w:color w:val="365F91" w:themeColor="accent1" w:themeShade="BF"/>
          <w:sz w:val="22"/>
          <w:szCs w:val="22"/>
        </w:rPr>
        <w:t>............. 7</w:t>
      </w:r>
      <w:r w:rsidR="006A2E90">
        <w:rPr>
          <w:rFonts w:ascii="Calibri Light" w:eastAsia="Comic Sans MS" w:hAnsi="Calibri Light"/>
          <w:color w:val="365F91" w:themeColor="accent1" w:themeShade="BF"/>
          <w:sz w:val="22"/>
          <w:szCs w:val="22"/>
        </w:rPr>
        <w:t>9</w:t>
      </w:r>
    </w:p>
    <w:p w14:paraId="4B65A023" w14:textId="77777777" w:rsidR="00785BBA" w:rsidRPr="00B65F96" w:rsidRDefault="00B65F96" w:rsidP="002425BF">
      <w:pPr>
        <w:spacing w:line="0" w:lineRule="atLeast"/>
        <w:rPr>
          <w:rFonts w:ascii="Calibri Light" w:eastAsia="Verdana" w:hAnsi="Calibri Light"/>
          <w:b/>
          <w:color w:val="1F497D" w:themeColor="text2"/>
          <w:sz w:val="32"/>
          <w:szCs w:val="32"/>
        </w:rPr>
      </w:pPr>
      <w:r w:rsidRPr="00B65F96">
        <w:rPr>
          <w:rFonts w:ascii="Calibri Light" w:eastAsia="Verdana" w:hAnsi="Calibri Light"/>
          <w:b/>
          <w:color w:val="1F497D" w:themeColor="text2"/>
          <w:sz w:val="32"/>
          <w:szCs w:val="32"/>
        </w:rPr>
        <w:lastRenderedPageBreak/>
        <w:t>PODATCI O ŠKOLI</w:t>
      </w:r>
    </w:p>
    <w:p w14:paraId="14BD4153" w14:textId="77777777" w:rsidR="00785BBA" w:rsidRDefault="00496539" w:rsidP="00561A0F">
      <w:pPr>
        <w:numPr>
          <w:ilvl w:val="0"/>
          <w:numId w:val="1"/>
        </w:numPr>
        <w:spacing w:line="20" w:lineRule="exact"/>
        <w:rPr>
          <w:rFonts w:ascii="Times New Roman" w:eastAsia="Times New Roman" w:hAnsi="Times New Roman"/>
        </w:rPr>
      </w:pPr>
      <w:r>
        <w:rPr>
          <w:rFonts w:ascii="Verdana" w:eastAsia="Verdana" w:hAnsi="Verdana"/>
          <w:b/>
          <w:noProof/>
          <w:sz w:val="24"/>
        </w:rPr>
        <mc:AlternateContent>
          <mc:Choice Requires="wps">
            <w:drawing>
              <wp:anchor distT="4294967295" distB="4294967295" distL="114300" distR="114300" simplePos="0" relativeHeight="251663360" behindDoc="1" locked="0" layoutInCell="1" allowOverlap="1" wp14:anchorId="41DC9F96" wp14:editId="47E30679">
                <wp:simplePos x="0" y="0"/>
                <wp:positionH relativeFrom="column">
                  <wp:posOffset>-70485</wp:posOffset>
                </wp:positionH>
                <wp:positionV relativeFrom="paragraph">
                  <wp:posOffset>15874</wp:posOffset>
                </wp:positionV>
                <wp:extent cx="6729095" cy="0"/>
                <wp:effectExtent l="0" t="0" r="33655" b="19050"/>
                <wp:wrapNone/>
                <wp:docPr id="5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09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AE46CDD" id="Line 8"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25pt" to="524.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aLFgIAACoEAAAOAAAAZHJzL2Uyb0RvYy54bWysU02P2jAQvVfqf7B8h3w0sBARVi2BXrZb&#10;pN3+AGM7xKpjW7YhoKr/vWNDENteqqoXZ5yZefNm3njxeOokOnLrhFYVzsYpRlxRzYTaV/jb62Y0&#10;w8h5ohiRWvEKn7nDj8v37xa9KXmuWy0ZtwhAlCt7U+HWe1MmiaMt74gba8MVOBttO+LhavcJs6QH&#10;9E4meZpOk15bZqym3Dn4W1+ceBnxm4ZT/7VpHPdIVhi4+XjaeO7CmSwXpNxbYlpBrzTIP7DoiFBQ&#10;9AZVE0/QwYo/oDpBrXa68WOqu0Q3jaA89gDdZOlv3by0xPDYCwzHmduY3P+Dpc/HrUWCVXgCSinS&#10;gUZPQnE0C6PpjSshYqW2NjRHT+rFPGn63SGlVy1Rex4pvp4NpGUhI3mTEi7OQIFd/0UziCEHr+Oc&#10;To3tAiRMAJ2iHOebHPzkEYWf04d8ns4nGNHBl5BySDTW+c9cdygYFZbAOQKT45PzgQgph5BQR+mN&#10;kDKqLRXqgW2ezfOY4bQULHhDnLP73UpadCSwMMVmln2qY1vguQ+z+qBYRGs5Yeur7YmQFxuqSxXw&#10;oBfgc7UuG/EDmlrP1rNiVOTT9ahI63r0cbMqRtNN9jCpP9SrVZ39DNSyomwFY1wFdsN2ZsXfqX99&#10;J5e9uu3nbQ7JW/Q4MCA7fCPpKGbQ77IJO83OWzuIDAsZg6+PJ2z8/R3s+ye+/AUAAP//AwBQSwME&#10;FAAGAAgAAAAhAJIaYG7eAAAACAEAAA8AAABkcnMvZG93bnJldi54bWxMj0FPwkAQhe8m/ofNmHiD&#10;7RJEUjslYPRqIhiE29Id24bubO1uofrrXbzo8c17ee+bbDHYRpyo87VjBDVOQBAXztRcIrxtnkdz&#10;ED5oNrpxTAhf5GGRX19lOjXuzK90WodSxBL2qUaoQmhTKX1RkdV+7Fri6H24zuoQZVdK0+lzLLeN&#10;nCTJTFpdc1yodEuPFRXHdW8Rltt3+zR9qdX96nvVq8/jbr/d7xBvb4blA4hAQ/gLwwU/okMemQ6u&#10;Z+NFgzBSSsUowuQOxMVPpvMZiMPvQeaZ/P9A/gMAAP//AwBQSwECLQAUAAYACAAAACEAtoM4kv4A&#10;AADhAQAAEwAAAAAAAAAAAAAAAAAAAAAAW0NvbnRlbnRfVHlwZXNdLnhtbFBLAQItABQABgAIAAAA&#10;IQA4/SH/1gAAAJQBAAALAAAAAAAAAAAAAAAAAC8BAABfcmVscy8ucmVsc1BLAQItABQABgAIAAAA&#10;IQCDTBaLFgIAACoEAAAOAAAAAAAAAAAAAAAAAC4CAABkcnMvZTJvRG9jLnhtbFBLAQItABQABgAI&#10;AAAAIQCSGmBu3gAAAAgBAAAPAAAAAAAAAAAAAAAAAHAEAABkcnMvZG93bnJldi54bWxQSwUGAAAA&#10;AAQABADzAAAAewUAAAAA&#10;" strokecolor="#4f81bd" strokeweight=".96pt"/>
            </w:pict>
          </mc:Fallback>
        </mc:AlternateContent>
      </w:r>
      <w:r>
        <w:rPr>
          <w:rFonts w:ascii="Verdana" w:eastAsia="Verdana" w:hAnsi="Verdana"/>
          <w:b/>
          <w:noProof/>
          <w:sz w:val="24"/>
        </w:rPr>
        <mc:AlternateContent>
          <mc:Choice Requires="wps">
            <w:drawing>
              <wp:anchor distT="4294967295" distB="4294967295" distL="114300" distR="114300" simplePos="0" relativeHeight="251664384" behindDoc="1" locked="0" layoutInCell="1" allowOverlap="1" wp14:anchorId="6B7C26A6" wp14:editId="14E38E37">
                <wp:simplePos x="0" y="0"/>
                <wp:positionH relativeFrom="column">
                  <wp:posOffset>-70485</wp:posOffset>
                </wp:positionH>
                <wp:positionV relativeFrom="paragraph">
                  <wp:posOffset>200659</wp:posOffset>
                </wp:positionV>
                <wp:extent cx="6729095" cy="0"/>
                <wp:effectExtent l="0" t="0" r="33655" b="19050"/>
                <wp:wrapNone/>
                <wp:docPr id="5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9095" cy="0"/>
                        </a:xfrm>
                        <a:prstGeom prst="line">
                          <a:avLst/>
                        </a:prstGeom>
                        <a:noFill/>
                        <a:ln w="12192">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EAD15B3" id="Line 9"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5.8pt" to="524.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1QFgIAACoEAAAOAAAAZHJzL2Uyb0RvYy54bWysU8uu2yAQ3VfqPyD2iWPXeVlxrlo76Sa9&#10;jXRvP4AAjlExICBxoqr/3oE8lNtuqqobPHhmzpyZOSyeTp1ER26d0KrE6XCEEVdUM6H2Jf72uh7M&#10;MHKeKEakVrzEZ+7w0/L9u0VvCp7pVkvGLQIQ5YrelLj13hRJ4mjLO+KG2nAFzkbbjni42n3CLOkB&#10;vZNJNhpNkl5bZqym3Dn4W1+ceBnxm4ZT/7VpHPdIlhi4+XjaeO7CmSwXpNhbYlpBrzTIP7DoiFBQ&#10;9A5VE0/QwYo/oDpBrXa68UOqu0Q3jaA89gDdpKPfunlpieGxFxiOM/cxuf8HS5+PW4sEK/F4ipEi&#10;HexoIxRH8zCa3rgCIiq1taE5elIvZqPpd4eUrlqi9jxSfD0bSEtDRvImJVycgQK7/otmEEMOXsc5&#10;nRrbBUiYADrFdZzv6+Anjyj8nEyz+Wg+xojefAkpbonGOv+Z6w4Fo8QSOEdgctw4H4iQ4hYS6ii9&#10;FlLGbUuFemCbpfMsZjgtBQveEOfsfldJi44EBJOvZ+mnOrYFnscwqw+KRbSWE7a62p4IebGhulQB&#10;D3oBPlfroogf0NRqtprlgzybrAb5qK4HH9dVPpis0+m4/lBXVZ3+DNTSvGgFY1wFdjd1pvnfbf/6&#10;Ti66uuvzPofkLXocGJC9fSPpuMywv4sSdpqdt/a2ZBBkDL4+nqD4xzvYj098+QsAAP//AwBQSwME&#10;FAAGAAgAAAAhADHu3LDfAAAACgEAAA8AAABkcnMvZG93bnJldi54bWxMj01PwkAQhu8m/ofNmHiD&#10;7SpBUrslYPRqAhqE29Ad24bubO1uofrrXcJBb/Px5J1nsvlgG3GkzteONahxAoK4cKbmUsP728to&#10;BsIHZIONY9LwTR7m+fVVhqlxJ17RcR1KEUPYp6ihCqFNpfRFRRb92LXEcffpOoshtl0pTYenGG4b&#10;eZckU2mx5nihwpaeKioO695qWGw+7PPktVYPy59lr74O291mt9X69mZYPIIINIQ/GM76UR3y6LR3&#10;PRsvGg0jpVRENdyrKYgzkExmsdpfJjLP5P8X8l8AAAD//wMAUEsBAi0AFAAGAAgAAAAhALaDOJL+&#10;AAAA4QEAABMAAAAAAAAAAAAAAAAAAAAAAFtDb250ZW50X1R5cGVzXS54bWxQSwECLQAUAAYACAAA&#10;ACEAOP0h/9YAAACUAQAACwAAAAAAAAAAAAAAAAAvAQAAX3JlbHMvLnJlbHNQSwECLQAUAAYACAAA&#10;ACEAW4mtUBYCAAAqBAAADgAAAAAAAAAAAAAAAAAuAgAAZHJzL2Uyb0RvYy54bWxQSwECLQAUAAYA&#10;CAAAACEAMe7csN8AAAAKAQAADwAAAAAAAAAAAAAAAABwBAAAZHJzL2Rvd25yZXYueG1sUEsFBgAA&#10;AAAEAAQA8wAAAHwFAAAAAA==&#10;" strokecolor="#4f81bd" strokeweight=".96pt"/>
            </w:pict>
          </mc:Fallback>
        </mc:AlternateContent>
      </w:r>
    </w:p>
    <w:p w14:paraId="3B7FC221" w14:textId="77777777" w:rsidR="00785BBA" w:rsidRDefault="00785BBA" w:rsidP="00561A0F">
      <w:pPr>
        <w:numPr>
          <w:ilvl w:val="0"/>
          <w:numId w:val="1"/>
        </w:numPr>
        <w:spacing w:line="298" w:lineRule="exact"/>
        <w:rPr>
          <w:rFonts w:ascii="Times New Roman" w:eastAsia="Times New Roman" w:hAnsi="Times New Roman"/>
        </w:rPr>
      </w:pPr>
    </w:p>
    <w:p w14:paraId="2F472F93" w14:textId="77777777" w:rsidR="00785BBA" w:rsidRDefault="00785BBA" w:rsidP="00561A0F">
      <w:pPr>
        <w:numPr>
          <w:ilvl w:val="0"/>
          <w:numId w:val="1"/>
        </w:numPr>
        <w:spacing w:line="0" w:lineRule="atLeast"/>
        <w:rPr>
          <w:b/>
          <w:color w:val="365F91"/>
          <w:sz w:val="22"/>
        </w:rPr>
      </w:pPr>
      <w:r>
        <w:rPr>
          <w:b/>
          <w:color w:val="365F91"/>
          <w:sz w:val="22"/>
        </w:rPr>
        <w:t>Naziv:</w:t>
      </w:r>
    </w:p>
    <w:p w14:paraId="58F8EE19" w14:textId="77777777" w:rsidR="00785BBA" w:rsidRDefault="00496539" w:rsidP="00561A0F">
      <w:pPr>
        <w:numPr>
          <w:ilvl w:val="0"/>
          <w:numId w:val="1"/>
        </w:numPr>
        <w:spacing w:line="20" w:lineRule="exact"/>
        <w:rPr>
          <w:rFonts w:ascii="Times New Roman" w:eastAsia="Times New Roman" w:hAnsi="Times New Roman"/>
        </w:rPr>
      </w:pPr>
      <w:r>
        <w:rPr>
          <w:b/>
          <w:noProof/>
          <w:color w:val="365F91"/>
          <w:sz w:val="22"/>
        </w:rPr>
        <mc:AlternateContent>
          <mc:Choice Requires="wps">
            <w:drawing>
              <wp:anchor distT="0" distB="0" distL="114300" distR="114300" simplePos="0" relativeHeight="251665408" behindDoc="1" locked="0" layoutInCell="1" allowOverlap="1" wp14:anchorId="78D39AA2" wp14:editId="68E04411">
                <wp:simplePos x="0" y="0"/>
                <wp:positionH relativeFrom="column">
                  <wp:posOffset>-70485</wp:posOffset>
                </wp:positionH>
                <wp:positionV relativeFrom="paragraph">
                  <wp:posOffset>-165100</wp:posOffset>
                </wp:positionV>
                <wp:extent cx="6729095" cy="466725"/>
                <wp:effectExtent l="0" t="0" r="14605" b="28575"/>
                <wp:wrapNone/>
                <wp:docPr id="5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095" cy="466725"/>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3F76BB1" id="Rectangle 10" o:spid="_x0000_s1026" style="position:absolute;margin-left:-5.55pt;margin-top:-13pt;width:529.85pt;height:3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yOIgIAAD4EAAAOAAAAZHJzL2Uyb0RvYy54bWysU9tu2zAMfR+wfxD0vtjJkrQx4hRFLsOA&#10;bivW7QMUWbaFyaJGKXG6ry+lpGl2wR6G+UEgTero8JCc3xw6w/YKvQZb8uEg50xZCZW2Tcm/ftm8&#10;uebMB2ErYcCqkj8qz28Wr1/Ne1eoEbRgKoWMQKwvelfyNgRXZJmXreqEH4BTloI1YCcCudhkFYqe&#10;0DuTjfJ8mvWAlUOQynv6uzoG+SLh17WS4VNdexWYKTlxC+nEdG7jmS3momhQuFbLEw3xDyw6oS09&#10;eoZaiSDYDvVvUJ2WCB7qMJDQZVDXWqpUA1UzzH+p5qEVTqVaSBzvzjL5/wcrP+7vkemq5JMpZ1Z0&#10;1KPPpJqwjVFsmATqnS8o78HdYyzRuzuQ3zyzsGwpTd0iQt8qURGtYRQ0++lCdDxdZdv+A1QEL3YB&#10;klaHGrsISCqwQ2rJ47kl6hCYpJ/Tq9Esn004kxQbT8mdpCdE8XzboQ/vFHQsGiVHIp/Qxf7Oh8hG&#10;FM8piT0YXW20McnBZrs0yPaCxmP1drVZr0/o/jLNWNaXfDaht/8OsUnfnyA6HWjOje5Kfp3HLyaJ&#10;Isq2tlWyg9DmaBNlY086RuniNPtiC9UjyYhwHGJaOjJawB+c9TTAJfffdwIVZ+a9pVbMhuNxnPjk&#10;jCdXI3LwMrK9jAgrCarkgbOjuQzHLdk51E1LLw1T7RZuqX21Tsq+sDqRpSFNgp8WKm7BpZ+yXtZ+&#10;8QQAAP//AwBQSwMEFAAGAAgAAAAhAM+d5B/gAAAACwEAAA8AAABkcnMvZG93bnJldi54bWxMj8tO&#10;wzAQRfdI/IM1SOxaJ1UJVYhTIV5lA4iQD3CSIY6Ix8F22/D3TFewm9Ec3Tm32M52FAf0YXCkIF0m&#10;IJBa1w3UK6g/HhcbECFq6vToCBX8YIBteX5W6LxzR3rHQxV7wSEUcq3AxDjlUobWoNVh6SYkvn06&#10;b3Xk1fey8/rI4XaUqyTJpNUD8QejJ7wz2H5Ve6vg1bT33/6lf4oPO7Or32r/XIVGqcuL+fYGRMQ5&#10;/sFw0md1KNmpcXvqghgVLNI0ZZSHVcalTkSy3mQgGgXr6yuQZSH/dyh/AQAA//8DAFBLAQItABQA&#10;BgAIAAAAIQC2gziS/gAAAOEBAAATAAAAAAAAAAAAAAAAAAAAAABbQ29udGVudF9UeXBlc10ueG1s&#10;UEsBAi0AFAAGAAgAAAAhADj9If/WAAAAlAEAAAsAAAAAAAAAAAAAAAAALwEAAF9yZWxzLy5yZWxz&#10;UEsBAi0AFAAGAAgAAAAhAFkTrI4iAgAAPgQAAA4AAAAAAAAAAAAAAAAALgIAAGRycy9lMm9Eb2Mu&#10;eG1sUEsBAi0AFAAGAAgAAAAhAM+d5B/gAAAACwEAAA8AAAAAAAAAAAAAAAAAfAQAAGRycy9kb3du&#10;cmV2LnhtbFBLBQYAAAAABAAEAPMAAACJBQAAAAA=&#10;" fillcolor="#d3dfee" strokecolor="white"/>
            </w:pict>
          </mc:Fallback>
        </mc:AlternateContent>
      </w:r>
      <w:r>
        <w:rPr>
          <w:b/>
          <w:noProof/>
          <w:color w:val="365F91"/>
          <w:sz w:val="22"/>
        </w:rPr>
        <mc:AlternateContent>
          <mc:Choice Requires="wps">
            <w:drawing>
              <wp:anchor distT="0" distB="0" distL="114300" distR="114300" simplePos="0" relativeHeight="251666432" behindDoc="1" locked="0" layoutInCell="1" allowOverlap="1" wp14:anchorId="7EA02CE5" wp14:editId="61E73C88">
                <wp:simplePos x="0" y="0"/>
                <wp:positionH relativeFrom="column">
                  <wp:posOffset>-1905</wp:posOffset>
                </wp:positionH>
                <wp:positionV relativeFrom="paragraph">
                  <wp:posOffset>-165100</wp:posOffset>
                </wp:positionV>
                <wp:extent cx="4251325" cy="170180"/>
                <wp:effectExtent l="0" t="0" r="15875" b="20320"/>
                <wp:wrapNone/>
                <wp:docPr id="5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325" cy="170180"/>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A01A479" id="Rectangle 11" o:spid="_x0000_s1026" style="position:absolute;margin-left:-.15pt;margin-top:-13pt;width:334.75pt;height:1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jIwIAAD4EAAAOAAAAZHJzL2Uyb0RvYy54bWysU9uO0zAQfUfiHyy/0yTdlu1GTVerXhDS&#10;AisWPsB1nMTCN8Zu0/L1jJ22lIt4QPjB8njGx2fOzMzvD1qRvQAvraloMcopEYbbWpq2op8/bV7N&#10;KPGBmZopa0RFj8LT+8XLF/PelWJsO6tqAQRBjC97V9EuBFdmmeed0MyPrBMGnY0FzQKa0GY1sB7R&#10;tcrGef466y3UDiwX3uPtanDSRcJvGsHDh6bxIhBVUeQW0g5p38Y9W8xZ2QJzneQnGuwfWGgmDX56&#10;gVqxwMgO5G9QWnKw3jZhxK3ObNNILlIOmE2R/5LNc8ecSLmgON5dZPL/D5a/3z8BkXVFp1NKDNNY&#10;o4+oGjOtEqQookC98yXGPbsniCl692j5F0+MXXYYJh4AbN8JViOtFJ/99CAaHp+Sbf/O1gjPdsEm&#10;rQ4N6AiIKpBDKsnxUhJxCITj5WQ8LW7GSI2jr7jNi1mqWcbK82sHPrwRVpN4qCgg+YTO9o8+IHsM&#10;PYck9lbJeiOVSga026UCsmfYHqub1Wa9jgnjE38dpgzpK3o3RR5/h9ik9ScILQP2uZK6orM8rqHz&#10;omxrU6cuDEyq4Yz/K4M0ztINJdja+ogygh2aGIcOD52Fb5T02MAV9V93DAQl6q3BUtwVk0ns+GRM&#10;prdjNODas732MMMRqqKBkuG4DMOU7BzItsOfipS7sQ9YvkYmZSO/gdWJLDZpUu80UHEKru0U9WPs&#10;F98BAAD//wMAUEsDBBQABgAIAAAAIQAXbBFW3AAAAAYBAAAPAAAAZHJzL2Rvd25yZXYueG1sTI/N&#10;TsMwEITvSLyDtUjcWocgRSXEqRB/5QKIkAdw4iWOiNfBdtvw9iwnOI1WM5r5ttoubhIHDHH0pOBi&#10;nYFA6r0ZaVDQvj+sNiBi0mT05AkVfGOEbX16UunS+CO94aFJg+ASiqVWYFOaSyljb9HpuPYzEnsf&#10;Pjid+AyDNEEfudxNMs+yQjo9Ei9YPeOtxf6z2TsFL7a/+wrPw2O639ld+9qGpyZ2Sp2fLTfXIBIu&#10;6S8Mv/iMDjUzdX5PJopJweqSgyx5wS+xXxRXOYhOwQZkXcn/+PUPAAAA//8DAFBLAQItABQABgAI&#10;AAAAIQC2gziS/gAAAOEBAAATAAAAAAAAAAAAAAAAAAAAAABbQ29udGVudF9UeXBlc10ueG1sUEsB&#10;Ai0AFAAGAAgAAAAhADj9If/WAAAAlAEAAAsAAAAAAAAAAAAAAAAALwEAAF9yZWxzLy5yZWxzUEsB&#10;Ai0AFAAGAAgAAAAhAN0TH+MjAgAAPgQAAA4AAAAAAAAAAAAAAAAALgIAAGRycy9lMm9Eb2MueG1s&#10;UEsBAi0AFAAGAAgAAAAhABdsEVbcAAAABgEAAA8AAAAAAAAAAAAAAAAAfQQAAGRycy9kb3ducmV2&#10;LnhtbFBLBQYAAAAABAAEAPMAAACGBQAAAAA=&#10;" fillcolor="#d3dfee" strokecolor="white"/>
            </w:pict>
          </mc:Fallback>
        </mc:AlternateContent>
      </w:r>
      <w:r>
        <w:rPr>
          <w:b/>
          <w:noProof/>
          <w:color w:val="365F91"/>
          <w:sz w:val="22"/>
        </w:rPr>
        <mc:AlternateContent>
          <mc:Choice Requires="wps">
            <w:drawing>
              <wp:anchor distT="0" distB="0" distL="114300" distR="114300" simplePos="0" relativeHeight="251667456" behindDoc="1" locked="0" layoutInCell="1" allowOverlap="1" wp14:anchorId="7F0A2A9C" wp14:editId="44119084">
                <wp:simplePos x="0" y="0"/>
                <wp:positionH relativeFrom="column">
                  <wp:posOffset>4386580</wp:posOffset>
                </wp:positionH>
                <wp:positionV relativeFrom="paragraph">
                  <wp:posOffset>-165100</wp:posOffset>
                </wp:positionV>
                <wp:extent cx="2272030" cy="170180"/>
                <wp:effectExtent l="0" t="0" r="13970" b="20320"/>
                <wp:wrapNone/>
                <wp:docPr id="5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030" cy="170180"/>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BC10D57" id="Rectangle 12" o:spid="_x0000_s1026" style="position:absolute;margin-left:345.4pt;margin-top:-13pt;width:178.9pt;height:1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Q3JwIAAD4EAAAOAAAAZHJzL2Uyb0RvYy54bWysU9uO0zAQfUfiHyy/01y2ZbtR09WqF4S0&#10;wIqFD3AdJ7HwjbHbdPl6xk63dIEnRB6smcz4+MyZmcXtUStyEOClNTUtJjklwnDbSNPV9OuX7Zs5&#10;JT4w0zBljajpk/D0dvn61WJwlShtb1UjgCCI8dXgatqH4Kos87wXmvmJdcJgsLWgWUAXuqwBNiC6&#10;VlmZ52+zwULjwHLhPf5dj0G6TPhtK3j41LZeBKJqitxCOiGdu3hmywWrOmCul/xEg/0DC82kwUfP&#10;UGsWGNmD/ANKSw7W2zZMuNWZbVvJRaoBqyny36p57JkTqRYUx7uzTP7/wfKPhwcgsqnpbEqJYRp7&#10;9BlVY6ZTghRlFGhwvsK8R/cAsUTv7i3/5omxqx7TxB2AHXrBGqRVxPzsxYXoeLxKdsMH2yA82web&#10;tDq2oCMgqkCOqSVP55aIYyAcf5bldZlfYec4xorrvJinnmWser7twId3wmoSjZoCkk/o7HDvQ2TD&#10;queUxN4q2WylUsmBbrdSQA4Mx2N9td5uNqkALPIyTRky1PRmVs4S8ouYv4TYpu9vEFoGnHMldU3n&#10;efxiEquibBvTJDswqUYbKStz0jFKN7ZgZ5snlBHsOMS4dGj0Fn5QMuAA19R/3zMQlKj3BltxU0yn&#10;ceKTM52hjJTAZWR3GWGGI1RNAyWjuQrjluwdyK7Hl4pUu7F32L5WJmVja0dWJ7I4pEnw00LFLbj0&#10;U9avtV/+BAAA//8DAFBLAwQUAAYACAAAACEAjQmvTN4AAAAJAQAADwAAAGRycy9kb3ducmV2Lnht&#10;bEyPzU7DMBCE70i8g7VI3FqbCkUhzaZC/JULRYQ8gBO7cUS8DrbbhrfHPcFxNKOZb8rNbEd21D4M&#10;jhBulgKYps6pgXqE5vN5kQMLUZKSoyON8KMDbKrLi1IWyp3oQx/r2LNUQqGQCCbGqeA8dEZbGZZu&#10;0pS8vfNWxiR9z5WXp1RuR74SIuNWDpQWjJz0g9HdV32wCDvTPX77t/4lPm3Ntnlv/GsdWsTrq/l+&#10;DSzqOf6F4Yyf0KFKTK07kApsRMjuREKPCItVlk6dE+I2z4C1CDnwquT/H1S/AAAA//8DAFBLAQIt&#10;ABQABgAIAAAAIQC2gziS/gAAAOEBAAATAAAAAAAAAAAAAAAAAAAAAABbQ29udGVudF9UeXBlc10u&#10;eG1sUEsBAi0AFAAGAAgAAAAhADj9If/WAAAAlAEAAAsAAAAAAAAAAAAAAAAALwEAAF9yZWxzLy5y&#10;ZWxzUEsBAi0AFAAGAAgAAAAhAIt+ZDcnAgAAPgQAAA4AAAAAAAAAAAAAAAAALgIAAGRycy9lMm9E&#10;b2MueG1sUEsBAi0AFAAGAAgAAAAhAI0Jr0zeAAAACQEAAA8AAAAAAAAAAAAAAAAAgQQAAGRycy9k&#10;b3ducmV2LnhtbFBLBQYAAAAABAAEAPMAAACMBQAAAAA=&#10;" fillcolor="#d3dfee" strokecolor="white"/>
            </w:pict>
          </mc:Fallback>
        </mc:AlternateContent>
      </w:r>
    </w:p>
    <w:p w14:paraId="60D30ACC" w14:textId="77777777" w:rsidR="00785BBA" w:rsidRDefault="00785BBA" w:rsidP="00561A0F">
      <w:pPr>
        <w:numPr>
          <w:ilvl w:val="0"/>
          <w:numId w:val="1"/>
        </w:numPr>
        <w:spacing w:line="0" w:lineRule="atLeast"/>
        <w:ind w:left="40"/>
        <w:rPr>
          <w:b/>
          <w:color w:val="365F91"/>
          <w:sz w:val="22"/>
        </w:rPr>
      </w:pPr>
      <w:r>
        <w:rPr>
          <w:b/>
          <w:color w:val="365F91"/>
          <w:sz w:val="22"/>
        </w:rPr>
        <w:t>OSNOVNA ŠKOLA SINIŠE GLAVAŠEVIĆA</w:t>
      </w:r>
    </w:p>
    <w:p w14:paraId="1B522C86" w14:textId="77777777" w:rsidR="00785BBA" w:rsidRDefault="00496539" w:rsidP="00561A0F">
      <w:pPr>
        <w:numPr>
          <w:ilvl w:val="0"/>
          <w:numId w:val="1"/>
        </w:numPr>
        <w:spacing w:line="20" w:lineRule="exact"/>
        <w:rPr>
          <w:rFonts w:ascii="Times New Roman" w:eastAsia="Times New Roman" w:hAnsi="Times New Roman"/>
        </w:rPr>
      </w:pPr>
      <w:r>
        <w:rPr>
          <w:b/>
          <w:noProof/>
          <w:color w:val="365F91"/>
          <w:sz w:val="22"/>
        </w:rPr>
        <mc:AlternateContent>
          <mc:Choice Requires="wps">
            <w:drawing>
              <wp:anchor distT="0" distB="0" distL="114300" distR="114300" simplePos="0" relativeHeight="251668480" behindDoc="1" locked="0" layoutInCell="1" allowOverlap="1" wp14:anchorId="70E1FCE1" wp14:editId="28AF3748">
                <wp:simplePos x="0" y="0"/>
                <wp:positionH relativeFrom="column">
                  <wp:posOffset>-1905</wp:posOffset>
                </wp:positionH>
                <wp:positionV relativeFrom="paragraph">
                  <wp:posOffset>-165100</wp:posOffset>
                </wp:positionV>
                <wp:extent cx="4251325" cy="170180"/>
                <wp:effectExtent l="0" t="0" r="15875" b="20320"/>
                <wp:wrapNone/>
                <wp:docPr id="5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325" cy="170180"/>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8D461AD" id="Rectangle 13" o:spid="_x0000_s1026" style="position:absolute;margin-left:-.15pt;margin-top:-13pt;width:334.75pt;height:13.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aCJAIAAD4EAAAOAAAAZHJzL2Uyb0RvYy54bWysU9uO0zAQfUfiHyy/0yS9sN2o6WrVC0Ja&#10;YMXCB7iOk1j4xthtWr6esdMt5SIeEHmwZjLj4zNnZhZ3R63IQYCX1lS0GOWUCMNtLU1b0c+ftq/m&#10;lPjATM2UNaKiJ+Hp3fLli0XvSjG2nVW1AIIgxpe9q2gXgiuzzPNOaOZH1gmDwcaCZgFdaLMaWI/o&#10;WmXjPH+d9RZqB5YL7/HvegjSZcJvGsHDh6bxIhBVUeQW0gnp3MUzWy5Y2QJzneRnGuwfWGgmDT56&#10;gVqzwMge5G9QWnKw3jZhxK3ObNNILlINWE2R/1LNU8ecSLWgON5dZPL/D5a/PzwCkXVFZxNKDNPY&#10;o4+oGjOtEqSYRIF650vMe3KPEEv07sHyL54Yu+owTdwD2L4TrEZaRczPfroQHY9Xya5/Z2uEZ/tg&#10;k1bHBnQERBXIMbXkdGmJOAbC8ed0PCsm4xklHGPFTV7MU88yVj7fduDDG2E1iUZFAckndHZ48CGy&#10;YeVzSmJvlay3UqnkQLtbKSAHhuOxnqy3m00qAIu8TlOG9BW9nSGPv0Ns0/cnCC0DzrmSuqLzPH4x&#10;iZVRto2pkx2YVIONlJU56xilG1qws/UJZQQ7DDEuHRqdhW+U9DjAFfVf9wwEJeqtwVbcFtNpnPjk&#10;TGc3Y3TgOrK7jjDDEaqigZLBXIVhS/YOZNvhS0Wq3dh7bF8jk7KxtQOrM1kc0iT4eaHiFlz7KevH&#10;2i+/AwAA//8DAFBLAwQUAAYACAAAACEAF2wRVtwAAAAGAQAADwAAAGRycy9kb3ducmV2LnhtbEyP&#10;zU7DMBCE70i8g7VI3FqHIEUlxKkQf+UCiJAHcOIljojXwXbb8PYsJziNVjOa+bbaLm4SBwxx9KTg&#10;Yp2BQOq9GWlQ0L4/rDYgYtJk9OQJFXxjhG19elLp0vgjveGhSYPgEoqlVmBTmkspY2/R6bj2MxJ7&#10;Hz44nfgMgzRBH7ncTTLPskI6PRIvWD3jrcX+s9k7BS+2v/sKz8Njut/ZXfvahqcmdkqdny031yAS&#10;LukvDL/4jA41M3V+TyaKScHqkoMsecEvsV8UVzmITsEGZF3J//j1DwAAAP//AwBQSwECLQAUAAYA&#10;CAAAACEAtoM4kv4AAADhAQAAEwAAAAAAAAAAAAAAAAAAAAAAW0NvbnRlbnRfVHlwZXNdLnhtbFBL&#10;AQItABQABgAIAAAAIQA4/SH/1gAAAJQBAAALAAAAAAAAAAAAAAAAAC8BAABfcmVscy8ucmVsc1BL&#10;AQItABQABgAIAAAAIQC6KhaCJAIAAD4EAAAOAAAAAAAAAAAAAAAAAC4CAABkcnMvZTJvRG9jLnht&#10;bFBLAQItABQABgAIAAAAIQAXbBFW3AAAAAYBAAAPAAAAAAAAAAAAAAAAAH4EAABkcnMvZG93bnJl&#10;di54bWxQSwUGAAAAAAQABADzAAAAhwUAAAAA&#10;" fillcolor="#d3dfee" strokecolor="white"/>
            </w:pict>
          </mc:Fallback>
        </mc:AlternateContent>
      </w:r>
    </w:p>
    <w:p w14:paraId="3A82C02F" w14:textId="77777777" w:rsidR="00785BBA" w:rsidRDefault="00785BBA" w:rsidP="00561A0F">
      <w:pPr>
        <w:numPr>
          <w:ilvl w:val="0"/>
          <w:numId w:val="1"/>
        </w:numPr>
        <w:spacing w:line="180" w:lineRule="exact"/>
        <w:rPr>
          <w:rFonts w:ascii="Times New Roman" w:eastAsia="Times New Roman" w:hAnsi="Times New Roman"/>
        </w:rPr>
      </w:pPr>
    </w:p>
    <w:p w14:paraId="4513AB0F" w14:textId="77777777" w:rsidR="00785BBA" w:rsidRDefault="00785BBA" w:rsidP="00561A0F">
      <w:pPr>
        <w:numPr>
          <w:ilvl w:val="0"/>
          <w:numId w:val="1"/>
        </w:numPr>
        <w:spacing w:line="0" w:lineRule="atLeast"/>
        <w:rPr>
          <w:b/>
          <w:color w:val="365F91"/>
          <w:sz w:val="22"/>
        </w:rPr>
      </w:pPr>
      <w:r>
        <w:rPr>
          <w:b/>
          <w:color w:val="365F91"/>
          <w:sz w:val="22"/>
        </w:rPr>
        <w:t>Adresa:</w:t>
      </w:r>
    </w:p>
    <w:p w14:paraId="1E962C14" w14:textId="77777777" w:rsidR="00785BBA" w:rsidRDefault="00785BBA" w:rsidP="00561A0F">
      <w:pPr>
        <w:numPr>
          <w:ilvl w:val="0"/>
          <w:numId w:val="1"/>
        </w:numPr>
        <w:spacing w:line="0" w:lineRule="atLeast"/>
        <w:rPr>
          <w:b/>
          <w:color w:val="365F91"/>
          <w:sz w:val="22"/>
        </w:rPr>
      </w:pPr>
      <w:r>
        <w:rPr>
          <w:b/>
          <w:color w:val="365F91"/>
          <w:sz w:val="22"/>
        </w:rPr>
        <w:t>DR ANTE STARČEVIĆA 5</w:t>
      </w:r>
    </w:p>
    <w:p w14:paraId="0225B5A4" w14:textId="77777777" w:rsidR="00785BBA" w:rsidRDefault="00785BBA" w:rsidP="00561A0F">
      <w:pPr>
        <w:numPr>
          <w:ilvl w:val="0"/>
          <w:numId w:val="1"/>
        </w:numPr>
        <w:spacing w:line="200" w:lineRule="exact"/>
        <w:rPr>
          <w:rFonts w:ascii="Times New Roman" w:eastAsia="Times New Roman" w:hAnsi="Times New Roman"/>
        </w:rPr>
      </w:pPr>
    </w:p>
    <w:p w14:paraId="7BB5F4CB" w14:textId="77777777" w:rsidR="00785BBA" w:rsidRDefault="00785BBA" w:rsidP="00561A0F">
      <w:pPr>
        <w:numPr>
          <w:ilvl w:val="0"/>
          <w:numId w:val="1"/>
        </w:numPr>
        <w:spacing w:line="0" w:lineRule="atLeast"/>
        <w:rPr>
          <w:b/>
          <w:color w:val="365F91"/>
          <w:sz w:val="22"/>
        </w:rPr>
      </w:pPr>
      <w:r>
        <w:rPr>
          <w:b/>
          <w:color w:val="365F91"/>
          <w:sz w:val="22"/>
        </w:rPr>
        <w:t>Broj i naziv pošte:</w:t>
      </w:r>
    </w:p>
    <w:p w14:paraId="0E7D1400" w14:textId="77777777" w:rsidR="00785BBA" w:rsidRDefault="00496539" w:rsidP="00561A0F">
      <w:pPr>
        <w:numPr>
          <w:ilvl w:val="0"/>
          <w:numId w:val="1"/>
        </w:numPr>
        <w:spacing w:line="20" w:lineRule="exact"/>
        <w:rPr>
          <w:rFonts w:ascii="Times New Roman" w:eastAsia="Times New Roman" w:hAnsi="Times New Roman"/>
        </w:rPr>
      </w:pPr>
      <w:r>
        <w:rPr>
          <w:b/>
          <w:noProof/>
          <w:color w:val="365F91"/>
          <w:sz w:val="22"/>
        </w:rPr>
        <mc:AlternateContent>
          <mc:Choice Requires="wps">
            <w:drawing>
              <wp:anchor distT="0" distB="0" distL="114300" distR="114300" simplePos="0" relativeHeight="251669504" behindDoc="1" locked="0" layoutInCell="1" allowOverlap="1" wp14:anchorId="64E87C3A" wp14:editId="45F2AA51">
                <wp:simplePos x="0" y="0"/>
                <wp:positionH relativeFrom="column">
                  <wp:posOffset>-70485</wp:posOffset>
                </wp:positionH>
                <wp:positionV relativeFrom="paragraph">
                  <wp:posOffset>-165100</wp:posOffset>
                </wp:positionV>
                <wp:extent cx="6729095" cy="466725"/>
                <wp:effectExtent l="0" t="0" r="14605" b="28575"/>
                <wp:wrapNone/>
                <wp:docPr id="5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095" cy="466725"/>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84C12E5" id="Rectangle 14" o:spid="_x0000_s1026" style="position:absolute;margin-left:-5.55pt;margin-top:-13pt;width:529.85pt;height:3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5WyIgIAAD4EAAAOAAAAZHJzL2Uyb0RvYy54bWysU9uO0zAQfUfiHyy/0ySl7W6jpqtVLwhp&#10;gRULH+A6TmLhG2O3afl6xk63lIt4QOTBmsmMj8+cmVncHbUiBwFeWlPRYpRTIgy3tTRtRT9/2r66&#10;pcQHZmqmrBEVPQlP75YvXyx6V4qx7ayqBRAEMb7sXUW7EFyZZZ53QjM/sk4YDDYWNAvoQpvVwHpE&#10;1yob5/ks6y3UDiwX3uPf9RCky4TfNIKHD03jRSCqosgtpBPSuYtntlywsgXmOsnPNNg/sNBMGnz0&#10;ArVmgZE9yN+gtORgvW3CiFud2aaRXKQasJoi/6Wap445kWpBcby7yOT/Hyx/f3gEIuuKTseUGKax&#10;Rx9RNWZaJUgxiQL1zpeY9+QeIZbo3YPlXzwxdtVhmrgHsH0nWI20ipif/XQhOh6vkl3/ztYIz/bB&#10;Jq2ODegIiCqQY2rJ6dIScQyE48/ZzXiez6eUcIxNZuhO0xOsfL7twIc3wmoSjYoCkk/o7PDgQ2TD&#10;yueUxN4qWW+lUsmBdrdSQA4Mx2P9er3dbM7o/jpNGdJXdD7Ft/8OsU3fnyC0DDjnSuqK3ubxi0ms&#10;jLJtTJ3swKQabKSszFnHKN3Qgp2tTygj2GGIcenQ6Cx8o6THAa6o/7pnIChRbw22Yl5MJnHikzOZ&#10;3ozRgevI7jrCDEeoigZKBnMVhi3ZO5Bthy8VqXZj77F9jUzKxtYOrM5kcUiT4OeFiltw7aesH2u/&#10;/A4AAP//AwBQSwMEFAAGAAgAAAAhAM+d5B/gAAAACwEAAA8AAABkcnMvZG93bnJldi54bWxMj8tO&#10;wzAQRfdI/IM1SOxaJ1UJVYhTIV5lA4iQD3CSIY6Ix8F22/D3TFewm9Ec3Tm32M52FAf0YXCkIF0m&#10;IJBa1w3UK6g/HhcbECFq6vToCBX8YIBteX5W6LxzR3rHQxV7wSEUcq3AxDjlUobWoNVh6SYkvn06&#10;b3Xk1fey8/rI4XaUqyTJpNUD8QejJ7wz2H5Ve6vg1bT33/6lf4oPO7Or32r/XIVGqcuL+fYGRMQ5&#10;/sFw0md1KNmpcXvqghgVLNI0ZZSHVcalTkSy3mQgGgXr6yuQZSH/dyh/AQAA//8DAFBLAQItABQA&#10;BgAIAAAAIQC2gziS/gAAAOEBAAATAAAAAAAAAAAAAAAAAAAAAABbQ29udGVudF9UeXBlc10ueG1s&#10;UEsBAi0AFAAGAAgAAAAhADj9If/WAAAAlAEAAAsAAAAAAAAAAAAAAAAALwEAAF9yZWxzLy5yZWxz&#10;UEsBAi0AFAAGAAgAAAAhAEg/lbIiAgAAPgQAAA4AAAAAAAAAAAAAAAAALgIAAGRycy9lMm9Eb2Mu&#10;eG1sUEsBAi0AFAAGAAgAAAAhAM+d5B/gAAAACwEAAA8AAAAAAAAAAAAAAAAAfAQAAGRycy9kb3du&#10;cmV2LnhtbFBLBQYAAAAABAAEAPMAAACJBQAAAAA=&#10;" fillcolor="#d3dfee" strokecolor="white"/>
            </w:pict>
          </mc:Fallback>
        </mc:AlternateContent>
      </w:r>
      <w:r>
        <w:rPr>
          <w:b/>
          <w:noProof/>
          <w:color w:val="365F91"/>
          <w:sz w:val="22"/>
        </w:rPr>
        <mc:AlternateContent>
          <mc:Choice Requires="wps">
            <w:drawing>
              <wp:anchor distT="0" distB="0" distL="114300" distR="114300" simplePos="0" relativeHeight="251670528" behindDoc="1" locked="0" layoutInCell="1" allowOverlap="1" wp14:anchorId="097CB8D3" wp14:editId="10CB3080">
                <wp:simplePos x="0" y="0"/>
                <wp:positionH relativeFrom="column">
                  <wp:posOffset>-1905</wp:posOffset>
                </wp:positionH>
                <wp:positionV relativeFrom="paragraph">
                  <wp:posOffset>-165100</wp:posOffset>
                </wp:positionV>
                <wp:extent cx="4251325" cy="170180"/>
                <wp:effectExtent l="0" t="0" r="15875" b="2032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325" cy="170180"/>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48EAA63" id="Rectangle 15" o:spid="_x0000_s1026" style="position:absolute;margin-left:-.15pt;margin-top:-13pt;width:334.75pt;height:13.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bfJAIAAD4EAAAOAAAAZHJzL2Uyb0RvYy54bWysU9uO0zAQfUfiHyy/0yTdhu1GTVerXhDS&#10;AisWPsB1nMTCN8Zu0+XrGTvdUi7iAZEHayYzPj5zZmZxe9SKHAR4aU1Ni0lOiTDcNtJ0Nf38aftq&#10;TokPzDRMWSNq+iQ8vV2+fLEYXCWmtreqEUAQxPhqcDXtQ3BVlnneC838xDphMNha0CygC13WABsQ&#10;Xatsmuevs8FC48By4T3+XY9Bukz4bSt4+NC2XgSiaorcQjohnbt4ZssFqzpgrpf8RIP9AwvNpMFH&#10;z1BrFhjZg/wNSksO1ts2TLjVmW1byUWqAasp8l+qeeyZE6kWFMe7s0z+/8Hy94cHILKpaVlQYpjG&#10;Hn1E1ZjplCBFGQUanK8w79E9QCzRu3vLv3hi7KrHNHEHYIdesAZpFTE/++lCdDxeJbvhnW0Qnu2D&#10;TVodW9AREFUgx9SSp3NLxDEQjj9n07K4mpaUcIwV13kxTz3LWPV824EPb4TVJBo1BSSf0Nnh3ofI&#10;hlXPKYm9VbLZSqWSA91upYAcGI7H+mq93WxSAVjkZZoyZKjpTYk8/g6xTd+fILQMOOdK6prO8/jF&#10;JFZF2TamSXZgUo02UlbmpGOUbmzBzjZPKCPYcYhx6dDoLXyjZMABrqn/umcgKFFvDbbippjN4sQn&#10;Z1ZeT9GBy8juMsIMR6iaBkpGcxXGLdk7kF2PLxWpdmPvsH2tTMrG1o6sTmRxSJPgp4WKW3Dpp6wf&#10;a7/8DgAA//8DAFBLAwQUAAYACAAAACEAF2wRVtwAAAAGAQAADwAAAGRycy9kb3ducmV2LnhtbEyP&#10;zU7DMBCE70i8g7VI3FqHIEUlxKkQf+UCiJAHcOIljojXwXbb8PYsJziNVjOa+bbaLm4SBwxx9KTg&#10;Yp2BQOq9GWlQ0L4/rDYgYtJk9OQJFXxjhG19elLp0vgjveGhSYPgEoqlVmBTmkspY2/R6bj2MxJ7&#10;Hz44nfgMgzRBH7ncTTLPskI6PRIvWD3jrcX+s9k7BS+2v/sKz8Njut/ZXfvahqcmdkqdny031yAS&#10;LukvDL/4jA41M3V+TyaKScHqkoMsecEvsV8UVzmITsEGZF3J//j1DwAAAP//AwBQSwECLQAUAAYA&#10;CAAAACEAtoM4kv4AAADhAQAAEwAAAAAAAAAAAAAAAAAAAAAAW0NvbnRlbnRfVHlwZXNdLnhtbFBL&#10;AQItABQABgAIAAAAIQA4/SH/1gAAAJQBAAALAAAAAAAAAAAAAAAAAC8BAABfcmVscy8ucmVsc1BL&#10;AQItABQABgAIAAAAIQDMPybfJAIAAD4EAAAOAAAAAAAAAAAAAAAAAC4CAABkcnMvZTJvRG9jLnht&#10;bFBLAQItABQABgAIAAAAIQAXbBFW3AAAAAYBAAAPAAAAAAAAAAAAAAAAAH4EAABkcnMvZG93bnJl&#10;di54bWxQSwUGAAAAAAQABADzAAAAhwUAAAAA&#10;" fillcolor="#d3dfee" strokecolor="white"/>
            </w:pict>
          </mc:Fallback>
        </mc:AlternateContent>
      </w:r>
    </w:p>
    <w:p w14:paraId="6F74FEF7" w14:textId="77777777" w:rsidR="00785BBA" w:rsidRDefault="00785BBA" w:rsidP="00561A0F">
      <w:pPr>
        <w:numPr>
          <w:ilvl w:val="0"/>
          <w:numId w:val="1"/>
        </w:numPr>
        <w:spacing w:line="0" w:lineRule="atLeast"/>
        <w:rPr>
          <w:b/>
          <w:color w:val="365F91"/>
          <w:sz w:val="22"/>
        </w:rPr>
      </w:pPr>
      <w:r w:rsidRPr="00D6408E">
        <w:rPr>
          <w:b/>
          <w:color w:val="365F91"/>
          <w:sz w:val="22"/>
        </w:rPr>
        <w:t>32010  Vukovar</w:t>
      </w:r>
    </w:p>
    <w:p w14:paraId="7666480E" w14:textId="77777777" w:rsidR="00785BBA" w:rsidRDefault="00496539" w:rsidP="00561A0F">
      <w:pPr>
        <w:numPr>
          <w:ilvl w:val="0"/>
          <w:numId w:val="1"/>
        </w:numPr>
        <w:spacing w:line="20" w:lineRule="exact"/>
        <w:rPr>
          <w:rFonts w:ascii="Times New Roman" w:eastAsia="Times New Roman" w:hAnsi="Times New Roman"/>
        </w:rPr>
      </w:pPr>
      <w:r>
        <w:rPr>
          <w:b/>
          <w:noProof/>
          <w:color w:val="365F91"/>
          <w:sz w:val="22"/>
        </w:rPr>
        <mc:AlternateContent>
          <mc:Choice Requires="wps">
            <w:drawing>
              <wp:anchor distT="0" distB="0" distL="114300" distR="114300" simplePos="0" relativeHeight="251671552" behindDoc="1" locked="0" layoutInCell="1" allowOverlap="1" wp14:anchorId="5E105AAA" wp14:editId="3473267E">
                <wp:simplePos x="0" y="0"/>
                <wp:positionH relativeFrom="column">
                  <wp:posOffset>-1905</wp:posOffset>
                </wp:positionH>
                <wp:positionV relativeFrom="paragraph">
                  <wp:posOffset>-165100</wp:posOffset>
                </wp:positionV>
                <wp:extent cx="4251325" cy="170180"/>
                <wp:effectExtent l="0" t="0" r="15875" b="20320"/>
                <wp:wrapNone/>
                <wp:docPr id="5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325" cy="170180"/>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B741173" id="Rectangle 16" o:spid="_x0000_s1026" style="position:absolute;margin-left:-.15pt;margin-top:-13pt;width:334.75pt;height:1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b7xJAIAAD4EAAAOAAAAZHJzL2Uyb0RvYy54bWysU9tu2zAMfR+wfxD0vthOkzY14hRFLsOA&#10;bivW7QMUWbaF6TZKiZN9fSk5zbIL9jDMDwJpUkeHh+T87qAV2Qvw0pqKFqOcEmG4raVpK/rl8+bN&#10;jBIfmKmZskZU9Cg8vVu8fjXvXSnGtrOqFkAQxPiydxXtQnBllnneCc38yDphMNhY0CygC21WA+sR&#10;XatsnOfXWW+hdmC58B7/roYgXST8phE8fGwaLwJRFUVuIZ2Qzm08s8WclS0w10l+osH+gYVm0uCj&#10;Z6gVC4zsQP4GpSUH620TRtzqzDaN5CLVgNUU+S/VPHXMiVQLiuPdWSb//2D5h/0jEFlXdIryGKax&#10;R59QNWZaJUhxHQXqnS8x78k9QizRuwfLv3pi7LLDNHEPYPtOsBppFTE/++lCdDxeJdv+va0Rnu2C&#10;TVodGtAREFUgh9SS47kl4hAIx5+T8bS4Gk8p4RgrbvJilnqWsfLltgMf3gqrSTQqCkg+obP9gw+R&#10;DStfUhJ7q2S9kUolB9rtUgHZMxyP1dVqs16nArDIyzRlSF/R2yny+DvEJn1/gtAy4JwrqSs6y+MX&#10;k1gZZVubOtmBSTXYSFmZk45RuqEFW1sfUUawwxDj0qHRWfhOSY8DXFH/bcdAUKLeGWzFbTGZxIlP&#10;zmR6M0YHLiPbywgzHKEqGigZzGUYtmTnQLYdvlSk2o29x/Y1MikbWzuwOpHFIU2CnxYqbsGln7J+&#10;rP3iGQAA//8DAFBLAwQUAAYACAAAACEAF2wRVtwAAAAGAQAADwAAAGRycy9kb3ducmV2LnhtbEyP&#10;zU7DMBCE70i8g7VI3FqHIEUlxKkQf+UCiJAHcOIljojXwXbb8PYsJziNVjOa+bbaLm4SBwxx9KTg&#10;Yp2BQOq9GWlQ0L4/rDYgYtJk9OQJFXxjhG19elLp0vgjveGhSYPgEoqlVmBTmkspY2/R6bj2MxJ7&#10;Hz44nfgMgzRBH7ncTTLPskI6PRIvWD3jrcX+s9k7BS+2v/sKz8Njut/ZXfvahqcmdkqdny031yAS&#10;LukvDL/4jA41M3V+TyaKScHqkoMsecEvsV8UVzmITsEGZF3J//j1DwAAAP//AwBQSwECLQAUAAYA&#10;CAAAACEAtoM4kv4AAADhAQAAEwAAAAAAAAAAAAAAAAAAAAAAW0NvbnRlbnRfVHlwZXNdLnhtbFBL&#10;AQItABQABgAIAAAAIQA4/SH/1gAAAJQBAAALAAAAAAAAAAAAAAAAAC8BAABfcmVscy8ucmVsc1BL&#10;AQItABQABgAIAAAAIQB3Nb7xJAIAAD4EAAAOAAAAAAAAAAAAAAAAAC4CAABkcnMvZTJvRG9jLnht&#10;bFBLAQItABQABgAIAAAAIQAXbBFW3AAAAAYBAAAPAAAAAAAAAAAAAAAAAH4EAABkcnMvZG93bnJl&#10;di54bWxQSwUGAAAAAAQABADzAAAAhwUAAAAA&#10;" fillcolor="#d3dfee" strokecolor="white"/>
            </w:pict>
          </mc:Fallback>
        </mc:AlternateContent>
      </w:r>
    </w:p>
    <w:p w14:paraId="4CE74AE1" w14:textId="77777777" w:rsidR="00785BBA" w:rsidRDefault="00785BBA" w:rsidP="00561A0F">
      <w:pPr>
        <w:numPr>
          <w:ilvl w:val="0"/>
          <w:numId w:val="1"/>
        </w:numPr>
        <w:spacing w:line="180" w:lineRule="exact"/>
        <w:rPr>
          <w:rFonts w:ascii="Times New Roman" w:eastAsia="Times New Roman" w:hAnsi="Times New Roman"/>
        </w:rPr>
      </w:pPr>
    </w:p>
    <w:p w14:paraId="60307513" w14:textId="77777777" w:rsidR="00785BBA" w:rsidRDefault="00785BBA" w:rsidP="00561A0F">
      <w:pPr>
        <w:numPr>
          <w:ilvl w:val="0"/>
          <w:numId w:val="1"/>
        </w:numPr>
        <w:spacing w:line="0" w:lineRule="atLeast"/>
        <w:rPr>
          <w:b/>
          <w:color w:val="365F91"/>
          <w:sz w:val="22"/>
        </w:rPr>
      </w:pPr>
      <w:r>
        <w:rPr>
          <w:b/>
          <w:color w:val="365F91"/>
          <w:sz w:val="22"/>
        </w:rPr>
        <w:t>Broj telefona:</w:t>
      </w:r>
    </w:p>
    <w:p w14:paraId="3E0843DA" w14:textId="77777777" w:rsidR="00785BBA" w:rsidRDefault="00785BBA" w:rsidP="00561A0F">
      <w:pPr>
        <w:numPr>
          <w:ilvl w:val="0"/>
          <w:numId w:val="1"/>
        </w:numPr>
        <w:spacing w:line="200" w:lineRule="exact"/>
        <w:rPr>
          <w:rFonts w:asciiTheme="minorHAnsi" w:eastAsia="Times New Roman" w:hAnsiTheme="minorHAnsi"/>
          <w:b/>
          <w:color w:val="365F91" w:themeColor="accent1" w:themeShade="BF"/>
          <w:sz w:val="22"/>
          <w:szCs w:val="22"/>
        </w:rPr>
      </w:pPr>
      <w:r w:rsidRPr="002708C0">
        <w:rPr>
          <w:rFonts w:asciiTheme="minorHAnsi" w:eastAsia="Times New Roman" w:hAnsiTheme="minorHAnsi"/>
          <w:b/>
          <w:color w:val="365F91" w:themeColor="accent1" w:themeShade="BF"/>
          <w:sz w:val="22"/>
          <w:szCs w:val="22"/>
        </w:rPr>
        <w:t>032 422 848</w:t>
      </w:r>
    </w:p>
    <w:p w14:paraId="5E1FD5E4" w14:textId="77777777" w:rsidR="00785BBA" w:rsidRPr="002708C0" w:rsidRDefault="00785BBA" w:rsidP="00561A0F">
      <w:pPr>
        <w:numPr>
          <w:ilvl w:val="0"/>
          <w:numId w:val="1"/>
        </w:numPr>
        <w:spacing w:line="200" w:lineRule="exact"/>
        <w:rPr>
          <w:rFonts w:asciiTheme="minorHAnsi" w:eastAsia="Times New Roman" w:hAnsiTheme="minorHAnsi"/>
          <w:b/>
          <w:color w:val="365F91" w:themeColor="accent1" w:themeShade="BF"/>
          <w:sz w:val="22"/>
          <w:szCs w:val="22"/>
        </w:rPr>
      </w:pPr>
    </w:p>
    <w:p w14:paraId="065D618D" w14:textId="77777777" w:rsidR="00785BBA" w:rsidRDefault="00785BBA" w:rsidP="00561A0F">
      <w:pPr>
        <w:numPr>
          <w:ilvl w:val="0"/>
          <w:numId w:val="1"/>
        </w:numPr>
        <w:spacing w:line="0" w:lineRule="atLeast"/>
        <w:rPr>
          <w:b/>
          <w:color w:val="365F91"/>
          <w:sz w:val="22"/>
        </w:rPr>
      </w:pPr>
      <w:r>
        <w:rPr>
          <w:b/>
          <w:color w:val="365F91"/>
          <w:sz w:val="22"/>
        </w:rPr>
        <w:t>Broj telefaksa:</w:t>
      </w:r>
    </w:p>
    <w:p w14:paraId="477409E8" w14:textId="77777777" w:rsidR="00785BBA" w:rsidRDefault="00496539" w:rsidP="00561A0F">
      <w:pPr>
        <w:numPr>
          <w:ilvl w:val="0"/>
          <w:numId w:val="1"/>
        </w:numPr>
        <w:spacing w:line="20" w:lineRule="exact"/>
        <w:rPr>
          <w:rFonts w:ascii="Times New Roman" w:eastAsia="Times New Roman" w:hAnsi="Times New Roman"/>
        </w:rPr>
      </w:pPr>
      <w:r>
        <w:rPr>
          <w:b/>
          <w:noProof/>
          <w:color w:val="365F91"/>
          <w:sz w:val="22"/>
        </w:rPr>
        <mc:AlternateContent>
          <mc:Choice Requires="wps">
            <w:drawing>
              <wp:anchor distT="0" distB="0" distL="114300" distR="114300" simplePos="0" relativeHeight="251672576" behindDoc="1" locked="0" layoutInCell="1" allowOverlap="1" wp14:anchorId="4098777B" wp14:editId="342C7D01">
                <wp:simplePos x="0" y="0"/>
                <wp:positionH relativeFrom="column">
                  <wp:posOffset>-70485</wp:posOffset>
                </wp:positionH>
                <wp:positionV relativeFrom="paragraph">
                  <wp:posOffset>-163830</wp:posOffset>
                </wp:positionV>
                <wp:extent cx="6729095" cy="467360"/>
                <wp:effectExtent l="0" t="0" r="14605" b="27940"/>
                <wp:wrapNone/>
                <wp:docPr id="4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095" cy="467360"/>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A52EAA5" id="Rectangle 17" o:spid="_x0000_s1026" style="position:absolute;margin-left:-5.55pt;margin-top:-12.9pt;width:529.85pt;height:36.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f+KQIAAD4EAAAOAAAAZHJzL2Uyb0RvYy54bWysU9tu2zAMfR+wfxD0vthJc2mMOEWRyzCg&#10;24p1+wBFlm1huo1S4mRfX0pOs3Tb0zA/CKRJHR0ekou7o1bkIMBLa0o6HOSUCMNtJU1T0m9ft+9u&#10;KfGBmYopa0RJT8LTu+XbN4vOFWJkW6sqAQRBjC86V9I2BFdkmeet0MwPrBMGg7UFzQK60GQVsA7R&#10;tcpGeT7NOguVA8uF9/h33QfpMuHXteDhc117EYgqKXIL6YR07uKZLResaIC5VvIzDfYPLDSTBh+9&#10;QK1ZYGQP8g8oLTlYb+sw4FZntq4lF6kGrGaY/1bNU8ucSLWgON5dZPL/D5Z/OjwCkVVJx3NKDNPY&#10;oy+oGjONEmQ4iwJ1zheY9+QeIZbo3YPl3z0xdtVimrgHsF0rWIW0hjE/e3UhOh6vkl330VYIz/bB&#10;Jq2ONegIiCqQY2rJ6dIScQyE48/pbDTP5xNKOMbG09nNNPUsY8XLbQc+vBdWk2iUFJB8QmeHBx8i&#10;G1a8pCT2VslqK5VKDjS7lQJyYDge65v1drNJBWCR12nKkK6k88lokpBfxfw1xDZ9f4PQMuCcK6lL&#10;epvHLyaxIsq2MVWyA5Oqt5GyMmcdo3R9C3a2OqGMYPshxqVDo7Xwk5IOB7ik/seegaBEfTDYivlw&#10;PI4Tn5zxZDZCB64ju+sIMxyhShoo6c1V6Ldk70A2Lb40TLUbe4/tq2VSNra2Z3Umi0OaBD8vVNyC&#10;az9l/Vr75TMAAAD//wMAUEsDBBQABgAIAAAAIQDpoIG54AAAAAsBAAAPAAAAZHJzL2Rvd25yZXYu&#10;eG1sTI/LTsMwEEX3SPyDNUjsWidVKVGIUyFeZQOIkA9wkiGOiMfBdtvw90xXsJvRHN05t9jOdhQH&#10;9GFwpCBdJiCQWtcN1CuoPx4XGYgQNXV6dIQKfjDAtjw/K3TeuSO946GKveAQCrlWYGKccilDa9Dq&#10;sHQTEt8+nbc68up72Xl95HA7ylWSbKTVA/EHoye8M9h+VXur4NW099/+pX+KDzuzq99q/1yFRqnL&#10;i/n2BkTEOf7BcNJndSjZqXF76oIYFSzSNGWUh9UVdzgRyTrbgGgUrK8zkGUh/3cofwEAAP//AwBQ&#10;SwECLQAUAAYACAAAACEAtoM4kv4AAADhAQAAEwAAAAAAAAAAAAAAAAAAAAAAW0NvbnRlbnRfVHlw&#10;ZXNdLnhtbFBLAQItABQABgAIAAAAIQA4/SH/1gAAAJQBAAALAAAAAAAAAAAAAAAAAC8BAABfcmVs&#10;cy8ucmVsc1BLAQItABQABgAIAAAAIQDsG6f+KQIAAD4EAAAOAAAAAAAAAAAAAAAAAC4CAABkcnMv&#10;ZTJvRG9jLnhtbFBLAQItABQABgAIAAAAIQDpoIG54AAAAAsBAAAPAAAAAAAAAAAAAAAAAIMEAABk&#10;cnMvZG93bnJldi54bWxQSwUGAAAAAAQABADzAAAAkAUAAAAA&#10;" fillcolor="#d3dfee" strokecolor="white"/>
            </w:pict>
          </mc:Fallback>
        </mc:AlternateContent>
      </w:r>
      <w:r>
        <w:rPr>
          <w:b/>
          <w:noProof/>
          <w:color w:val="365F91"/>
          <w:sz w:val="22"/>
        </w:rPr>
        <mc:AlternateContent>
          <mc:Choice Requires="wps">
            <w:drawing>
              <wp:anchor distT="0" distB="0" distL="114300" distR="114300" simplePos="0" relativeHeight="251673600" behindDoc="1" locked="0" layoutInCell="1" allowOverlap="1" wp14:anchorId="29C4689B" wp14:editId="6EEDC298">
                <wp:simplePos x="0" y="0"/>
                <wp:positionH relativeFrom="column">
                  <wp:posOffset>-1905</wp:posOffset>
                </wp:positionH>
                <wp:positionV relativeFrom="paragraph">
                  <wp:posOffset>-163195</wp:posOffset>
                </wp:positionV>
                <wp:extent cx="4251325" cy="168275"/>
                <wp:effectExtent l="0" t="0" r="15875" b="22225"/>
                <wp:wrapNone/>
                <wp:docPr id="4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325" cy="168275"/>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ADAA8F" id="Rectangle 18" o:spid="_x0000_s1026" style="position:absolute;margin-left:-.15pt;margin-top:-12.85pt;width:334.75pt;height:1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gmJAIAAD4EAAAOAAAAZHJzL2Uyb0RvYy54bWysU9tu2zAMfR+wfxD0vjh2kzY14hRFLsOA&#10;bivW7QMUWbaF6TZKiZN9fSk5zbIL9jDMDwJpUkeHh+T87qAV2Qvw0pqK5qMxJcJwW0vTVvTL582b&#10;GSU+MFMzZY2o6FF4erd4/Wreu1IUtrOqFkAQxPiydxXtQnBllnneCc38yDphMNhY0CygC21WA+sR&#10;XausGI+vs95C7cBy4T3+XQ1Bukj4TSN4+Ng0XgSiKorcQjohndt4Zos5K1tgrpP8RIP9AwvNpMFH&#10;z1ArFhjZgfwNSksO1tsmjLjVmW0ayUWqAavJx79U89QxJ1ItKI53Z5n8/4PlH/aPQGRd0Ql2yjCN&#10;PfqEqjHTKkHyWRSod77EvCf3CLFE7x4s/+qJscsO08Q9gO07wWqklcf87KcL0fF4lWz797ZGeLYL&#10;Nml1aEBHQFSBHFJLjueWiEMgHH9Oiml+VUwp4RjLr2fFzTQ9wcqX2w58eCusJtGoKCD5hM72Dz5E&#10;Nqx8SUnsrZL1RiqVHGi3SwVkz3A8VlerzXp9QveXacqQvqK3U+Txd4hN+v4EoWXAOVdSV3Q2jl9M&#10;YmWUbW3qZAcm1WAjZWVOOkbphhZsbX1EGcEOQ4xLh0Zn4TslPQ5wRf23HQNBiXpnsBW3+WQSJz45&#10;k+lNgQ5cRraXEWY4QlU0UDKYyzBsyc6BbDt8KU+1G3uP7WtkUja2dmB1IotDmgQ/LVTcgks/Zf1Y&#10;+8UzAAAA//8DAFBLAwQUAAYACAAAACEAjOVNItwAAAAGAQAADwAAAGRycy9kb3ducmV2LnhtbEyO&#10;zU7DMBCE70i8g7VI3FqHIEIb4lSIv3IB1JAHcJIljojXwXbb8PYsJziNRjOa+YrNbEdxQB8GRwou&#10;lgkIpNZ1A/UK6vfHxQpEiJo6PTpCBd8YYFOenhQ679yRdnioYi94hEKuFZgYp1zK0Bq0OizdhMTZ&#10;h/NWR7a+l53XRx63o0yTJJNWD8QPRk94Z7D9rPZWwatp77/8S/8UH7ZmW7/V/rkKjVLnZ/PtDYiI&#10;c/wrwy8+o0PJTI3bUxfEqGBxyUWW9OoaBOdZtk5BNApWIMtC/scvfwAAAP//AwBQSwECLQAUAAYA&#10;CAAAACEAtoM4kv4AAADhAQAAEwAAAAAAAAAAAAAAAAAAAAAAW0NvbnRlbnRfVHlwZXNdLnhtbFBL&#10;AQItABQABgAIAAAAIQA4/SH/1gAAAJQBAAALAAAAAAAAAAAAAAAAAC8BAABfcmVscy8ucmVsc1BL&#10;AQItABQABgAIAAAAIQAYYdgmJAIAAD4EAAAOAAAAAAAAAAAAAAAAAC4CAABkcnMvZTJvRG9jLnht&#10;bFBLAQItABQABgAIAAAAIQCM5U0i3AAAAAYBAAAPAAAAAAAAAAAAAAAAAH4EAABkcnMvZG93bnJl&#10;di54bWxQSwUGAAAAAAQABADzAAAAhwUAAAAA&#10;" fillcolor="#d3dfee" strokecolor="white"/>
            </w:pict>
          </mc:Fallback>
        </mc:AlternateContent>
      </w:r>
    </w:p>
    <w:p w14:paraId="49ACDF26" w14:textId="77777777" w:rsidR="00785BBA" w:rsidRDefault="00785BBA" w:rsidP="00561A0F">
      <w:pPr>
        <w:numPr>
          <w:ilvl w:val="0"/>
          <w:numId w:val="1"/>
        </w:numPr>
        <w:spacing w:line="0" w:lineRule="atLeast"/>
        <w:rPr>
          <w:b/>
          <w:color w:val="365F91"/>
          <w:sz w:val="22"/>
        </w:rPr>
      </w:pPr>
      <w:r w:rsidRPr="002708C0">
        <w:rPr>
          <w:b/>
          <w:color w:val="365F91"/>
          <w:sz w:val="22"/>
        </w:rPr>
        <w:t>032 422 847</w:t>
      </w:r>
    </w:p>
    <w:p w14:paraId="07F994CB" w14:textId="77777777" w:rsidR="00785BBA" w:rsidRDefault="00496539" w:rsidP="00561A0F">
      <w:pPr>
        <w:numPr>
          <w:ilvl w:val="0"/>
          <w:numId w:val="1"/>
        </w:numPr>
        <w:spacing w:line="20" w:lineRule="exact"/>
        <w:rPr>
          <w:rFonts w:ascii="Times New Roman" w:eastAsia="Times New Roman" w:hAnsi="Times New Roman"/>
        </w:rPr>
      </w:pPr>
      <w:r>
        <w:rPr>
          <w:b/>
          <w:noProof/>
          <w:color w:val="365F91"/>
          <w:sz w:val="22"/>
        </w:rPr>
        <mc:AlternateContent>
          <mc:Choice Requires="wps">
            <w:drawing>
              <wp:anchor distT="0" distB="0" distL="114300" distR="114300" simplePos="0" relativeHeight="251674624" behindDoc="1" locked="0" layoutInCell="1" allowOverlap="1" wp14:anchorId="324F3B94" wp14:editId="24AD6812">
                <wp:simplePos x="0" y="0"/>
                <wp:positionH relativeFrom="column">
                  <wp:posOffset>-1905</wp:posOffset>
                </wp:positionH>
                <wp:positionV relativeFrom="paragraph">
                  <wp:posOffset>-165100</wp:posOffset>
                </wp:positionV>
                <wp:extent cx="4251325" cy="170180"/>
                <wp:effectExtent l="0" t="0" r="15875" b="20320"/>
                <wp:wrapNone/>
                <wp:docPr id="4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325" cy="170180"/>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743D665" id="Rectangle 19" o:spid="_x0000_s1026" style="position:absolute;margin-left:-.15pt;margin-top:-13pt;width:334.75pt;height:13.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iOJAIAAD4EAAAOAAAAZHJzL2Uyb0RvYy54bWysU9uO0zAQfUfiHyy/0yTdlm2jpqtVLwhp&#10;gRULH+A6TmLhG2O3afl6xk63lIt4QOTBmsmMj8+cmVncHbUiBwFeWlPRYpRTIgy3tTRtRT9/2r6a&#10;UeIDMzVT1oiKnoSnd8uXLxa9K8XYdlbVAgiCGF/2rqJdCK7MMs87oZkfWScMBhsLmgV0oc1qYD2i&#10;a5WN8/x11luoHVguvMe/6yFIlwm/aQQPH5rGi0BURZFbSCekcxfPbLlgZQvMdZKfabB/YKGZNPjo&#10;BWrNAiN7kL9BacnBetuEEbc6s00juUg1YDVF/ks1Tx1zItWC4nh3kcn/P1j+/vAIRNYVndxSYpjG&#10;Hn1E1ZhplSDFPArUO19i3pN7hFiidw+Wf/HE2FWHaeIewPadYDXSKmJ+9tOF6Hi8Snb9O1sjPNsH&#10;m7Q6NqAjIKpAjqklp0tLxDEQjj8n42lxM55SwjFW3ObFLPUsY+XzbQc+vBFWk2hUFJB8QmeHBx8i&#10;G1Y+pyT2Vsl6K5VKDrS7lQJyYDge65v1drNJBWCR12nKkL6i8yny+DvENn1/gtAy4JwrqSs6y+MX&#10;k1gZZduYOtmBSTXYSFmZs45RuqEFO1ufUEawwxDj0qHRWfhGSY8DXFH/dc9AUKLeGmzFvJhM4sQn&#10;ZzK9HaMD15HddYQZjlAVDZQM5ioMW7J3INsOXypS7cbeY/samZSNrR1YncnikCbBzwsVt+DaT1k/&#10;1n75HQAA//8DAFBLAwQUAAYACAAAACEAF2wRVtwAAAAGAQAADwAAAGRycy9kb3ducmV2LnhtbEyP&#10;zU7DMBCE70i8g7VI3FqHIEUlxKkQf+UCiJAHcOIljojXwXbb8PYsJziNVjOa+bbaLm4SBwxx9KTg&#10;Yp2BQOq9GWlQ0L4/rDYgYtJk9OQJFXxjhG19elLp0vgjveGhSYPgEoqlVmBTmkspY2/R6bj2MxJ7&#10;Hz44nfgMgzRBH7ncTTLPskI6PRIvWD3jrcX+s9k7BS+2v/sKz8Njut/ZXfvahqcmdkqdny031yAS&#10;LukvDL/4jA41M3V+TyaKScHqkoMsecEvsV8UVzmITsEGZF3J//j1DwAAAP//AwBQSwECLQAUAAYA&#10;CAAAACEAtoM4kv4AAADhAQAAEwAAAAAAAAAAAAAAAAAAAAAAW0NvbnRlbnRfVHlwZXNdLnhtbFBL&#10;AQItABQABgAIAAAAIQA4/SH/1gAAAJQBAAALAAAAAAAAAAAAAAAAAC8BAABfcmVscy8ucmVsc1BL&#10;AQItABQABgAIAAAAIQD8PciOJAIAAD4EAAAOAAAAAAAAAAAAAAAAAC4CAABkcnMvZTJvRG9jLnht&#10;bFBLAQItABQABgAIAAAAIQAXbBFW3AAAAAYBAAAPAAAAAAAAAAAAAAAAAH4EAABkcnMvZG93bnJl&#10;di54bWxQSwUGAAAAAAQABADzAAAAhwUAAAAA&#10;" fillcolor="#d3dfee" strokecolor="white"/>
            </w:pict>
          </mc:Fallback>
        </mc:AlternateContent>
      </w:r>
    </w:p>
    <w:p w14:paraId="0CCDD703" w14:textId="77777777" w:rsidR="00785BBA" w:rsidRDefault="00785BBA" w:rsidP="00561A0F">
      <w:pPr>
        <w:numPr>
          <w:ilvl w:val="0"/>
          <w:numId w:val="1"/>
        </w:numPr>
        <w:spacing w:line="182" w:lineRule="exact"/>
        <w:rPr>
          <w:rFonts w:ascii="Times New Roman" w:eastAsia="Times New Roman" w:hAnsi="Times New Roman"/>
        </w:rPr>
      </w:pPr>
    </w:p>
    <w:p w14:paraId="4FBE4875" w14:textId="77777777" w:rsidR="00785BBA" w:rsidRDefault="00785BBA" w:rsidP="00561A0F">
      <w:pPr>
        <w:numPr>
          <w:ilvl w:val="0"/>
          <w:numId w:val="1"/>
        </w:numPr>
        <w:spacing w:line="0" w:lineRule="atLeast"/>
        <w:rPr>
          <w:b/>
          <w:color w:val="365F91"/>
          <w:sz w:val="22"/>
        </w:rPr>
      </w:pPr>
      <w:r>
        <w:rPr>
          <w:b/>
          <w:color w:val="365F91"/>
          <w:sz w:val="22"/>
        </w:rPr>
        <w:t>E-pošta:</w:t>
      </w:r>
    </w:p>
    <w:p w14:paraId="51EE9D73" w14:textId="77777777" w:rsidR="00785BBA" w:rsidRDefault="00785BBA" w:rsidP="00561A0F">
      <w:pPr>
        <w:numPr>
          <w:ilvl w:val="0"/>
          <w:numId w:val="1"/>
        </w:numPr>
        <w:spacing w:line="0" w:lineRule="atLeast"/>
        <w:rPr>
          <w:b/>
          <w:color w:val="365F91"/>
          <w:sz w:val="22"/>
        </w:rPr>
      </w:pPr>
      <w:r w:rsidRPr="002708C0">
        <w:rPr>
          <w:b/>
          <w:color w:val="365F91"/>
          <w:sz w:val="22"/>
        </w:rPr>
        <w:t>ured@os-sinise-glavasevica-vu.skole.hr</w:t>
      </w:r>
    </w:p>
    <w:p w14:paraId="4A1B22AA" w14:textId="77777777" w:rsidR="00785BBA" w:rsidRDefault="00785BBA" w:rsidP="00561A0F">
      <w:pPr>
        <w:numPr>
          <w:ilvl w:val="0"/>
          <w:numId w:val="1"/>
        </w:numPr>
        <w:spacing w:line="200" w:lineRule="exact"/>
        <w:rPr>
          <w:rFonts w:ascii="Times New Roman" w:eastAsia="Times New Roman" w:hAnsi="Times New Roman"/>
        </w:rPr>
      </w:pPr>
    </w:p>
    <w:p w14:paraId="0E0D9E17" w14:textId="77777777" w:rsidR="00785BBA" w:rsidRDefault="00785BBA" w:rsidP="00561A0F">
      <w:pPr>
        <w:numPr>
          <w:ilvl w:val="0"/>
          <w:numId w:val="1"/>
        </w:numPr>
        <w:spacing w:line="0" w:lineRule="atLeast"/>
        <w:rPr>
          <w:b/>
          <w:color w:val="365F91"/>
          <w:sz w:val="22"/>
        </w:rPr>
      </w:pPr>
      <w:r>
        <w:rPr>
          <w:b/>
          <w:color w:val="365F91"/>
          <w:sz w:val="22"/>
        </w:rPr>
        <w:t>Internetska adresa:</w:t>
      </w:r>
    </w:p>
    <w:p w14:paraId="3B769306" w14:textId="77777777" w:rsidR="00785BBA" w:rsidRDefault="00496539" w:rsidP="00561A0F">
      <w:pPr>
        <w:numPr>
          <w:ilvl w:val="0"/>
          <w:numId w:val="1"/>
        </w:numPr>
        <w:spacing w:line="20" w:lineRule="exact"/>
        <w:rPr>
          <w:rFonts w:ascii="Times New Roman" w:eastAsia="Times New Roman" w:hAnsi="Times New Roman"/>
        </w:rPr>
      </w:pPr>
      <w:r>
        <w:rPr>
          <w:b/>
          <w:noProof/>
          <w:color w:val="365F91"/>
          <w:sz w:val="22"/>
        </w:rPr>
        <mc:AlternateContent>
          <mc:Choice Requires="wps">
            <w:drawing>
              <wp:anchor distT="0" distB="0" distL="114300" distR="114300" simplePos="0" relativeHeight="251675648" behindDoc="1" locked="0" layoutInCell="1" allowOverlap="1" wp14:anchorId="2B7E4312" wp14:editId="25DFDCC9">
                <wp:simplePos x="0" y="0"/>
                <wp:positionH relativeFrom="column">
                  <wp:posOffset>-70485</wp:posOffset>
                </wp:positionH>
                <wp:positionV relativeFrom="paragraph">
                  <wp:posOffset>-165100</wp:posOffset>
                </wp:positionV>
                <wp:extent cx="4388485" cy="466725"/>
                <wp:effectExtent l="0" t="0" r="12065" b="28575"/>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8485" cy="466725"/>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1511D6F" id="Rectangle 20" o:spid="_x0000_s1026" style="position:absolute;margin-left:-5.55pt;margin-top:-13pt;width:345.55pt;height:36.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sRJAIAAD4EAAAOAAAAZHJzL2Uyb0RvYy54bWysU9tu2zAMfR+wfxD0vjhJnTQ14hRFLsOA&#10;bivW7QMUWbaFyaJGKXG6rx+lpGl2wR6G+UEgTero8JCc3x46w/YKvQZb8tFgyJmyEiptm5J/+bx5&#10;M+PMB2ErYcCqkj8pz28Xr1/Ne1eoMbRgKoWMQKwvelfyNgRXZJmXreqEH4BTloI1YCcCudhkFYqe&#10;0DuTjYfDadYDVg5BKu/p7+oY5IuEX9dKho917VVgpuTELaQT07mNZ7aYi6JB4VotTzTEP7DohLb0&#10;6BlqJYJgO9S/QXVaIniow0BCl0Fda6lSDVTNaPhLNY+tcCrVQuJ4d5bJ/z9Y+WH/gExXJc+nnFnR&#10;UY8+kWrCNkaxcRKod76gvEf3gLFE7+5BfvXMwrKlNHWHCH2rREW0RlHQ7KcL0fF0lW3791ARvNgF&#10;SFodauwiIKnADqklT+eWqENgkn7mV7NZPptwJimWT6fX40l6QhTPtx368FZBx6JRciTyCV3s732I&#10;bETxnJLYg9HVRhuTHGy2S4NsL2g8VlerzXp9QveXacayvuQ3E3r77xCb9P0JotOB5tzoruSzYfxi&#10;kiiibGtbJTsIbY42UTb2pGOULk6zL7ZQPZGMCMchpqUjowX8zllPA1xy/20nUHFm3llqxc0oz+PE&#10;JyefXFMvGV5GtpcRYSVBlTxwdjSX4bglO4e6aemlUardwh21r9ZJ2RdWJ7I0pEnw00LFLbj0U9bL&#10;2i9+AAAA//8DAFBLAwQUAAYACAAAACEAIuysY98AAAAKAQAADwAAAGRycy9kb3ducmV2LnhtbEyP&#10;zU7DMBCE70i8g7VI3FonFYQqjVMh/soFECEP4CTbOCJeB9ttw9uznOA2o/00O1NsZzuKI/owOFKQ&#10;LhMQSK3rBuoV1B+PizWIEDV1enSECr4xwLY8Pyt03rkTveOxir3gEAq5VmBinHIpQ2vQ6rB0ExLf&#10;9s5bHdn6XnZenzjcjnKVJJm0eiD+YPSEdwbbz+pgFbya9v7Lv/RP8WFndvVb7Z+r0Ch1eTHfbkBE&#10;nOMfDL/1uTqU3KlxB+qCGBUs0jRllMUq41FMZOuERaPg6uYaZFnI/xPKHwAAAP//AwBQSwECLQAU&#10;AAYACAAAACEAtoM4kv4AAADhAQAAEwAAAAAAAAAAAAAAAAAAAAAAW0NvbnRlbnRfVHlwZXNdLnht&#10;bFBLAQItABQABgAIAAAAIQA4/SH/1gAAAJQBAAALAAAAAAAAAAAAAAAAAC8BAABfcmVscy8ucmVs&#10;c1BLAQItABQABgAIAAAAIQBrTpsRJAIAAD4EAAAOAAAAAAAAAAAAAAAAAC4CAABkcnMvZTJvRG9j&#10;LnhtbFBLAQItABQABgAIAAAAIQAi7Kxj3wAAAAoBAAAPAAAAAAAAAAAAAAAAAH4EAABkcnMvZG93&#10;bnJldi54bWxQSwUGAAAAAAQABADzAAAAigUAAAAA&#10;" fillcolor="#d3dfee" strokecolor="white"/>
            </w:pict>
          </mc:Fallback>
        </mc:AlternateContent>
      </w:r>
      <w:r>
        <w:rPr>
          <w:b/>
          <w:noProof/>
          <w:color w:val="365F91"/>
          <w:sz w:val="22"/>
        </w:rPr>
        <mc:AlternateContent>
          <mc:Choice Requires="wps">
            <w:drawing>
              <wp:anchor distT="0" distB="0" distL="114300" distR="114300" simplePos="0" relativeHeight="251676672" behindDoc="1" locked="0" layoutInCell="1" allowOverlap="1" wp14:anchorId="1825DD4B" wp14:editId="7FA74AA7">
                <wp:simplePos x="0" y="0"/>
                <wp:positionH relativeFrom="column">
                  <wp:posOffset>-1905</wp:posOffset>
                </wp:positionH>
                <wp:positionV relativeFrom="paragraph">
                  <wp:posOffset>-165100</wp:posOffset>
                </wp:positionV>
                <wp:extent cx="4251325" cy="170180"/>
                <wp:effectExtent l="0" t="0" r="15875" b="20320"/>
                <wp:wrapNone/>
                <wp:docPr id="4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325" cy="170180"/>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30AD2E6" id="Rectangle 21" o:spid="_x0000_s1026" style="position:absolute;margin-left:-.15pt;margin-top:-13pt;width:334.75pt;height:13.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K/IwIAAD4EAAAOAAAAZHJzL2Uyb0RvYy54bWysU9uOEzEMfUfiH6K807lsy3ZHna5WvSCk&#10;BVYsfECayXQicsNJOy1fj5NpS7mIB0Qeojh2To6P7dn9QSuyF+ClNTUtRjklwnDbSLOt6edP61dT&#10;SnxgpmHKGlHTo/D0fv7yxax3lShtZ1UjgCCI8VXvatqF4Kos87wTmvmRdcKgs7WgWUATtlkDrEd0&#10;rbIyz19nvYXGgeXCe7xdDk46T/htK3j40LZeBKJqitxC2iHtm7hn8xmrtsBcJ/mJBvsHFppJg59e&#10;oJYsMLID+RuUlhyst20Ycasz27aSi5QDZlPkv2Tz3DEnUi4ojncXmfz/g+Xv909AZFPT8YQSwzTW&#10;6COqxsxWCVIWUaDe+Qrjnt0TxBS9e7T8iyfGLjoMEw8Atu8Ea5BWis9+ehANj0/Jpn9nG4Rnu2CT&#10;VocWdAREFcghleR4KYk4BMLxclxOipsSqXH0Fbd5MU01y1h1fu3AhzfCahIPNQUkn9DZ/tEHZI+h&#10;55DE3irZrKVSyYDtZqGA7Bm2x/JmuV6tYsL4xF+HKUP6mt5NkMffIdZp/QlCy4B9rqSu6TSPa+i8&#10;KNvKNKkLA5NqOOP/yiCNs3RDCTa2OaKMYIcmxqHDQ2fhGyU9NnBN/dcdA0GJemuwFHfFeBw7Phnj&#10;yW2JBlx7NtceZjhC1TRQMhwXYZiSnQO57fCnIuVu7AOWr5VJ2chvYHUii02a1DsNVJyCaztF/Rj7&#10;+XcAAAD//wMAUEsDBBQABgAIAAAAIQAXbBFW3AAAAAYBAAAPAAAAZHJzL2Rvd25yZXYueG1sTI/N&#10;TsMwEITvSLyDtUjcWocgRSXEqRB/5QKIkAdw4iWOiNfBdtvw9iwnOI1WM5r5ttoubhIHDHH0pOBi&#10;nYFA6r0ZaVDQvj+sNiBi0mT05AkVfGOEbX16UunS+CO94aFJg+ASiqVWYFOaSyljb9HpuPYzEnsf&#10;Pjid+AyDNEEfudxNMs+yQjo9Ei9YPeOtxf6z2TsFL7a/+wrPw2O639ld+9qGpyZ2Sp2fLTfXIBIu&#10;6S8Mv/iMDjUzdX5PJopJweqSgyx5wS+xXxRXOYhOwQZkXcn/+PUPAAAA//8DAFBLAQItABQABgAI&#10;AAAAIQC2gziS/gAAAOEBAAATAAAAAAAAAAAAAAAAAAAAAABbQ29udGVudF9UeXBlc10ueG1sUEsB&#10;Ai0AFAAGAAgAAAAhADj9If/WAAAAlAEAAAsAAAAAAAAAAAAAAAAALwEAAF9yZWxzLy5yZWxzUEsB&#10;Ai0AFAAGAAgAAAAhANPhgr8jAgAAPgQAAA4AAAAAAAAAAAAAAAAALgIAAGRycy9lMm9Eb2MueG1s&#10;UEsBAi0AFAAGAAgAAAAhABdsEVbcAAAABgEAAA8AAAAAAAAAAAAAAAAAfQQAAGRycy9kb3ducmV2&#10;LnhtbFBLBQYAAAAABAAEAPMAAACGBQAAAAA=&#10;" fillcolor="#d3dfee" strokecolor="white"/>
            </w:pict>
          </mc:Fallback>
        </mc:AlternateContent>
      </w:r>
      <w:r>
        <w:rPr>
          <w:b/>
          <w:noProof/>
          <w:color w:val="365F91"/>
          <w:sz w:val="22"/>
        </w:rPr>
        <mc:AlternateContent>
          <mc:Choice Requires="wps">
            <w:drawing>
              <wp:anchor distT="0" distB="0" distL="114300" distR="114300" simplePos="0" relativeHeight="251677696" behindDoc="1" locked="0" layoutInCell="1" allowOverlap="1" wp14:anchorId="4FE7E2A7" wp14:editId="0DEEEF6C">
                <wp:simplePos x="0" y="0"/>
                <wp:positionH relativeFrom="column">
                  <wp:posOffset>4318000</wp:posOffset>
                </wp:positionH>
                <wp:positionV relativeFrom="paragraph">
                  <wp:posOffset>-165100</wp:posOffset>
                </wp:positionV>
                <wp:extent cx="2340610" cy="467360"/>
                <wp:effectExtent l="0" t="0" r="21590" b="27940"/>
                <wp:wrapNone/>
                <wp:docPr id="4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67360"/>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B8CB268" id="Rectangle 22" o:spid="_x0000_s1026" style="position:absolute;margin-left:340pt;margin-top:-13pt;width:184.3pt;height:3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SUKQIAAD4EAAAOAAAAZHJzL2Uyb0RvYy54bWysU9tu2zAMfR+wfxD0vvgSJ22NOEWRyzCg&#10;24p1+wBFlm1hsqRRSpzu60vJaZZuexrmB4E0qaPDQ3Jxe+wVOQhw0uiKZpOUEqG5qaVuK/rt6/bd&#10;NSXOM10zZbSo6JNw9Hb59s1isKXITWdULYAgiHblYCvaeW/LJHG8Ez1zE2OFxmBjoGceXWiTGtiA&#10;6L1K8jSdJ4OB2oLhwjn8ux6DdBnxm0Zw/7lpnPBEVRS5+XhCPHfhTJYLVrbAbCf5iQb7BxY9kxof&#10;PUOtmWdkD/IPqF5yMM40fsJNn5imkVzEGrCaLP2tmseOWRFrQXGcPcvk/h8s/3R4ACLrihYFJZr1&#10;2KMvqBrTrRIkz4NAg3Ul5j3aBwglOntv+HdHtFl1mCbuAMzQCVYjrSzkJ68uBMfhVbIbPpoa4dne&#10;m6jVsYE+AKIK5Bhb8nRuiTh6wvFnPi3SeYad4xgr5lfTeexZwsqX2xacfy9MT4JRUUDyEZ0d7p0P&#10;bFj5khLZGyXrrVQqOtDuVgrIgeF4rKfr7WYTC8AiL9OUJkNFb2b5LCK/irlLiG38/gbRS49zrmRf&#10;0es0fCGJlUG2ja6j7ZlUo42UlT7pGKQbW7Az9RPKCGYcYlw6NDoDPykZcIAr6n7sGQhK1AeNrbjJ&#10;iiJMfHSK2VWODlxGdpcRpjlCVdRTMporP27J3oJsO3wpi7Vrc4fta2RUNrR2ZHUii0MaBT8tVNiC&#10;Sz9m/Vr75TMAAAD//wMAUEsDBBQABgAIAAAAIQD6wYzS4AAAAAsBAAAPAAAAZHJzL2Rvd25yZXYu&#10;eG1sTI/NTsMwEITvSLyDtUjcWpuqMlGIUyH+ygUQIQ/gJNs4arwOttuGt8c9wW1WM5r9ptjMdmRH&#10;9GFwpOBmKYAhta4bqFdQfz0vMmAhaur06AgV/GCATXl5Uei8cyf6xGMVe5ZKKORagYlxyjkPrUGr&#10;w9JNSMnbOW91TKfveef1KZXbka+EkNzqgdIHoyd8MNjuq4NV8G7ax2//1r/Ep63Z1h+1f61Co9T1&#10;1Xx/ByziHP/CcMZP6FAmpsYdqAtsVCAzkbZEBYuVTOKcEOtMAmsUrG8l8LLg/zeUvwAAAP//AwBQ&#10;SwECLQAUAAYACAAAACEAtoM4kv4AAADhAQAAEwAAAAAAAAAAAAAAAAAAAAAAW0NvbnRlbnRfVHlw&#10;ZXNdLnhtbFBLAQItABQABgAIAAAAIQA4/SH/1gAAAJQBAAALAAAAAAAAAAAAAAAAAC8BAABfcmVs&#10;cy8ucmVsc1BLAQItABQABgAIAAAAIQDQtQSUKQIAAD4EAAAOAAAAAAAAAAAAAAAAAC4CAABkcnMv&#10;ZTJvRG9jLnhtbFBLAQItABQABgAIAAAAIQD6wYzS4AAAAAsBAAAPAAAAAAAAAAAAAAAAAIMEAABk&#10;cnMvZG93bnJldi54bWxQSwUGAAAAAAQABADzAAAAkAUAAAAA&#10;" fillcolor="#d3dfee" strokecolor="white"/>
            </w:pict>
          </mc:Fallback>
        </mc:AlternateContent>
      </w:r>
    </w:p>
    <w:p w14:paraId="4EF32FA3" w14:textId="77777777" w:rsidR="00785BBA" w:rsidRDefault="004B2357" w:rsidP="00561A0F">
      <w:pPr>
        <w:numPr>
          <w:ilvl w:val="0"/>
          <w:numId w:val="1"/>
        </w:numPr>
        <w:spacing w:line="0" w:lineRule="atLeast"/>
        <w:rPr>
          <w:b/>
          <w:color w:val="365F91"/>
          <w:sz w:val="22"/>
        </w:rPr>
      </w:pPr>
      <w:hyperlink r:id="rId15" w:history="1">
        <w:r w:rsidR="00785BBA" w:rsidRPr="002708C0">
          <w:rPr>
            <w:rStyle w:val="Hiperveza"/>
            <w:b/>
            <w:sz w:val="22"/>
          </w:rPr>
          <w:t>www.os-sinise-glavasevica-vu.skole.hr</w:t>
        </w:r>
      </w:hyperlink>
    </w:p>
    <w:p w14:paraId="62774D9D" w14:textId="77777777" w:rsidR="00785BBA" w:rsidRDefault="00785BBA" w:rsidP="00561A0F">
      <w:pPr>
        <w:numPr>
          <w:ilvl w:val="0"/>
          <w:numId w:val="1"/>
        </w:numPr>
        <w:spacing w:line="0" w:lineRule="atLeast"/>
        <w:rPr>
          <w:b/>
          <w:color w:val="365F91"/>
          <w:sz w:val="22"/>
        </w:rPr>
      </w:pPr>
    </w:p>
    <w:p w14:paraId="15E9723B" w14:textId="77777777" w:rsidR="00785BBA" w:rsidRDefault="00785BBA" w:rsidP="00561A0F">
      <w:pPr>
        <w:numPr>
          <w:ilvl w:val="0"/>
          <w:numId w:val="1"/>
        </w:numPr>
        <w:spacing w:line="0" w:lineRule="atLeast"/>
        <w:rPr>
          <w:b/>
          <w:color w:val="365F91"/>
          <w:sz w:val="22"/>
        </w:rPr>
      </w:pPr>
      <w:r>
        <w:rPr>
          <w:b/>
          <w:color w:val="365F91"/>
          <w:sz w:val="22"/>
        </w:rPr>
        <w:t>Šifra škole:</w:t>
      </w:r>
    </w:p>
    <w:p w14:paraId="37CFEE04" w14:textId="77777777" w:rsidR="00785BBA" w:rsidRDefault="00785BBA" w:rsidP="00561A0F">
      <w:pPr>
        <w:numPr>
          <w:ilvl w:val="0"/>
          <w:numId w:val="1"/>
        </w:numPr>
        <w:spacing w:line="0" w:lineRule="atLeast"/>
        <w:rPr>
          <w:b/>
          <w:color w:val="365F91"/>
          <w:sz w:val="22"/>
        </w:rPr>
      </w:pPr>
      <w:r w:rsidRPr="002708C0">
        <w:rPr>
          <w:b/>
          <w:color w:val="365F91"/>
          <w:sz w:val="22"/>
        </w:rPr>
        <w:t>16-421-001</w:t>
      </w:r>
    </w:p>
    <w:p w14:paraId="3EEAEC37" w14:textId="77777777" w:rsidR="00785BBA" w:rsidRDefault="00785BBA" w:rsidP="00561A0F">
      <w:pPr>
        <w:numPr>
          <w:ilvl w:val="0"/>
          <w:numId w:val="1"/>
        </w:numPr>
        <w:spacing w:line="0" w:lineRule="atLeast"/>
        <w:rPr>
          <w:b/>
          <w:color w:val="365F91"/>
          <w:sz w:val="22"/>
        </w:rPr>
      </w:pPr>
    </w:p>
    <w:p w14:paraId="5574CEE0" w14:textId="77777777" w:rsidR="00785BBA" w:rsidRDefault="00496539" w:rsidP="00561A0F">
      <w:pPr>
        <w:numPr>
          <w:ilvl w:val="0"/>
          <w:numId w:val="1"/>
        </w:numPr>
        <w:spacing w:line="0" w:lineRule="atLeast"/>
        <w:rPr>
          <w:b/>
          <w:color w:val="365F91"/>
          <w:sz w:val="22"/>
        </w:rPr>
      </w:pPr>
      <w:r>
        <w:rPr>
          <w:b/>
          <w:noProof/>
          <w:color w:val="365F91"/>
          <w:sz w:val="22"/>
        </w:rPr>
        <mc:AlternateContent>
          <mc:Choice Requires="wps">
            <w:drawing>
              <wp:anchor distT="0" distB="0" distL="114300" distR="114300" simplePos="0" relativeHeight="251678720" behindDoc="1" locked="0" layoutInCell="1" allowOverlap="1" wp14:anchorId="2263B20A" wp14:editId="65B1FF20">
                <wp:simplePos x="0" y="0"/>
                <wp:positionH relativeFrom="column">
                  <wp:posOffset>-20320</wp:posOffset>
                </wp:positionH>
                <wp:positionV relativeFrom="paragraph">
                  <wp:posOffset>5715</wp:posOffset>
                </wp:positionV>
                <wp:extent cx="6678930" cy="407670"/>
                <wp:effectExtent l="0" t="0" r="26670" b="11430"/>
                <wp:wrapNone/>
                <wp:docPr id="4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30" cy="407670"/>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4909B5D" id="Rectangle 23" o:spid="_x0000_s1026" style="position:absolute;margin-left:-1.6pt;margin-top:.45pt;width:525.9pt;height:32.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a+JwIAAD4EAAAOAAAAZHJzL2Uyb0RvYy54bWysU9uO0zAQfUfiHyy/0/R+iZquVr0gpAVW&#10;LHyA6ziJhW+M3abl63fsdEsXeELkwZrJjI/PnJlZ3p20IkcBXlpT0EGvT4kw3JbS1AX99nX3bk6J&#10;D8yUTFkjCnoWnt6t3r5Zti4XQ9tYVQogCGJ83rqCNiG4PMs8b4RmvmedMBisLGgW0IU6K4G1iK5V&#10;Nuz3p1lroXRgufAe/266IF0l/KoSPHyuKi8CUQVFbiGdkM59PLPVkuU1MNdIfqHB/oGFZtLgo1eo&#10;DQuMHED+AaUlB+ttFXrc6sxWleQi1YDVDPq/VfPUMCdSLSiOd1eZ/P+D5Z+Oj0BkWdDxiBLDNPbo&#10;C6rGTK0EGY6iQK3zOeY9uUeIJXr3YPl3T4xdN5gm7gFs2whWIq1BzM9eXYiOx6tk3360JcKzQ7BJ&#10;q1MFOgKiCuSUWnK+tkScAuH4czqdzRcj7BzH2Lg/m85SzzKWv9x24MN7YTWJRkEBySd0dnzwIbJh&#10;+UtKYm+VLHdSqeRAvV8rIEeG47EZbXbbbSoAi7xNU4a0BV1MhpOE/CrmbyF26fsbhJYB51xJXdB5&#10;P34xieVRtq0pkx2YVJ2NlJW56Bil61qwt+UZZQTbDTEuHRqNhZ+UtDjABfU/DgwEJeqDwVYsBuNx&#10;nPjkjCezITpwG9nfRpjhCFXQQElnrkO3JQcHsm7wpUGq3dh7bF8lk7KxtR2rC1kc0iT4ZaHiFtz6&#10;KevX2q+eAQAA//8DAFBLAwQUAAYACAAAACEAGlnsrtwAAAAHAQAADwAAAGRycy9kb3ducmV2Lnht&#10;bEyOzU7DMBCE70i8g7VI3FqnBaI2ZFMh/soFUEMewEmWOCJeB9ttw9vjnuA4mtE3X76ZzCAO5Hxv&#10;GWExT0AQN7btuUOoPp5mKxA+KG7VYJkQfsjDpjg/y1XW2iPv6FCGTkQI+0wh6BDGTErfaDLKz+1I&#10;HLtP64wKMbpOtk4dI9wMcpkkqTSq5/ig1Uj3mpqvcm8Q3nTz8O1eu+fwuNXb6r1yL6WvES8vprtb&#10;EIGm8DeGk35UhyI61XbPrRcDwuxqGZcIaxCnNrlepSBqhPRmAbLI5X//4hcAAP//AwBQSwECLQAU&#10;AAYACAAAACEAtoM4kv4AAADhAQAAEwAAAAAAAAAAAAAAAAAAAAAAW0NvbnRlbnRfVHlwZXNdLnht&#10;bFBLAQItABQABgAIAAAAIQA4/SH/1gAAAJQBAAALAAAAAAAAAAAAAAAAAC8BAABfcmVscy8ucmVs&#10;c1BLAQItABQABgAIAAAAIQBKeXa+JwIAAD4EAAAOAAAAAAAAAAAAAAAAAC4CAABkcnMvZTJvRG9j&#10;LnhtbFBLAQItABQABgAIAAAAIQAaWeyu3AAAAAcBAAAPAAAAAAAAAAAAAAAAAIEEAABkcnMvZG93&#10;bnJldi54bWxQSwUGAAAAAAQABADzAAAAigUAAAAA&#10;" fillcolor="#d3dfee" strokecolor="white"/>
            </w:pict>
          </mc:Fallback>
        </mc:AlternateContent>
      </w:r>
      <w:r w:rsidR="00785BBA">
        <w:rPr>
          <w:b/>
          <w:color w:val="365F91"/>
          <w:sz w:val="22"/>
        </w:rPr>
        <w:t>Matični broj škole:</w:t>
      </w:r>
    </w:p>
    <w:p w14:paraId="7D31397E" w14:textId="77777777" w:rsidR="00785BBA" w:rsidRDefault="00785BBA" w:rsidP="00561A0F">
      <w:pPr>
        <w:numPr>
          <w:ilvl w:val="0"/>
          <w:numId w:val="1"/>
        </w:numPr>
        <w:spacing w:line="0" w:lineRule="atLeast"/>
        <w:rPr>
          <w:b/>
          <w:color w:val="365F91"/>
          <w:sz w:val="22"/>
        </w:rPr>
      </w:pPr>
      <w:r w:rsidRPr="002708C0">
        <w:rPr>
          <w:b/>
          <w:color w:val="365F91"/>
          <w:sz w:val="22"/>
        </w:rPr>
        <w:t>3007839</w:t>
      </w:r>
    </w:p>
    <w:p w14:paraId="647799F9" w14:textId="77777777" w:rsidR="00785BBA" w:rsidRDefault="00785BBA" w:rsidP="00561A0F">
      <w:pPr>
        <w:numPr>
          <w:ilvl w:val="0"/>
          <w:numId w:val="1"/>
        </w:numPr>
        <w:spacing w:line="180" w:lineRule="exact"/>
        <w:rPr>
          <w:b/>
          <w:color w:val="365F91"/>
          <w:sz w:val="22"/>
        </w:rPr>
      </w:pPr>
    </w:p>
    <w:p w14:paraId="5B5AC165" w14:textId="77777777" w:rsidR="00785BBA" w:rsidRPr="005D0DA0" w:rsidRDefault="00785BBA" w:rsidP="00561A0F">
      <w:pPr>
        <w:numPr>
          <w:ilvl w:val="0"/>
          <w:numId w:val="1"/>
        </w:numPr>
        <w:spacing w:line="180" w:lineRule="exact"/>
        <w:rPr>
          <w:rFonts w:ascii="Times New Roman" w:eastAsia="Times New Roman" w:hAnsi="Times New Roman"/>
        </w:rPr>
      </w:pPr>
      <w:r w:rsidRPr="005D0DA0">
        <w:rPr>
          <w:b/>
          <w:color w:val="365F91"/>
          <w:sz w:val="22"/>
        </w:rPr>
        <w:t>OIB:</w:t>
      </w:r>
    </w:p>
    <w:p w14:paraId="43BA14A9" w14:textId="77777777" w:rsidR="00785BBA" w:rsidRDefault="00785BBA" w:rsidP="00561A0F">
      <w:pPr>
        <w:numPr>
          <w:ilvl w:val="0"/>
          <w:numId w:val="1"/>
        </w:numPr>
        <w:spacing w:line="0" w:lineRule="atLeast"/>
        <w:rPr>
          <w:b/>
          <w:color w:val="365F91"/>
          <w:sz w:val="22"/>
        </w:rPr>
      </w:pPr>
      <w:r w:rsidRPr="002708C0">
        <w:rPr>
          <w:b/>
          <w:color w:val="365F91"/>
          <w:sz w:val="22"/>
        </w:rPr>
        <w:t>13404335819</w:t>
      </w:r>
    </w:p>
    <w:p w14:paraId="54B7707C" w14:textId="77777777" w:rsidR="00785BBA" w:rsidRDefault="00785BBA" w:rsidP="00561A0F">
      <w:pPr>
        <w:numPr>
          <w:ilvl w:val="0"/>
          <w:numId w:val="1"/>
        </w:numPr>
        <w:spacing w:line="200" w:lineRule="exact"/>
        <w:rPr>
          <w:rFonts w:ascii="Times New Roman" w:eastAsia="Times New Roman" w:hAnsi="Times New Roman"/>
        </w:rPr>
      </w:pPr>
    </w:p>
    <w:p w14:paraId="1C631DC4" w14:textId="77777777" w:rsidR="00785BBA" w:rsidRPr="00B65F96" w:rsidRDefault="00B65F96" w:rsidP="00561A0F">
      <w:pPr>
        <w:numPr>
          <w:ilvl w:val="0"/>
          <w:numId w:val="1"/>
        </w:numPr>
        <w:spacing w:line="0" w:lineRule="atLeast"/>
        <w:rPr>
          <w:b/>
          <w:color w:val="365F91"/>
          <w:sz w:val="22"/>
        </w:rPr>
      </w:pPr>
      <w:r>
        <w:rPr>
          <w:b/>
          <w:color w:val="365F91"/>
          <w:sz w:val="22"/>
        </w:rPr>
        <w:t>Upis u sudski registar (broj i datum):</w:t>
      </w:r>
    </w:p>
    <w:p w14:paraId="21799E14" w14:textId="77777777" w:rsidR="00785BBA" w:rsidRDefault="00496539" w:rsidP="00561A0F">
      <w:pPr>
        <w:numPr>
          <w:ilvl w:val="0"/>
          <w:numId w:val="1"/>
        </w:numPr>
        <w:spacing w:line="20" w:lineRule="exact"/>
        <w:rPr>
          <w:rFonts w:ascii="Times New Roman" w:eastAsia="Times New Roman" w:hAnsi="Times New Roman"/>
        </w:rPr>
      </w:pPr>
      <w:r>
        <w:rPr>
          <w:b/>
          <w:noProof/>
          <w:color w:val="365F91"/>
          <w:sz w:val="22"/>
        </w:rPr>
        <mc:AlternateContent>
          <mc:Choice Requires="wps">
            <w:drawing>
              <wp:anchor distT="0" distB="0" distL="114300" distR="114300" simplePos="0" relativeHeight="251679744" behindDoc="1" locked="0" layoutInCell="1" allowOverlap="1" wp14:anchorId="78955220" wp14:editId="137C9E39">
                <wp:simplePos x="0" y="0"/>
                <wp:positionH relativeFrom="column">
                  <wp:posOffset>-70485</wp:posOffset>
                </wp:positionH>
                <wp:positionV relativeFrom="paragraph">
                  <wp:posOffset>-165100</wp:posOffset>
                </wp:positionV>
                <wp:extent cx="6729095" cy="511175"/>
                <wp:effectExtent l="0" t="0" r="14605" b="22225"/>
                <wp:wrapNone/>
                <wp:docPr id="4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095" cy="511175"/>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8CF708C" id="Rectangle 24" o:spid="_x0000_s1026" style="position:absolute;margin-left:-5.55pt;margin-top:-13pt;width:529.85pt;height:40.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hoJwIAAD4EAAAOAAAAZHJzL2Uyb0RvYy54bWysU9uO0zAQfUfiHyy/01xottuo6WrVC0Ja&#10;YMXCB7iOk1g4thm7TcvXM3a6pQs8IfJgzWTGx2fOzCzujr0iBwFOGl3RbJJSIjQ3tdRtRb9+2b65&#10;pcR5pmumjBYVPQlH75avXy0GW4rcdEbVAgiCaFcOtqKd97ZMEsc70TM3MVZoDDYGeubRhTapgQ2I&#10;3qskT9ObZDBQWzBcOId/12OQLiN+0wjuPzWNE56oiiI3H0+I5y6cyXLByhaY7SQ/02D/wKJnUuOj&#10;F6g184zsQf4B1UsOxpnGT7jpE9M0kotYA1aTpb9V89QxK2ItKI6zF5nc/4PlHw+PQGRd0WlOiWY9&#10;9ugzqsZ0qwTJp0GgwboS857sI4QSnX0w/Jsj2qw6TBP3AGboBKuRVhbykxcXguPwKtkNH0yN8Gzv&#10;TdTq2EAfAFEFcowtOV1aIo6ecPx5M8vn6byghGOsyLJsVsQnWPl824Lz74TpSTAqCkg+orPDg/OB&#10;DSufUyJ7o2S9lUpFB9rdSgE5MByP9dv1drM5o7vrNKXJUNF5kRcR+UXMXUNs4/c3iF56nHMl+4re&#10;puELSawMsm10HW3PpBptpKz0Wccg3diCnalPKCOYcYhx6dDoDPygZMABrqj7vmcgKFHvNbZink2n&#10;YeKjMy1mOTpwHdldR5jmCFVRT8lorvy4JXsLsu3wpSzWrs09tq+RUdnQ2pHVmSwOaRT8vFBhC679&#10;mPVr7Zc/AQAA//8DAFBLAwQUAAYACAAAACEAm1OXL+AAAAALAQAADwAAAGRycy9kb3ducmV2Lnht&#10;bEyPy07DMBBF90j8gzVI7FonVRtVIU6FeJUNIEI+wEmGOCIeB9ttw98zXcFuRnN059xiN9tRHNGH&#10;wZGCdJmAQGpdN1CvoP54XGxBhKip06MjVPCDAXbl5UWh886d6B2PVewFh1DItQIT45RLGVqDVoel&#10;m5D49um81ZFX38vO6xOH21GukiSTVg/EH4ye8M5g+1UdrIJX095/+5f+KT7szb5+q/1zFRqlrq/m&#10;2xsQEef4B8NZn9WhZKfGHagLYlSwSNOUUR5WGZc6E8l6m4FoFGzWG5BlIf93KH8BAAD//wMAUEsB&#10;Ai0AFAAGAAgAAAAhALaDOJL+AAAA4QEAABMAAAAAAAAAAAAAAAAAAAAAAFtDb250ZW50X1R5cGVz&#10;XS54bWxQSwECLQAUAAYACAAAACEAOP0h/9YAAACUAQAACwAAAAAAAAAAAAAAAAAvAQAAX3JlbHMv&#10;LnJlbHNQSwECLQAUAAYACAAAACEAxOoYaCcCAAA+BAAADgAAAAAAAAAAAAAAAAAuAgAAZHJzL2Uy&#10;b0RvYy54bWxQSwECLQAUAAYACAAAACEAm1OXL+AAAAALAQAADwAAAAAAAAAAAAAAAACBBAAAZHJz&#10;L2Rvd25yZXYueG1sUEsFBgAAAAAEAAQA8wAAAI4FAAAAAA==&#10;" fillcolor="#d3dfee" strokecolor="white"/>
            </w:pict>
          </mc:Fallback>
        </mc:AlternateContent>
      </w:r>
      <w:r>
        <w:rPr>
          <w:b/>
          <w:noProof/>
          <w:color w:val="365F91"/>
          <w:sz w:val="22"/>
        </w:rPr>
        <mc:AlternateContent>
          <mc:Choice Requires="wps">
            <w:drawing>
              <wp:anchor distT="0" distB="0" distL="114300" distR="114300" simplePos="0" relativeHeight="251680768" behindDoc="1" locked="0" layoutInCell="1" allowOverlap="1" wp14:anchorId="2ECEA947" wp14:editId="4940E7F4">
                <wp:simplePos x="0" y="0"/>
                <wp:positionH relativeFrom="column">
                  <wp:posOffset>-1905</wp:posOffset>
                </wp:positionH>
                <wp:positionV relativeFrom="paragraph">
                  <wp:posOffset>-165100</wp:posOffset>
                </wp:positionV>
                <wp:extent cx="4251325" cy="170180"/>
                <wp:effectExtent l="0" t="0" r="15875" b="20320"/>
                <wp:wrapNone/>
                <wp:docPr id="4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325" cy="170180"/>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2466CAB" id="Rectangle 25" o:spid="_x0000_s1026" style="position:absolute;margin-left:-.15pt;margin-top:-13pt;width:334.75pt;height:13.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uDJAIAAD4EAAAOAAAAZHJzL2Uyb0RvYy54bWysU9tu2zAMfR+wfxD0vthOkzU14hRFLsOA&#10;bivW7QMYWY6FyZJGKXG6rx8lp1l2wR6G+UEgTero8JCc3x47zQ4SvbKm4sUo50waYWtldhX//Gnz&#10;asaZD2Bq0NbIij9Jz28XL1/Me1fKsW2triUyAjG+7F3F2xBcmWVetLIDP7JOGgo2FjsI5OIuqxF6&#10;Qu90Ns7z11lvsXZohfSe/q6GIF8k/KaRInxoGi8D0xUnbiGdmM5tPLPFHModgmuVONGAf2DRgTL0&#10;6BlqBQHYHtVvUJ0SaL1twkjYLrNNo4RMNVA1Rf5LNY8tOJlqIXG8O8vk/x+seH94QKbqik8Kzgx0&#10;1KOPpBqYnZZsPI0C9c6XlPfoHjCW6N29FV88M3bZUpq8Q7R9K6EmWkXMz366EB1PV9m2f2drgod9&#10;sEmrY4NdBCQV2DG15OncEnkMTNDPyXhaXBENJihWXOfFLPUsg/L5tkMf3kjbsWhUHIl8QofDvQ+R&#10;DZTPKYm91areKK2Tg7vtUiM7AI3H6mq1Wa9TAVTkZZo2rK/4zZR4/B1ik74/QXQq0Jxr1VV8lscv&#10;JkEZZVubOtkBlB5soqzNScco3dCCra2fSEa0wxDT0pHRWvzGWU8DXHH/dQ8oOdNvDbXipphM4sQn&#10;ZzK9HpODl5HtZQSMIKiKB84GcxmGLdk7VLuWXipS7cbeUfsalZSNrR1YncjSkCbBTwsVt+DST1k/&#10;1n7xHQAA//8DAFBLAwQUAAYACAAAACEAF2wRVtwAAAAGAQAADwAAAGRycy9kb3ducmV2LnhtbEyP&#10;zU7DMBCE70i8g7VI3FqHIEUlxKkQf+UCiJAHcOIljojXwXbb8PYsJziNVjOa+bbaLm4SBwxx9KTg&#10;Yp2BQOq9GWlQ0L4/rDYgYtJk9OQJFXxjhG19elLp0vgjveGhSYPgEoqlVmBTmkspY2/R6bj2MxJ7&#10;Hz44nfgMgzRBH7ncTTLPskI6PRIvWD3jrcX+s9k7BS+2v/sKz8Njut/ZXfvahqcmdkqdny031yAS&#10;LukvDL/4jA41M3V+TyaKScHqkoMsecEvsV8UVzmITsEGZF3J//j1DwAAAP//AwBQSwECLQAUAAYA&#10;CAAAACEAtoM4kv4AAADhAQAAEwAAAAAAAAAAAAAAAAAAAAAAW0NvbnRlbnRfVHlwZXNdLnhtbFBL&#10;AQItABQABgAIAAAAIQA4/SH/1gAAAJQBAAALAAAAAAAAAAAAAAAAAC8BAABfcmVscy8ucmVsc1BL&#10;AQItABQABgAIAAAAIQDCzbuDJAIAAD4EAAAOAAAAAAAAAAAAAAAAAC4CAABkcnMvZTJvRG9jLnht&#10;bFBLAQItABQABgAIAAAAIQAXbBFW3AAAAAYBAAAPAAAAAAAAAAAAAAAAAH4EAABkcnMvZG93bnJl&#10;di54bWxQSwUGAAAAAAQABADzAAAAhwUAAAAA&#10;" fillcolor="#d3dfee" strokecolor="white"/>
            </w:pict>
          </mc:Fallback>
        </mc:AlternateContent>
      </w:r>
    </w:p>
    <w:p w14:paraId="51B22FBE" w14:textId="77777777" w:rsidR="00785BBA" w:rsidRDefault="00496539" w:rsidP="00561A0F">
      <w:pPr>
        <w:numPr>
          <w:ilvl w:val="0"/>
          <w:numId w:val="1"/>
        </w:numPr>
        <w:spacing w:line="0" w:lineRule="atLeast"/>
        <w:rPr>
          <w:b/>
          <w:color w:val="365F91"/>
          <w:sz w:val="22"/>
        </w:rPr>
      </w:pPr>
      <w:r>
        <w:rPr>
          <w:b/>
          <w:noProof/>
          <w:color w:val="365F91"/>
          <w:sz w:val="22"/>
        </w:rPr>
        <mc:AlternateContent>
          <mc:Choice Requires="wps">
            <w:drawing>
              <wp:anchor distT="0" distB="0" distL="114300" distR="114300" simplePos="0" relativeHeight="251681792" behindDoc="1" locked="0" layoutInCell="1" allowOverlap="1" wp14:anchorId="5A0F4957" wp14:editId="177D764F">
                <wp:simplePos x="0" y="0"/>
                <wp:positionH relativeFrom="column">
                  <wp:posOffset>-1905</wp:posOffset>
                </wp:positionH>
                <wp:positionV relativeFrom="paragraph">
                  <wp:posOffset>5080</wp:posOffset>
                </wp:positionV>
                <wp:extent cx="4251325" cy="227330"/>
                <wp:effectExtent l="0" t="0" r="15875" b="20320"/>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1325" cy="227330"/>
                        </a:xfrm>
                        <a:prstGeom prst="rect">
                          <a:avLst/>
                        </a:prstGeom>
                        <a:solidFill>
                          <a:srgbClr val="D3DFEE"/>
                        </a:solidFill>
                        <a:ln w="9525">
                          <a:solidFill>
                            <a:srgbClr val="FFFFFF"/>
                          </a:solidFill>
                          <a:miter lim="800000"/>
                          <a:headEnd/>
                          <a:tailEnd/>
                        </a:ln>
                      </wps:spPr>
                      <wps:txbx>
                        <w:txbxContent>
                          <w:p w14:paraId="60B26CCB" w14:textId="77777777" w:rsidR="002655B5" w:rsidRDefault="002655B5" w:rsidP="00C915E1">
                            <w:r>
                              <w:t xml:space="preserve">               Tt-98/174-5 , 15.10.1998.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F4957" id="Rectangle 26" o:spid="_x0000_s1026" style="position:absolute;left:0;text-align:left;margin-left:-.15pt;margin-top:.4pt;width:334.75pt;height:17.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B3KgIAAEkEAAAOAAAAZHJzL2Uyb0RvYy54bWysVNuO0zAQfUfiHyy/0zRpu5eo6WrVC0Ja&#10;YMXCBziOk1g4thm7TcrXM3a63XIRD4g8WDOe8fGZM+Ms74ZOkYMAJ40uaDqZUiI0N5XUTUG/fN69&#10;uaHEeaYrpowWBT0KR+9Wr18te5uLzLRGVQIIgmiX97agrfc2TxLHW9ExNzFWaAzWBjrm0YUmqYD1&#10;iN6pJJtOr5LeQGXBcOEc7m7GIF1F/LoW3H+sayc8UQVFbj6uENcyrMlqyfIGmG0lP9Fg/8CiY1Lj&#10;pWeoDfOM7EH+BtVJDsaZ2k+46RJT15KLWANWk05/qeapZVbEWlAcZ88yuf8Hyz8cHoHIqqBzlEez&#10;Dnv0CVVjulGCZFdBoN66HPOe7COEEp19MPyrI9qsW0wT9wCmbwWrkFYa8pOfDgTH4VFS9u9NhfBs&#10;703UaqihC4CoAhliS47nlojBE46b82yRzrIFJRxjWXY9m8WeJSx/Pm3B+bfCdCQYBQUkH9HZ4cH5&#10;wIblzymRvVGy2kmlogNNuVZADgzHYzPb7LbbWAAWeZmmNOkLertAHn+H2MXvTxCd9DjnSnYFvZmG&#10;LySxPMi21VW0PZNqtJGy0icdg3RjC/xQDpgY9CxNdURFwYzzjO8PjdbAd0p6nOWCum97BoIS9U5j&#10;V27Teeiuj858cZ2hA5eR8jLCNEeognpKRnPtxweztyCbFm9Kowza3GMnaxlFfmF14o3zGrU/va3w&#10;IC79mPXyB1j9AAAA//8DAFBLAwQUAAYACAAAACEAmYjqadsAAAAFAQAADwAAAGRycy9kb3ducmV2&#10;LnhtbEzOTU7DMBAF4D0Sd7AGiV3r0EoWhEwqxF/ZACLkAE7ixlHjcbDdNtyeYQXL0Xt68xWb2Y3i&#10;aEIcPCFcLTMQhlrfDdQj1J9Pi2sQMWnq9OjJIHybCJvy/KzQeedP9GGOVeoFj1DMNYJNacqljK01&#10;TselnwxxtvPB6cRn6GUX9InH3ShXWaak0wPxB6snc29Nu68ODuHNtg9f4bV/To9bu63f6/BSxQbx&#10;8mK+uwWRzJz+yvDLZzqUbGr8gbooRoTFmosIzOdQqZsViAZhrRTIspD/9eUPAAAA//8DAFBLAQIt&#10;ABQABgAIAAAAIQC2gziS/gAAAOEBAAATAAAAAAAAAAAAAAAAAAAAAABbQ29udGVudF9UeXBlc10u&#10;eG1sUEsBAi0AFAAGAAgAAAAhADj9If/WAAAAlAEAAAsAAAAAAAAAAAAAAAAALwEAAF9yZWxzLy5y&#10;ZWxzUEsBAi0AFAAGAAgAAAAhAHaVcHcqAgAASQQAAA4AAAAAAAAAAAAAAAAALgIAAGRycy9lMm9E&#10;b2MueG1sUEsBAi0AFAAGAAgAAAAhAJmI6mnbAAAABQEAAA8AAAAAAAAAAAAAAAAAhAQAAGRycy9k&#10;b3ducmV2LnhtbFBLBQYAAAAABAAEAPMAAACMBQAAAAA=&#10;" fillcolor="#d3dfee" strokecolor="white">
                <v:textbox>
                  <w:txbxContent>
                    <w:p w14:paraId="60B26CCB" w14:textId="77777777" w:rsidR="002655B5" w:rsidRDefault="002655B5" w:rsidP="00C915E1">
                      <w:r>
                        <w:t xml:space="preserve">               Tt-98/174-5 , 15.10.1998.</w:t>
                      </w:r>
                    </w:p>
                  </w:txbxContent>
                </v:textbox>
              </v:rect>
            </w:pict>
          </mc:Fallback>
        </mc:AlternateContent>
      </w:r>
    </w:p>
    <w:p w14:paraId="3BDE7AFE" w14:textId="77777777" w:rsidR="00785BBA" w:rsidRDefault="00785BBA" w:rsidP="00561A0F">
      <w:pPr>
        <w:numPr>
          <w:ilvl w:val="0"/>
          <w:numId w:val="1"/>
        </w:numPr>
        <w:spacing w:line="20" w:lineRule="exact"/>
        <w:rPr>
          <w:rFonts w:ascii="Times New Roman" w:eastAsia="Times New Roman" w:hAnsi="Times New Roman"/>
        </w:rPr>
      </w:pPr>
    </w:p>
    <w:p w14:paraId="61213C7C" w14:textId="77777777" w:rsidR="00785BBA" w:rsidRDefault="00785BBA" w:rsidP="00561A0F">
      <w:pPr>
        <w:numPr>
          <w:ilvl w:val="0"/>
          <w:numId w:val="1"/>
        </w:numPr>
        <w:spacing w:line="247" w:lineRule="exact"/>
        <w:rPr>
          <w:rFonts w:ascii="Times New Roman" w:eastAsia="Times New Roman" w:hAnsi="Times New Roman"/>
        </w:rPr>
      </w:pPr>
    </w:p>
    <w:p w14:paraId="531A558F" w14:textId="77777777" w:rsidR="00785BBA" w:rsidRDefault="00B65F96" w:rsidP="00561A0F">
      <w:pPr>
        <w:numPr>
          <w:ilvl w:val="0"/>
          <w:numId w:val="1"/>
        </w:numPr>
        <w:spacing w:line="0" w:lineRule="atLeast"/>
        <w:rPr>
          <w:b/>
          <w:color w:val="365F91"/>
          <w:sz w:val="22"/>
        </w:rPr>
      </w:pPr>
      <w:r>
        <w:rPr>
          <w:b/>
          <w:color w:val="365F91"/>
          <w:sz w:val="22"/>
        </w:rPr>
        <w:t>Ravnatelj škole</w:t>
      </w:r>
      <w:r w:rsidR="00785BBA">
        <w:rPr>
          <w:b/>
          <w:color w:val="365F91"/>
          <w:sz w:val="22"/>
        </w:rPr>
        <w:t>:</w:t>
      </w:r>
    </w:p>
    <w:p w14:paraId="34513A19" w14:textId="77777777" w:rsidR="00785BBA" w:rsidRDefault="00B65F96" w:rsidP="00561A0F">
      <w:pPr>
        <w:numPr>
          <w:ilvl w:val="0"/>
          <w:numId w:val="1"/>
        </w:numPr>
        <w:spacing w:line="0" w:lineRule="atLeast"/>
        <w:rPr>
          <w:b/>
          <w:color w:val="365F91"/>
          <w:sz w:val="22"/>
        </w:rPr>
      </w:pPr>
      <w:r>
        <w:rPr>
          <w:b/>
          <w:color w:val="365F91"/>
          <w:sz w:val="22"/>
        </w:rPr>
        <w:t>Slavica Mišić</w:t>
      </w:r>
      <w:r w:rsidR="00C915E1">
        <w:rPr>
          <w:b/>
          <w:color w:val="365F91"/>
          <w:sz w:val="22"/>
        </w:rPr>
        <w:t xml:space="preserve">  </w:t>
      </w:r>
    </w:p>
    <w:p w14:paraId="2B2EA12F" w14:textId="77777777" w:rsidR="00785BBA" w:rsidRDefault="00785BBA" w:rsidP="00B65F96">
      <w:pPr>
        <w:spacing w:line="202" w:lineRule="exact"/>
        <w:rPr>
          <w:rFonts w:ascii="Times New Roman" w:eastAsia="Times New Roman" w:hAnsi="Times New Roman"/>
        </w:rPr>
      </w:pPr>
    </w:p>
    <w:p w14:paraId="36EA4238" w14:textId="77777777" w:rsidR="00785BBA" w:rsidRDefault="00496539" w:rsidP="00561A0F">
      <w:pPr>
        <w:numPr>
          <w:ilvl w:val="0"/>
          <w:numId w:val="1"/>
        </w:numPr>
        <w:spacing w:line="0" w:lineRule="atLeast"/>
        <w:rPr>
          <w:b/>
          <w:color w:val="365F91"/>
          <w:sz w:val="22"/>
        </w:rPr>
      </w:pPr>
      <w:r>
        <w:rPr>
          <w:b/>
          <w:noProof/>
          <w:color w:val="365F91"/>
          <w:sz w:val="22"/>
        </w:rPr>
        <mc:AlternateContent>
          <mc:Choice Requires="wps">
            <w:drawing>
              <wp:anchor distT="0" distB="0" distL="114300" distR="114300" simplePos="0" relativeHeight="251683840" behindDoc="1" locked="0" layoutInCell="1" allowOverlap="1" wp14:anchorId="43307729" wp14:editId="35583E28">
                <wp:simplePos x="0" y="0"/>
                <wp:positionH relativeFrom="column">
                  <wp:posOffset>-70485</wp:posOffset>
                </wp:positionH>
                <wp:positionV relativeFrom="paragraph">
                  <wp:posOffset>8255</wp:posOffset>
                </wp:positionV>
                <wp:extent cx="4457065" cy="481965"/>
                <wp:effectExtent l="0" t="0" r="19685" b="13335"/>
                <wp:wrapNone/>
                <wp:docPr id="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065" cy="481965"/>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BC31509" id="Rectangle 28" o:spid="_x0000_s1026" style="position:absolute;margin-left:-5.55pt;margin-top:.65pt;width:350.95pt;height:37.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i/JAIAAD4EAAAOAAAAZHJzL2Uyb0RvYy54bWysU9uO0zAQfUfiHyy/0yTddmmjpqtVLwhp&#10;gRULH+A6TmLhG2O3afl6xk63dIEnRB6smczx8cyZmcXdUStyEOClNRUtRjklwnBbS9NW9OuX7ZsZ&#10;JT4wUzNljajoSXh6t3z9atG7UoxtZ1UtgCCJ8WXvKtqF4Mos87wTmvmRdcJgsLGgWUAX2qwG1iO7&#10;Vtk4z2+z3kLtwHLhPf5dD0G6TPxNI3j41DReBKIqirmFdEI6d/HMlgtWtsBcJ/k5DfYPWWgmDT56&#10;oVqzwMge5B9UWnKw3jZhxK3ObNNILlINWE2R/1bNU8ecSLWgON5dZPL/j5Z/PDwCkXVFb+aUGKax&#10;R59RNWZaJch4FgXqnS8R9+QeIZbo3YPl3zwxdtUhTNwD2L4TrMa0iojPXlyIjserZNd/sDXSs32w&#10;SatjAzoSogrkmFpyurREHAPh+HMymb7Nb6eUcIxNZsUc7fgEK59vO/DhnbCaRKOigMkndnZ48GGA&#10;PkNS9lbJeiuVSg60u5UCcmA4Huub9XazObP7a5gypK/ofDqeJuYXMX9NsU3f3yi0DDjnSuqKzvL4&#10;RRAro2wbUyc7MKkGG6tT5qxjlG5owc7WJ5QR7DDEuHRodBZ+UNLjAFfUf98zEJSo9wZbMS8mkzjx&#10;yUEVx+jAdWR3HWGGI1VFAyWDuQrDluwdyLbDl4pUu7H32L5GJmVja4eszsnikKbenBcqbsG1n1C/&#10;1n75EwAA//8DAFBLAwQUAAYACAAAACEAOjcauN0AAAAIAQAADwAAAGRycy9kb3ducmV2LnhtbEyP&#10;y07DMBBF90j8gzVI7FonRWohxKkQr7IBRMgHOPEQR8TjYLtt+HuGFSxH5+rOueV2dqM4YIiDJwX5&#10;MgOB1HkzUK+geX9YXIKISZPRoydU8I0RttXpSakL44/0hoc69YJLKBZagU1pKqSMnUWn49JPSMw+&#10;fHA68Rl6aYI+crkb5SrL1tLpgfiD1RPeWuw+671T8GK7u6/w3D+m+53dNa9NeKpjq9T52XxzDSLh&#10;nP7C8KvP6lCxU+v3ZKIYFSzyPOcogwsQzNdXGU9pFWw2K5BVKf8PqH4AAAD//wMAUEsBAi0AFAAG&#10;AAgAAAAhALaDOJL+AAAA4QEAABMAAAAAAAAAAAAAAAAAAAAAAFtDb250ZW50X1R5cGVzXS54bWxQ&#10;SwECLQAUAAYACAAAACEAOP0h/9YAAACUAQAACwAAAAAAAAAAAAAAAAAvAQAAX3JlbHMvLnJlbHNQ&#10;SwECLQAUAAYACAAAACEAlHcIvyQCAAA+BAAADgAAAAAAAAAAAAAAAAAuAgAAZHJzL2Uyb0RvYy54&#10;bWxQSwECLQAUAAYACAAAACEAOjcauN0AAAAIAQAADwAAAAAAAAAAAAAAAAB+BAAAZHJzL2Rvd25y&#10;ZXYueG1sUEsFBgAAAAAEAAQA8wAAAIgFAAAAAA==&#10;" fillcolor="#d3dfee" strokecolor="white"/>
            </w:pict>
          </mc:Fallback>
        </mc:AlternateContent>
      </w:r>
      <w:r>
        <w:rPr>
          <w:b/>
          <w:noProof/>
          <w:color w:val="365F91"/>
          <w:sz w:val="22"/>
        </w:rPr>
        <mc:AlternateContent>
          <mc:Choice Requires="wps">
            <w:drawing>
              <wp:anchor distT="0" distB="0" distL="114300" distR="114300" simplePos="0" relativeHeight="251685888" behindDoc="1" locked="0" layoutInCell="1" allowOverlap="1" wp14:anchorId="15554B57" wp14:editId="04381509">
                <wp:simplePos x="0" y="0"/>
                <wp:positionH relativeFrom="column">
                  <wp:posOffset>5080</wp:posOffset>
                </wp:positionH>
                <wp:positionV relativeFrom="paragraph">
                  <wp:posOffset>8255</wp:posOffset>
                </wp:positionV>
                <wp:extent cx="6865620" cy="168275"/>
                <wp:effectExtent l="0" t="0" r="11430" b="2222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5620" cy="168275"/>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D329AC7" id="Rectangle 30" o:spid="_x0000_s1026" style="position:absolute;margin-left:.4pt;margin-top:.65pt;width:540.6pt;height:13.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HHnJQIAAD4EAAAOAAAAZHJzL2Uyb0RvYy54bWysU9tu2zAMfR+wfxD0vjj3pkacoshlGNBt&#10;xbp9gCLLtjBZ1CglTvb1o5Q0Tbc9DfODQJrU0eEhOb87tIbtFXoNtuCDXp8zZSWU2tYF//Z1827G&#10;mQ/ClsKAVQU/Ks/vFm/fzDuXqyE0YEqFjECszztX8CYEl2eZl41qhe+BU5aCFWArArlYZyWKjtBb&#10;kw37/WnWAZYOQSrv6e/qFOSLhF9VSobPVeVVYKbgxC2kE9O5jWe2mIu8RuEaLc80xD+waIW29OgF&#10;aiWCYDvUf0C1WiJ4qEJPQptBVWmpUg1UzaD/WzVPjXAq1ULieHeRyf8/WPlp/4hMlwUfUaesaKlH&#10;X0g1YWuj2CgJ1DmfU96Te8RYoncPIL97ZmHZUJq6R4SuUaIkWoMoaPbqQnQ8XWXb7iOUBC92AZJW&#10;hwrbCEgqsENqyfHSEnUITNLP6Ww6mQ6pc5Jig+lseDNJT4j8+bZDH94raFk0Co5EPqGL/YMPkY3I&#10;n1MSezC63GhjkoP1dmmQ7QWNx2q02qzXZ3R/nWYs6wp+OxlOEvKrmL+G2KTvbxCtDjTnRrcFn/Xj&#10;F5NEHmVb2zLZQWhzsomysWcdo3Rxmn2+hfJIMiKchpiWjowG8CdnHQ1wwf2PnUDFmflgqRW3g/E4&#10;TnxyxpObKCJeR7bXEWElQRU8cHYyl+G0JTuHum7opUGq3cI9ta/SSdkXVmeyNKRJ8PNCxS249lPW&#10;y9ovfgEAAP//AwBQSwMEFAAGAAgAAAAhAJp1VfDaAAAABgEAAA8AAABkcnMvZG93bnJldi54bWxM&#10;j81OwzAQhO9IvIO1SNyoQ5AgCnEqxF+5UETIAzjxEkfE62C7bXh7tic47sxo5ttqvbhJ7DHE0ZOC&#10;y1UGAqn3ZqRBQfvxdFGAiEmT0ZMnVPCDEdb16UmlS+MP9I77Jg2CSyiWWoFNaS6ljL1Fp+PKz0js&#10;ffrgdOIzDNIEfeByN8k8y66l0yPxgtUz3lvsv5qdU7C1/cN3eB2e0+PGbtq3Nrw0sVPq/Gy5uwWR&#10;cEl/YTjiMzrUzNT5HZkoJgXMnVi9AnE0syLnzzoF+U0Bsq7kf/z6FwAA//8DAFBLAQItABQABgAI&#10;AAAAIQC2gziS/gAAAOEBAAATAAAAAAAAAAAAAAAAAAAAAABbQ29udGVudF9UeXBlc10ueG1sUEsB&#10;Ai0AFAAGAAgAAAAhADj9If/WAAAAlAEAAAsAAAAAAAAAAAAAAAAALwEAAF9yZWxzLy5yZWxzUEsB&#10;Ai0AFAAGAAgAAAAhALZIceclAgAAPgQAAA4AAAAAAAAAAAAAAAAALgIAAGRycy9lMm9Eb2MueG1s&#10;UEsBAi0AFAAGAAgAAAAhAJp1VfDaAAAABgEAAA8AAAAAAAAAAAAAAAAAfwQAAGRycy9kb3ducmV2&#10;LnhtbFBLBQYAAAAABAAEAPMAAACGBQAAAAA=&#10;" fillcolor="#d3dfee" strokecolor="white"/>
            </w:pict>
          </mc:Fallback>
        </mc:AlternateContent>
      </w:r>
      <w:r w:rsidR="00B65F96">
        <w:rPr>
          <w:b/>
          <w:color w:val="365F91"/>
          <w:sz w:val="22"/>
        </w:rPr>
        <w:t>Zamjenik ravnatelja</w:t>
      </w:r>
      <w:r w:rsidR="00785BBA">
        <w:rPr>
          <w:b/>
          <w:color w:val="365F91"/>
          <w:sz w:val="22"/>
        </w:rPr>
        <w:t>:</w:t>
      </w:r>
    </w:p>
    <w:p w14:paraId="53FB3662" w14:textId="77777777" w:rsidR="00B65F96" w:rsidRDefault="00496539" w:rsidP="00561A0F">
      <w:pPr>
        <w:numPr>
          <w:ilvl w:val="0"/>
          <w:numId w:val="1"/>
        </w:numPr>
        <w:spacing w:line="0" w:lineRule="atLeast"/>
        <w:rPr>
          <w:b/>
          <w:color w:val="365F91"/>
          <w:sz w:val="22"/>
        </w:rPr>
      </w:pPr>
      <w:r>
        <w:rPr>
          <w:b/>
          <w:noProof/>
          <w:color w:val="365F91"/>
          <w:sz w:val="22"/>
        </w:rPr>
        <mc:AlternateContent>
          <mc:Choice Requires="wps">
            <w:drawing>
              <wp:anchor distT="0" distB="0" distL="114300" distR="114300" simplePos="0" relativeHeight="251684864" behindDoc="1" locked="0" layoutInCell="1" allowOverlap="1" wp14:anchorId="768BB83B" wp14:editId="6927B7F3">
                <wp:simplePos x="0" y="0"/>
                <wp:positionH relativeFrom="column">
                  <wp:posOffset>4318000</wp:posOffset>
                </wp:positionH>
                <wp:positionV relativeFrom="paragraph">
                  <wp:posOffset>5715</wp:posOffset>
                </wp:positionV>
                <wp:extent cx="2340610" cy="313690"/>
                <wp:effectExtent l="0" t="0" r="21590" b="10160"/>
                <wp:wrapNone/>
                <wp:docPr id="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313690"/>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6D0034" id="Rectangle 29" o:spid="_x0000_s1026" style="position:absolute;margin-left:340pt;margin-top:.45pt;width:184.3pt;height:24.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jKQIAAD4EAAAOAAAAZHJzL2Uyb0RvYy54bWysU9tu2zAMfR+wfxD0vviSSxsjTlHkMgzo&#10;tmLdPkCRZVuYLGmUEif7+lJymqXbnob5QSBN6ujwkFzcHTtFDgKcNLqk2SilRGhuKqmbkn77un13&#10;S4nzTFdMGS1KehKO3i3fvln0thC5aY2qBBAE0a7obUlb722RJI63omNuZKzQGKwNdMyjC01SAesR&#10;vVNJnqazpDdQWTBcOId/10OQLiN+XQvuP9e1E56okiI3H0+I5y6cyXLBigaYbSU/02D/wKJjUuOj&#10;F6g184zsQf4B1UkOxpnaj7jpElPXkotYA1aTpb9V89QyK2ItKI6zF5nc/4Plnw6PQGRV0vENJZp1&#10;2KMvqBrTjRIknweBeusKzHuyjxBKdPbB8O+OaLNqMU3cA5i+FaxCWlnIT15dCI7Dq2TXfzQVwrO9&#10;N1GrYw1dAEQVyDG25HRpiTh6wvFnPp6ksww7xzE2zsazeexZwoqX2xacfy9MR4JRUkDyEZ0dHpwP&#10;bFjxkhLZGyWrrVQqOtDsVgrIgeF4rMfr7WYTC8Air9OUJn1J59N8GpFfxdw1xDZ+f4PopMc5V7Ir&#10;6W0avpDEiiDbRlfR9kyqwUbKSp91DNINLdiZ6oQyghmGGJcOjdbAT0p6HOCSuh97BoIS9UFjK+bZ&#10;ZBImPjqT6U2ODlxHdtcRpjlCldRTMpgrP2zJ3oJsWnwpi7Vrc4/tq2VUNrR2YHUmi0MaBT8vVNiC&#10;az9m/Vr75TMAAAD//wMAUEsDBBQABgAIAAAAIQCDTtER3QAAAAgBAAAPAAAAZHJzL2Rvd25yZXYu&#10;eG1sTI/LTsMwFET3SPyDdZHYUZtXFEJuKsSr3UDVkA9w4kscEdvBdtvw97grWI5mNHOmXM5mZHvy&#10;YXAW4XIhgJHtnBpsj9B8vFzkwEKUVsnRWUL4oQDL6vSklIVyB7ulfR17lkpsKCSCjnEqOA+dJiPD&#10;wk1kk/fpvJExSd9z5eUhlZuRXwmRcSMHmxa0nOhRU/dV7wzCu+6evv1b/xqfV3rVbBq/rkOLeH42&#10;P9wDizTHvzAc8RM6VImpdTurAhsRslykLxHhDtjRFjd5BqxFuBXXwKuS/z9Q/QIAAP//AwBQSwEC&#10;LQAUAAYACAAAACEAtoM4kv4AAADhAQAAEwAAAAAAAAAAAAAAAAAAAAAAW0NvbnRlbnRfVHlwZXNd&#10;LnhtbFBLAQItABQABgAIAAAAIQA4/SH/1gAAAJQBAAALAAAAAAAAAAAAAAAAAC8BAABfcmVscy8u&#10;cmVsc1BLAQItABQABgAIAAAAIQDQ+cfjKQIAAD4EAAAOAAAAAAAAAAAAAAAAAC4CAABkcnMvZTJv&#10;RG9jLnhtbFBLAQItABQABgAIAAAAIQCDTtER3QAAAAgBAAAPAAAAAAAAAAAAAAAAAIMEAABkcnMv&#10;ZG93bnJldi54bWxQSwUGAAAAAAQABADzAAAAjQUAAAAA&#10;" fillcolor="#d3dfee" strokecolor="white"/>
            </w:pict>
          </mc:Fallback>
        </mc:AlternateContent>
      </w:r>
      <w:r w:rsidR="00B65F96">
        <w:rPr>
          <w:b/>
          <w:color w:val="365F91"/>
          <w:sz w:val="22"/>
        </w:rPr>
        <w:t>Branimira Barun</w:t>
      </w:r>
    </w:p>
    <w:p w14:paraId="676237D9" w14:textId="77777777" w:rsidR="00785BBA" w:rsidRDefault="00785BBA" w:rsidP="00561A0F">
      <w:pPr>
        <w:numPr>
          <w:ilvl w:val="0"/>
          <w:numId w:val="1"/>
        </w:numPr>
        <w:spacing w:line="20" w:lineRule="exact"/>
        <w:rPr>
          <w:rFonts w:ascii="Times New Roman" w:eastAsia="Times New Roman" w:hAnsi="Times New Roman"/>
        </w:rPr>
      </w:pPr>
    </w:p>
    <w:p w14:paraId="3E056F67" w14:textId="77777777" w:rsidR="00785BBA" w:rsidRDefault="00785BBA" w:rsidP="00561A0F">
      <w:pPr>
        <w:numPr>
          <w:ilvl w:val="0"/>
          <w:numId w:val="1"/>
        </w:numPr>
        <w:spacing w:line="0" w:lineRule="atLeast"/>
        <w:rPr>
          <w:b/>
          <w:color w:val="365F91"/>
          <w:sz w:val="22"/>
        </w:rPr>
      </w:pPr>
    </w:p>
    <w:p w14:paraId="718F87A6" w14:textId="77777777" w:rsidR="00785BBA" w:rsidRDefault="00785BBA" w:rsidP="00561A0F">
      <w:pPr>
        <w:numPr>
          <w:ilvl w:val="0"/>
          <w:numId w:val="1"/>
        </w:numPr>
        <w:spacing w:line="20" w:lineRule="exact"/>
        <w:rPr>
          <w:rFonts w:ascii="Times New Roman" w:eastAsia="Times New Roman" w:hAnsi="Times New Roman"/>
        </w:rPr>
      </w:pPr>
    </w:p>
    <w:p w14:paraId="2A53E537" w14:textId="77777777" w:rsidR="00785BBA" w:rsidRDefault="00785BBA" w:rsidP="00561A0F">
      <w:pPr>
        <w:numPr>
          <w:ilvl w:val="0"/>
          <w:numId w:val="1"/>
        </w:numPr>
        <w:spacing w:line="180" w:lineRule="exact"/>
        <w:rPr>
          <w:rFonts w:ascii="Times New Roman" w:eastAsia="Times New Roman" w:hAnsi="Times New Roman"/>
        </w:rPr>
      </w:pPr>
    </w:p>
    <w:p w14:paraId="6F8D36D6" w14:textId="20999FC0" w:rsidR="00B65F96" w:rsidRDefault="00B65F96" w:rsidP="00515F8B">
      <w:pPr>
        <w:numPr>
          <w:ilvl w:val="0"/>
          <w:numId w:val="1"/>
        </w:numPr>
        <w:spacing w:line="0" w:lineRule="atLeast"/>
        <w:ind w:right="-1767"/>
        <w:rPr>
          <w:b/>
          <w:color w:val="365F91"/>
          <w:sz w:val="22"/>
        </w:rPr>
      </w:pPr>
      <w:r w:rsidRPr="00B65F96">
        <w:rPr>
          <w:b/>
          <w:color w:val="365F91"/>
          <w:sz w:val="22"/>
        </w:rPr>
        <w:t>Voditelj programa nastave-model A:</w:t>
      </w:r>
      <w:r w:rsidR="007969B2">
        <w:rPr>
          <w:b/>
          <w:color w:val="365F91"/>
          <w:sz w:val="22"/>
        </w:rPr>
        <w:t xml:space="preserve"> </w:t>
      </w:r>
      <w:r w:rsidR="00515F8B">
        <w:rPr>
          <w:b/>
          <w:color w:val="365F91"/>
          <w:sz w:val="22"/>
        </w:rPr>
        <w:t xml:space="preserve"> Sanela Bunić, </w:t>
      </w:r>
      <w:proofErr w:type="spellStart"/>
      <w:r w:rsidR="00515F8B">
        <w:rPr>
          <w:b/>
          <w:color w:val="365F91"/>
          <w:sz w:val="22"/>
        </w:rPr>
        <w:t>mag</w:t>
      </w:r>
      <w:proofErr w:type="spellEnd"/>
      <w:r w:rsidR="00515F8B">
        <w:rPr>
          <w:b/>
          <w:color w:val="365F91"/>
          <w:sz w:val="22"/>
        </w:rPr>
        <w:t>. edukacije mat. i inf.</w:t>
      </w:r>
    </w:p>
    <w:p w14:paraId="177D9100" w14:textId="77777777" w:rsidR="00D04654" w:rsidRDefault="00496539" w:rsidP="00836005">
      <w:pPr>
        <w:spacing w:line="0" w:lineRule="atLeast"/>
        <w:rPr>
          <w:b/>
          <w:color w:val="365F91"/>
          <w:sz w:val="22"/>
        </w:rPr>
      </w:pPr>
      <w:r>
        <w:rPr>
          <w:noProof/>
          <w:color w:val="365F91"/>
          <w:sz w:val="22"/>
        </w:rPr>
        <mc:AlternateContent>
          <mc:Choice Requires="wps">
            <w:drawing>
              <wp:anchor distT="0" distB="0" distL="114300" distR="114300" simplePos="0" relativeHeight="251691008" behindDoc="1" locked="0" layoutInCell="1" allowOverlap="1" wp14:anchorId="33C8E3AF" wp14:editId="3CD37476">
                <wp:simplePos x="0" y="0"/>
                <wp:positionH relativeFrom="column">
                  <wp:posOffset>-70485</wp:posOffset>
                </wp:positionH>
                <wp:positionV relativeFrom="paragraph">
                  <wp:posOffset>163195</wp:posOffset>
                </wp:positionV>
                <wp:extent cx="6729095" cy="495300"/>
                <wp:effectExtent l="0" t="0" r="14605" b="1905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9095" cy="495300"/>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B69B57E" id="Rectangle 35" o:spid="_x0000_s1026" style="position:absolute;margin-left:-5.55pt;margin-top:12.85pt;width:529.85pt;height:3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PiKAIAAD4EAAAOAAAAZHJzL2Uyb0RvYy54bWysU9tu2zAMfR+wfxD0vti5tjHiFEUuw4Bu&#10;K9btAxRZtoXpNkqJk319KTnN0m1Pw/wgkCZ1dHhILu6OWpGDAC+tKelwkFMiDLeVNE1Jv33dvrul&#10;xAdmKqasESU9CU/vlm/fLDpXiJFtraoEEAQxvuhcSdsQXJFlnrdCMz+wThgM1hY0C+hCk1XAOkTX&#10;Khvl+SzrLFQOLBfe4991H6TLhF/XgofPde1FIKqkyC2kE9K5i2e2XLCiAeZayc802D+w0EwafPQC&#10;tWaBkT3IP6C05GC9rcOAW53ZupZcpBqwmmH+WzVPLXMi1YLieHeRyf8/WP7p8AhEViUdzygxTGOP&#10;vqBqzDRKkPE0CtQ5X2Dek3uEWKJ3D5Z/98TYVYtp4h7Adq1gFdIaxvzs1YXoeLxKdt1HWyE82web&#10;tDrWoCMgqkCOqSWnS0vEMRCOP2c3o3k+n1LCMTaZT8d56lnGipfbDnx4L6wm0SgpIPmEzg4PPkQ2&#10;rHhJSeytktVWKpUcaHYrBeTAcDzW4/V2s0kFYJHXacqQrqTz6WiakF/F/DXENn1/g9Ay4JwrqUt6&#10;m8cvJrEiyrYxVbIDk6q3kbIyZx2jdH0LdrY6oYxg+yHGpUOjtfCTkg4HuKT+x56BoER9MNiK+XAy&#10;iROfnMn0ZoQOXEd21xFmOEKVNFDSm6vQb8negWxafGmYajf2HttXy6RsbG3P6kwWhzQJfl6ouAXX&#10;fsr6tfbLZwAAAP//AwBQSwMEFAAGAAgAAAAhAEgCln/gAAAACwEAAA8AAABkcnMvZG93bnJldi54&#10;bWxMj8tOwzAQRfdI/IM1SOxaJwXaKsSpEK92A1VDPsCJhzgiHgfbbcPf46xgN6M5unNuvhlNz07o&#10;fGdJQDpPgCE1VnXUCqg+XmZrYD5IUrK3hAJ+0MOmuLzIZabsmQ54KkPLYgj5TArQIQwZ577RaKSf&#10;2wEp3j6tMzLE1bVcOXmO4abniyRZciM7ih+0HPBRY/NVHo2Ad908fbu39jU8b/W22lduV/paiOur&#10;8eEeWMAx/MEw6Ud1KKJTbY+kPOsFzNI0jaiAxd0K2AQkt+slsHqablbAi5z/71D8AgAA//8DAFBL&#10;AQItABQABgAIAAAAIQC2gziS/gAAAOEBAAATAAAAAAAAAAAAAAAAAAAAAABbQ29udGVudF9UeXBl&#10;c10ueG1sUEsBAi0AFAAGAAgAAAAhADj9If/WAAAAlAEAAAsAAAAAAAAAAAAAAAAALwEAAF9yZWxz&#10;Ly5yZWxzUEsBAi0AFAAGAAgAAAAhAJ3Qo+IoAgAAPgQAAA4AAAAAAAAAAAAAAAAALgIAAGRycy9l&#10;Mm9Eb2MueG1sUEsBAi0AFAAGAAgAAAAhAEgCln/gAAAACwEAAA8AAAAAAAAAAAAAAAAAggQAAGRy&#10;cy9kb3ducmV2LnhtbFBLBQYAAAAABAAEAPMAAACPBQAAAAA=&#10;" fillcolor="#d3dfee" strokecolor="white"/>
            </w:pict>
          </mc:Fallback>
        </mc:AlternateContent>
      </w:r>
    </w:p>
    <w:p w14:paraId="47307E26" w14:textId="01B3EF41" w:rsidR="00294233" w:rsidRDefault="00294233" w:rsidP="00836005">
      <w:pPr>
        <w:spacing w:line="0" w:lineRule="atLeast"/>
        <w:rPr>
          <w:b/>
          <w:color w:val="365F91"/>
          <w:sz w:val="22"/>
        </w:rPr>
      </w:pPr>
      <w:r>
        <w:rPr>
          <w:b/>
          <w:color w:val="365F91"/>
          <w:sz w:val="22"/>
        </w:rPr>
        <w:t xml:space="preserve">  Broj učenika:</w:t>
      </w:r>
      <w:r w:rsidR="00836005">
        <w:rPr>
          <w:b/>
          <w:color w:val="365F91"/>
          <w:sz w:val="22"/>
        </w:rPr>
        <w:t xml:space="preserve"> 3</w:t>
      </w:r>
      <w:r w:rsidR="00560800">
        <w:rPr>
          <w:b/>
          <w:color w:val="365F91"/>
          <w:sz w:val="22"/>
        </w:rPr>
        <w:t>8</w:t>
      </w:r>
      <w:r w:rsidR="00C17056">
        <w:rPr>
          <w:b/>
          <w:color w:val="365F91"/>
          <w:sz w:val="22"/>
        </w:rPr>
        <w:t>6</w:t>
      </w:r>
      <w:r w:rsidR="008C2EDC">
        <w:rPr>
          <w:b/>
          <w:color w:val="365F91"/>
          <w:sz w:val="22"/>
        </w:rPr>
        <w:t xml:space="preserve"> -od toga </w:t>
      </w:r>
      <w:r w:rsidR="008C2EDC" w:rsidRPr="00C77EFD">
        <w:rPr>
          <w:b/>
          <w:color w:val="0070C0"/>
          <w:sz w:val="22"/>
        </w:rPr>
        <w:t>1</w:t>
      </w:r>
      <w:r w:rsidR="00285FAE">
        <w:rPr>
          <w:b/>
          <w:color w:val="0070C0"/>
          <w:sz w:val="22"/>
        </w:rPr>
        <w:t>7</w:t>
      </w:r>
      <w:r w:rsidR="00C17056">
        <w:rPr>
          <w:b/>
          <w:color w:val="0070C0"/>
          <w:sz w:val="22"/>
        </w:rPr>
        <w:t>3</w:t>
      </w:r>
      <w:r w:rsidR="00336867">
        <w:rPr>
          <w:b/>
          <w:color w:val="365F91"/>
          <w:sz w:val="22"/>
        </w:rPr>
        <w:t xml:space="preserve"> po modelu A školovanja</w:t>
      </w:r>
      <w:r w:rsidR="00C17056">
        <w:rPr>
          <w:b/>
          <w:color w:val="365F91"/>
          <w:sz w:val="22"/>
        </w:rPr>
        <w:t>, 1 po modelu C</w:t>
      </w:r>
      <w:r w:rsidR="00D462D0">
        <w:rPr>
          <w:b/>
          <w:color w:val="365F91"/>
          <w:sz w:val="22"/>
        </w:rPr>
        <w:t xml:space="preserve"> školovanja</w:t>
      </w:r>
    </w:p>
    <w:p w14:paraId="2A6446C8" w14:textId="77777777" w:rsidR="00294233" w:rsidRDefault="00294233" w:rsidP="00294233">
      <w:pPr>
        <w:spacing w:line="0" w:lineRule="atLeast"/>
        <w:rPr>
          <w:b/>
          <w:color w:val="365F91"/>
          <w:sz w:val="22"/>
        </w:rPr>
      </w:pPr>
    </w:p>
    <w:p w14:paraId="63FC2B5D" w14:textId="77777777" w:rsidR="00836005" w:rsidRDefault="00836005" w:rsidP="00561A0F">
      <w:pPr>
        <w:numPr>
          <w:ilvl w:val="0"/>
          <w:numId w:val="1"/>
        </w:numPr>
        <w:spacing w:line="0" w:lineRule="atLeast"/>
        <w:rPr>
          <w:b/>
          <w:color w:val="365F91"/>
          <w:sz w:val="22"/>
        </w:rPr>
      </w:pPr>
    </w:p>
    <w:p w14:paraId="5C187E47" w14:textId="739BAD5E" w:rsidR="00B65F96" w:rsidRDefault="00294233" w:rsidP="00561A0F">
      <w:pPr>
        <w:numPr>
          <w:ilvl w:val="0"/>
          <w:numId w:val="1"/>
        </w:numPr>
        <w:spacing w:line="0" w:lineRule="atLeast"/>
        <w:rPr>
          <w:b/>
          <w:color w:val="365F91"/>
          <w:sz w:val="22"/>
        </w:rPr>
      </w:pPr>
      <w:r w:rsidRPr="00294233">
        <w:rPr>
          <w:b/>
          <w:color w:val="365F91"/>
          <w:sz w:val="22"/>
        </w:rPr>
        <w:t>Broj učenika u razrednoj nastavi:</w:t>
      </w:r>
      <w:r w:rsidR="00836005">
        <w:rPr>
          <w:b/>
          <w:color w:val="365F91"/>
          <w:sz w:val="22"/>
        </w:rPr>
        <w:t xml:space="preserve"> </w:t>
      </w:r>
      <w:r w:rsidR="00560800">
        <w:rPr>
          <w:b/>
          <w:color w:val="365F91"/>
          <w:sz w:val="22"/>
        </w:rPr>
        <w:t>18</w:t>
      </w:r>
      <w:r w:rsidR="00C17056">
        <w:rPr>
          <w:b/>
          <w:color w:val="365F91"/>
          <w:sz w:val="22"/>
        </w:rPr>
        <w:t>8</w:t>
      </w:r>
    </w:p>
    <w:p w14:paraId="32B14E6C" w14:textId="77777777" w:rsidR="001425BB" w:rsidRDefault="001425BB" w:rsidP="00561A0F">
      <w:pPr>
        <w:numPr>
          <w:ilvl w:val="0"/>
          <w:numId w:val="1"/>
        </w:numPr>
        <w:spacing w:line="0" w:lineRule="atLeast"/>
        <w:rPr>
          <w:b/>
          <w:color w:val="365F91"/>
          <w:sz w:val="22"/>
        </w:rPr>
      </w:pPr>
    </w:p>
    <w:p w14:paraId="571A5CE6" w14:textId="77777777" w:rsidR="00B65F96" w:rsidRPr="00805C2F" w:rsidRDefault="00496539" w:rsidP="00561A0F">
      <w:pPr>
        <w:numPr>
          <w:ilvl w:val="0"/>
          <w:numId w:val="1"/>
        </w:numPr>
        <w:spacing w:line="0" w:lineRule="atLeast"/>
        <w:rPr>
          <w:b/>
          <w:color w:val="365F91"/>
          <w:sz w:val="22"/>
        </w:rPr>
      </w:pPr>
      <w:r>
        <w:rPr>
          <w:b/>
          <w:noProof/>
          <w:color w:val="365F91"/>
          <w:sz w:val="22"/>
        </w:rPr>
        <mc:AlternateContent>
          <mc:Choice Requires="wps">
            <w:drawing>
              <wp:anchor distT="0" distB="0" distL="114300" distR="114300" simplePos="0" relativeHeight="251704320" behindDoc="1" locked="0" layoutInCell="1" allowOverlap="1" wp14:anchorId="17279C13" wp14:editId="659B4A22">
                <wp:simplePos x="0" y="0"/>
                <wp:positionH relativeFrom="column">
                  <wp:posOffset>-70485</wp:posOffset>
                </wp:positionH>
                <wp:positionV relativeFrom="paragraph">
                  <wp:posOffset>102870</wp:posOffset>
                </wp:positionV>
                <wp:extent cx="6884035" cy="524510"/>
                <wp:effectExtent l="0" t="0" r="12065" b="27940"/>
                <wp:wrapNone/>
                <wp:docPr id="3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4035" cy="524510"/>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14AACB5" id="Rectangle 44" o:spid="_x0000_s1026" style="position:absolute;margin-left:-5.55pt;margin-top:8.1pt;width:542.05pt;height:41.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FNJJwIAAD4EAAAOAAAAZHJzL2Uyb0RvYy54bWysU9uO0zAQfUfiHyy/0yTddOlGTVerXhDS&#10;AisWPsB1nMTCN8Zu0+XrGTvd0gWeEHmwZjLj4zNnZha3R63IQYCX1tS0mOSUCMNtI01X069ftm/m&#10;lPjATMOUNaKmT8LT2+XrV4vBVWJqe6saAQRBjK8GV9M+BFdlmee90MxPrBMGg60FzQK60GUNsAHR&#10;tcqmeX6dDRYaB5YL7/HvegzSZcJvW8HDp7b1IhBVU+QW0gnp3MUzWy5Y1QFzveQnGuwfWGgmDT56&#10;hlqzwMge5B9QWnKw3rZhwq3ObNtKLlINWE2R/1bNY8+cSLWgON6dZfL/D5Z/PDwAkU1Nr2aUGKax&#10;R59RNWY6JUhZRoEG5yvMe3QPEEv07t7yb54Yu+oxTdwB2KEXrEFaRczPXlyIjserZDd8sA3Cs32w&#10;SatjCzoCogrkmFrydG6JOAbC8ef1fF7mkRrH2GxazorUs4xVz7cd+PBOWE2iUVNA8gmdHe59iGxY&#10;9ZyS2Fslm61UKjnQ7VYKyIHheKyv1tvNJhWARV6mKUOGmt7MprOE/CLmLyG26fsbhJYB51xJXdN5&#10;Hr+YxKoo28Y0yQ5MqtFGysqcdIzSjS3Y2eYJZQQ7DjEuHRq9hR+UDDjANfXf9wwEJeq9wVbcFGUZ&#10;Jz455eztFB24jOwuI8xwhKppoGQ0V2Hckr0D2fX4UpFqN/YO29fKpGxs7cjqRBaHNAl+Wqi4BZd+&#10;yvq19sufAAAA//8DAFBLAwQUAAYACAAAACEAT8y6gd8AAAAKAQAADwAAAGRycy9kb3ducmV2Lnht&#10;bEyPy07DMBBF90j8gzVI7FonRSohxKkQr7IpiJAPcJIhjojHwXbb8PdMV7Ac3aM75xab2Y7igD4M&#10;jhSkywQEUuu6gXoF9cfTIgMRoqZOj45QwQ8G2JTnZ4XOO3ekdzxUsRdcQiHXCkyMUy5laA1aHZZu&#10;QuLs03mrI5++l53XRy63o1wlyVpaPRB/MHrCe4PtV7W3Cl5N+/Dtd/1zfNyabf1W+5cqNEpdXsx3&#10;tyAizvEPhpM+q0PJTo3bUxfEqGCRpimjHKxXIE5Acn3F6xoFN1kGsizk/wnlLwAAAP//AwBQSwEC&#10;LQAUAAYACAAAACEAtoM4kv4AAADhAQAAEwAAAAAAAAAAAAAAAAAAAAAAW0NvbnRlbnRfVHlwZXNd&#10;LnhtbFBLAQItABQABgAIAAAAIQA4/SH/1gAAAJQBAAALAAAAAAAAAAAAAAAAAC8BAABfcmVscy8u&#10;cmVsc1BLAQItABQABgAIAAAAIQCZ3FNJJwIAAD4EAAAOAAAAAAAAAAAAAAAAAC4CAABkcnMvZTJv&#10;RG9jLnhtbFBLAQItABQABgAIAAAAIQBPzLqB3wAAAAoBAAAPAAAAAAAAAAAAAAAAAIEEAABkcnMv&#10;ZG93bnJldi54bWxQSwUGAAAAAAQABADzAAAAjQUAAAAA&#10;" fillcolor="#d3dfee" strokecolor="white"/>
            </w:pict>
          </mc:Fallback>
        </mc:AlternateContent>
      </w:r>
    </w:p>
    <w:p w14:paraId="296AD154" w14:textId="6D064A37" w:rsidR="00294233" w:rsidRDefault="00496539" w:rsidP="00294233">
      <w:pPr>
        <w:spacing w:line="0" w:lineRule="atLeast"/>
        <w:rPr>
          <w:b/>
          <w:color w:val="365F91"/>
          <w:sz w:val="22"/>
        </w:rPr>
      </w:pPr>
      <w:r>
        <w:rPr>
          <w:b/>
          <w:noProof/>
          <w:color w:val="365F91"/>
          <w:sz w:val="22"/>
        </w:rPr>
        <mc:AlternateContent>
          <mc:Choice Requires="wps">
            <w:drawing>
              <wp:anchor distT="0" distB="0" distL="114300" distR="114300" simplePos="0" relativeHeight="251703296" behindDoc="1" locked="0" layoutInCell="1" allowOverlap="1" wp14:anchorId="1177F443" wp14:editId="41E2761F">
                <wp:simplePos x="0" y="0"/>
                <wp:positionH relativeFrom="column">
                  <wp:posOffset>5080</wp:posOffset>
                </wp:positionH>
                <wp:positionV relativeFrom="paragraph">
                  <wp:posOffset>187325</wp:posOffset>
                </wp:positionV>
                <wp:extent cx="6653530" cy="269240"/>
                <wp:effectExtent l="0" t="0" r="13970" b="16510"/>
                <wp:wrapNone/>
                <wp:docPr id="3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269240"/>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227CD9E" id="Rectangle 43" o:spid="_x0000_s1026" style="position:absolute;margin-left:.4pt;margin-top:14.75pt;width:523.9pt;height:21.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GXKAIAAD4EAAAOAAAAZHJzL2Uyb0RvYy54bWysU9uO0zAQfUfiHyy/07TphW3UdLXqBSEt&#10;sGLhA6aO01g4thm7TZevZ+x0Sxd4QuTBmsmMj8+cmVncnlrNjhK9sqbko8GQM2mErZTZl/zrl+2b&#10;G858AFOBtkaW/El6frt8/WrRuULmtrG6ksgIxPiicyVvQnBFlnnRyBb8wDppKFhbbCGQi/usQugI&#10;vdVZPhzOss5i5dAK6T39XfdBvkz4dS1F+FTXXgamS07cQjoxnbt4ZssFFHsE1yhxpgH/wKIFZejR&#10;C9QaArADqj+gWiXQeluHgbBtZutaCZlqoGpGw9+qeWzAyVQLiePdRSb//2DFx+MDMlWVfDzhzEBL&#10;PfpMqoHZa8km4yhQ53xBeY/uAWOJ3t1b8c0zY1cNpck7RNs1EiqiNYr52YsL0fF0le26D7YieDgE&#10;m7Q61dhGQFKBnVJLni4tkafABP2czabj6Zg6JyiWz+b5JPUsg+L5tkMf3knbsmiUHIl8QofjvQ+R&#10;DRTPKYm91araKq2Tg/vdSiM7Ao3HerzebjapACryOk0b1pV8Ps2nCflFzF9DbNP3N4hWBZpzrdqS&#10;3wzjF5OgiLJtTJXsAEr3NlHW5qxjlK5vwc5WTyQj2n6IaenIaCz+4KyjAS65/34AlJzp94ZaMR9N&#10;SCsWkjOZvs3JwevI7joCRhBUyQNnvbkK/ZYcHKp9Qy+NUu3G3lH7apWUja3tWZ3J0pAmwc8LFbfg&#10;2k9Zv9Z++RMAAP//AwBQSwMEFAAGAAgAAAAhADd/bHrcAAAABwEAAA8AAABkcnMvZG93bnJldi54&#10;bWxMzk1OwzAQBeA9EnewBokddVpBaUMmFeKvbAARcgAnHuKIeBxstw23x13BcvRG733FZrKD2JMP&#10;vWOE+SwDQdw63XOHUH88XqxAhKhYq8ExIfxQgE15elKoXLsDv9O+ip1IJRxyhWBiHHMpQ2vIqjBz&#10;I3HKPp23KqbTd1J7dUjldpCLLFtKq3pOC0aNdGeo/ap2FuHVtPff/qV7ig9bs63fav9chQbx/Gy6&#10;vQERaYp/z3DkJzqUydS4HesgBoTkjgiL9RWIY5pdrpYgGoTr+RpkWcj//vIXAAD//wMAUEsBAi0A&#10;FAAGAAgAAAAhALaDOJL+AAAA4QEAABMAAAAAAAAAAAAAAAAAAAAAAFtDb250ZW50X1R5cGVzXS54&#10;bWxQSwECLQAUAAYACAAAACEAOP0h/9YAAACUAQAACwAAAAAAAAAAAAAAAAAvAQAAX3JlbHMvLnJl&#10;bHNQSwECLQAUAAYACAAAACEA3CphlygCAAA+BAAADgAAAAAAAAAAAAAAAAAuAgAAZHJzL2Uyb0Rv&#10;Yy54bWxQSwECLQAUAAYACAAAACEAN39setwAAAAHAQAADwAAAAAAAAAAAAAAAACCBAAAZHJzL2Rv&#10;d25yZXYueG1sUEsFBgAAAAAEAAQA8wAAAIsFAAAAAA==&#10;" fillcolor="#d3dfee" strokecolor="white"/>
            </w:pict>
          </mc:Fallback>
        </mc:AlternateContent>
      </w:r>
      <w:r w:rsidR="00294233">
        <w:rPr>
          <w:b/>
          <w:color w:val="365F91"/>
          <w:sz w:val="22"/>
        </w:rPr>
        <w:t xml:space="preserve">    </w:t>
      </w:r>
      <w:r w:rsidR="00294233" w:rsidRPr="00294233">
        <w:rPr>
          <w:b/>
          <w:color w:val="365F91"/>
          <w:sz w:val="22"/>
        </w:rPr>
        <w:t>Broj učenika u predmetnoj nastavi:</w:t>
      </w:r>
      <w:r w:rsidR="00836005">
        <w:rPr>
          <w:b/>
          <w:color w:val="365F91"/>
          <w:sz w:val="22"/>
        </w:rPr>
        <w:t xml:space="preserve"> </w:t>
      </w:r>
      <w:r w:rsidR="00C17056">
        <w:rPr>
          <w:b/>
          <w:color w:val="365F91"/>
          <w:sz w:val="22"/>
        </w:rPr>
        <w:t>198</w:t>
      </w:r>
    </w:p>
    <w:p w14:paraId="01ED3AF7" w14:textId="77777777" w:rsidR="00836005" w:rsidRDefault="00836005" w:rsidP="00294233">
      <w:pPr>
        <w:spacing w:line="0" w:lineRule="atLeast"/>
        <w:rPr>
          <w:b/>
          <w:color w:val="365F91"/>
          <w:sz w:val="22"/>
        </w:rPr>
      </w:pPr>
    </w:p>
    <w:p w14:paraId="04FBD918" w14:textId="77777777" w:rsidR="00294233" w:rsidRDefault="00294233" w:rsidP="00294233">
      <w:pPr>
        <w:spacing w:line="0" w:lineRule="atLeast"/>
        <w:rPr>
          <w:b/>
          <w:color w:val="365F91"/>
          <w:sz w:val="22"/>
        </w:rPr>
      </w:pPr>
    </w:p>
    <w:p w14:paraId="4CC42C83" w14:textId="136A48B1" w:rsidR="00294233" w:rsidRDefault="00294233" w:rsidP="00294233">
      <w:pPr>
        <w:spacing w:line="0" w:lineRule="atLeast"/>
        <w:rPr>
          <w:b/>
          <w:color w:val="365F91"/>
          <w:sz w:val="22"/>
        </w:rPr>
      </w:pPr>
      <w:r>
        <w:rPr>
          <w:b/>
          <w:color w:val="365F91"/>
          <w:sz w:val="22"/>
        </w:rPr>
        <w:t xml:space="preserve">   Broj učenika s teškoćama u razvoju</w:t>
      </w:r>
      <w:r w:rsidR="00DD77A9">
        <w:rPr>
          <w:b/>
          <w:color w:val="365F91"/>
          <w:sz w:val="22"/>
        </w:rPr>
        <w:t xml:space="preserve">: </w:t>
      </w:r>
      <w:r w:rsidR="00C17056">
        <w:rPr>
          <w:b/>
          <w:color w:val="365F91"/>
          <w:sz w:val="22"/>
        </w:rPr>
        <w:t>30</w:t>
      </w:r>
    </w:p>
    <w:p w14:paraId="1CEC704E" w14:textId="77777777" w:rsidR="00805C2F" w:rsidRDefault="00805C2F" w:rsidP="00294233">
      <w:pPr>
        <w:spacing w:line="0" w:lineRule="atLeast"/>
        <w:rPr>
          <w:b/>
          <w:color w:val="365F91"/>
          <w:sz w:val="22"/>
        </w:rPr>
      </w:pPr>
    </w:p>
    <w:p w14:paraId="359D18E8" w14:textId="77777777" w:rsidR="00294233" w:rsidRDefault="00294233" w:rsidP="00294233">
      <w:pPr>
        <w:spacing w:line="0" w:lineRule="atLeast"/>
        <w:rPr>
          <w:b/>
          <w:color w:val="365F91"/>
          <w:sz w:val="22"/>
        </w:rPr>
      </w:pPr>
    </w:p>
    <w:p w14:paraId="66D15B70" w14:textId="77777777" w:rsidR="00294233" w:rsidRDefault="00294233" w:rsidP="00294233">
      <w:pPr>
        <w:spacing w:line="0" w:lineRule="atLeast"/>
        <w:rPr>
          <w:b/>
          <w:color w:val="365F91"/>
          <w:sz w:val="22"/>
        </w:rPr>
      </w:pPr>
    </w:p>
    <w:p w14:paraId="08ADCBC1" w14:textId="77777777" w:rsidR="00294233" w:rsidRDefault="00294233" w:rsidP="00294233">
      <w:pPr>
        <w:spacing w:line="0" w:lineRule="atLeast"/>
        <w:rPr>
          <w:b/>
          <w:color w:val="365F91"/>
          <w:sz w:val="22"/>
        </w:rPr>
      </w:pPr>
    </w:p>
    <w:p w14:paraId="0E6E6C74" w14:textId="77777777" w:rsidR="00294233" w:rsidRDefault="00294233" w:rsidP="00294233">
      <w:pPr>
        <w:spacing w:line="0" w:lineRule="atLeast"/>
        <w:rPr>
          <w:b/>
          <w:color w:val="365F91"/>
          <w:sz w:val="22"/>
        </w:rPr>
      </w:pPr>
    </w:p>
    <w:p w14:paraId="3D43609A" w14:textId="77777777" w:rsidR="00294233" w:rsidRDefault="00294233" w:rsidP="00294233">
      <w:pPr>
        <w:spacing w:line="0" w:lineRule="atLeast"/>
        <w:rPr>
          <w:b/>
          <w:color w:val="365F91"/>
          <w:sz w:val="22"/>
        </w:rPr>
      </w:pPr>
    </w:p>
    <w:p w14:paraId="5CDDD234" w14:textId="77777777" w:rsidR="00294233" w:rsidRDefault="00294233" w:rsidP="00294233">
      <w:pPr>
        <w:spacing w:line="0" w:lineRule="atLeast"/>
        <w:rPr>
          <w:b/>
          <w:color w:val="365F91"/>
          <w:sz w:val="22"/>
        </w:rPr>
      </w:pPr>
    </w:p>
    <w:p w14:paraId="44D60210" w14:textId="77777777" w:rsidR="00294233" w:rsidRDefault="00294233" w:rsidP="00294233">
      <w:pPr>
        <w:spacing w:line="0" w:lineRule="atLeast"/>
        <w:rPr>
          <w:b/>
          <w:color w:val="365F91"/>
          <w:sz w:val="22"/>
        </w:rPr>
      </w:pPr>
    </w:p>
    <w:p w14:paraId="6119EC3D" w14:textId="77777777" w:rsidR="00294233" w:rsidRDefault="00294233" w:rsidP="00294233">
      <w:pPr>
        <w:spacing w:line="0" w:lineRule="atLeast"/>
        <w:rPr>
          <w:b/>
          <w:color w:val="365F91"/>
          <w:sz w:val="22"/>
        </w:rPr>
      </w:pPr>
    </w:p>
    <w:p w14:paraId="3A88C47D" w14:textId="77777777" w:rsidR="00294233" w:rsidRDefault="00294233" w:rsidP="00294233">
      <w:pPr>
        <w:spacing w:line="0" w:lineRule="atLeast"/>
        <w:rPr>
          <w:b/>
          <w:color w:val="365F91"/>
          <w:sz w:val="22"/>
        </w:rPr>
      </w:pPr>
    </w:p>
    <w:p w14:paraId="2BE6D191" w14:textId="77777777" w:rsidR="00294233" w:rsidRDefault="00294233" w:rsidP="00294233">
      <w:pPr>
        <w:spacing w:line="0" w:lineRule="atLeast"/>
        <w:rPr>
          <w:b/>
          <w:color w:val="365F91"/>
          <w:sz w:val="22"/>
        </w:rPr>
      </w:pPr>
    </w:p>
    <w:p w14:paraId="51027F91" w14:textId="77777777" w:rsidR="00294233" w:rsidRDefault="00294233" w:rsidP="00294233">
      <w:pPr>
        <w:spacing w:line="0" w:lineRule="atLeast"/>
        <w:rPr>
          <w:b/>
          <w:color w:val="365F91"/>
          <w:sz w:val="22"/>
        </w:rPr>
      </w:pPr>
    </w:p>
    <w:p w14:paraId="67E4B9FC" w14:textId="77777777" w:rsidR="00294233" w:rsidRDefault="00294233" w:rsidP="00294233">
      <w:pPr>
        <w:spacing w:line="0" w:lineRule="atLeast"/>
        <w:rPr>
          <w:b/>
          <w:color w:val="365F91"/>
          <w:sz w:val="22"/>
        </w:rPr>
      </w:pPr>
    </w:p>
    <w:p w14:paraId="4CBFF05B" w14:textId="77777777" w:rsidR="00294233" w:rsidRDefault="00294233" w:rsidP="00294233">
      <w:pPr>
        <w:spacing w:line="0" w:lineRule="atLeast"/>
        <w:rPr>
          <w:b/>
          <w:color w:val="365F91"/>
          <w:sz w:val="22"/>
        </w:rPr>
      </w:pPr>
    </w:p>
    <w:p w14:paraId="7A74BDE7" w14:textId="77777777" w:rsidR="00294233" w:rsidRDefault="00294233" w:rsidP="00294233">
      <w:pPr>
        <w:spacing w:line="0" w:lineRule="atLeast"/>
        <w:rPr>
          <w:b/>
          <w:color w:val="365F91"/>
          <w:sz w:val="22"/>
        </w:rPr>
      </w:pPr>
    </w:p>
    <w:p w14:paraId="6BA647DE" w14:textId="77777777" w:rsidR="00294233" w:rsidRDefault="00294233" w:rsidP="00294233">
      <w:pPr>
        <w:spacing w:line="0" w:lineRule="atLeast"/>
        <w:rPr>
          <w:b/>
          <w:color w:val="365F91"/>
          <w:sz w:val="22"/>
        </w:rPr>
      </w:pPr>
    </w:p>
    <w:p w14:paraId="652000B7" w14:textId="77777777" w:rsidR="00294233" w:rsidRDefault="00294233" w:rsidP="00294233">
      <w:pPr>
        <w:spacing w:line="0" w:lineRule="atLeast"/>
        <w:rPr>
          <w:b/>
          <w:color w:val="365F91"/>
          <w:sz w:val="22"/>
        </w:rPr>
      </w:pPr>
    </w:p>
    <w:p w14:paraId="17C84A12" w14:textId="77777777" w:rsidR="00294233" w:rsidRDefault="00294233" w:rsidP="00294233">
      <w:pPr>
        <w:spacing w:line="0" w:lineRule="atLeast"/>
        <w:rPr>
          <w:b/>
          <w:color w:val="365F91"/>
          <w:sz w:val="22"/>
        </w:rPr>
      </w:pPr>
    </w:p>
    <w:p w14:paraId="79CE42FE" w14:textId="77777777" w:rsidR="00294233" w:rsidRDefault="00294233" w:rsidP="00294233">
      <w:pPr>
        <w:spacing w:line="0" w:lineRule="atLeast"/>
        <w:rPr>
          <w:b/>
          <w:color w:val="365F91"/>
          <w:sz w:val="22"/>
        </w:rPr>
      </w:pPr>
    </w:p>
    <w:p w14:paraId="78ECFBC9" w14:textId="77777777" w:rsidR="00294233" w:rsidRDefault="00294233" w:rsidP="00294233">
      <w:pPr>
        <w:spacing w:line="0" w:lineRule="atLeast"/>
        <w:rPr>
          <w:b/>
          <w:color w:val="365F91"/>
          <w:sz w:val="22"/>
        </w:rPr>
      </w:pPr>
    </w:p>
    <w:p w14:paraId="3684556A" w14:textId="77777777" w:rsidR="00294233" w:rsidRDefault="00294233" w:rsidP="00294233">
      <w:pPr>
        <w:spacing w:line="0" w:lineRule="atLeast"/>
        <w:rPr>
          <w:b/>
          <w:color w:val="365F91"/>
          <w:sz w:val="22"/>
        </w:rPr>
      </w:pPr>
    </w:p>
    <w:p w14:paraId="0DCDA60B" w14:textId="77777777" w:rsidR="00294233" w:rsidRDefault="00294233" w:rsidP="00294233">
      <w:pPr>
        <w:spacing w:line="0" w:lineRule="atLeast"/>
        <w:rPr>
          <w:b/>
          <w:color w:val="365F91"/>
          <w:sz w:val="22"/>
        </w:rPr>
      </w:pPr>
    </w:p>
    <w:p w14:paraId="2567A201" w14:textId="77777777" w:rsidR="00294233" w:rsidRDefault="00294233" w:rsidP="00294233">
      <w:pPr>
        <w:spacing w:line="0" w:lineRule="atLeast"/>
        <w:rPr>
          <w:b/>
          <w:color w:val="365F91"/>
          <w:sz w:val="22"/>
        </w:rPr>
      </w:pPr>
    </w:p>
    <w:p w14:paraId="13BEC813" w14:textId="77777777" w:rsidR="00294233" w:rsidRDefault="00294233" w:rsidP="00294233">
      <w:pPr>
        <w:spacing w:line="0" w:lineRule="atLeast"/>
        <w:rPr>
          <w:b/>
          <w:color w:val="365F91"/>
          <w:sz w:val="22"/>
        </w:rPr>
      </w:pPr>
    </w:p>
    <w:p w14:paraId="190E2DDD" w14:textId="77777777" w:rsidR="00294233" w:rsidRDefault="00294233" w:rsidP="00294233">
      <w:pPr>
        <w:spacing w:line="0" w:lineRule="atLeast"/>
        <w:rPr>
          <w:b/>
          <w:color w:val="365F91"/>
          <w:sz w:val="22"/>
        </w:rPr>
      </w:pPr>
    </w:p>
    <w:p w14:paraId="50022A29" w14:textId="77777777" w:rsidR="00294233" w:rsidRDefault="00294233" w:rsidP="00294233">
      <w:pPr>
        <w:spacing w:line="0" w:lineRule="atLeast"/>
        <w:rPr>
          <w:b/>
          <w:color w:val="365F91"/>
          <w:sz w:val="22"/>
        </w:rPr>
      </w:pPr>
    </w:p>
    <w:p w14:paraId="7E184D8B" w14:textId="77777777" w:rsidR="00294233" w:rsidRDefault="00294233" w:rsidP="00294233">
      <w:pPr>
        <w:spacing w:line="0" w:lineRule="atLeast"/>
        <w:rPr>
          <w:b/>
          <w:color w:val="365F91"/>
          <w:sz w:val="22"/>
        </w:rPr>
      </w:pPr>
    </w:p>
    <w:p w14:paraId="0563C7DC" w14:textId="77777777" w:rsidR="00294233" w:rsidRDefault="00294233" w:rsidP="00294233">
      <w:pPr>
        <w:spacing w:line="0" w:lineRule="atLeast"/>
        <w:rPr>
          <w:b/>
          <w:color w:val="365F91"/>
          <w:sz w:val="22"/>
        </w:rPr>
      </w:pPr>
    </w:p>
    <w:p w14:paraId="5FF6E7DC" w14:textId="77777777" w:rsidR="00294233" w:rsidRDefault="00294233" w:rsidP="00294233">
      <w:pPr>
        <w:spacing w:line="0" w:lineRule="atLeast"/>
        <w:rPr>
          <w:b/>
          <w:color w:val="365F91"/>
          <w:sz w:val="22"/>
        </w:rPr>
      </w:pPr>
    </w:p>
    <w:p w14:paraId="1E29D1D1" w14:textId="77777777" w:rsidR="00294233" w:rsidRDefault="00294233" w:rsidP="00294233">
      <w:pPr>
        <w:spacing w:line="0" w:lineRule="atLeast"/>
        <w:rPr>
          <w:b/>
          <w:color w:val="365F91"/>
          <w:sz w:val="22"/>
        </w:rPr>
      </w:pPr>
    </w:p>
    <w:p w14:paraId="4563122C" w14:textId="77777777" w:rsidR="00294233" w:rsidRDefault="00294233" w:rsidP="00294233">
      <w:pPr>
        <w:spacing w:line="0" w:lineRule="atLeast"/>
        <w:rPr>
          <w:b/>
          <w:color w:val="365F91"/>
          <w:sz w:val="22"/>
        </w:rPr>
      </w:pPr>
    </w:p>
    <w:p w14:paraId="04BCF442" w14:textId="77777777" w:rsidR="00294233" w:rsidRDefault="00294233" w:rsidP="00294233">
      <w:pPr>
        <w:spacing w:line="0" w:lineRule="atLeast"/>
        <w:rPr>
          <w:b/>
          <w:color w:val="365F91"/>
          <w:sz w:val="22"/>
        </w:rPr>
      </w:pPr>
    </w:p>
    <w:p w14:paraId="5FF34C62" w14:textId="77777777" w:rsidR="00294233" w:rsidRDefault="00294233" w:rsidP="00294233">
      <w:pPr>
        <w:spacing w:line="0" w:lineRule="atLeast"/>
        <w:rPr>
          <w:b/>
          <w:color w:val="365F91"/>
          <w:sz w:val="22"/>
        </w:rPr>
      </w:pPr>
    </w:p>
    <w:p w14:paraId="13C64596" w14:textId="77777777" w:rsidR="00294233" w:rsidRDefault="00294233" w:rsidP="00294233">
      <w:pPr>
        <w:spacing w:line="0" w:lineRule="atLeast"/>
        <w:rPr>
          <w:b/>
          <w:color w:val="365F91"/>
          <w:sz w:val="22"/>
        </w:rPr>
      </w:pPr>
    </w:p>
    <w:p w14:paraId="38685A3E" w14:textId="77777777" w:rsidR="00294233" w:rsidRDefault="00294233" w:rsidP="00294233">
      <w:pPr>
        <w:spacing w:line="0" w:lineRule="atLeast"/>
        <w:rPr>
          <w:b/>
          <w:color w:val="365F91"/>
          <w:sz w:val="22"/>
        </w:rPr>
      </w:pPr>
    </w:p>
    <w:p w14:paraId="165AD2B2" w14:textId="77777777" w:rsidR="00294233" w:rsidRDefault="00294233" w:rsidP="00294233">
      <w:pPr>
        <w:spacing w:line="0" w:lineRule="atLeast"/>
        <w:rPr>
          <w:b/>
          <w:color w:val="365F91"/>
          <w:sz w:val="22"/>
        </w:rPr>
      </w:pPr>
    </w:p>
    <w:p w14:paraId="3551A5CC" w14:textId="77777777" w:rsidR="00294233" w:rsidRDefault="00294233" w:rsidP="00294233">
      <w:pPr>
        <w:spacing w:line="0" w:lineRule="atLeast"/>
        <w:rPr>
          <w:b/>
          <w:color w:val="365F91"/>
          <w:sz w:val="22"/>
        </w:rPr>
      </w:pPr>
    </w:p>
    <w:p w14:paraId="18524041" w14:textId="77777777" w:rsidR="00294233" w:rsidRDefault="00294233" w:rsidP="00294233">
      <w:pPr>
        <w:spacing w:line="0" w:lineRule="atLeast"/>
        <w:rPr>
          <w:b/>
          <w:color w:val="365F91"/>
          <w:sz w:val="22"/>
        </w:rPr>
      </w:pPr>
    </w:p>
    <w:p w14:paraId="2677B97C" w14:textId="77777777" w:rsidR="00294233" w:rsidRDefault="00294233" w:rsidP="00294233">
      <w:pPr>
        <w:spacing w:line="0" w:lineRule="atLeast"/>
        <w:rPr>
          <w:b/>
          <w:color w:val="365F91"/>
          <w:sz w:val="22"/>
        </w:rPr>
      </w:pPr>
    </w:p>
    <w:p w14:paraId="5A13828B" w14:textId="77777777" w:rsidR="00294233" w:rsidRDefault="00294233" w:rsidP="00294233">
      <w:pPr>
        <w:spacing w:line="0" w:lineRule="atLeast"/>
        <w:rPr>
          <w:b/>
          <w:color w:val="365F91"/>
          <w:sz w:val="22"/>
        </w:rPr>
      </w:pPr>
    </w:p>
    <w:p w14:paraId="3983E6B0" w14:textId="77777777" w:rsidR="00294233" w:rsidRDefault="00294233" w:rsidP="00294233">
      <w:pPr>
        <w:spacing w:line="0" w:lineRule="atLeast"/>
        <w:rPr>
          <w:b/>
          <w:color w:val="365F91"/>
          <w:sz w:val="22"/>
        </w:rPr>
      </w:pPr>
    </w:p>
    <w:p w14:paraId="1435BFC3" w14:textId="77777777" w:rsidR="00294233" w:rsidRDefault="00294233" w:rsidP="00294233">
      <w:pPr>
        <w:spacing w:line="0" w:lineRule="atLeast"/>
        <w:rPr>
          <w:b/>
          <w:color w:val="365F91"/>
          <w:sz w:val="22"/>
        </w:rPr>
      </w:pPr>
    </w:p>
    <w:p w14:paraId="6D0A5CCD" w14:textId="77777777" w:rsidR="00294233" w:rsidRDefault="00294233" w:rsidP="00294233">
      <w:pPr>
        <w:spacing w:line="0" w:lineRule="atLeast"/>
        <w:rPr>
          <w:b/>
          <w:color w:val="365F91"/>
          <w:sz w:val="22"/>
        </w:rPr>
      </w:pPr>
    </w:p>
    <w:p w14:paraId="419710D2" w14:textId="77777777" w:rsidR="00294233" w:rsidRDefault="00294233" w:rsidP="00294233">
      <w:pPr>
        <w:spacing w:line="0" w:lineRule="atLeast"/>
        <w:rPr>
          <w:b/>
          <w:color w:val="365F91"/>
          <w:sz w:val="22"/>
        </w:rPr>
      </w:pPr>
    </w:p>
    <w:p w14:paraId="5B6D14F0" w14:textId="77777777" w:rsidR="00294233" w:rsidRDefault="00294233" w:rsidP="00294233">
      <w:pPr>
        <w:spacing w:line="0" w:lineRule="atLeast"/>
        <w:rPr>
          <w:b/>
          <w:color w:val="365F91"/>
          <w:sz w:val="22"/>
        </w:rPr>
      </w:pPr>
    </w:p>
    <w:p w14:paraId="02C9346D" w14:textId="77777777" w:rsidR="00294233" w:rsidRDefault="00294233" w:rsidP="00294233">
      <w:pPr>
        <w:spacing w:line="0" w:lineRule="atLeast"/>
        <w:rPr>
          <w:b/>
          <w:color w:val="365F91"/>
          <w:sz w:val="22"/>
        </w:rPr>
      </w:pPr>
    </w:p>
    <w:p w14:paraId="7BECE906" w14:textId="77777777" w:rsidR="00294233" w:rsidRDefault="00294233" w:rsidP="00294233">
      <w:pPr>
        <w:spacing w:line="0" w:lineRule="atLeast"/>
        <w:rPr>
          <w:b/>
          <w:color w:val="365F91"/>
          <w:sz w:val="22"/>
        </w:rPr>
      </w:pPr>
    </w:p>
    <w:p w14:paraId="4AB48A8F" w14:textId="77777777" w:rsidR="00294233" w:rsidRDefault="00294233" w:rsidP="00294233">
      <w:pPr>
        <w:spacing w:line="0" w:lineRule="atLeast"/>
        <w:rPr>
          <w:b/>
          <w:color w:val="365F91"/>
          <w:sz w:val="22"/>
        </w:rPr>
      </w:pPr>
    </w:p>
    <w:p w14:paraId="0B3478C7" w14:textId="77777777" w:rsidR="00294233" w:rsidRDefault="00294233" w:rsidP="00294233">
      <w:pPr>
        <w:spacing w:line="0" w:lineRule="atLeast"/>
        <w:rPr>
          <w:b/>
          <w:color w:val="365F91"/>
          <w:sz w:val="22"/>
        </w:rPr>
      </w:pPr>
    </w:p>
    <w:p w14:paraId="770A2230" w14:textId="77777777" w:rsidR="00294233" w:rsidRDefault="00294233" w:rsidP="00294233">
      <w:pPr>
        <w:spacing w:line="0" w:lineRule="atLeast"/>
        <w:rPr>
          <w:b/>
          <w:color w:val="365F91"/>
          <w:sz w:val="22"/>
        </w:rPr>
      </w:pPr>
    </w:p>
    <w:p w14:paraId="5ACE789B" w14:textId="77777777" w:rsidR="00294233" w:rsidRDefault="00294233" w:rsidP="00294233">
      <w:pPr>
        <w:spacing w:line="0" w:lineRule="atLeast"/>
        <w:rPr>
          <w:b/>
          <w:color w:val="365F91"/>
          <w:sz w:val="22"/>
        </w:rPr>
      </w:pPr>
    </w:p>
    <w:p w14:paraId="3DF5C52D" w14:textId="77777777" w:rsidR="00294233" w:rsidRDefault="00294233" w:rsidP="00294233">
      <w:pPr>
        <w:spacing w:line="0" w:lineRule="atLeast"/>
        <w:rPr>
          <w:b/>
          <w:color w:val="365F91"/>
          <w:sz w:val="22"/>
        </w:rPr>
      </w:pPr>
    </w:p>
    <w:p w14:paraId="189A1449" w14:textId="77777777" w:rsidR="00294233" w:rsidRDefault="00294233" w:rsidP="00294233">
      <w:pPr>
        <w:spacing w:line="0" w:lineRule="atLeast"/>
        <w:rPr>
          <w:b/>
          <w:color w:val="365F91"/>
          <w:sz w:val="22"/>
        </w:rPr>
      </w:pPr>
    </w:p>
    <w:p w14:paraId="6A08EC30" w14:textId="77777777" w:rsidR="00294233" w:rsidRDefault="00294233" w:rsidP="00294233">
      <w:pPr>
        <w:spacing w:line="0" w:lineRule="atLeast"/>
        <w:rPr>
          <w:b/>
          <w:color w:val="365F91"/>
          <w:sz w:val="22"/>
        </w:rPr>
      </w:pPr>
    </w:p>
    <w:p w14:paraId="7359EC10" w14:textId="77777777" w:rsidR="00294233" w:rsidRDefault="00294233" w:rsidP="00294233">
      <w:pPr>
        <w:spacing w:line="0" w:lineRule="atLeast"/>
        <w:rPr>
          <w:b/>
          <w:color w:val="365F91"/>
          <w:sz w:val="22"/>
        </w:rPr>
      </w:pPr>
    </w:p>
    <w:p w14:paraId="5BC220F7" w14:textId="77777777" w:rsidR="00294233" w:rsidRDefault="00294233" w:rsidP="00294233">
      <w:pPr>
        <w:spacing w:line="0" w:lineRule="atLeast"/>
        <w:rPr>
          <w:b/>
          <w:color w:val="365F91"/>
          <w:sz w:val="22"/>
        </w:rPr>
      </w:pPr>
    </w:p>
    <w:p w14:paraId="41778703" w14:textId="77777777" w:rsidR="00294233" w:rsidRDefault="00496539" w:rsidP="00294233">
      <w:pPr>
        <w:spacing w:line="0" w:lineRule="atLeast"/>
        <w:rPr>
          <w:b/>
          <w:color w:val="365F91"/>
          <w:sz w:val="22"/>
        </w:rPr>
      </w:pPr>
      <w:r>
        <w:rPr>
          <w:b/>
          <w:noProof/>
          <w:color w:val="365F91"/>
          <w:sz w:val="22"/>
        </w:rPr>
        <w:lastRenderedPageBreak/>
        <mc:AlternateContent>
          <mc:Choice Requires="wps">
            <w:drawing>
              <wp:anchor distT="0" distB="0" distL="114300" distR="114300" simplePos="0" relativeHeight="251706368" behindDoc="1" locked="0" layoutInCell="1" allowOverlap="1" wp14:anchorId="27DA5D8D" wp14:editId="7F43BF56">
                <wp:simplePos x="0" y="0"/>
                <wp:positionH relativeFrom="column">
                  <wp:posOffset>-53975</wp:posOffset>
                </wp:positionH>
                <wp:positionV relativeFrom="paragraph">
                  <wp:posOffset>-66675</wp:posOffset>
                </wp:positionV>
                <wp:extent cx="7058025" cy="504825"/>
                <wp:effectExtent l="0" t="0" r="28575" b="28575"/>
                <wp:wrapNone/>
                <wp:docPr id="3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504825"/>
                        </a:xfrm>
                        <a:prstGeom prst="rect">
                          <a:avLst/>
                        </a:prstGeom>
                        <a:solidFill>
                          <a:srgbClr val="D3DFEE"/>
                        </a:solidFill>
                        <a:ln w="9525">
                          <a:solidFill>
                            <a:srgbClr val="FFFFFF"/>
                          </a:solidFill>
                          <a:miter lim="800000"/>
                          <a:headEnd/>
                          <a:tailEnd/>
                        </a:ln>
                      </wps:spPr>
                      <wps:txbx>
                        <w:txbxContent>
                          <w:p w14:paraId="210B9C3C" w14:textId="6D644168" w:rsidR="002655B5" w:rsidRDefault="002655B5">
                            <w:pPr>
                              <w:rPr>
                                <w:b/>
                                <w:color w:val="1F497D" w:themeColor="text2"/>
                                <w:sz w:val="22"/>
                                <w:szCs w:val="22"/>
                              </w:rPr>
                            </w:pPr>
                            <w:r>
                              <w:rPr>
                                <w:b/>
                                <w:color w:val="1F497D" w:themeColor="text2"/>
                                <w:sz w:val="22"/>
                                <w:szCs w:val="22"/>
                              </w:rPr>
                              <w:t xml:space="preserve">            Broj učenika putnika: 43</w:t>
                            </w:r>
                          </w:p>
                          <w:p w14:paraId="557566B6" w14:textId="77777777" w:rsidR="002655B5" w:rsidRDefault="002655B5">
                            <w:pPr>
                              <w:rPr>
                                <w:b/>
                                <w:color w:val="1F497D" w:themeColor="text2"/>
                                <w:sz w:val="22"/>
                                <w:szCs w:val="22"/>
                              </w:rPr>
                            </w:pPr>
                          </w:p>
                          <w:p w14:paraId="13F247CF" w14:textId="77777777" w:rsidR="002655B5" w:rsidRDefault="002655B5">
                            <w:pPr>
                              <w:rPr>
                                <w:b/>
                                <w:color w:val="1F497D" w:themeColor="text2"/>
                                <w:sz w:val="22"/>
                                <w:szCs w:val="22"/>
                              </w:rPr>
                            </w:pPr>
                          </w:p>
                          <w:p w14:paraId="50B9950F" w14:textId="77777777" w:rsidR="002655B5" w:rsidRDefault="002655B5">
                            <w:pPr>
                              <w:rPr>
                                <w:b/>
                                <w:color w:val="1F497D" w:themeColor="text2"/>
                                <w:sz w:val="22"/>
                                <w:szCs w:val="22"/>
                              </w:rPr>
                            </w:pPr>
                          </w:p>
                          <w:p w14:paraId="7A983783" w14:textId="77777777" w:rsidR="002655B5" w:rsidRPr="00294233" w:rsidRDefault="002655B5" w:rsidP="00805C2F">
                            <w:pPr>
                              <w:rPr>
                                <w:b/>
                                <w:color w:val="1F497D" w:themeColor="text2"/>
                                <w:sz w:val="22"/>
                                <w:szCs w:val="22"/>
                              </w:rPr>
                            </w:pPr>
                            <w:r>
                              <w:rPr>
                                <w:b/>
                                <w:color w:val="1F497D" w:themeColor="text2"/>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A5D8D" id="Rectangle 46" o:spid="_x0000_s1027" style="position:absolute;margin-left:-4.25pt;margin-top:-5.25pt;width:555.75pt;height:39.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1KgIAAFAEAAAOAAAAZHJzL2Uyb0RvYy54bWysVNtu2zAMfR+wfxD0vthJkzY14hRFLsOA&#10;bivW7QNkWbaF6TZKiZN9/Sg5TbML9jDMDwIpUofkIenF3UErshfgpTUlHY9ySoThtpamLemXz9s3&#10;c0p8YKZmyhpR0qPw9G75+tWid4WY2M6qWgBBEOOL3pW0C8EVWeZ5JzTzI+uEQWNjQbOAKrRZDaxH&#10;dK2ySZ5fZ72F2oHlwnu8XQ9Gukz4TSN4+Ng0XgSiSoq5hXRCOqt4ZssFK1pgrpP8lAb7hyw0kwaD&#10;nqHWLDCyA/kblJYcrLdNGHGrM9s0kotUA1Yzzn+p5qljTqRakBzvzjT5/wfLP+wfgci6pFcTSgzT&#10;2KNPyBozrRJkeh0J6p0v0O/JPUIs0bsHy796YuyqQzdxD2D7TrAa0xpH/+ynB1Hx+JRU/XtbIzzb&#10;BZu4OjSgIyCyQA6pJcdzS8QhEI6XN/lsnk9mlHC0zfLpHOUYghXPrx348FZYTaJQUsDkEzrbP/gw&#10;uD67pOytkvVWKpUUaKuVArJnOB7rq/V2szmh+0s3ZUhf0tsZxv47xDZ9f4LQMuCcK6lLOs/jF51Y&#10;EWnbmDrJgUk1yFidMiceI3VDC8KhOqROJZIjrZWtj0gs2GGscQ1R6Cx8p6THkS6p/7ZjIChR7ww2&#10;53Y8ncYdSMp0djNBBS4t1aWFGY5QJQ2UDOIqDHuzcyDbDiONExvG3mNDG5m4fsnqlD6OberWacXi&#10;XlzqyevlR7D8AQAA//8DAFBLAwQUAAYACAAAACEAogBGbN4AAAAKAQAADwAAAGRycy9kb3ducmV2&#10;LnhtbEyPzU7DMBCE70i8g7VI3Fo7IKoS4lSIv3IBRMgDOMkSR8TrYLtteHu2JzjtrmY0+02xmd0o&#10;9hji4ElDtlQgkFrfDdRrqD8eF2sQMRnqzOgJNfxghE15elKYvPMHesd9lXrBIRRzo8GmNOVSxtai&#10;M3HpJyTWPn1wJvEZetkFc+BwN8oLpVbSmYH4gzUT3llsv6qd0/Bq2/vv8NI/pYet3dZvdXiuYqP1&#10;+dl8ewMi4Zz+zHDEZ3QomanxO+qiGDUs1lfs5JkpXo6GTF1yu0bD6lqBLAv5v0L5CwAA//8DAFBL&#10;AQItABQABgAIAAAAIQC2gziS/gAAAOEBAAATAAAAAAAAAAAAAAAAAAAAAABbQ29udGVudF9UeXBl&#10;c10ueG1sUEsBAi0AFAAGAAgAAAAhADj9If/WAAAAlAEAAAsAAAAAAAAAAAAAAAAALwEAAF9yZWxz&#10;Ly5yZWxzUEsBAi0AFAAGAAgAAAAhANE/6XUqAgAAUAQAAA4AAAAAAAAAAAAAAAAALgIAAGRycy9l&#10;Mm9Eb2MueG1sUEsBAi0AFAAGAAgAAAAhAKIARmzeAAAACgEAAA8AAAAAAAAAAAAAAAAAhAQAAGRy&#10;cy9kb3ducmV2LnhtbFBLBQYAAAAABAAEAPMAAACPBQAAAAA=&#10;" fillcolor="#d3dfee" strokecolor="white">
                <v:textbox>
                  <w:txbxContent>
                    <w:p w14:paraId="210B9C3C" w14:textId="6D644168" w:rsidR="002655B5" w:rsidRDefault="002655B5">
                      <w:pPr>
                        <w:rPr>
                          <w:b/>
                          <w:color w:val="1F497D" w:themeColor="text2"/>
                          <w:sz w:val="22"/>
                          <w:szCs w:val="22"/>
                        </w:rPr>
                      </w:pPr>
                      <w:r>
                        <w:rPr>
                          <w:b/>
                          <w:color w:val="1F497D" w:themeColor="text2"/>
                          <w:sz w:val="22"/>
                          <w:szCs w:val="22"/>
                        </w:rPr>
                        <w:t xml:space="preserve">            Broj učenika putnika: 43</w:t>
                      </w:r>
                    </w:p>
                    <w:p w14:paraId="557566B6" w14:textId="77777777" w:rsidR="002655B5" w:rsidRDefault="002655B5">
                      <w:pPr>
                        <w:rPr>
                          <w:b/>
                          <w:color w:val="1F497D" w:themeColor="text2"/>
                          <w:sz w:val="22"/>
                          <w:szCs w:val="22"/>
                        </w:rPr>
                      </w:pPr>
                    </w:p>
                    <w:p w14:paraId="13F247CF" w14:textId="77777777" w:rsidR="002655B5" w:rsidRDefault="002655B5">
                      <w:pPr>
                        <w:rPr>
                          <w:b/>
                          <w:color w:val="1F497D" w:themeColor="text2"/>
                          <w:sz w:val="22"/>
                          <w:szCs w:val="22"/>
                        </w:rPr>
                      </w:pPr>
                    </w:p>
                    <w:p w14:paraId="50B9950F" w14:textId="77777777" w:rsidR="002655B5" w:rsidRDefault="002655B5">
                      <w:pPr>
                        <w:rPr>
                          <w:b/>
                          <w:color w:val="1F497D" w:themeColor="text2"/>
                          <w:sz w:val="22"/>
                          <w:szCs w:val="22"/>
                        </w:rPr>
                      </w:pPr>
                    </w:p>
                    <w:p w14:paraId="7A983783" w14:textId="77777777" w:rsidR="002655B5" w:rsidRPr="00294233" w:rsidRDefault="002655B5" w:rsidP="00805C2F">
                      <w:pPr>
                        <w:rPr>
                          <w:b/>
                          <w:color w:val="1F497D" w:themeColor="text2"/>
                          <w:sz w:val="22"/>
                          <w:szCs w:val="22"/>
                        </w:rPr>
                      </w:pPr>
                      <w:r>
                        <w:rPr>
                          <w:b/>
                          <w:color w:val="1F497D" w:themeColor="text2"/>
                          <w:sz w:val="22"/>
                          <w:szCs w:val="22"/>
                        </w:rPr>
                        <w:t xml:space="preserve">           </w:t>
                      </w:r>
                    </w:p>
                  </w:txbxContent>
                </v:textbox>
              </v:rect>
            </w:pict>
          </mc:Fallback>
        </mc:AlternateContent>
      </w:r>
    </w:p>
    <w:p w14:paraId="21834B6B" w14:textId="77777777" w:rsidR="00294233" w:rsidRDefault="00294233" w:rsidP="00294233">
      <w:pPr>
        <w:spacing w:line="0" w:lineRule="atLeast"/>
        <w:rPr>
          <w:b/>
          <w:color w:val="365F91"/>
          <w:sz w:val="22"/>
        </w:rPr>
      </w:pPr>
    </w:p>
    <w:p w14:paraId="44F10CBB" w14:textId="77777777" w:rsidR="001425BB" w:rsidRDefault="001425BB" w:rsidP="00805C2F">
      <w:pPr>
        <w:rPr>
          <w:b/>
          <w:color w:val="365F91"/>
          <w:sz w:val="22"/>
        </w:rPr>
      </w:pPr>
    </w:p>
    <w:p w14:paraId="6E8238FF" w14:textId="77777777" w:rsidR="0035290D" w:rsidRDefault="001425BB" w:rsidP="00805C2F">
      <w:pPr>
        <w:rPr>
          <w:b/>
          <w:color w:val="1F497D" w:themeColor="text2"/>
          <w:sz w:val="22"/>
          <w:szCs w:val="22"/>
        </w:rPr>
      </w:pPr>
      <w:r>
        <w:rPr>
          <w:b/>
          <w:color w:val="365F91"/>
          <w:sz w:val="22"/>
        </w:rPr>
        <w:t xml:space="preserve">             </w:t>
      </w:r>
      <w:r w:rsidR="00805C2F" w:rsidRPr="00805C2F">
        <w:rPr>
          <w:b/>
          <w:color w:val="1F497D" w:themeColor="text2"/>
          <w:sz w:val="22"/>
          <w:szCs w:val="22"/>
        </w:rPr>
        <w:t>Ukupan broj razrednih odjela:</w:t>
      </w:r>
      <w:r w:rsidR="006640E5">
        <w:rPr>
          <w:b/>
          <w:color w:val="1F497D" w:themeColor="text2"/>
          <w:sz w:val="22"/>
          <w:szCs w:val="22"/>
        </w:rPr>
        <w:t xml:space="preserve"> 2</w:t>
      </w:r>
      <w:r w:rsidR="003648B1">
        <w:rPr>
          <w:b/>
          <w:color w:val="1F497D" w:themeColor="text2"/>
          <w:sz w:val="22"/>
          <w:szCs w:val="22"/>
        </w:rPr>
        <w:t>5</w:t>
      </w:r>
    </w:p>
    <w:p w14:paraId="14D19164" w14:textId="77777777" w:rsidR="0035290D" w:rsidRDefault="0035290D" w:rsidP="00805C2F">
      <w:pPr>
        <w:rPr>
          <w:b/>
          <w:color w:val="1F497D" w:themeColor="text2"/>
          <w:sz w:val="22"/>
          <w:szCs w:val="22"/>
        </w:rPr>
      </w:pPr>
    </w:p>
    <w:p w14:paraId="46C35B74" w14:textId="77777777" w:rsidR="00805C2F" w:rsidRDefault="00496539" w:rsidP="00805C2F">
      <w:pPr>
        <w:rPr>
          <w:b/>
          <w:color w:val="1F497D" w:themeColor="text2"/>
          <w:sz w:val="22"/>
          <w:szCs w:val="22"/>
        </w:rPr>
      </w:pPr>
      <w:r>
        <w:rPr>
          <w:b/>
          <w:noProof/>
          <w:color w:val="1F497D" w:themeColor="text2"/>
          <w:sz w:val="22"/>
          <w:szCs w:val="22"/>
        </w:rPr>
        <mc:AlternateContent>
          <mc:Choice Requires="wps">
            <w:drawing>
              <wp:anchor distT="0" distB="0" distL="114300" distR="114300" simplePos="0" relativeHeight="251707392" behindDoc="1" locked="0" layoutInCell="1" allowOverlap="1" wp14:anchorId="651053A1" wp14:editId="3E653E66">
                <wp:simplePos x="0" y="0"/>
                <wp:positionH relativeFrom="column">
                  <wp:posOffset>-53975</wp:posOffset>
                </wp:positionH>
                <wp:positionV relativeFrom="paragraph">
                  <wp:posOffset>42545</wp:posOffset>
                </wp:positionV>
                <wp:extent cx="6734175" cy="488950"/>
                <wp:effectExtent l="0" t="0" r="28575" b="25400"/>
                <wp:wrapNone/>
                <wp:docPr id="3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488950"/>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C708EAB" id="Rectangle 47" o:spid="_x0000_s1026" style="position:absolute;margin-left:-4.25pt;margin-top:3.35pt;width:530.25pt;height:3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MmKQIAAD4EAAAOAAAAZHJzL2Uyb0RvYy54bWysU9tu2zAMfR+wfxD0vjjOpUmMOEWRyzCg&#10;24p1+wBFlm1huo1S4nRfX0pOs3Tb0zA/CKRJHR0eksvbk1bkKMBLa0qaD4aUCMNtJU1T0m9fd+/m&#10;lPjATMWUNaKkT8LT29XbN8vOFWJkW6sqAQRBjC86V9I2BFdkmeet0MwPrBMGg7UFzQK60GQVsA7R&#10;tcpGw+FN1lmoHFguvMe/mz5IVwm/rgUPn+vai0BUSZFbSCekcx/PbLVkRQPMtZKfabB/YKGZNPjo&#10;BWrDAiMHkH9AacnBeluHAbc6s3UtuUg1YDX58LdqHlvmRKoFxfHuIpP/f7D80/EBiKxKOs4pMUxj&#10;j76gasw0SpDJLArUOV9g3qN7gFiid/eWf/fE2HWLaeIOwHatYBXSymN+9upCdDxeJfvuo60Qnh2C&#10;TVqdatAREFUgp9SSp0tLxCkQjj9vZuNJPptSwjE2mc8X09SzjBUvtx348F5YTaJRUkDyCZ0d732I&#10;bFjxkpLYWyWrnVQqOdDs1wrIkeF4bMab3XabCsAir9OUIV1JF9PRNCG/ivlriF36/gahZcA5V1KX&#10;dD6MX0xiRZRta6pkByZVbyNlZc46Run6Fuxt9YQygu2HGJcOjdbCT0o6HOCS+h8HBoIS9cFgKxb5&#10;ZBInPjmT6WyEDlxH9tcRZjhClTRQ0pvr0G/JwYFsWnwpT7Ube4ftq2VSNra2Z3Umi0OaBD8vVNyC&#10;az9l/Vr71TMAAAD//wMAUEsDBBQABgAIAAAAIQADGjKa3gAAAAgBAAAPAAAAZHJzL2Rvd25yZXYu&#10;eG1sTI/NTsMwEITvSLyDtUjcWoeitlGaTYX4KxdAhDyAk2zjiHgdbLcNb497guNoRjPf5NvJDOJI&#10;zveWEW7mCQjixrY9dwjV59MsBeGD4lYNlgnhhzxsi8uLXGWtPfEHHcvQiVjCPlMIOoQxk9I3mozy&#10;czsSR29vnVEhStfJ1qlTLDeDXCTJShrVc1zQaqR7Tc1XeTAIb7p5+Hav3XN43Old9V65l9LXiNdX&#10;090GRKAp/IXhjB/RoYhMtT1w68WAMEuXMYmwWoM428lyEb/VCOntGmSRy/8Hil8AAAD//wMAUEsB&#10;Ai0AFAAGAAgAAAAhALaDOJL+AAAA4QEAABMAAAAAAAAAAAAAAAAAAAAAAFtDb250ZW50X1R5cGVz&#10;XS54bWxQSwECLQAUAAYACAAAACEAOP0h/9YAAACUAQAACwAAAAAAAAAAAAAAAAAvAQAAX3JlbHMv&#10;LnJlbHNQSwECLQAUAAYACAAAACEA67DjJikCAAA+BAAADgAAAAAAAAAAAAAAAAAuAgAAZHJzL2Uy&#10;b0RvYy54bWxQSwECLQAUAAYACAAAACEAAxoymt4AAAAIAQAADwAAAAAAAAAAAAAAAACDBAAAZHJz&#10;L2Rvd25yZXYueG1sUEsFBgAAAAAEAAQA8wAAAI4FAAAAAA==&#10;" fillcolor="#d3dfee" strokecolor="white"/>
            </w:pict>
          </mc:Fallback>
        </mc:AlternateContent>
      </w:r>
    </w:p>
    <w:p w14:paraId="4F985ED6" w14:textId="77777777" w:rsidR="00805C2F" w:rsidRDefault="0035290D" w:rsidP="00805C2F">
      <w:pPr>
        <w:rPr>
          <w:b/>
          <w:color w:val="1F497D" w:themeColor="text2"/>
          <w:sz w:val="22"/>
          <w:szCs w:val="22"/>
        </w:rPr>
      </w:pPr>
      <w:r>
        <w:rPr>
          <w:b/>
          <w:color w:val="1F497D" w:themeColor="text2"/>
          <w:sz w:val="22"/>
          <w:szCs w:val="22"/>
        </w:rPr>
        <w:t xml:space="preserve">             </w:t>
      </w:r>
      <w:r w:rsidR="00805C2F" w:rsidRPr="00805C2F">
        <w:rPr>
          <w:b/>
          <w:color w:val="1F497D" w:themeColor="text2"/>
          <w:sz w:val="22"/>
          <w:szCs w:val="22"/>
        </w:rPr>
        <w:t>Broj razrednih odjela u matičnoj školi:</w:t>
      </w:r>
      <w:r w:rsidR="006640E5">
        <w:rPr>
          <w:b/>
          <w:color w:val="1F497D" w:themeColor="text2"/>
          <w:sz w:val="22"/>
          <w:szCs w:val="22"/>
        </w:rPr>
        <w:t xml:space="preserve"> 2</w:t>
      </w:r>
      <w:r w:rsidR="003648B1">
        <w:rPr>
          <w:b/>
          <w:color w:val="1F497D" w:themeColor="text2"/>
          <w:sz w:val="22"/>
          <w:szCs w:val="22"/>
        </w:rPr>
        <w:t>5</w:t>
      </w:r>
    </w:p>
    <w:p w14:paraId="237B0E96" w14:textId="77777777" w:rsidR="0035290D" w:rsidRDefault="0035290D" w:rsidP="00805C2F">
      <w:pPr>
        <w:rPr>
          <w:b/>
          <w:color w:val="1F497D" w:themeColor="text2"/>
          <w:sz w:val="22"/>
          <w:szCs w:val="22"/>
        </w:rPr>
      </w:pPr>
    </w:p>
    <w:p w14:paraId="42EB57F9" w14:textId="77777777" w:rsidR="00805C2F" w:rsidRDefault="0035290D" w:rsidP="00805C2F">
      <w:pPr>
        <w:rPr>
          <w:b/>
          <w:color w:val="1F497D" w:themeColor="text2"/>
          <w:sz w:val="22"/>
          <w:szCs w:val="22"/>
        </w:rPr>
      </w:pPr>
      <w:r>
        <w:rPr>
          <w:b/>
          <w:color w:val="1F497D" w:themeColor="text2"/>
          <w:sz w:val="22"/>
          <w:szCs w:val="22"/>
        </w:rPr>
        <w:t xml:space="preserve">             </w:t>
      </w:r>
      <w:r w:rsidR="00805C2F" w:rsidRPr="00805C2F">
        <w:rPr>
          <w:b/>
          <w:color w:val="1F497D" w:themeColor="text2"/>
          <w:sz w:val="22"/>
          <w:szCs w:val="22"/>
        </w:rPr>
        <w:t>Broj razrednih odjela RN-a:</w:t>
      </w:r>
      <w:r w:rsidR="006640E5">
        <w:rPr>
          <w:b/>
          <w:color w:val="1F497D" w:themeColor="text2"/>
          <w:sz w:val="22"/>
          <w:szCs w:val="22"/>
        </w:rPr>
        <w:t xml:space="preserve"> 1</w:t>
      </w:r>
      <w:r w:rsidR="003648B1">
        <w:rPr>
          <w:b/>
          <w:color w:val="1F497D" w:themeColor="text2"/>
          <w:sz w:val="22"/>
          <w:szCs w:val="22"/>
        </w:rPr>
        <w:t>2</w:t>
      </w:r>
    </w:p>
    <w:p w14:paraId="599AD03C" w14:textId="77777777" w:rsidR="0035290D" w:rsidRPr="00805C2F" w:rsidRDefault="0035290D" w:rsidP="00805C2F">
      <w:pPr>
        <w:rPr>
          <w:b/>
          <w:color w:val="1F497D" w:themeColor="text2"/>
          <w:sz w:val="22"/>
          <w:szCs w:val="22"/>
        </w:rPr>
      </w:pPr>
    </w:p>
    <w:p w14:paraId="23337367" w14:textId="77777777" w:rsidR="00805C2F" w:rsidRDefault="00496539" w:rsidP="00805C2F">
      <w:pPr>
        <w:rPr>
          <w:b/>
          <w:color w:val="1F497D" w:themeColor="text2"/>
          <w:sz w:val="22"/>
          <w:szCs w:val="22"/>
        </w:rPr>
      </w:pPr>
      <w:r>
        <w:rPr>
          <w:b/>
          <w:noProof/>
          <w:color w:val="1F497D" w:themeColor="text2"/>
          <w:sz w:val="22"/>
          <w:szCs w:val="22"/>
        </w:rPr>
        <mc:AlternateContent>
          <mc:Choice Requires="wps">
            <w:drawing>
              <wp:anchor distT="0" distB="0" distL="114300" distR="114300" simplePos="0" relativeHeight="251708416" behindDoc="1" locked="0" layoutInCell="1" allowOverlap="1" wp14:anchorId="4D17B302" wp14:editId="213B3968">
                <wp:simplePos x="0" y="0"/>
                <wp:positionH relativeFrom="column">
                  <wp:posOffset>15240</wp:posOffset>
                </wp:positionH>
                <wp:positionV relativeFrom="paragraph">
                  <wp:posOffset>66040</wp:posOffset>
                </wp:positionV>
                <wp:extent cx="6664960" cy="451485"/>
                <wp:effectExtent l="0" t="0" r="21590" b="24765"/>
                <wp:wrapNone/>
                <wp:docPr id="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451485"/>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E24325D" id="Rectangle 48" o:spid="_x0000_s1026" style="position:absolute;margin-left:1.2pt;margin-top:5.2pt;width:524.8pt;height:35.5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fcjJgIAAD4EAAAOAAAAZHJzL2Uyb0RvYy54bWysU9uO0zAQfUfiHyy/0zTdtLRR09WqF4S0&#10;wIqFD3AdJ7HwjbHbdPl6xk63dIEnRB6smcz4+MyZmeXtSStyFOClNRXNR2NKhOG2lqat6Ncvuzdz&#10;SnxgpmbKGlHRJ+Hp7er1q2XvSjGxnVW1AIIgxpe9q2gXgiuzzPNOaOZH1gmDwcaCZgFdaLMaWI/o&#10;WmWT8XiW9RZqB5YL7/HvZgjSVcJvGsHDp6bxIhBVUeQW0gnp3MczWy1Z2QJzneRnGuwfWGgmDT56&#10;gdqwwMgB5B9QWnKw3jZhxK3ObNNILlINWE0+/q2ax445kWpBcby7yOT/Hyz/eHwAIuuK3qA8hmns&#10;0WdUjZlWCVLMo0C98yXmPboHiCV6d2/5N0+MXXeYJu4AbN8JViOtPOZnLy5Ex+NVsu8/2Brh2SHY&#10;pNWpAR0BUQVySi15urREnALh+HM2mxWLGVLjGCumeTGfpidY+XzbgQ/vhNUkGhUFJJ/Q2fHeh8iG&#10;lc8pib1Vst5JpZID7X6tgBwZjsfmZrPbbs/o/jpNGdJXdDGdTBPyi5i/htil728QWgaccyV1Refj&#10;+MUkVkbZtqZOdmBSDTZSVuasY5RuaMHe1k8oI9hhiHHp0Ogs/KCkxwGuqP9+YCAoUe8NtmKRF0Wc&#10;+OQU07cTdOA6sr+OMMMRqqKBksFch2FLDg5k2+FLeard2DtsXyOTsrG1A6szWRzSJPh5oeIWXPsp&#10;69far34CAAD//wMAUEsDBBQABgAIAAAAIQCzLgGn3QAAAAgBAAAPAAAAZHJzL2Rvd25yZXYueG1s&#10;TI/NTsMwEITvSLyDtUjcqN2IoirEqRB/5UIRIQ/gJEscEa+D7bbh7dme4LTandHsN8VmdqM4YIiD&#10;Jw3LhQKB1PpuoF5D/fF0tQYRk6HOjJ5Qww9G2JTnZ4XJO3+kdzxUqRccQjE3GmxKUy5lbC06Exd+&#10;QmLt0wdnEq+hl10wRw53o8yUupHODMQfrJnw3mL7Ve2dhp1tH77Da/+cHrd2W7/V4aWKjdaXF/Pd&#10;LYiEc/ozwwmf0aFkpsbvqYti1JBds5HPiudJVquMuzUa1ssVyLKQ/wuUvwAAAP//AwBQSwECLQAU&#10;AAYACAAAACEAtoM4kv4AAADhAQAAEwAAAAAAAAAAAAAAAAAAAAAAW0NvbnRlbnRfVHlwZXNdLnht&#10;bFBLAQItABQABgAIAAAAIQA4/SH/1gAAAJQBAAALAAAAAAAAAAAAAAAAAC8BAABfcmVscy8ucmVs&#10;c1BLAQItABQABgAIAAAAIQDG0fcjJgIAAD4EAAAOAAAAAAAAAAAAAAAAAC4CAABkcnMvZTJvRG9j&#10;LnhtbFBLAQItABQABgAIAAAAIQCzLgGn3QAAAAgBAAAPAAAAAAAAAAAAAAAAAIAEAABkcnMvZG93&#10;bnJldi54bWxQSwUGAAAAAAQABADzAAAAigUAAAAA&#10;" fillcolor="#d3dfee" strokecolor="white"/>
            </w:pict>
          </mc:Fallback>
        </mc:AlternateContent>
      </w:r>
    </w:p>
    <w:p w14:paraId="07DEF596" w14:textId="77777777" w:rsidR="00805C2F" w:rsidRPr="00805C2F" w:rsidRDefault="0035290D" w:rsidP="00805C2F">
      <w:pPr>
        <w:rPr>
          <w:b/>
          <w:color w:val="1F497D" w:themeColor="text2"/>
          <w:sz w:val="22"/>
          <w:szCs w:val="22"/>
        </w:rPr>
      </w:pPr>
      <w:r>
        <w:rPr>
          <w:b/>
          <w:color w:val="1F497D" w:themeColor="text2"/>
          <w:sz w:val="22"/>
          <w:szCs w:val="22"/>
        </w:rPr>
        <w:t xml:space="preserve">             </w:t>
      </w:r>
      <w:r w:rsidR="00805C2F" w:rsidRPr="00805C2F">
        <w:rPr>
          <w:b/>
          <w:color w:val="1F497D" w:themeColor="text2"/>
          <w:sz w:val="22"/>
          <w:szCs w:val="22"/>
        </w:rPr>
        <w:t>Broj razrednih odjela PN-a:</w:t>
      </w:r>
      <w:r w:rsidR="006640E5">
        <w:rPr>
          <w:b/>
          <w:color w:val="1F497D" w:themeColor="text2"/>
          <w:sz w:val="22"/>
          <w:szCs w:val="22"/>
        </w:rPr>
        <w:t xml:space="preserve"> 13</w:t>
      </w:r>
    </w:p>
    <w:p w14:paraId="0F8033B1" w14:textId="77777777" w:rsidR="00805C2F" w:rsidRDefault="00805C2F" w:rsidP="00805C2F">
      <w:pPr>
        <w:rPr>
          <w:b/>
          <w:color w:val="1F497D" w:themeColor="text2"/>
          <w:sz w:val="22"/>
          <w:szCs w:val="22"/>
        </w:rPr>
      </w:pPr>
    </w:p>
    <w:p w14:paraId="444BC99E" w14:textId="77777777" w:rsidR="00805C2F" w:rsidRPr="00805C2F" w:rsidRDefault="001425BB" w:rsidP="00805C2F">
      <w:pPr>
        <w:rPr>
          <w:b/>
          <w:color w:val="1F497D" w:themeColor="text2"/>
          <w:sz w:val="22"/>
          <w:szCs w:val="22"/>
        </w:rPr>
      </w:pPr>
      <w:r>
        <w:rPr>
          <w:b/>
          <w:color w:val="1F497D" w:themeColor="text2"/>
          <w:sz w:val="22"/>
          <w:szCs w:val="22"/>
        </w:rPr>
        <w:t xml:space="preserve">             </w:t>
      </w:r>
      <w:r w:rsidR="00805C2F" w:rsidRPr="00805C2F">
        <w:rPr>
          <w:b/>
          <w:color w:val="1F497D" w:themeColor="text2"/>
          <w:sz w:val="22"/>
          <w:szCs w:val="22"/>
        </w:rPr>
        <w:t>Broj smjena:</w:t>
      </w:r>
      <w:r w:rsidR="00836005">
        <w:rPr>
          <w:b/>
          <w:color w:val="1F497D" w:themeColor="text2"/>
          <w:sz w:val="22"/>
          <w:szCs w:val="22"/>
        </w:rPr>
        <w:t xml:space="preserve"> </w:t>
      </w:r>
      <w:r w:rsidR="006640E5">
        <w:rPr>
          <w:b/>
          <w:color w:val="1F497D" w:themeColor="text2"/>
          <w:sz w:val="22"/>
          <w:szCs w:val="22"/>
        </w:rPr>
        <w:t>2</w:t>
      </w:r>
    </w:p>
    <w:p w14:paraId="2A8294B5" w14:textId="77777777" w:rsidR="00805C2F" w:rsidRDefault="00805C2F" w:rsidP="00805C2F">
      <w:pPr>
        <w:rPr>
          <w:b/>
          <w:color w:val="1F497D" w:themeColor="text2"/>
          <w:sz w:val="22"/>
          <w:szCs w:val="22"/>
        </w:rPr>
      </w:pPr>
    </w:p>
    <w:p w14:paraId="6E8FA337" w14:textId="77777777" w:rsidR="00805C2F" w:rsidRDefault="00496539" w:rsidP="00805C2F">
      <w:pPr>
        <w:rPr>
          <w:b/>
          <w:color w:val="1F497D" w:themeColor="text2"/>
          <w:sz w:val="22"/>
          <w:szCs w:val="22"/>
        </w:rPr>
      </w:pPr>
      <w:r>
        <w:rPr>
          <w:b/>
          <w:noProof/>
          <w:color w:val="1F497D" w:themeColor="text2"/>
          <w:sz w:val="22"/>
          <w:szCs w:val="22"/>
        </w:rPr>
        <mc:AlternateContent>
          <mc:Choice Requires="wps">
            <w:drawing>
              <wp:anchor distT="0" distB="0" distL="114300" distR="114300" simplePos="0" relativeHeight="251709440" behindDoc="1" locked="0" layoutInCell="1" allowOverlap="1" wp14:anchorId="781610E9" wp14:editId="0193BB73">
                <wp:simplePos x="0" y="0"/>
                <wp:positionH relativeFrom="column">
                  <wp:posOffset>15240</wp:posOffset>
                </wp:positionH>
                <wp:positionV relativeFrom="paragraph">
                  <wp:posOffset>5715</wp:posOffset>
                </wp:positionV>
                <wp:extent cx="6664960" cy="422275"/>
                <wp:effectExtent l="0" t="0" r="21590" b="15875"/>
                <wp:wrapNone/>
                <wp:docPr id="2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422275"/>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634FAF" id="Rectangle 49" o:spid="_x0000_s1026" style="position:absolute;margin-left:1.2pt;margin-top:.45pt;width:524.8pt;height:33.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YqJgIAAD4EAAAOAAAAZHJzL2Uyb0RvYy54bWysU9uO0zAQfUfiHyy/07Qh7W6jpqtVLwhp&#10;gRULH+A6TmLhG2O3afl6xk63dIEnRB6smcz4+MyZmcXdUStyEOClNRWdjMaUCMNtLU1b0a9ftm9u&#10;KfGBmZopa0RFT8LTu+XrV4velSK3nVW1AIIgxpe9q2gXgiuzzPNOaOZH1gmDwcaCZgFdaLMaWI/o&#10;WmX5eDzLegu1A8uF9/h3PQTpMuE3jeDhU9N4EYiqKHIL6YR07uKZLResbIG5TvIzDfYPLDSTBh+9&#10;QK1ZYGQP8g8oLTlYb5sw4lZntmkkF6kGrGYy/q2ap445kWpBcby7yOT/Hyz/eHgEIuuK5nNKDNPY&#10;o8+oGjOtEqSYR4F650vMe3KPEEv07sHyb54Yu+owTdwD2L4TrEZak5ifvbgQHY9Xya7/YGuEZ/tg&#10;k1bHBnQERBXIMbXkdGmJOAbC8edsNivmM+wcx1iR5/nNND3ByufbDnx4J6wm0agoIPmEzg4PPkQ2&#10;rHxOSeytkvVWKpUcaHcrBeTAcDzWb9fbzeaM7q/TlCF9RefTfJqQX8T8NcQ2fX+D0DLgnCupK3o7&#10;jl9MYmWUbWPqZAcm1WAjZWXOOkbphhbsbH1CGcEOQ4xLh0Zn4QclPQ5wRf33PQNBiXpvsBXzSVHE&#10;iU9OMb3J0YHryO46wgxHqIoGSgZzFYYt2TuQbYcvTVLtxt5j+xqZlI2tHVidyeKQJsHPCxW34NpP&#10;Wb/WfvkTAAD//wMAUEsDBBQABgAIAAAAIQAB1c2W2wAAAAYBAAAPAAAAZHJzL2Rvd25yZXYueG1s&#10;TI/NTsMwEITvSLyDtUjcqENUCoRsKsRfuQAi5AGceIkj4nWw3Ta8Pe4JjqMZzXxTrmc7ih35MDhG&#10;OF9kIIg7pwfuEZqPx7MrECEq1mp0TAg/FGBdHR+VqtBuz++0q2MvUgmHQiGYGKdCytAZsios3ESc&#10;vE/nrYpJ+l5qr/ap3I4yz7KVtGrgtGDURHeGuq96axFeTXf/7V/6p/iwMZvmrfHPdWgRT0/m2xsQ&#10;keb4F4YDfkKHKjG1bss6iBEhX6YgwjWIg5ld5OlZi7C6XIKsSvkfv/oFAAD//wMAUEsBAi0AFAAG&#10;AAgAAAAhALaDOJL+AAAA4QEAABMAAAAAAAAAAAAAAAAAAAAAAFtDb250ZW50X1R5cGVzXS54bWxQ&#10;SwECLQAUAAYACAAAACEAOP0h/9YAAACUAQAACwAAAAAAAAAAAAAAAAAvAQAAX3JlbHMvLnJlbHNQ&#10;SwECLQAUAAYACAAAACEA7RX2KiYCAAA+BAAADgAAAAAAAAAAAAAAAAAuAgAAZHJzL2Uyb0RvYy54&#10;bWxQSwECLQAUAAYACAAAACEAAdXNltsAAAAGAQAADwAAAAAAAAAAAAAAAACABAAAZHJzL2Rvd25y&#10;ZXYueG1sUEsFBgAAAAAEAAQA8wAAAIgFAAAAAA==&#10;" fillcolor="#d3dfee" strokecolor="white"/>
            </w:pict>
          </mc:Fallback>
        </mc:AlternateContent>
      </w:r>
      <w:r w:rsidR="0035290D">
        <w:rPr>
          <w:b/>
          <w:color w:val="1F497D" w:themeColor="text2"/>
          <w:sz w:val="22"/>
          <w:szCs w:val="22"/>
        </w:rPr>
        <w:t xml:space="preserve">             </w:t>
      </w:r>
      <w:r w:rsidR="00805C2F" w:rsidRPr="00805C2F">
        <w:rPr>
          <w:b/>
          <w:color w:val="1F497D" w:themeColor="text2"/>
          <w:sz w:val="22"/>
          <w:szCs w:val="22"/>
        </w:rPr>
        <w:t>Početak i završetak svake smjene:</w:t>
      </w:r>
      <w:r w:rsidR="006640E5">
        <w:rPr>
          <w:b/>
          <w:color w:val="1F497D" w:themeColor="text2"/>
          <w:sz w:val="22"/>
          <w:szCs w:val="22"/>
        </w:rPr>
        <w:t xml:space="preserve">  1. smjena  :  8 h - 14 h</w:t>
      </w:r>
    </w:p>
    <w:p w14:paraId="17756F6B" w14:textId="77777777" w:rsidR="006640E5" w:rsidRPr="00805C2F" w:rsidRDefault="006640E5" w:rsidP="00805C2F">
      <w:pPr>
        <w:rPr>
          <w:b/>
          <w:color w:val="1F497D" w:themeColor="text2"/>
          <w:sz w:val="22"/>
          <w:szCs w:val="22"/>
        </w:rPr>
      </w:pPr>
      <w:r>
        <w:rPr>
          <w:b/>
          <w:color w:val="1F497D" w:themeColor="text2"/>
          <w:sz w:val="22"/>
          <w:szCs w:val="22"/>
        </w:rPr>
        <w:t xml:space="preserve">                                                                             2. smjena :  14 h -20 h</w:t>
      </w:r>
    </w:p>
    <w:p w14:paraId="0F4007DB" w14:textId="77777777" w:rsidR="00805C2F" w:rsidRDefault="00805C2F" w:rsidP="00805C2F">
      <w:pPr>
        <w:rPr>
          <w:b/>
          <w:color w:val="1F497D" w:themeColor="text2"/>
          <w:sz w:val="22"/>
          <w:szCs w:val="22"/>
        </w:rPr>
      </w:pPr>
    </w:p>
    <w:p w14:paraId="267A27F0" w14:textId="77777777" w:rsidR="0035290D" w:rsidRDefault="0035290D" w:rsidP="00805C2F">
      <w:pPr>
        <w:rPr>
          <w:b/>
          <w:color w:val="1F497D" w:themeColor="text2"/>
          <w:sz w:val="22"/>
          <w:szCs w:val="22"/>
        </w:rPr>
      </w:pPr>
    </w:p>
    <w:p w14:paraId="375AF1B0" w14:textId="00355A76" w:rsidR="00805C2F" w:rsidRDefault="0035290D" w:rsidP="00805C2F">
      <w:pPr>
        <w:rPr>
          <w:b/>
          <w:color w:val="1F497D" w:themeColor="text2"/>
          <w:sz w:val="22"/>
          <w:szCs w:val="22"/>
        </w:rPr>
      </w:pPr>
      <w:r>
        <w:rPr>
          <w:b/>
          <w:color w:val="1F497D" w:themeColor="text2"/>
          <w:sz w:val="22"/>
          <w:szCs w:val="22"/>
        </w:rPr>
        <w:t xml:space="preserve">             </w:t>
      </w:r>
      <w:r w:rsidR="00805C2F" w:rsidRPr="00805C2F">
        <w:rPr>
          <w:b/>
          <w:color w:val="1F497D" w:themeColor="text2"/>
          <w:sz w:val="22"/>
          <w:szCs w:val="22"/>
        </w:rPr>
        <w:t>Broj radnika:</w:t>
      </w:r>
      <w:r w:rsidR="006640E5">
        <w:rPr>
          <w:b/>
          <w:color w:val="1F497D" w:themeColor="text2"/>
          <w:sz w:val="22"/>
          <w:szCs w:val="22"/>
        </w:rPr>
        <w:t xml:space="preserve"> </w:t>
      </w:r>
      <w:r w:rsidR="001279B3">
        <w:rPr>
          <w:b/>
          <w:color w:val="1F497D" w:themeColor="text2"/>
          <w:sz w:val="22"/>
          <w:szCs w:val="22"/>
        </w:rPr>
        <w:t>6</w:t>
      </w:r>
      <w:r w:rsidR="00926F21">
        <w:rPr>
          <w:b/>
          <w:color w:val="1F497D" w:themeColor="text2"/>
          <w:sz w:val="22"/>
          <w:szCs w:val="22"/>
        </w:rPr>
        <w:t>2</w:t>
      </w:r>
    </w:p>
    <w:p w14:paraId="36F6BC10" w14:textId="77777777" w:rsidR="00805C2F" w:rsidRDefault="00496539" w:rsidP="00805C2F">
      <w:pPr>
        <w:rPr>
          <w:b/>
          <w:color w:val="1F497D" w:themeColor="text2"/>
          <w:sz w:val="22"/>
          <w:szCs w:val="22"/>
        </w:rPr>
      </w:pPr>
      <w:r>
        <w:rPr>
          <w:b/>
          <w:noProof/>
          <w:color w:val="1F497D" w:themeColor="text2"/>
          <w:sz w:val="22"/>
          <w:szCs w:val="22"/>
        </w:rPr>
        <mc:AlternateContent>
          <mc:Choice Requires="wps">
            <w:drawing>
              <wp:anchor distT="0" distB="0" distL="114300" distR="114300" simplePos="0" relativeHeight="251710464" behindDoc="1" locked="0" layoutInCell="1" allowOverlap="1" wp14:anchorId="1B8AE78C" wp14:editId="3AE1A540">
                <wp:simplePos x="0" y="0"/>
                <wp:positionH relativeFrom="column">
                  <wp:posOffset>15240</wp:posOffset>
                </wp:positionH>
                <wp:positionV relativeFrom="paragraph">
                  <wp:posOffset>143510</wp:posOffset>
                </wp:positionV>
                <wp:extent cx="6912610" cy="469265"/>
                <wp:effectExtent l="0" t="0" r="21590" b="26035"/>
                <wp:wrapNone/>
                <wp:docPr id="2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469265"/>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77DF600" id="Rectangle 50" o:spid="_x0000_s1026" style="position:absolute;margin-left:1.2pt;margin-top:11.3pt;width:544.3pt;height:36.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knJgIAAD4EAAAOAAAAZHJzL2Uyb0RvYy54bWysU9uO0zAQfUfiHyy/0zShLduo6WrVC0Ja&#10;YMXCB0wdp7FwbDN2m5avZ+x2u13gCZEHayYzPj5zZmZ2e+g020v0ypqK54MhZ9IIWyuzrfi3r+s3&#10;N5z5AKYGbY2s+FF6fjt//WrWu1IWtrW6lsgIxPiydxVvQ3BllnnRyg78wDppKNhY7CCQi9usRugJ&#10;vdNZMRxOst5i7dAK6T39XZ6CfJ7wm0aK8LlpvAxMV5y4hXRiOjfxzOYzKLcIrlXiTAP+gUUHytCj&#10;F6glBGA7VH9AdUqg9bYJA2G7zDaNEjLVQNXkw9+qeWzByVQLiePdRSb//2DFp/0DMlVXvKBOGeio&#10;R19INTBbLdk4CdQ7X1Leo3vAWKJ391Z898zYRUtp8g7R9q2EmmjlUdDsxYXoeLrKNv1HWxM87IJN&#10;Wh0a7CIgqcAOqSXHS0vkITBBPyfTvJjk1DlBsdFkWkzG6Qkon2479OG9tB2LRsWRyCd02N/7ENlA&#10;+ZSS2Fut6rXSOjm43Sw0sj3QeCzfLter1RndX6dpw/qKT8fFOCG/iPlriHX6/gbRqUBzrlVX8Zth&#10;/GISlFG2lamTHUDpk02UtTnrGKWL0+zLja2PJCPa0xDT0pHRWvzJWU8DXHH/YwcoOdMfDLVimo9G&#10;ceKTMxq/K8jB68jmOgJGEFTFA2cncxFOW7JzqLYtvZSn2o29o/Y1Kin7zOpMloY0CX5eqLgF137K&#10;el77+S8AAAD//wMAUEsDBBQABgAIAAAAIQDrYpnr3gAAAAgBAAAPAAAAZHJzL2Rvd25yZXYueG1s&#10;TI/NTsMwEITvSLyDtUjcqNMIIprGqRB/5QKIkAdwkm0cEa+D7bbh7dme4LQazWj2m2Iz21Ec0IfB&#10;kYLlIgGB1LpuoF5B/fl0dQsiRE2dHh2hgh8MsCnPzwqdd+5IH3ioYi+4hEKuFZgYp1zK0Bq0Oizc&#10;hMTeznmrI0vfy87rI5fbUaZJkkmrB+IPRk94b7D9qvZWwZtpH779a/8cH7dmW7/X/qUKjVKXF/Pd&#10;GkTEOf6F4YTP6FAyU+P21AUxKkivOcgnzUCc7GS15G2NglV2A7Is5P8B5S8AAAD//wMAUEsBAi0A&#10;FAAGAAgAAAAhALaDOJL+AAAA4QEAABMAAAAAAAAAAAAAAAAAAAAAAFtDb250ZW50X1R5cGVzXS54&#10;bWxQSwECLQAUAAYACAAAACEAOP0h/9YAAACUAQAACwAAAAAAAAAAAAAAAAAvAQAAX3JlbHMvLnJl&#10;bHNQSwECLQAUAAYACAAAACEACEIZJyYCAAA+BAAADgAAAAAAAAAAAAAAAAAuAgAAZHJzL2Uyb0Rv&#10;Yy54bWxQSwECLQAUAAYACAAAACEA62KZ694AAAAIAQAADwAAAAAAAAAAAAAAAACABAAAZHJzL2Rv&#10;d25yZXYueG1sUEsFBgAAAAAEAAQA8wAAAIsFAAAAAA==&#10;" fillcolor="#d3dfee" strokecolor="white"/>
            </w:pict>
          </mc:Fallback>
        </mc:AlternateContent>
      </w:r>
    </w:p>
    <w:p w14:paraId="32998476" w14:textId="313D8F06" w:rsidR="00805C2F" w:rsidRPr="00805C2F" w:rsidRDefault="0035290D" w:rsidP="00805C2F">
      <w:pPr>
        <w:rPr>
          <w:b/>
          <w:color w:val="1F497D" w:themeColor="text2"/>
          <w:sz w:val="22"/>
          <w:szCs w:val="22"/>
        </w:rPr>
      </w:pPr>
      <w:r>
        <w:rPr>
          <w:b/>
          <w:color w:val="1F497D" w:themeColor="text2"/>
          <w:sz w:val="22"/>
          <w:szCs w:val="22"/>
        </w:rPr>
        <w:t xml:space="preserve">             </w:t>
      </w:r>
      <w:r w:rsidR="00805C2F" w:rsidRPr="00805C2F">
        <w:rPr>
          <w:b/>
          <w:color w:val="1F497D" w:themeColor="text2"/>
          <w:sz w:val="22"/>
          <w:szCs w:val="22"/>
        </w:rPr>
        <w:t>Broj učitelja predmetne nastave:</w:t>
      </w:r>
      <w:r w:rsidR="0025070E">
        <w:rPr>
          <w:b/>
          <w:color w:val="1F497D" w:themeColor="text2"/>
          <w:sz w:val="22"/>
          <w:szCs w:val="22"/>
        </w:rPr>
        <w:t xml:space="preserve"> </w:t>
      </w:r>
      <w:r w:rsidR="00E826A8">
        <w:rPr>
          <w:b/>
          <w:color w:val="1F497D" w:themeColor="text2"/>
          <w:sz w:val="22"/>
          <w:szCs w:val="22"/>
        </w:rPr>
        <w:t>38</w:t>
      </w:r>
    </w:p>
    <w:p w14:paraId="467B63C1" w14:textId="77777777" w:rsidR="00805C2F" w:rsidRDefault="00805C2F" w:rsidP="00805C2F">
      <w:pPr>
        <w:rPr>
          <w:b/>
          <w:color w:val="1F497D" w:themeColor="text2"/>
          <w:sz w:val="22"/>
          <w:szCs w:val="22"/>
        </w:rPr>
      </w:pPr>
    </w:p>
    <w:p w14:paraId="06AEC87F" w14:textId="77777777" w:rsidR="0035290D" w:rsidRDefault="0035290D" w:rsidP="00805C2F">
      <w:pPr>
        <w:rPr>
          <w:b/>
          <w:color w:val="1F497D" w:themeColor="text2"/>
          <w:sz w:val="22"/>
          <w:szCs w:val="22"/>
        </w:rPr>
      </w:pPr>
    </w:p>
    <w:p w14:paraId="7A4E5A65" w14:textId="1A848186" w:rsidR="00805C2F" w:rsidRPr="00805C2F" w:rsidRDefault="0035290D" w:rsidP="00805C2F">
      <w:pPr>
        <w:rPr>
          <w:b/>
          <w:color w:val="1F497D" w:themeColor="text2"/>
          <w:sz w:val="22"/>
          <w:szCs w:val="22"/>
        </w:rPr>
      </w:pPr>
      <w:r>
        <w:rPr>
          <w:b/>
          <w:color w:val="1F497D" w:themeColor="text2"/>
          <w:sz w:val="22"/>
          <w:szCs w:val="22"/>
        </w:rPr>
        <w:t xml:space="preserve">             </w:t>
      </w:r>
      <w:r w:rsidR="00805C2F" w:rsidRPr="00805C2F">
        <w:rPr>
          <w:b/>
          <w:color w:val="1F497D" w:themeColor="text2"/>
          <w:sz w:val="22"/>
          <w:szCs w:val="22"/>
        </w:rPr>
        <w:t>Broj učitelja razredne nastave:</w:t>
      </w:r>
      <w:r w:rsidR="0025070E">
        <w:rPr>
          <w:b/>
          <w:color w:val="1F497D" w:themeColor="text2"/>
          <w:sz w:val="22"/>
          <w:szCs w:val="22"/>
        </w:rPr>
        <w:t xml:space="preserve"> 1</w:t>
      </w:r>
      <w:r w:rsidR="00063E81">
        <w:rPr>
          <w:b/>
          <w:color w:val="1F497D" w:themeColor="text2"/>
          <w:sz w:val="22"/>
          <w:szCs w:val="22"/>
        </w:rPr>
        <w:t>3</w:t>
      </w:r>
    </w:p>
    <w:p w14:paraId="2AEEBF9E" w14:textId="77777777" w:rsidR="00805C2F" w:rsidRDefault="00805C2F" w:rsidP="00805C2F">
      <w:pPr>
        <w:rPr>
          <w:b/>
          <w:color w:val="1F497D" w:themeColor="text2"/>
          <w:sz w:val="22"/>
          <w:szCs w:val="22"/>
        </w:rPr>
      </w:pPr>
    </w:p>
    <w:p w14:paraId="2439CBAB" w14:textId="77777777" w:rsidR="0035290D" w:rsidRDefault="00496539" w:rsidP="00805C2F">
      <w:pPr>
        <w:rPr>
          <w:b/>
          <w:color w:val="1F497D" w:themeColor="text2"/>
          <w:sz w:val="22"/>
          <w:szCs w:val="22"/>
        </w:rPr>
      </w:pPr>
      <w:r>
        <w:rPr>
          <w:b/>
          <w:noProof/>
          <w:color w:val="1F497D" w:themeColor="text2"/>
          <w:sz w:val="22"/>
          <w:szCs w:val="22"/>
        </w:rPr>
        <mc:AlternateContent>
          <mc:Choice Requires="wps">
            <w:drawing>
              <wp:anchor distT="0" distB="0" distL="114300" distR="114300" simplePos="0" relativeHeight="251711488" behindDoc="1" locked="0" layoutInCell="1" allowOverlap="1" wp14:anchorId="7D8D60D9" wp14:editId="33C97033">
                <wp:simplePos x="0" y="0"/>
                <wp:positionH relativeFrom="column">
                  <wp:posOffset>62865</wp:posOffset>
                </wp:positionH>
                <wp:positionV relativeFrom="paragraph">
                  <wp:posOffset>14605</wp:posOffset>
                </wp:positionV>
                <wp:extent cx="6617335" cy="460375"/>
                <wp:effectExtent l="0" t="0" r="12065" b="15875"/>
                <wp:wrapNone/>
                <wp:docPr id="2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7335" cy="460375"/>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9058CF7" id="Rectangle 51" o:spid="_x0000_s1026" style="position:absolute;margin-left:4.95pt;margin-top:1.15pt;width:521.05pt;height:36.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CeJwIAAD4EAAAOAAAAZHJzL2Uyb0RvYy54bWysU9tu2zAMfR+wfxD0vthO4qQ14hRFLsOA&#10;bivW7QMUWbaFyZJGKXG6ry8lJ1m67WmYHwTSpI4OD8nF3bFT5CDASaNLmo1SSoTmppK6Kem3r9t3&#10;N5Q4z3TFlNGipM/C0bvl2zeL3hZibFqjKgEEQbQrelvS1ntbJInjreiYGxkrNAZrAx3z6EKTVMB6&#10;RO9UMk7TWdIbqCwYLpzDv+shSJcRv64F95/r2glPVEmRm48nxHMXzmS5YEUDzLaSn2iwf2DRManx&#10;0QvUmnlG9iD/gOokB+NM7UfcdImpa8lFrAGrydLfqnlqmRWxFhTH2YtM7v/B8k+HRyCyKul4Tolm&#10;HfboC6rGdKMEybMgUG9dgXlP9hFCic4+GP7dEW1WLaaJewDTt4JVSCvmJ68uBMfhVbLrP5oK4dne&#10;m6jVsYYuAKIK5Bhb8nxpiTh6wvHnbJbNJ5OcEo6x6SydzPNAKWHF+bYF598L05FglBSQfERnhwfn&#10;h9RzSmRvlKy2UqnoQLNbKSAHhuOxnqy3m80J3V2nKU36kt7m4zwiv4q5a4ht/P4G0UmPc65kV9Kb&#10;NHwhiRVBto2uou2ZVION1SmNRZ6lG1qwM9UzyghmGGJcOjRaAz8p6XGAS+p+7BkIStQHja24zabT&#10;MPHRmebzMTpwHdldR5jmCFVST8lgrvywJXsLsmnxpSzWrs09tq+WUdnAb2B1IotDGntzWqiwBdd+&#10;zPq19ssXAAAA//8DAFBLAwQUAAYACAAAACEAvxhji90AAAAHAQAADwAAAGRycy9kb3ducmV2Lnht&#10;bEyPzU7DMBCE70i8g7VI3KhD+GkbsqkQf+UCFSEP4CRLHBGvg+224e3rnuA4mtHMN/lqMoPYkfO9&#10;ZYTLWQKCuLFtzx1C9fl8sQDhg+JWDZYJ4Zc8rIrTk1xlrd3zB+3K0IlYwj5TCDqEMZPSN5qM8jM7&#10;EkfvyzqjQpSuk61T+1huBpkmya00que4oNVID5qa73JrEN518/jj3rqX8LTW62pTudfS14jnZ9P9&#10;HYhAU/gLwxE/okMRmWq75daLAWG5jEGE9ArE0U1u0nitRphfL0AWufzPXxwAAAD//wMAUEsBAi0A&#10;FAAGAAgAAAAhALaDOJL+AAAA4QEAABMAAAAAAAAAAAAAAAAAAAAAAFtDb250ZW50X1R5cGVzXS54&#10;bWxQSwECLQAUAAYACAAAACEAOP0h/9YAAACUAQAACwAAAAAAAAAAAAAAAAAvAQAAX3JlbHMvLnJl&#10;bHNQSwECLQAUAAYACAAAACEAAhOAnicCAAA+BAAADgAAAAAAAAAAAAAAAAAuAgAAZHJzL2Uyb0Rv&#10;Yy54bWxQSwECLQAUAAYACAAAACEAvxhji90AAAAHAQAADwAAAAAAAAAAAAAAAACBBAAAZHJzL2Rv&#10;d25yZXYueG1sUEsFBgAAAAAEAAQA8wAAAIsFAAAAAA==&#10;" fillcolor="#d3dfee" strokecolor="white"/>
            </w:pict>
          </mc:Fallback>
        </mc:AlternateContent>
      </w:r>
    </w:p>
    <w:p w14:paraId="58472C99" w14:textId="77777777" w:rsidR="00805C2F" w:rsidRPr="00805C2F" w:rsidRDefault="0035290D" w:rsidP="00805C2F">
      <w:pPr>
        <w:rPr>
          <w:b/>
          <w:color w:val="1F497D" w:themeColor="text2"/>
          <w:sz w:val="22"/>
          <w:szCs w:val="22"/>
        </w:rPr>
      </w:pPr>
      <w:r>
        <w:rPr>
          <w:b/>
          <w:color w:val="1F497D" w:themeColor="text2"/>
          <w:sz w:val="22"/>
          <w:szCs w:val="22"/>
        </w:rPr>
        <w:t xml:space="preserve">             </w:t>
      </w:r>
      <w:r w:rsidR="00805C2F" w:rsidRPr="00805C2F">
        <w:rPr>
          <w:b/>
          <w:color w:val="1F497D" w:themeColor="text2"/>
          <w:sz w:val="22"/>
          <w:szCs w:val="22"/>
        </w:rPr>
        <w:t>Broj stručnih suradnika:</w:t>
      </w:r>
      <w:r w:rsidR="006640E5">
        <w:rPr>
          <w:b/>
          <w:color w:val="1F497D" w:themeColor="text2"/>
          <w:sz w:val="22"/>
          <w:szCs w:val="22"/>
        </w:rPr>
        <w:t xml:space="preserve"> 3</w:t>
      </w:r>
    </w:p>
    <w:p w14:paraId="3D86BC61" w14:textId="77777777" w:rsidR="00805C2F" w:rsidRDefault="00805C2F" w:rsidP="00805C2F">
      <w:pPr>
        <w:rPr>
          <w:b/>
          <w:color w:val="1F497D" w:themeColor="text2"/>
          <w:sz w:val="22"/>
          <w:szCs w:val="22"/>
        </w:rPr>
      </w:pPr>
    </w:p>
    <w:p w14:paraId="74F5A40F" w14:textId="3961B0A6" w:rsidR="00805C2F" w:rsidRPr="00805C2F" w:rsidRDefault="0035290D" w:rsidP="00805C2F">
      <w:pPr>
        <w:rPr>
          <w:b/>
          <w:color w:val="1F497D" w:themeColor="text2"/>
          <w:sz w:val="22"/>
          <w:szCs w:val="22"/>
        </w:rPr>
      </w:pPr>
      <w:r>
        <w:rPr>
          <w:b/>
          <w:color w:val="1F497D" w:themeColor="text2"/>
          <w:sz w:val="22"/>
          <w:szCs w:val="22"/>
        </w:rPr>
        <w:t xml:space="preserve">             </w:t>
      </w:r>
      <w:r w:rsidR="00214EB1">
        <w:rPr>
          <w:b/>
          <w:color w:val="1F497D" w:themeColor="text2"/>
          <w:sz w:val="22"/>
          <w:szCs w:val="22"/>
        </w:rPr>
        <w:t xml:space="preserve">Broj administrativno-tehničkog osoblja </w:t>
      </w:r>
      <w:r w:rsidR="00805C2F" w:rsidRPr="00805C2F">
        <w:rPr>
          <w:b/>
          <w:color w:val="1F497D" w:themeColor="text2"/>
          <w:sz w:val="22"/>
          <w:szCs w:val="22"/>
        </w:rPr>
        <w:t>:</w:t>
      </w:r>
      <w:r w:rsidR="006640E5">
        <w:rPr>
          <w:b/>
          <w:color w:val="1F497D" w:themeColor="text2"/>
          <w:sz w:val="22"/>
          <w:szCs w:val="22"/>
        </w:rPr>
        <w:t xml:space="preserve"> </w:t>
      </w:r>
      <w:r w:rsidR="00063E81">
        <w:rPr>
          <w:b/>
          <w:color w:val="1F497D" w:themeColor="text2"/>
          <w:sz w:val="22"/>
          <w:szCs w:val="22"/>
        </w:rPr>
        <w:t>7</w:t>
      </w:r>
    </w:p>
    <w:p w14:paraId="0EA3D6F4" w14:textId="77777777" w:rsidR="00805C2F" w:rsidRDefault="00496539" w:rsidP="00805C2F">
      <w:pPr>
        <w:rPr>
          <w:b/>
          <w:color w:val="1F497D" w:themeColor="text2"/>
          <w:sz w:val="22"/>
          <w:szCs w:val="22"/>
        </w:rPr>
      </w:pPr>
      <w:r>
        <w:rPr>
          <w:b/>
          <w:noProof/>
          <w:color w:val="1F497D" w:themeColor="text2"/>
          <w:sz w:val="22"/>
          <w:szCs w:val="22"/>
        </w:rPr>
        <mc:AlternateContent>
          <mc:Choice Requires="wps">
            <w:drawing>
              <wp:anchor distT="0" distB="0" distL="114300" distR="114300" simplePos="0" relativeHeight="251712512" behindDoc="1" locked="0" layoutInCell="1" allowOverlap="1" wp14:anchorId="51E228AC" wp14:editId="6C3F27A6">
                <wp:simplePos x="0" y="0"/>
                <wp:positionH relativeFrom="column">
                  <wp:posOffset>62865</wp:posOffset>
                </wp:positionH>
                <wp:positionV relativeFrom="paragraph">
                  <wp:posOffset>126365</wp:posOffset>
                </wp:positionV>
                <wp:extent cx="6750685" cy="419100"/>
                <wp:effectExtent l="0" t="0" r="12065" b="19050"/>
                <wp:wrapNone/>
                <wp:docPr id="2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685" cy="419100"/>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55BE59B" id="Rectangle 52" o:spid="_x0000_s1026" style="position:absolute;margin-left:4.95pt;margin-top:9.95pt;width:531.55pt;height:3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yKKAIAAD4EAAAOAAAAZHJzL2Uyb0RvYy54bWysU9uO0zAQfUfiHyy/01xoum3UdLXqBSEt&#10;sGLhA1zHSSwc24zdpsvXM3a6pQs8IfJgzWTGx2fOzCxvT70iRwFOGl3RbJJSIjQ3tdRtRb9+2b2Z&#10;U+I80zVTRouKPglHb1evXy0HW4rcdEbVAgiCaFcOtqKd97ZMEsc70TM3MVZoDDYGeubRhTapgQ2I&#10;3qskT9NZMhioLRgunMO/mzFIVxG/aQT3n5rGCU9URZGbjyfEcx/OZLVkZQvMdpKfabB/YNEzqfHR&#10;C9SGeUYOIP+A6iUH40zjJ9z0iWkayUWsAavJ0t+qeeyYFbEWFMfZi0zu/8Hyj8cHILKuaD6jRLMe&#10;e/QZVWO6VYIUeRBosK7EvEf7AKFEZ+8N/+aINusO08QdgBk6wWqklYX85MWF4Di8SvbDB1MjPDt4&#10;E7U6NdAHQFSBnGJLni4tESdPOP6c3RTpbF5QwjE2zRZZGnuWsPL5tgXn3wnTk2BUFJB8RGfHe+cD&#10;G1Y+p0T2Rsl6J5WKDrT7tQJyZDgem7eb3XYbC8Air9OUJkNFF0VeROQXMXcNsYvf3yB66XHOlewr&#10;Ok/DF5JYGWTb6jrankk12khZ6bOOQbqxBXtTP6GMYMYhxqVDozPwg5IBB7ii7vuBgaBEvdfYikU2&#10;nYaJj860uMnRgevI/jrCNEeoinpKRnPtxy05WJBthy9lsXZt7rB9jYzKhtaOrM5kcUij4OeFCltw&#10;7cesX2u/+gkAAP//AwBQSwMEFAAGAAgAAAAhAMXfPFLdAAAACAEAAA8AAABkcnMvZG93bnJldi54&#10;bWxMj81OwzAQhO9IvIO1SNyoAwhoQpwK8ddeoGrIAzjJEkfE62C7bXh7Nic4rXZnNPtNvprsIA7o&#10;Q+9IweUiAYHUuLanTkH18XKxBBGiplYPjlDBDwZYFacnuc5ad6QdHsrYCQ6hkGkFJsYxkzI0Bq0O&#10;CzcisfbpvNWRV9/J1usjh9tBXiXJrbS6J/5g9IiPBpuvcm8VvJvm6du/da/xeW3W1bbymzLUSp2f&#10;TQ/3ICJO8c8MMz6jQ8FMtdtTG8SgIE3ZyOd5znJyd83dagXLmxRkkcv/BYpfAAAA//8DAFBLAQIt&#10;ABQABgAIAAAAIQC2gziS/gAAAOEBAAATAAAAAAAAAAAAAAAAAAAAAABbQ29udGVudF9UeXBlc10u&#10;eG1sUEsBAi0AFAAGAAgAAAAhADj9If/WAAAAlAEAAAsAAAAAAAAAAAAAAAAALwEAAF9yZWxzLy5y&#10;ZWxzUEsBAi0AFAAGAAgAAAAhADoKPIooAgAAPgQAAA4AAAAAAAAAAAAAAAAALgIAAGRycy9lMm9E&#10;b2MueG1sUEsBAi0AFAAGAAgAAAAhAMXfPFLdAAAACAEAAA8AAAAAAAAAAAAAAAAAggQAAGRycy9k&#10;b3ducmV2LnhtbFBLBQYAAAAABAAEAPMAAACMBQAAAAA=&#10;" fillcolor="#d3dfee" strokecolor="white"/>
            </w:pict>
          </mc:Fallback>
        </mc:AlternateContent>
      </w:r>
    </w:p>
    <w:p w14:paraId="3E79F9BA" w14:textId="2D08B0EB" w:rsidR="00805C2F" w:rsidRPr="00805C2F" w:rsidRDefault="0035290D" w:rsidP="00805C2F">
      <w:pPr>
        <w:rPr>
          <w:b/>
          <w:color w:val="1F497D" w:themeColor="text2"/>
          <w:sz w:val="22"/>
          <w:szCs w:val="22"/>
        </w:rPr>
      </w:pPr>
      <w:r>
        <w:rPr>
          <w:b/>
          <w:color w:val="1F497D" w:themeColor="text2"/>
          <w:sz w:val="22"/>
          <w:szCs w:val="22"/>
        </w:rPr>
        <w:t xml:space="preserve">             </w:t>
      </w:r>
      <w:r w:rsidR="00805C2F" w:rsidRPr="00805C2F">
        <w:rPr>
          <w:b/>
          <w:color w:val="1F497D" w:themeColor="text2"/>
          <w:sz w:val="22"/>
          <w:szCs w:val="22"/>
        </w:rPr>
        <w:t>Broj pripravnika:</w:t>
      </w:r>
      <w:r w:rsidR="006640E5">
        <w:rPr>
          <w:b/>
          <w:color w:val="1F497D" w:themeColor="text2"/>
          <w:sz w:val="22"/>
          <w:szCs w:val="22"/>
        </w:rPr>
        <w:t xml:space="preserve"> </w:t>
      </w:r>
      <w:r w:rsidR="00CA4243">
        <w:rPr>
          <w:b/>
          <w:color w:val="1F497D" w:themeColor="text2"/>
          <w:sz w:val="22"/>
          <w:szCs w:val="22"/>
        </w:rPr>
        <w:t>3</w:t>
      </w:r>
    </w:p>
    <w:p w14:paraId="686E190D" w14:textId="77777777" w:rsidR="00805C2F" w:rsidRDefault="00805C2F" w:rsidP="00805C2F">
      <w:pPr>
        <w:rPr>
          <w:b/>
          <w:color w:val="1F497D" w:themeColor="text2"/>
          <w:sz w:val="22"/>
          <w:szCs w:val="22"/>
        </w:rPr>
      </w:pPr>
    </w:p>
    <w:p w14:paraId="62C408AC" w14:textId="77777777" w:rsidR="0035290D" w:rsidRDefault="0035290D" w:rsidP="0035290D">
      <w:pPr>
        <w:rPr>
          <w:b/>
          <w:color w:val="1F497D" w:themeColor="text2"/>
          <w:sz w:val="22"/>
          <w:szCs w:val="22"/>
        </w:rPr>
      </w:pPr>
      <w:r>
        <w:rPr>
          <w:b/>
          <w:color w:val="1F497D" w:themeColor="text2"/>
          <w:sz w:val="22"/>
          <w:szCs w:val="22"/>
        </w:rPr>
        <w:t xml:space="preserve">            </w:t>
      </w:r>
    </w:p>
    <w:p w14:paraId="158D9F7B" w14:textId="77777777" w:rsidR="0035290D" w:rsidRPr="0035290D" w:rsidRDefault="0035290D" w:rsidP="0035290D">
      <w:pPr>
        <w:rPr>
          <w:b/>
          <w:color w:val="1F497D" w:themeColor="text2"/>
          <w:sz w:val="22"/>
          <w:szCs w:val="22"/>
        </w:rPr>
      </w:pPr>
      <w:r>
        <w:rPr>
          <w:b/>
          <w:color w:val="1F497D" w:themeColor="text2"/>
          <w:sz w:val="22"/>
          <w:szCs w:val="22"/>
        </w:rPr>
        <w:t xml:space="preserve">            </w:t>
      </w:r>
      <w:r w:rsidRPr="0035290D">
        <w:rPr>
          <w:b/>
          <w:color w:val="1F497D" w:themeColor="text2"/>
          <w:sz w:val="22"/>
          <w:szCs w:val="22"/>
        </w:rPr>
        <w:t>Broj mentora i savjetnika:</w:t>
      </w:r>
      <w:r w:rsidR="006640E5">
        <w:rPr>
          <w:b/>
          <w:color w:val="1F497D" w:themeColor="text2"/>
          <w:sz w:val="22"/>
          <w:szCs w:val="22"/>
        </w:rPr>
        <w:t xml:space="preserve"> </w:t>
      </w:r>
      <w:r w:rsidR="00B02A3C">
        <w:rPr>
          <w:b/>
          <w:color w:val="1F497D" w:themeColor="text2"/>
          <w:sz w:val="22"/>
          <w:szCs w:val="22"/>
        </w:rPr>
        <w:t>6</w:t>
      </w:r>
    </w:p>
    <w:p w14:paraId="752BE1DC" w14:textId="77777777" w:rsidR="00805C2F" w:rsidRDefault="00496539" w:rsidP="00805C2F">
      <w:pPr>
        <w:rPr>
          <w:b/>
          <w:color w:val="1F497D" w:themeColor="text2"/>
          <w:sz w:val="22"/>
          <w:szCs w:val="22"/>
        </w:rPr>
      </w:pPr>
      <w:r>
        <w:rPr>
          <w:b/>
          <w:noProof/>
          <w:color w:val="1F497D" w:themeColor="text2"/>
          <w:sz w:val="22"/>
          <w:szCs w:val="22"/>
        </w:rPr>
        <mc:AlternateContent>
          <mc:Choice Requires="wps">
            <w:drawing>
              <wp:anchor distT="0" distB="0" distL="114300" distR="114300" simplePos="0" relativeHeight="251713536" behindDoc="1" locked="0" layoutInCell="1" allowOverlap="1" wp14:anchorId="4DE0EAFD" wp14:editId="48A3C41A">
                <wp:simplePos x="0" y="0"/>
                <wp:positionH relativeFrom="column">
                  <wp:posOffset>62865</wp:posOffset>
                </wp:positionH>
                <wp:positionV relativeFrom="paragraph">
                  <wp:posOffset>146050</wp:posOffset>
                </wp:positionV>
                <wp:extent cx="6674485" cy="461010"/>
                <wp:effectExtent l="0" t="0" r="12065" b="15240"/>
                <wp:wrapNone/>
                <wp:docPr id="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4485" cy="461010"/>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6439568" id="Rectangle 53" o:spid="_x0000_s1026" style="position:absolute;margin-left:4.95pt;margin-top:11.5pt;width:525.55pt;height:36.3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z/IwIAAD4EAAAOAAAAZHJzL2Uyb0RvYy54bWysU9tu2zAMfR+wfxD0vjhOnTQ14hRFLsOA&#10;bivW7QMUWbaF6TZKidN9fSk5zbIL9jDMDwJpUkeHh+Ti9qgVOQjw0pqK5qMxJcJwW0vTVvTL5+2b&#10;OSU+MFMzZY2o6JPw9Hb5+tWid6WY2M6qWgBBEOPL3lW0C8GVWeZ5JzTzI+uEwWBjQbOALrRZDaxH&#10;dK2yyXg8y3oLtQPLhff4dz0E6TLhN43g4WPTeBGIqihyC+mEdO7imS0XrGyBuU7yEw32Dyw0kwYf&#10;PUOtWWBkD/I3KC05WG+bMOJWZ7ZpJBepBqwmH/9SzWPHnEi1oDjenWXy/w+Wfzg8AJF1RSdTSgzT&#10;2KNPqBozrRJkehUF6p0vMe/RPUAs0bt7y796YuyqwzRxB2D7TrAaaeUxP/vpQnQ8XiW7/r2tEZ7t&#10;g01aHRvQERBVIMfUkqdzS8QxEI4/Z7PropgjNY6xYpajSOkJVr7cduDDW2E1iUZFAckndHa49yGy&#10;YeVLSmJvlay3UqnkQLtbKSAHhuOxvlpvN5sTur9MU4b0Fb2ZokR/h9im708QWgaccyV1Refj+MUk&#10;VkbZNqZOdmBSDTZSVuakY5RuaMHO1k8oI9hhiHHp0OgsfKekxwGuqP+2ZyAoUe8MtuImL4o48ckp&#10;ptcTdOAysruMMMMRqqKBksFchWFL9g5k2+FLeard2DtsXyOTsrG1A6sTWRzSJPhpoeIWXPop68fa&#10;L58BAAD//wMAUEsDBBQABgAIAAAAIQACSNkW3AAAAAgBAAAPAAAAZHJzL2Rvd25yZXYueG1sTI/N&#10;TsMwEITvSLyDtUjcqNMiIhriVIi/cgFEyAM48RJHxOtgu214e7YnuO3oG83OlJvZjWKPIQ6eFCwX&#10;GQikzpuBegXNx+PFNYiYNBk9ekIFPxhhU52elLow/kDvuK9TLziEYqEV2JSmQsrYWXQ6LvyExOzT&#10;B6cTy9BLE/SBw90oV1mWS6cH4g9WT3hnsfuqd07Bq+3uv8NL/5QetnbbvDXhuY6tUudn8+0NiIRz&#10;+jPDsT5Xh4o7tX5HJopRwXrNRgWrS150xFm+5KtlcJWDrEr5f0D1CwAA//8DAFBLAQItABQABgAI&#10;AAAAIQC2gziS/gAAAOEBAAATAAAAAAAAAAAAAAAAAAAAAABbQ29udGVudF9UeXBlc10ueG1sUEsB&#10;Ai0AFAAGAAgAAAAhADj9If/WAAAAlAEAAAsAAAAAAAAAAAAAAAAALwEAAF9yZWxzLy5yZWxzUEsB&#10;Ai0AFAAGAAgAAAAhACZ4HP8jAgAAPgQAAA4AAAAAAAAAAAAAAAAALgIAAGRycy9lMm9Eb2MueG1s&#10;UEsBAi0AFAAGAAgAAAAhAAJI2RbcAAAACAEAAA8AAAAAAAAAAAAAAAAAfQQAAGRycy9kb3ducmV2&#10;LnhtbFBLBQYAAAAABAAEAPMAAACGBQAAAAA=&#10;" fillcolor="#d3dfee" strokecolor="white"/>
            </w:pict>
          </mc:Fallback>
        </mc:AlternateContent>
      </w:r>
    </w:p>
    <w:p w14:paraId="2F84AD42" w14:textId="77777777" w:rsidR="0035290D" w:rsidRDefault="0035290D" w:rsidP="0035290D">
      <w:pPr>
        <w:rPr>
          <w:b/>
          <w:color w:val="1F497D" w:themeColor="text2"/>
          <w:sz w:val="22"/>
          <w:szCs w:val="22"/>
        </w:rPr>
      </w:pPr>
      <w:r>
        <w:rPr>
          <w:b/>
          <w:color w:val="1F497D" w:themeColor="text2"/>
          <w:sz w:val="22"/>
          <w:szCs w:val="22"/>
        </w:rPr>
        <w:t xml:space="preserve">             </w:t>
      </w:r>
      <w:r w:rsidRPr="0035290D">
        <w:rPr>
          <w:b/>
          <w:color w:val="1F497D" w:themeColor="text2"/>
          <w:sz w:val="22"/>
          <w:szCs w:val="22"/>
        </w:rPr>
        <w:t>Broj voditelja ŽSV-a:</w:t>
      </w:r>
      <w:r w:rsidR="006640E5">
        <w:rPr>
          <w:b/>
          <w:color w:val="1F497D" w:themeColor="text2"/>
          <w:sz w:val="22"/>
          <w:szCs w:val="22"/>
        </w:rPr>
        <w:t xml:space="preserve"> 4</w:t>
      </w:r>
    </w:p>
    <w:p w14:paraId="0FF78C07" w14:textId="77777777" w:rsidR="0035290D" w:rsidRPr="0035290D" w:rsidRDefault="0035290D" w:rsidP="0035290D">
      <w:pPr>
        <w:rPr>
          <w:b/>
          <w:color w:val="1F497D" w:themeColor="text2"/>
          <w:sz w:val="22"/>
          <w:szCs w:val="22"/>
        </w:rPr>
      </w:pPr>
    </w:p>
    <w:p w14:paraId="26C3B439" w14:textId="77777777" w:rsidR="00805C2F" w:rsidRDefault="00805C2F" w:rsidP="00805C2F">
      <w:pPr>
        <w:rPr>
          <w:b/>
          <w:color w:val="1F497D" w:themeColor="text2"/>
          <w:sz w:val="22"/>
          <w:szCs w:val="22"/>
        </w:rPr>
      </w:pPr>
    </w:p>
    <w:p w14:paraId="3CE5B3B7" w14:textId="77777777" w:rsidR="0035290D" w:rsidRDefault="0035290D" w:rsidP="0035290D">
      <w:pPr>
        <w:rPr>
          <w:b/>
          <w:color w:val="1F497D" w:themeColor="text2"/>
          <w:sz w:val="22"/>
          <w:szCs w:val="22"/>
        </w:rPr>
      </w:pPr>
      <w:r>
        <w:rPr>
          <w:b/>
          <w:color w:val="1F497D" w:themeColor="text2"/>
          <w:sz w:val="22"/>
          <w:szCs w:val="22"/>
        </w:rPr>
        <w:t xml:space="preserve">             </w:t>
      </w:r>
      <w:r w:rsidRPr="0035290D">
        <w:rPr>
          <w:b/>
          <w:color w:val="1F497D" w:themeColor="text2"/>
          <w:sz w:val="22"/>
          <w:szCs w:val="22"/>
        </w:rPr>
        <w:t>Broj računala u školi:</w:t>
      </w:r>
      <w:r w:rsidR="006640E5">
        <w:rPr>
          <w:b/>
          <w:color w:val="1F497D" w:themeColor="text2"/>
          <w:sz w:val="22"/>
          <w:szCs w:val="22"/>
        </w:rPr>
        <w:t xml:space="preserve"> </w:t>
      </w:r>
      <w:r w:rsidR="00B72D0F">
        <w:rPr>
          <w:b/>
          <w:color w:val="1F497D" w:themeColor="text2"/>
          <w:sz w:val="22"/>
          <w:szCs w:val="22"/>
        </w:rPr>
        <w:t>5</w:t>
      </w:r>
      <w:r w:rsidR="001279B3">
        <w:rPr>
          <w:b/>
          <w:color w:val="1F497D" w:themeColor="text2"/>
          <w:sz w:val="22"/>
          <w:szCs w:val="22"/>
        </w:rPr>
        <w:t>0</w:t>
      </w:r>
    </w:p>
    <w:p w14:paraId="532C587C" w14:textId="77777777" w:rsidR="001425BB" w:rsidRPr="0035290D" w:rsidRDefault="001425BB" w:rsidP="0035290D">
      <w:pPr>
        <w:rPr>
          <w:b/>
          <w:color w:val="1F497D" w:themeColor="text2"/>
          <w:sz w:val="22"/>
          <w:szCs w:val="22"/>
        </w:rPr>
      </w:pPr>
    </w:p>
    <w:p w14:paraId="674B6130" w14:textId="77777777" w:rsidR="0035290D" w:rsidRDefault="00496539" w:rsidP="00805C2F">
      <w:pPr>
        <w:rPr>
          <w:b/>
          <w:color w:val="1F497D" w:themeColor="text2"/>
          <w:sz w:val="22"/>
          <w:szCs w:val="22"/>
        </w:rPr>
      </w:pPr>
      <w:r>
        <w:rPr>
          <w:b/>
          <w:noProof/>
          <w:color w:val="1F497D" w:themeColor="text2"/>
          <w:sz w:val="22"/>
          <w:szCs w:val="22"/>
        </w:rPr>
        <mc:AlternateContent>
          <mc:Choice Requires="wps">
            <w:drawing>
              <wp:anchor distT="0" distB="0" distL="114300" distR="114300" simplePos="0" relativeHeight="251714560" behindDoc="1" locked="0" layoutInCell="1" allowOverlap="1" wp14:anchorId="4DA6EB44" wp14:editId="179C7708">
                <wp:simplePos x="0" y="0"/>
                <wp:positionH relativeFrom="column">
                  <wp:posOffset>120015</wp:posOffset>
                </wp:positionH>
                <wp:positionV relativeFrom="paragraph">
                  <wp:posOffset>140335</wp:posOffset>
                </wp:positionV>
                <wp:extent cx="6560185" cy="443230"/>
                <wp:effectExtent l="0" t="0" r="12065" b="13970"/>
                <wp:wrapNone/>
                <wp:docPr id="2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185" cy="443230"/>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370D9C8" id="Rectangle 54" o:spid="_x0000_s1026" style="position:absolute;margin-left:9.45pt;margin-top:11.05pt;width:516.55pt;height:34.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92RKQIAAD4EAAAOAAAAZHJzL2Uyb0RvYy54bWysU9uO0zAQfUfiHyy/06RpUrpR09WqF4S0&#10;wIqFD3AdJ7FwbDN2my5fz9jpli7whMiDNZMZH585M7O8PfWKHAU4aXRFp5OUEqG5qaVuK/r1y+7N&#10;ghLnma6ZMlpU9Ek4ert6/Wo52FJkpjOqFkAQRLtysBXtvLdlkjjeiZ65ibFCY7Ax0DOPLrRJDWxA&#10;9F4lWZrOk8FAbcFw4Rz+3YxBuor4TSO4/9Q0TniiKorcfDwhnvtwJqslK1tgtpP8TIP9A4ueSY2P&#10;XqA2zDNyAPkHVC85GGcaP+GmT0zTSC5iDVjNNP2tmseOWRFrQXGcvcjk/h8s/3h8ACLrimY5JZr1&#10;2KPPqBrTrRKkyINAg3Ul5j3aBwglOntv+DdHtFl3mCbuAMzQCVYjrWnIT15cCI7Dq2Q/fDA1wrOD&#10;N1GrUwN9AEQVyCm25OnSEnHyhOPPeTFPp4uCEo6xPJ9ls9izhJXPty04/06YngSjooDkIzo73jsf&#10;2LDyOSWyN0rWO6lUdKDdrxWQI8Px2Mw2u+02FoBFXqcpTYaK3hRZEZFfxNw1xC5+f4Popcc5V7Kv&#10;6CINX0hiZZBtq+toeybVaCNlpc86BunGFuxN/YQyghmHGJcOjc7AD0oGHOCKuu8HBoIS9V5jK26m&#10;eR4mPjp58TZDB64j++sI0xyhKuopGc21H7fkYEG2Hb40jbVrc4fta2RUNrR2ZHUmi0MaBT8vVNiC&#10;az9m/Vr71U8AAAD//wMAUEsDBBQABgAIAAAAIQAvCXNd3QAAAAkBAAAPAAAAZHJzL2Rvd25yZXYu&#10;eG1sTI/NTsMwEITvSLyDtUjcqJNIoCbEqRB/5UIRIQ/gJEscEa+D7bbh7dme4Dia0cw35Waxkzig&#10;D6MjBekqAYHUuX6kQUHz8XS1BhGipl5PjlDBDwbYVOdnpS56d6R3PNRxEFxCodAKTIxzIWXoDFod&#10;Vm5GYu/TeasjSz/I3usjl9tJZklyI60eiReMnvHeYPdV762Cnekevv3r8Bwft2bbvDX+pQ6tUpcX&#10;y90tiIhL/AvDCZ/RoWKm1u2pD2Jivc45qSDLUhAnP7nO+FyrIE9zkFUp/z+ofgEAAP//AwBQSwEC&#10;LQAUAAYACAAAACEAtoM4kv4AAADhAQAAEwAAAAAAAAAAAAAAAAAAAAAAW0NvbnRlbnRfVHlwZXNd&#10;LnhtbFBLAQItABQABgAIAAAAIQA4/SH/1gAAAJQBAAALAAAAAAAAAAAAAAAAAC8BAABfcmVscy8u&#10;cmVsc1BLAQItABQABgAIAAAAIQAD292RKQIAAD4EAAAOAAAAAAAAAAAAAAAAAC4CAABkcnMvZTJv&#10;RG9jLnhtbFBLAQItABQABgAIAAAAIQAvCXNd3QAAAAkBAAAPAAAAAAAAAAAAAAAAAIMEAABkcnMv&#10;ZG93bnJldi54bWxQSwUGAAAAAAQABADzAAAAjQUAAAAA&#10;" fillcolor="#d3dfee" strokecolor="white"/>
            </w:pict>
          </mc:Fallback>
        </mc:AlternateContent>
      </w:r>
    </w:p>
    <w:p w14:paraId="51DC6DF7" w14:textId="77777777" w:rsidR="0035290D" w:rsidRPr="0035290D" w:rsidRDefault="0035290D" w:rsidP="0035290D">
      <w:pPr>
        <w:rPr>
          <w:b/>
          <w:color w:val="1F497D" w:themeColor="text2"/>
          <w:sz w:val="22"/>
          <w:szCs w:val="22"/>
        </w:rPr>
      </w:pPr>
      <w:r>
        <w:rPr>
          <w:b/>
          <w:color w:val="1F497D" w:themeColor="text2"/>
          <w:sz w:val="22"/>
          <w:szCs w:val="22"/>
        </w:rPr>
        <w:t xml:space="preserve">             </w:t>
      </w:r>
      <w:r w:rsidRPr="0035290D">
        <w:rPr>
          <w:b/>
          <w:color w:val="1F497D" w:themeColor="text2"/>
          <w:sz w:val="22"/>
          <w:szCs w:val="22"/>
        </w:rPr>
        <w:t>Broj specijaliziranih učionica:</w:t>
      </w:r>
      <w:r w:rsidR="006640E5">
        <w:rPr>
          <w:b/>
          <w:color w:val="1F497D" w:themeColor="text2"/>
          <w:sz w:val="22"/>
          <w:szCs w:val="22"/>
        </w:rPr>
        <w:t xml:space="preserve"> </w:t>
      </w:r>
      <w:r w:rsidR="001279B3">
        <w:rPr>
          <w:b/>
          <w:color w:val="1F497D" w:themeColor="text2"/>
          <w:sz w:val="22"/>
          <w:szCs w:val="22"/>
        </w:rPr>
        <w:t>10</w:t>
      </w:r>
    </w:p>
    <w:p w14:paraId="10737C6B" w14:textId="77777777" w:rsidR="0035290D" w:rsidRDefault="0035290D" w:rsidP="00805C2F">
      <w:pPr>
        <w:rPr>
          <w:b/>
          <w:color w:val="1F497D" w:themeColor="text2"/>
          <w:sz w:val="22"/>
          <w:szCs w:val="22"/>
        </w:rPr>
      </w:pPr>
    </w:p>
    <w:p w14:paraId="3978C6A0" w14:textId="77777777" w:rsidR="00265D7F" w:rsidRDefault="0035290D" w:rsidP="0035290D">
      <w:pPr>
        <w:rPr>
          <w:b/>
          <w:color w:val="1F497D" w:themeColor="text2"/>
          <w:sz w:val="22"/>
          <w:szCs w:val="22"/>
        </w:rPr>
      </w:pPr>
      <w:r>
        <w:rPr>
          <w:b/>
          <w:color w:val="1F497D" w:themeColor="text2"/>
          <w:sz w:val="22"/>
          <w:szCs w:val="22"/>
        </w:rPr>
        <w:t xml:space="preserve">             </w:t>
      </w:r>
    </w:p>
    <w:p w14:paraId="6968B2FA" w14:textId="77777777" w:rsidR="0035290D" w:rsidRPr="0035290D" w:rsidRDefault="00265D7F" w:rsidP="0035290D">
      <w:pPr>
        <w:rPr>
          <w:b/>
          <w:color w:val="1F497D" w:themeColor="text2"/>
          <w:sz w:val="22"/>
          <w:szCs w:val="22"/>
        </w:rPr>
      </w:pPr>
      <w:r>
        <w:rPr>
          <w:b/>
          <w:color w:val="1F497D" w:themeColor="text2"/>
          <w:sz w:val="22"/>
          <w:szCs w:val="22"/>
        </w:rPr>
        <w:t xml:space="preserve">             </w:t>
      </w:r>
      <w:r w:rsidR="0035290D" w:rsidRPr="0035290D">
        <w:rPr>
          <w:b/>
          <w:color w:val="1F497D" w:themeColor="text2"/>
          <w:sz w:val="22"/>
          <w:szCs w:val="22"/>
        </w:rPr>
        <w:t>Broj općih učionica:</w:t>
      </w:r>
      <w:r w:rsidR="006640E5">
        <w:rPr>
          <w:b/>
          <w:color w:val="1F497D" w:themeColor="text2"/>
          <w:sz w:val="22"/>
          <w:szCs w:val="22"/>
        </w:rPr>
        <w:t xml:space="preserve"> </w:t>
      </w:r>
      <w:r w:rsidR="001279B3">
        <w:rPr>
          <w:b/>
          <w:color w:val="1F497D" w:themeColor="text2"/>
          <w:sz w:val="22"/>
          <w:szCs w:val="22"/>
        </w:rPr>
        <w:t>7</w:t>
      </w:r>
    </w:p>
    <w:p w14:paraId="70A70C44" w14:textId="77777777" w:rsidR="0035290D" w:rsidRDefault="00496539" w:rsidP="00805C2F">
      <w:pPr>
        <w:rPr>
          <w:b/>
          <w:color w:val="1F497D" w:themeColor="text2"/>
          <w:sz w:val="22"/>
          <w:szCs w:val="22"/>
        </w:rPr>
      </w:pPr>
      <w:r>
        <w:rPr>
          <w:b/>
          <w:noProof/>
          <w:color w:val="1F497D" w:themeColor="text2"/>
          <w:sz w:val="22"/>
          <w:szCs w:val="22"/>
        </w:rPr>
        <mc:AlternateContent>
          <mc:Choice Requires="wps">
            <w:drawing>
              <wp:anchor distT="0" distB="0" distL="114300" distR="114300" simplePos="0" relativeHeight="251715584" behindDoc="1" locked="0" layoutInCell="1" allowOverlap="1" wp14:anchorId="688F33E3" wp14:editId="58C67E54">
                <wp:simplePos x="0" y="0"/>
                <wp:positionH relativeFrom="column">
                  <wp:posOffset>120015</wp:posOffset>
                </wp:positionH>
                <wp:positionV relativeFrom="paragraph">
                  <wp:posOffset>114935</wp:posOffset>
                </wp:positionV>
                <wp:extent cx="6807835" cy="425450"/>
                <wp:effectExtent l="0" t="0" r="12065" b="12700"/>
                <wp:wrapNone/>
                <wp:docPr id="2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7835" cy="425450"/>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8337F5C" id="Rectangle 55" o:spid="_x0000_s1026" style="position:absolute;margin-left:9.45pt;margin-top:9.05pt;width:536.05pt;height:33.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nuKAIAAD4EAAAOAAAAZHJzL2Uyb0RvYy54bWysU9tu2zAMfR+wfxD0vthx4jY14hRFLsOA&#10;bivW7QMUWY6F6TZKiZN9fSk57dJtT8P8IJAmdXR4SM5vj1qRgwAvranpeJRTIgy3jTS7mn77unk3&#10;o8QHZhqmrBE1PQlPbxdv38x7V4nCdlY1AgiCGF/1rqZdCK7KMs87oZkfWScMBlsLmgV0YZc1wHpE&#10;1yor8vwq6y00DiwX3uPf1RCki4TftoKHz23rRSCqpsgtpBPSuY1ntpizagfMdZKfabB/YKGZNPjo&#10;C9SKBUb2IP+A0pKD9bYNI251ZttWcpFqwGrG+W/VPHbMiVQLiuPdi0z+/8HyT4cHILKpaTGhxDCN&#10;PfqCqjGzU4KUZRSod77CvEf3ALFE7+4t/+6JscsO08QdgO07wRqkNY752asL0fF4lWz7j7ZBeLYP&#10;Nml1bEFHQFSBHFNLTi8tEcdAOP68muXXs0lJCcfYtCinZepZxqrn2w58eC+sJtGoKSD5hM4O9z5E&#10;Nqx6TknsrZLNRiqVHNhtlwrIgeF4rCarzXqdCsAiL9OUIX1Nb8qiTMivYv4SYpO+v0FoGXDOldQ1&#10;neXxi0msirKtTZPswKQabKSszFnHKN3Qgq1tTigj2GGIcenQ6Cz8pKTHAa6p/7FnIChRHwy24mY8&#10;ncaJT860vC7QgcvI9jLCDEeomgZKBnMZhi3ZO5C7Dl8ap9qNvcP2tTIpG1s7sDqTxSFNgp8XKm7B&#10;pZ+yfq394gkAAP//AwBQSwMEFAAGAAgAAAAhANHHE9rdAAAACQEAAA8AAABkcnMvZG93bnJldi54&#10;bWxMj81OwzAQhO9IvIO1SNyoEyRQGuJUiL9yAUTIAzjJNo4ar4PttuHt2ZzgtBrNaPabYjPbURzR&#10;h8GRgnSVgEBqXTdQr6D+er7KQISoqdOjI1TwgwE25flZofPOnegTj1XsBZdQyLUCE+OUSxlag1aH&#10;lZuQ2Ns5b3Vk6XvZeX3icjvK6yS5lVYPxB+MnvDBYLuvDlbBu2kfv/1b/xKftmZbf9T+tQqNUpcX&#10;8/0diIhz/AvDgs/oUDJT4w7UBTGyztacXG4KYvGTdcrjGgXZTQqyLOT/BeUvAAAA//8DAFBLAQIt&#10;ABQABgAIAAAAIQC2gziS/gAAAOEBAAATAAAAAAAAAAAAAAAAAAAAAABbQ29udGVudF9UeXBlc10u&#10;eG1sUEsBAi0AFAAGAAgAAAAhADj9If/WAAAAlAEAAAsAAAAAAAAAAAAAAAAALwEAAF9yZWxzLy5y&#10;ZWxzUEsBAi0AFAAGAAgAAAAhABswee4oAgAAPgQAAA4AAAAAAAAAAAAAAAAALgIAAGRycy9lMm9E&#10;b2MueG1sUEsBAi0AFAAGAAgAAAAhANHHE9rdAAAACQEAAA8AAAAAAAAAAAAAAAAAggQAAGRycy9k&#10;b3ducmV2LnhtbFBLBQYAAAAABAAEAPMAAACMBQAAAAA=&#10;" fillcolor="#d3dfee" strokecolor="white"/>
            </w:pict>
          </mc:Fallback>
        </mc:AlternateContent>
      </w:r>
    </w:p>
    <w:p w14:paraId="538E78AD" w14:textId="77777777" w:rsidR="0035290D" w:rsidRDefault="0035290D" w:rsidP="0035290D">
      <w:pPr>
        <w:rPr>
          <w:b/>
          <w:color w:val="1F497D" w:themeColor="text2"/>
          <w:sz w:val="22"/>
          <w:szCs w:val="22"/>
        </w:rPr>
      </w:pPr>
      <w:r>
        <w:rPr>
          <w:b/>
          <w:color w:val="1F497D" w:themeColor="text2"/>
          <w:sz w:val="22"/>
          <w:szCs w:val="22"/>
        </w:rPr>
        <w:t xml:space="preserve">             </w:t>
      </w:r>
      <w:r w:rsidRPr="0035290D">
        <w:rPr>
          <w:b/>
          <w:color w:val="1F497D" w:themeColor="text2"/>
          <w:sz w:val="22"/>
          <w:szCs w:val="22"/>
        </w:rPr>
        <w:t>Broj športskih dvorana:</w:t>
      </w:r>
      <w:r w:rsidR="006640E5">
        <w:rPr>
          <w:b/>
          <w:color w:val="1F497D" w:themeColor="text2"/>
          <w:sz w:val="22"/>
          <w:szCs w:val="22"/>
        </w:rPr>
        <w:t xml:space="preserve"> 1</w:t>
      </w:r>
    </w:p>
    <w:p w14:paraId="1BB854F3" w14:textId="77777777" w:rsidR="00947972" w:rsidRPr="0035290D" w:rsidRDefault="006640E5" w:rsidP="0035290D">
      <w:pPr>
        <w:rPr>
          <w:b/>
          <w:color w:val="1F497D" w:themeColor="text2"/>
          <w:sz w:val="22"/>
          <w:szCs w:val="22"/>
        </w:rPr>
      </w:pPr>
      <w:r>
        <w:rPr>
          <w:b/>
          <w:color w:val="1F497D" w:themeColor="text2"/>
          <w:sz w:val="22"/>
          <w:szCs w:val="22"/>
        </w:rPr>
        <w:tab/>
      </w:r>
    </w:p>
    <w:p w14:paraId="099FA86D" w14:textId="77777777" w:rsidR="0035290D" w:rsidRDefault="0035290D" w:rsidP="00805C2F">
      <w:pPr>
        <w:rPr>
          <w:b/>
          <w:color w:val="1F497D" w:themeColor="text2"/>
          <w:sz w:val="22"/>
          <w:szCs w:val="22"/>
        </w:rPr>
      </w:pPr>
    </w:p>
    <w:p w14:paraId="4D0D0F46" w14:textId="77777777" w:rsidR="001425BB" w:rsidRDefault="00947972" w:rsidP="00805C2F">
      <w:pPr>
        <w:rPr>
          <w:b/>
          <w:color w:val="1F497D" w:themeColor="text2"/>
          <w:sz w:val="22"/>
          <w:szCs w:val="22"/>
        </w:rPr>
      </w:pPr>
      <w:r>
        <w:rPr>
          <w:b/>
          <w:color w:val="1F497D" w:themeColor="text2"/>
          <w:sz w:val="22"/>
          <w:szCs w:val="22"/>
        </w:rPr>
        <w:t xml:space="preserve">             </w:t>
      </w:r>
      <w:r w:rsidR="0035290D" w:rsidRPr="0035290D">
        <w:rPr>
          <w:b/>
          <w:color w:val="1F497D" w:themeColor="text2"/>
          <w:sz w:val="22"/>
          <w:szCs w:val="22"/>
        </w:rPr>
        <w:t>Školska knj</w:t>
      </w:r>
      <w:r w:rsidR="001425BB">
        <w:rPr>
          <w:b/>
          <w:color w:val="1F497D" w:themeColor="text2"/>
          <w:sz w:val="22"/>
          <w:szCs w:val="22"/>
        </w:rPr>
        <w:t>ižnica:</w:t>
      </w:r>
      <w:r w:rsidR="006640E5">
        <w:rPr>
          <w:b/>
          <w:color w:val="1F497D" w:themeColor="text2"/>
          <w:sz w:val="22"/>
          <w:szCs w:val="22"/>
        </w:rPr>
        <w:t xml:space="preserve"> 1</w:t>
      </w:r>
    </w:p>
    <w:p w14:paraId="090FDAAF" w14:textId="77777777" w:rsidR="001425BB" w:rsidRDefault="00496539" w:rsidP="00805C2F">
      <w:pPr>
        <w:rPr>
          <w:b/>
          <w:color w:val="1F497D" w:themeColor="text2"/>
          <w:sz w:val="22"/>
          <w:szCs w:val="22"/>
        </w:rPr>
      </w:pPr>
      <w:r>
        <w:rPr>
          <w:b/>
          <w:noProof/>
          <w:color w:val="1F497D" w:themeColor="text2"/>
          <w:sz w:val="22"/>
          <w:szCs w:val="22"/>
        </w:rPr>
        <mc:AlternateContent>
          <mc:Choice Requires="wps">
            <w:drawing>
              <wp:anchor distT="0" distB="0" distL="114300" distR="114300" simplePos="0" relativeHeight="251783168" behindDoc="1" locked="0" layoutInCell="1" allowOverlap="1" wp14:anchorId="51E947D0" wp14:editId="7D74D498">
                <wp:simplePos x="0" y="0"/>
                <wp:positionH relativeFrom="column">
                  <wp:posOffset>120015</wp:posOffset>
                </wp:positionH>
                <wp:positionV relativeFrom="paragraph">
                  <wp:posOffset>152400</wp:posOffset>
                </wp:positionV>
                <wp:extent cx="6912610" cy="469265"/>
                <wp:effectExtent l="0" t="0" r="21590" b="26035"/>
                <wp:wrapNone/>
                <wp:docPr id="22"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469265"/>
                        </a:xfrm>
                        <a:prstGeom prst="rect">
                          <a:avLst/>
                        </a:prstGeom>
                        <a:solidFill>
                          <a:srgbClr val="D3DFEE"/>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54D11B6" id="Rectangle 221" o:spid="_x0000_s1026" style="position:absolute;margin-left:9.45pt;margin-top:12pt;width:544.3pt;height:36.9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M6JQIAAD8EAAAOAAAAZHJzL2Uyb0RvYy54bWysU9uO0zAQfUfiHyy/0zShLduo6WrVC0Ja&#10;YMXCB7iOk1j4xthtunz9jp22dIEnRB6smcz4+MyZmcXtUStyEOClNRXNR2NKhOG2lqat6Lev2zc3&#10;lPjATM2UNaKiT8LT2+XrV4velaKwnVW1AIIgxpe9q2gXgiuzzPNOaOZH1gmDwcaCZgFdaLMaWI/o&#10;WmXFeDzLegu1A8uF9/h3PQTpMuE3jeDhc9N4EYiqKHIL6YR07uKZLResbIG5TvITDfYPLDSTBh+9&#10;QK1ZYGQP8g8oLTlYb5sw4lZntmkkF6kGrCYf/1bNY8ecSLWgON5dZPL/D5Z/OjwAkXVFi4ISwzT2&#10;6AuqxkyrBCmKPCrUO19i4qN7gFijd/eWf/fE2FWHeeIOwPadYDXySvnZiwvR8XiV7PqPtkZ8tg82&#10;iXVsQEdAlIEcU0+eLj0Rx0A4/pzN82KWY+s4xiazeTGbRkoZK8+3HfjwXlhNolFRQPYJnR3ufRhS&#10;zymJvVWy3kqlkgPtbqWAHBjOx/rtervZnND9dZoypK/ofFpME/KLmL+G2KbvbxBaBhx0JXVFb8bx&#10;i0msjLJtTJ3swKQabKxOGSzyLN3Qgp2tn1BGsMMU49ah0Vn4SUmPE1xR/2PPQFCiPhhsxTyfTOLI&#10;J2cyfVegA9eR3XWEGY5QFQ2UDOYqDGuydyDbDl/KU+3G3mH7GpmUjfwGVieyOKWpN6eNimtw7aes&#10;X3u/fAYAAP//AwBQSwMEFAAGAAgAAAAhALui1sLeAAAACQEAAA8AAABkcnMvZG93bnJldi54bWxM&#10;j81OwzAQhO9IvIO1SNyo0wpoE+JUiL9yAdQ0D+AkSxwRr4PttuHt2Z7gOJrRzDf5erKDOKAPvSMF&#10;81kCAqlxbU+dgmr3fLUCEaKmVg+OUMEPBlgX52e5zlp3pC0eytgJLqGQaQUmxjGTMjQGrQ4zNyKx&#10;9+m81ZGl72Tr9ZHL7SAXSXIrre6JF4we8cFg81XurYJ30zx++7fuJT5tzKb6qPxrGWqlLi+m+zsQ&#10;Eaf4F4YTPqNDwUy121MbxMB6lXJSweKaL538ebK8AVErSJcpyCKX/x8UvwAAAP//AwBQSwECLQAU&#10;AAYACAAAACEAtoM4kv4AAADhAQAAEwAAAAAAAAAAAAAAAAAAAAAAW0NvbnRlbnRfVHlwZXNdLnht&#10;bFBLAQItABQABgAIAAAAIQA4/SH/1gAAAJQBAAALAAAAAAAAAAAAAAAAAC8BAABfcmVscy8ucmVs&#10;c1BLAQItABQABgAIAAAAIQBhYWM6JQIAAD8EAAAOAAAAAAAAAAAAAAAAAC4CAABkcnMvZTJvRG9j&#10;LnhtbFBLAQItABQABgAIAAAAIQC7otbC3gAAAAkBAAAPAAAAAAAAAAAAAAAAAH8EAABkcnMvZG93&#10;bnJldi54bWxQSwUGAAAAAAQABADzAAAAigUAAAAA&#10;" fillcolor="#d3dfee" strokecolor="white"/>
            </w:pict>
          </mc:Fallback>
        </mc:AlternateContent>
      </w:r>
    </w:p>
    <w:p w14:paraId="40450E6B" w14:textId="77777777" w:rsidR="001425BB" w:rsidRDefault="001425BB" w:rsidP="00805C2F">
      <w:pPr>
        <w:rPr>
          <w:b/>
          <w:color w:val="1F497D" w:themeColor="text2"/>
          <w:sz w:val="22"/>
          <w:szCs w:val="22"/>
        </w:rPr>
      </w:pPr>
      <w:r>
        <w:rPr>
          <w:b/>
          <w:color w:val="1F497D" w:themeColor="text2"/>
          <w:sz w:val="22"/>
          <w:szCs w:val="22"/>
        </w:rPr>
        <w:t xml:space="preserve">             Školska kuhinja:</w:t>
      </w:r>
      <w:r w:rsidR="006640E5">
        <w:rPr>
          <w:b/>
          <w:color w:val="1F497D" w:themeColor="text2"/>
          <w:sz w:val="22"/>
          <w:szCs w:val="22"/>
        </w:rPr>
        <w:t xml:space="preserve"> 1</w:t>
      </w:r>
    </w:p>
    <w:p w14:paraId="3446E41B" w14:textId="77777777" w:rsidR="001425BB" w:rsidRDefault="006640E5" w:rsidP="00805C2F">
      <w:pPr>
        <w:rPr>
          <w:b/>
          <w:color w:val="1F497D" w:themeColor="text2"/>
          <w:sz w:val="22"/>
          <w:szCs w:val="22"/>
        </w:rPr>
      </w:pPr>
      <w:r>
        <w:rPr>
          <w:b/>
          <w:color w:val="1F497D" w:themeColor="text2"/>
          <w:sz w:val="22"/>
          <w:szCs w:val="22"/>
        </w:rPr>
        <w:t xml:space="preserve">             </w:t>
      </w:r>
    </w:p>
    <w:p w14:paraId="1EA9B35B" w14:textId="77777777" w:rsidR="001425BB" w:rsidRDefault="001425BB" w:rsidP="00805C2F">
      <w:pPr>
        <w:rPr>
          <w:b/>
          <w:color w:val="1F497D" w:themeColor="text2"/>
          <w:sz w:val="22"/>
          <w:szCs w:val="22"/>
        </w:rPr>
      </w:pPr>
    </w:p>
    <w:p w14:paraId="6F5271D6" w14:textId="77777777" w:rsidR="001425BB" w:rsidRDefault="001425BB" w:rsidP="00805C2F">
      <w:pPr>
        <w:rPr>
          <w:b/>
          <w:color w:val="1F497D" w:themeColor="text2"/>
          <w:sz w:val="22"/>
          <w:szCs w:val="22"/>
        </w:rPr>
      </w:pPr>
    </w:p>
    <w:p w14:paraId="48E61F65" w14:textId="77777777" w:rsidR="001425BB" w:rsidRDefault="001425BB" w:rsidP="00805C2F">
      <w:pPr>
        <w:rPr>
          <w:b/>
          <w:color w:val="1F497D" w:themeColor="text2"/>
          <w:sz w:val="22"/>
          <w:szCs w:val="22"/>
        </w:rPr>
      </w:pPr>
    </w:p>
    <w:p w14:paraId="3F4F3AE3" w14:textId="77777777" w:rsidR="001425BB" w:rsidRDefault="001425BB" w:rsidP="00805C2F">
      <w:pPr>
        <w:rPr>
          <w:b/>
          <w:color w:val="1F497D" w:themeColor="text2"/>
          <w:sz w:val="22"/>
          <w:szCs w:val="22"/>
        </w:rPr>
      </w:pPr>
    </w:p>
    <w:p w14:paraId="5D92DE18" w14:textId="77777777" w:rsidR="001425BB" w:rsidRDefault="001425BB" w:rsidP="00805C2F">
      <w:pPr>
        <w:rPr>
          <w:b/>
          <w:color w:val="1F497D" w:themeColor="text2"/>
          <w:sz w:val="22"/>
          <w:szCs w:val="22"/>
        </w:rPr>
      </w:pPr>
    </w:p>
    <w:p w14:paraId="665F316F" w14:textId="77777777" w:rsidR="001425BB" w:rsidRDefault="001425BB" w:rsidP="00805C2F">
      <w:pPr>
        <w:rPr>
          <w:b/>
          <w:color w:val="1F497D" w:themeColor="text2"/>
          <w:sz w:val="22"/>
          <w:szCs w:val="22"/>
        </w:rPr>
      </w:pPr>
    </w:p>
    <w:p w14:paraId="6CF84CAF" w14:textId="77777777" w:rsidR="001425BB" w:rsidRDefault="001425BB" w:rsidP="00805C2F">
      <w:pPr>
        <w:rPr>
          <w:b/>
          <w:color w:val="1F497D" w:themeColor="text2"/>
          <w:sz w:val="22"/>
          <w:szCs w:val="22"/>
        </w:rPr>
      </w:pPr>
    </w:p>
    <w:p w14:paraId="0CA2BBDB" w14:textId="77777777" w:rsidR="001425BB" w:rsidRDefault="001425BB" w:rsidP="00805C2F">
      <w:pPr>
        <w:rPr>
          <w:b/>
          <w:color w:val="1F497D" w:themeColor="text2"/>
          <w:sz w:val="22"/>
          <w:szCs w:val="22"/>
        </w:rPr>
      </w:pPr>
    </w:p>
    <w:p w14:paraId="5A0D71C9" w14:textId="77777777" w:rsidR="001425BB" w:rsidRDefault="001425BB" w:rsidP="00805C2F">
      <w:pPr>
        <w:rPr>
          <w:b/>
          <w:color w:val="1F497D" w:themeColor="text2"/>
          <w:sz w:val="22"/>
          <w:szCs w:val="22"/>
        </w:rPr>
      </w:pPr>
    </w:p>
    <w:p w14:paraId="50D312D2" w14:textId="77777777" w:rsidR="001425BB" w:rsidRDefault="001425BB" w:rsidP="00805C2F">
      <w:pPr>
        <w:rPr>
          <w:b/>
          <w:color w:val="1F497D" w:themeColor="text2"/>
          <w:sz w:val="22"/>
          <w:szCs w:val="22"/>
        </w:rPr>
      </w:pPr>
    </w:p>
    <w:p w14:paraId="4C85E438" w14:textId="77777777" w:rsidR="001425BB" w:rsidRDefault="001425BB" w:rsidP="00805C2F">
      <w:pPr>
        <w:rPr>
          <w:b/>
          <w:color w:val="1F497D" w:themeColor="text2"/>
          <w:sz w:val="22"/>
          <w:szCs w:val="22"/>
        </w:rPr>
      </w:pPr>
    </w:p>
    <w:p w14:paraId="479121B1" w14:textId="77777777" w:rsidR="001425BB" w:rsidRDefault="001425BB" w:rsidP="00805C2F">
      <w:pPr>
        <w:rPr>
          <w:b/>
          <w:color w:val="1F497D" w:themeColor="text2"/>
          <w:sz w:val="22"/>
          <w:szCs w:val="22"/>
        </w:rPr>
      </w:pPr>
    </w:p>
    <w:p w14:paraId="25C66BFA" w14:textId="77777777" w:rsidR="001425BB" w:rsidRDefault="001425BB" w:rsidP="00805C2F">
      <w:pPr>
        <w:rPr>
          <w:b/>
          <w:color w:val="1F497D" w:themeColor="text2"/>
          <w:sz w:val="22"/>
          <w:szCs w:val="22"/>
        </w:rPr>
      </w:pPr>
    </w:p>
    <w:p w14:paraId="48292625" w14:textId="77777777" w:rsidR="001425BB" w:rsidRDefault="001425BB" w:rsidP="00805C2F">
      <w:pPr>
        <w:rPr>
          <w:b/>
          <w:color w:val="1F497D" w:themeColor="text2"/>
          <w:sz w:val="22"/>
          <w:szCs w:val="22"/>
        </w:rPr>
      </w:pPr>
    </w:p>
    <w:p w14:paraId="6DA9287D" w14:textId="77777777" w:rsidR="001425BB" w:rsidRDefault="001425BB" w:rsidP="00805C2F">
      <w:pPr>
        <w:rPr>
          <w:b/>
          <w:color w:val="1F497D" w:themeColor="text2"/>
          <w:sz w:val="22"/>
          <w:szCs w:val="22"/>
        </w:rPr>
      </w:pPr>
    </w:p>
    <w:p w14:paraId="0D833574" w14:textId="77777777" w:rsidR="001425BB" w:rsidRDefault="001425BB" w:rsidP="00805C2F">
      <w:pPr>
        <w:rPr>
          <w:b/>
          <w:color w:val="1F497D" w:themeColor="text2"/>
          <w:sz w:val="22"/>
          <w:szCs w:val="22"/>
        </w:rPr>
      </w:pPr>
    </w:p>
    <w:p w14:paraId="7DA6684C" w14:textId="77777777" w:rsidR="001425BB" w:rsidRDefault="001425BB" w:rsidP="00805C2F">
      <w:pPr>
        <w:rPr>
          <w:b/>
          <w:color w:val="1F497D" w:themeColor="text2"/>
          <w:sz w:val="22"/>
          <w:szCs w:val="22"/>
        </w:rPr>
      </w:pPr>
    </w:p>
    <w:p w14:paraId="73FC1E8C" w14:textId="77777777" w:rsidR="001425BB" w:rsidRDefault="001425BB" w:rsidP="00805C2F">
      <w:pPr>
        <w:rPr>
          <w:b/>
          <w:color w:val="1F497D" w:themeColor="text2"/>
          <w:sz w:val="22"/>
          <w:szCs w:val="22"/>
        </w:rPr>
      </w:pPr>
    </w:p>
    <w:p w14:paraId="2A2CD347" w14:textId="77777777" w:rsidR="001425BB" w:rsidRDefault="001425BB" w:rsidP="00805C2F">
      <w:pPr>
        <w:rPr>
          <w:b/>
          <w:color w:val="1F497D" w:themeColor="text2"/>
          <w:sz w:val="22"/>
          <w:szCs w:val="22"/>
        </w:rPr>
      </w:pPr>
    </w:p>
    <w:p w14:paraId="14B20C5C" w14:textId="77777777" w:rsidR="001425BB" w:rsidRDefault="001425BB" w:rsidP="00805C2F">
      <w:pPr>
        <w:rPr>
          <w:b/>
          <w:color w:val="1F497D" w:themeColor="text2"/>
          <w:sz w:val="22"/>
          <w:szCs w:val="22"/>
        </w:rPr>
      </w:pPr>
    </w:p>
    <w:p w14:paraId="0D90D66E" w14:textId="77777777" w:rsidR="001425BB" w:rsidRDefault="001425BB" w:rsidP="00805C2F">
      <w:pPr>
        <w:rPr>
          <w:b/>
          <w:color w:val="1F497D" w:themeColor="text2"/>
          <w:sz w:val="22"/>
          <w:szCs w:val="22"/>
        </w:rPr>
      </w:pPr>
    </w:p>
    <w:p w14:paraId="087EE57F" w14:textId="77777777" w:rsidR="001425BB" w:rsidRDefault="001425BB" w:rsidP="00805C2F">
      <w:pPr>
        <w:rPr>
          <w:b/>
          <w:color w:val="1F497D" w:themeColor="text2"/>
          <w:sz w:val="22"/>
          <w:szCs w:val="22"/>
        </w:rPr>
      </w:pPr>
    </w:p>
    <w:p w14:paraId="07370112" w14:textId="77777777" w:rsidR="001425BB" w:rsidRDefault="001425BB" w:rsidP="00805C2F">
      <w:pPr>
        <w:rPr>
          <w:b/>
          <w:color w:val="1F497D" w:themeColor="text2"/>
          <w:sz w:val="22"/>
          <w:szCs w:val="22"/>
        </w:rPr>
      </w:pPr>
    </w:p>
    <w:p w14:paraId="6430D166" w14:textId="77777777" w:rsidR="001425BB" w:rsidRDefault="001425BB" w:rsidP="00805C2F">
      <w:pPr>
        <w:rPr>
          <w:b/>
          <w:color w:val="1F497D" w:themeColor="text2"/>
          <w:sz w:val="22"/>
          <w:szCs w:val="22"/>
        </w:rPr>
      </w:pPr>
    </w:p>
    <w:p w14:paraId="3FDE294B" w14:textId="77777777" w:rsidR="001425BB" w:rsidRDefault="001425BB" w:rsidP="00805C2F">
      <w:pPr>
        <w:rPr>
          <w:b/>
          <w:color w:val="1F497D" w:themeColor="text2"/>
          <w:sz w:val="22"/>
          <w:szCs w:val="22"/>
        </w:rPr>
      </w:pPr>
    </w:p>
    <w:p w14:paraId="48E30A06" w14:textId="77777777" w:rsidR="001425BB" w:rsidRDefault="001425BB" w:rsidP="00805C2F">
      <w:pPr>
        <w:rPr>
          <w:b/>
          <w:color w:val="1F497D" w:themeColor="text2"/>
          <w:sz w:val="22"/>
          <w:szCs w:val="22"/>
        </w:rPr>
      </w:pPr>
    </w:p>
    <w:p w14:paraId="4904519C" w14:textId="77777777" w:rsidR="001425BB" w:rsidRDefault="001425BB" w:rsidP="00805C2F">
      <w:pPr>
        <w:rPr>
          <w:b/>
          <w:color w:val="1F497D" w:themeColor="text2"/>
          <w:sz w:val="22"/>
          <w:szCs w:val="22"/>
        </w:rPr>
      </w:pPr>
    </w:p>
    <w:p w14:paraId="45BBA7D0" w14:textId="77777777" w:rsidR="001425BB" w:rsidRDefault="001425BB" w:rsidP="00805C2F">
      <w:pPr>
        <w:rPr>
          <w:b/>
          <w:color w:val="1F497D" w:themeColor="text2"/>
          <w:sz w:val="22"/>
          <w:szCs w:val="22"/>
        </w:rPr>
      </w:pPr>
    </w:p>
    <w:p w14:paraId="4B219DBE" w14:textId="77777777" w:rsidR="001425BB" w:rsidRDefault="001425BB" w:rsidP="00805C2F">
      <w:pPr>
        <w:rPr>
          <w:b/>
          <w:color w:val="1F497D" w:themeColor="text2"/>
          <w:sz w:val="22"/>
          <w:szCs w:val="22"/>
        </w:rPr>
      </w:pPr>
    </w:p>
    <w:p w14:paraId="63AD714A" w14:textId="77777777" w:rsidR="001425BB" w:rsidRDefault="001425BB" w:rsidP="00805C2F">
      <w:pPr>
        <w:rPr>
          <w:b/>
          <w:color w:val="1F497D" w:themeColor="text2"/>
          <w:sz w:val="22"/>
          <w:szCs w:val="22"/>
        </w:rPr>
      </w:pPr>
    </w:p>
    <w:p w14:paraId="0FE019F9" w14:textId="77777777" w:rsidR="001425BB" w:rsidRDefault="001425BB" w:rsidP="00805C2F">
      <w:pPr>
        <w:rPr>
          <w:b/>
          <w:color w:val="1F497D" w:themeColor="text2"/>
          <w:sz w:val="22"/>
          <w:szCs w:val="22"/>
        </w:rPr>
      </w:pPr>
    </w:p>
    <w:p w14:paraId="23512320" w14:textId="77777777" w:rsidR="001425BB" w:rsidRDefault="001425BB" w:rsidP="00805C2F">
      <w:pPr>
        <w:rPr>
          <w:b/>
          <w:color w:val="1F497D" w:themeColor="text2"/>
          <w:sz w:val="22"/>
          <w:szCs w:val="22"/>
        </w:rPr>
      </w:pPr>
    </w:p>
    <w:p w14:paraId="7ABD48E8" w14:textId="77777777" w:rsidR="001425BB" w:rsidRDefault="001425BB" w:rsidP="00805C2F">
      <w:pPr>
        <w:rPr>
          <w:b/>
          <w:color w:val="1F497D" w:themeColor="text2"/>
          <w:sz w:val="22"/>
          <w:szCs w:val="22"/>
        </w:rPr>
      </w:pPr>
    </w:p>
    <w:p w14:paraId="4AA2D4A8" w14:textId="77777777" w:rsidR="001425BB" w:rsidRDefault="001425BB" w:rsidP="00805C2F">
      <w:pPr>
        <w:rPr>
          <w:b/>
          <w:color w:val="1F497D" w:themeColor="text2"/>
          <w:sz w:val="22"/>
          <w:szCs w:val="22"/>
        </w:rPr>
      </w:pPr>
    </w:p>
    <w:p w14:paraId="63C50BEB" w14:textId="77777777" w:rsidR="001425BB" w:rsidRDefault="001425BB" w:rsidP="00805C2F">
      <w:pPr>
        <w:rPr>
          <w:b/>
          <w:color w:val="1F497D" w:themeColor="text2"/>
          <w:sz w:val="22"/>
          <w:szCs w:val="22"/>
        </w:rPr>
      </w:pPr>
    </w:p>
    <w:p w14:paraId="19671CE0" w14:textId="77777777" w:rsidR="001425BB" w:rsidRDefault="001425BB" w:rsidP="00805C2F">
      <w:pPr>
        <w:rPr>
          <w:b/>
          <w:color w:val="1F497D" w:themeColor="text2"/>
          <w:sz w:val="22"/>
          <w:szCs w:val="22"/>
        </w:rPr>
      </w:pPr>
    </w:p>
    <w:p w14:paraId="23CB836F" w14:textId="77777777" w:rsidR="001425BB" w:rsidRDefault="001425BB" w:rsidP="00805C2F">
      <w:pPr>
        <w:rPr>
          <w:b/>
          <w:color w:val="1F497D" w:themeColor="text2"/>
          <w:sz w:val="22"/>
          <w:szCs w:val="22"/>
        </w:rPr>
      </w:pPr>
    </w:p>
    <w:p w14:paraId="517E0CCB" w14:textId="77777777" w:rsidR="001425BB" w:rsidRDefault="001425BB" w:rsidP="00805C2F">
      <w:pPr>
        <w:rPr>
          <w:b/>
          <w:color w:val="1F497D" w:themeColor="text2"/>
          <w:sz w:val="22"/>
          <w:szCs w:val="22"/>
        </w:rPr>
      </w:pPr>
    </w:p>
    <w:p w14:paraId="6BBDAEEC" w14:textId="77777777" w:rsidR="001425BB" w:rsidRDefault="001425BB" w:rsidP="00805C2F">
      <w:pPr>
        <w:rPr>
          <w:b/>
          <w:color w:val="1F497D" w:themeColor="text2"/>
          <w:sz w:val="22"/>
          <w:szCs w:val="22"/>
        </w:rPr>
      </w:pPr>
    </w:p>
    <w:p w14:paraId="66EC7224" w14:textId="77777777" w:rsidR="001425BB" w:rsidRDefault="001425BB" w:rsidP="00805C2F">
      <w:pPr>
        <w:rPr>
          <w:b/>
          <w:color w:val="1F497D" w:themeColor="text2"/>
          <w:sz w:val="22"/>
          <w:szCs w:val="22"/>
        </w:rPr>
      </w:pPr>
    </w:p>
    <w:p w14:paraId="17E3CA30" w14:textId="77777777" w:rsidR="001425BB" w:rsidRDefault="001425BB" w:rsidP="00805C2F">
      <w:pPr>
        <w:rPr>
          <w:b/>
          <w:color w:val="1F497D" w:themeColor="text2"/>
          <w:sz w:val="22"/>
          <w:szCs w:val="22"/>
        </w:rPr>
      </w:pPr>
    </w:p>
    <w:p w14:paraId="18D057A0" w14:textId="77777777" w:rsidR="001425BB" w:rsidRDefault="001425BB" w:rsidP="00805C2F">
      <w:pPr>
        <w:rPr>
          <w:b/>
          <w:color w:val="1F497D" w:themeColor="text2"/>
          <w:sz w:val="22"/>
          <w:szCs w:val="22"/>
        </w:rPr>
      </w:pPr>
    </w:p>
    <w:p w14:paraId="0BBE53D8" w14:textId="77777777" w:rsidR="001425BB" w:rsidRDefault="001425BB" w:rsidP="00805C2F">
      <w:pPr>
        <w:rPr>
          <w:b/>
          <w:color w:val="1F497D" w:themeColor="text2"/>
          <w:sz w:val="22"/>
          <w:szCs w:val="22"/>
        </w:rPr>
      </w:pPr>
    </w:p>
    <w:p w14:paraId="1FA33A38" w14:textId="77777777" w:rsidR="001425BB" w:rsidRDefault="001425BB" w:rsidP="00805C2F">
      <w:pPr>
        <w:rPr>
          <w:b/>
          <w:color w:val="1F497D" w:themeColor="text2"/>
          <w:sz w:val="22"/>
          <w:szCs w:val="22"/>
        </w:rPr>
      </w:pPr>
    </w:p>
    <w:p w14:paraId="53FD4B63" w14:textId="77777777" w:rsidR="001425BB" w:rsidRDefault="001425BB" w:rsidP="00805C2F">
      <w:pPr>
        <w:rPr>
          <w:b/>
          <w:color w:val="1F497D" w:themeColor="text2"/>
          <w:sz w:val="22"/>
          <w:szCs w:val="22"/>
        </w:rPr>
      </w:pPr>
    </w:p>
    <w:p w14:paraId="3741F506" w14:textId="77777777" w:rsidR="001425BB" w:rsidRDefault="001425BB" w:rsidP="00805C2F">
      <w:pPr>
        <w:rPr>
          <w:b/>
          <w:color w:val="1F497D" w:themeColor="text2"/>
          <w:sz w:val="22"/>
          <w:szCs w:val="22"/>
        </w:rPr>
      </w:pPr>
    </w:p>
    <w:p w14:paraId="7861BBC5" w14:textId="77777777" w:rsidR="001425BB" w:rsidRDefault="001425BB" w:rsidP="00805C2F">
      <w:pPr>
        <w:rPr>
          <w:b/>
          <w:color w:val="1F497D" w:themeColor="text2"/>
          <w:sz w:val="22"/>
          <w:szCs w:val="22"/>
        </w:rPr>
      </w:pPr>
    </w:p>
    <w:p w14:paraId="586D778A" w14:textId="77777777" w:rsidR="001425BB" w:rsidRDefault="001425BB" w:rsidP="00805C2F">
      <w:pPr>
        <w:rPr>
          <w:b/>
          <w:color w:val="1F497D" w:themeColor="text2"/>
          <w:sz w:val="22"/>
          <w:szCs w:val="22"/>
        </w:rPr>
      </w:pPr>
    </w:p>
    <w:p w14:paraId="7A8FD673" w14:textId="77777777" w:rsidR="001425BB" w:rsidRDefault="001425BB" w:rsidP="00805C2F">
      <w:pPr>
        <w:rPr>
          <w:b/>
          <w:color w:val="1F497D" w:themeColor="text2"/>
          <w:sz w:val="22"/>
          <w:szCs w:val="22"/>
        </w:rPr>
      </w:pPr>
    </w:p>
    <w:p w14:paraId="7B22FA80" w14:textId="77777777" w:rsidR="001425BB" w:rsidRDefault="001425BB" w:rsidP="00805C2F">
      <w:pPr>
        <w:rPr>
          <w:b/>
          <w:color w:val="1F497D" w:themeColor="text2"/>
          <w:sz w:val="22"/>
          <w:szCs w:val="22"/>
        </w:rPr>
      </w:pPr>
    </w:p>
    <w:p w14:paraId="07F1031B" w14:textId="77777777" w:rsidR="001425BB" w:rsidRDefault="001425BB" w:rsidP="00805C2F">
      <w:pPr>
        <w:rPr>
          <w:b/>
          <w:color w:val="1F497D" w:themeColor="text2"/>
          <w:sz w:val="22"/>
          <w:szCs w:val="22"/>
        </w:rPr>
      </w:pPr>
    </w:p>
    <w:p w14:paraId="4410C700" w14:textId="77777777" w:rsidR="001425BB" w:rsidRDefault="001425BB" w:rsidP="00805C2F">
      <w:pPr>
        <w:rPr>
          <w:b/>
          <w:color w:val="1F497D" w:themeColor="text2"/>
          <w:sz w:val="22"/>
          <w:szCs w:val="22"/>
        </w:rPr>
      </w:pPr>
    </w:p>
    <w:p w14:paraId="52AF1A93" w14:textId="77777777" w:rsidR="001425BB" w:rsidRDefault="001425BB" w:rsidP="00805C2F">
      <w:pPr>
        <w:rPr>
          <w:b/>
          <w:color w:val="1F497D" w:themeColor="text2"/>
          <w:sz w:val="22"/>
          <w:szCs w:val="22"/>
        </w:rPr>
      </w:pPr>
    </w:p>
    <w:p w14:paraId="229B4F7F" w14:textId="77777777" w:rsidR="0035290D" w:rsidRDefault="0035290D" w:rsidP="00805C2F">
      <w:pPr>
        <w:rPr>
          <w:b/>
          <w:color w:val="1F497D" w:themeColor="text2"/>
          <w:sz w:val="22"/>
          <w:szCs w:val="22"/>
        </w:rPr>
      </w:pPr>
      <w:r>
        <w:rPr>
          <w:b/>
          <w:color w:val="1F497D" w:themeColor="text2"/>
          <w:sz w:val="22"/>
          <w:szCs w:val="22"/>
        </w:rPr>
        <w:t xml:space="preserve">  </w:t>
      </w:r>
    </w:p>
    <w:p w14:paraId="3B4589AA" w14:textId="77777777" w:rsidR="00294233" w:rsidRPr="005A28A7" w:rsidRDefault="00294233" w:rsidP="00294233">
      <w:pPr>
        <w:spacing w:line="0" w:lineRule="atLeast"/>
        <w:rPr>
          <w:b/>
          <w:color w:val="365F91"/>
          <w:sz w:val="22"/>
        </w:rPr>
        <w:sectPr w:rsidR="00294233" w:rsidRPr="005A28A7" w:rsidSect="00C77EFD">
          <w:pgSz w:w="11900" w:h="16838"/>
          <w:pgMar w:top="1440" w:right="1835" w:bottom="361" w:left="1420" w:header="0" w:footer="0" w:gutter="0"/>
          <w:cols w:num="2" w:space="0" w:equalWidth="0">
            <w:col w:w="7872" w:space="-1"/>
            <w:col w:w="1745"/>
          </w:cols>
          <w:docGrid w:linePitch="360"/>
        </w:sectPr>
      </w:pPr>
    </w:p>
    <w:p w14:paraId="75BF0004" w14:textId="77777777" w:rsidR="002425BF" w:rsidRPr="002425BF" w:rsidRDefault="002425BF" w:rsidP="002425BF">
      <w:pPr>
        <w:spacing w:line="0" w:lineRule="atLeast"/>
        <w:rPr>
          <w:rFonts w:ascii="Times New Roman" w:eastAsia="Times New Roman" w:hAnsi="Times New Roman"/>
        </w:rPr>
      </w:pPr>
    </w:p>
    <w:p w14:paraId="3B70A1AC" w14:textId="77777777" w:rsidR="002425BF" w:rsidRPr="00A02D78" w:rsidRDefault="002425BF" w:rsidP="002425BF">
      <w:pPr>
        <w:spacing w:line="0" w:lineRule="atLeast"/>
        <w:rPr>
          <w:rFonts w:ascii="Calibri Light" w:eastAsia="Times New Roman" w:hAnsi="Calibri Light"/>
          <w:b/>
          <w:color w:val="1F497D" w:themeColor="text2"/>
          <w:sz w:val="28"/>
          <w:szCs w:val="28"/>
        </w:rPr>
      </w:pPr>
      <w:r w:rsidRPr="00A02D78">
        <w:rPr>
          <w:rFonts w:ascii="Calibri Light" w:eastAsia="Times New Roman" w:hAnsi="Calibri Light"/>
          <w:b/>
          <w:color w:val="1F497D" w:themeColor="text2"/>
          <w:sz w:val="28"/>
          <w:szCs w:val="28"/>
        </w:rPr>
        <w:t>1. UVJETI RADA</w:t>
      </w:r>
    </w:p>
    <w:p w14:paraId="6AF72603" w14:textId="77777777" w:rsidR="002425BF" w:rsidRPr="002425BF" w:rsidRDefault="002425BF" w:rsidP="002425BF">
      <w:pPr>
        <w:spacing w:line="0" w:lineRule="atLeast"/>
        <w:rPr>
          <w:rFonts w:ascii="Calibri Light" w:eastAsia="Times New Roman" w:hAnsi="Calibri Light"/>
          <w:color w:val="1F497D" w:themeColor="text2"/>
          <w:sz w:val="24"/>
          <w:szCs w:val="24"/>
        </w:rPr>
      </w:pPr>
    </w:p>
    <w:p w14:paraId="267A3BD3" w14:textId="77777777" w:rsidR="002425BF" w:rsidRPr="00F213B2" w:rsidRDefault="002425BF" w:rsidP="00C653B9">
      <w:pPr>
        <w:pStyle w:val="Odlomakpopisa"/>
        <w:numPr>
          <w:ilvl w:val="1"/>
          <w:numId w:val="11"/>
        </w:numPr>
        <w:spacing w:line="0" w:lineRule="atLeast"/>
        <w:rPr>
          <w:rFonts w:ascii="Calibri Light" w:eastAsia="Times New Roman" w:hAnsi="Calibri Light"/>
          <w:b/>
          <w:color w:val="1F497D" w:themeColor="text2"/>
          <w:sz w:val="24"/>
          <w:szCs w:val="24"/>
          <w:u w:val="single"/>
        </w:rPr>
      </w:pPr>
      <w:r w:rsidRPr="00F213B2">
        <w:rPr>
          <w:rFonts w:ascii="Calibri Light" w:eastAsia="Times New Roman" w:hAnsi="Calibri Light"/>
          <w:b/>
          <w:color w:val="1F497D" w:themeColor="text2"/>
          <w:sz w:val="24"/>
          <w:szCs w:val="24"/>
          <w:u w:val="single"/>
        </w:rPr>
        <w:t>Školsko područje</w:t>
      </w:r>
    </w:p>
    <w:p w14:paraId="09ECBD7D" w14:textId="77777777" w:rsidR="002425BF" w:rsidRPr="002425BF" w:rsidRDefault="002425BF" w:rsidP="002425BF">
      <w:pPr>
        <w:spacing w:line="0" w:lineRule="atLeast"/>
        <w:rPr>
          <w:rFonts w:ascii="Calibri Light" w:eastAsia="Times New Roman" w:hAnsi="Calibri Light"/>
          <w:color w:val="1F497D" w:themeColor="text2"/>
          <w:sz w:val="24"/>
          <w:szCs w:val="24"/>
        </w:rPr>
      </w:pPr>
    </w:p>
    <w:p w14:paraId="5A2E0F0B" w14:textId="77777777" w:rsidR="002425BF" w:rsidRPr="002425BF" w:rsidRDefault="002425BF" w:rsidP="00F3585C">
      <w:pPr>
        <w:spacing w:line="0" w:lineRule="atLeast"/>
        <w:jc w:val="both"/>
        <w:rPr>
          <w:rFonts w:ascii="Calibri Light" w:eastAsia="Times New Roman" w:hAnsi="Calibri Light"/>
          <w:color w:val="1F497D" w:themeColor="text2"/>
          <w:sz w:val="24"/>
          <w:szCs w:val="24"/>
        </w:rPr>
      </w:pPr>
      <w:r w:rsidRPr="002425BF">
        <w:rPr>
          <w:rFonts w:ascii="Calibri Light" w:eastAsia="Times New Roman" w:hAnsi="Calibri Light"/>
          <w:color w:val="1F497D" w:themeColor="text2"/>
          <w:sz w:val="24"/>
          <w:szCs w:val="24"/>
        </w:rPr>
        <w:t>Osnovna škola Siniše Glavaševića nalazi se u dijelu grada Vukovara, zvanom Borovo naselje. To je urbano naselje, nastalo tridesetih godina 20. st. oko tvornice obuće „Bata“ ( sada „Borov</w:t>
      </w:r>
      <w:r w:rsidR="00F213B2">
        <w:rPr>
          <w:rFonts w:ascii="Calibri Light" w:eastAsia="Times New Roman" w:hAnsi="Calibri Light"/>
          <w:color w:val="1F497D" w:themeColor="text2"/>
          <w:sz w:val="24"/>
          <w:szCs w:val="24"/>
        </w:rPr>
        <w:t>o“).</w:t>
      </w:r>
    </w:p>
    <w:p w14:paraId="34040066" w14:textId="2DF496CA" w:rsidR="002425BF" w:rsidRPr="002425BF" w:rsidRDefault="002425BF" w:rsidP="00F3585C">
      <w:pPr>
        <w:spacing w:line="0" w:lineRule="atLeast"/>
        <w:jc w:val="both"/>
        <w:rPr>
          <w:rFonts w:ascii="Calibri Light" w:eastAsia="Times New Roman" w:hAnsi="Calibri Light"/>
          <w:color w:val="1F497D" w:themeColor="text2"/>
          <w:sz w:val="24"/>
          <w:szCs w:val="24"/>
        </w:rPr>
      </w:pPr>
      <w:r w:rsidRPr="002425BF">
        <w:rPr>
          <w:rFonts w:ascii="Calibri Light" w:eastAsia="Times New Roman" w:hAnsi="Calibri Light"/>
          <w:color w:val="1F497D" w:themeColor="text2"/>
          <w:sz w:val="24"/>
          <w:szCs w:val="24"/>
        </w:rPr>
        <w:t xml:space="preserve">Školska zgrada u kojoj je škola i danas, izgrađena je i otvorena za rad 1938. god. na „Batinom“ zemljištu, u neposrednoj blizini tvornice. </w:t>
      </w:r>
      <w:r w:rsidR="007969B2">
        <w:rPr>
          <w:rFonts w:ascii="Calibri Light" w:eastAsia="Times New Roman" w:hAnsi="Calibri Light"/>
          <w:color w:val="1F497D" w:themeColor="text2"/>
          <w:sz w:val="24"/>
          <w:szCs w:val="24"/>
        </w:rPr>
        <w:t xml:space="preserve"> </w:t>
      </w:r>
      <w:r w:rsidRPr="002425BF">
        <w:rPr>
          <w:rFonts w:ascii="Calibri Light" w:eastAsia="Times New Roman" w:hAnsi="Calibri Light"/>
          <w:color w:val="1F497D" w:themeColor="text2"/>
          <w:sz w:val="24"/>
          <w:szCs w:val="24"/>
        </w:rPr>
        <w:t>U školskom kompleksu, osim škole koja se sastoji od podruma, prizemlja, dviju etaža i potkrovlja, danas se nalazi još i sportska dvorana (izgrađena 1974.g) .</w:t>
      </w:r>
      <w:r w:rsidR="004D5E7D">
        <w:rPr>
          <w:rFonts w:ascii="Calibri Light" w:eastAsia="Times New Roman" w:hAnsi="Calibri Light"/>
          <w:color w:val="1F497D" w:themeColor="text2"/>
          <w:sz w:val="24"/>
          <w:szCs w:val="24"/>
        </w:rPr>
        <w:t xml:space="preserve"> Zbog svog položaja u povijesno-kulturološkom naselju Bata -</w:t>
      </w:r>
      <w:proofErr w:type="spellStart"/>
      <w:r w:rsidR="004D5E7D">
        <w:rPr>
          <w:rFonts w:ascii="Calibri Light" w:eastAsia="Times New Roman" w:hAnsi="Calibri Light"/>
          <w:color w:val="1F497D" w:themeColor="text2"/>
          <w:sz w:val="24"/>
          <w:szCs w:val="24"/>
        </w:rPr>
        <w:t>ville</w:t>
      </w:r>
      <w:proofErr w:type="spellEnd"/>
      <w:r w:rsidR="004D5E7D">
        <w:rPr>
          <w:rFonts w:ascii="Calibri Light" w:eastAsia="Times New Roman" w:hAnsi="Calibri Light"/>
          <w:color w:val="1F497D" w:themeColor="text2"/>
          <w:sz w:val="24"/>
          <w:szCs w:val="24"/>
        </w:rPr>
        <w:t>, zgrada škole je pod konzervatorskom zaštitom.</w:t>
      </w:r>
      <w:r w:rsidRPr="002425BF">
        <w:rPr>
          <w:rFonts w:ascii="Calibri Light" w:eastAsia="Times New Roman" w:hAnsi="Calibri Light"/>
          <w:color w:val="1F497D" w:themeColor="text2"/>
          <w:sz w:val="24"/>
          <w:szCs w:val="24"/>
        </w:rPr>
        <w:t xml:space="preserve"> Ispred škole nalazi se neograđeno sportsko igralište. Školska zgrada, sportska dvorana i igralište  u vlasništvu </w:t>
      </w:r>
      <w:r w:rsidR="00063E81">
        <w:rPr>
          <w:rFonts w:ascii="Calibri Light" w:eastAsia="Times New Roman" w:hAnsi="Calibri Light"/>
          <w:color w:val="1F497D" w:themeColor="text2"/>
          <w:sz w:val="24"/>
          <w:szCs w:val="24"/>
        </w:rPr>
        <w:t>su Škole od 2019. godine.</w:t>
      </w:r>
    </w:p>
    <w:p w14:paraId="18901602" w14:textId="7D50E83C" w:rsidR="002425BF" w:rsidRDefault="002425BF" w:rsidP="00F3585C">
      <w:pPr>
        <w:spacing w:line="0" w:lineRule="atLeast"/>
        <w:jc w:val="both"/>
        <w:rPr>
          <w:rFonts w:ascii="Calibri Light" w:eastAsia="Times New Roman" w:hAnsi="Calibri Light"/>
          <w:color w:val="1F497D" w:themeColor="text2"/>
          <w:sz w:val="24"/>
          <w:szCs w:val="24"/>
        </w:rPr>
      </w:pPr>
      <w:r w:rsidRPr="002425BF">
        <w:rPr>
          <w:rFonts w:ascii="Calibri Light" w:eastAsia="Times New Roman" w:hAnsi="Calibri Light"/>
          <w:color w:val="1F497D" w:themeColor="text2"/>
          <w:sz w:val="24"/>
          <w:szCs w:val="24"/>
        </w:rPr>
        <w:t xml:space="preserve">Većina učenika </w:t>
      </w:r>
      <w:r w:rsidR="00C34287">
        <w:rPr>
          <w:rFonts w:ascii="Calibri Light" w:eastAsia="Times New Roman" w:hAnsi="Calibri Light"/>
          <w:color w:val="1F497D" w:themeColor="text2"/>
          <w:sz w:val="24"/>
          <w:szCs w:val="24"/>
        </w:rPr>
        <w:t xml:space="preserve">naše škole </w:t>
      </w:r>
      <w:r w:rsidRPr="002425BF">
        <w:rPr>
          <w:rFonts w:ascii="Calibri Light" w:eastAsia="Times New Roman" w:hAnsi="Calibri Light"/>
          <w:color w:val="1F497D" w:themeColor="text2"/>
          <w:sz w:val="24"/>
          <w:szCs w:val="24"/>
        </w:rPr>
        <w:t xml:space="preserve">živi u urbanom naselju višekatnica u neposrednoj blizini škole. Manji broj učenika </w:t>
      </w:r>
      <w:r w:rsidR="00C3423C">
        <w:rPr>
          <w:rFonts w:ascii="Calibri Light" w:eastAsia="Times New Roman" w:hAnsi="Calibri Light"/>
          <w:color w:val="1F497D" w:themeColor="text2"/>
          <w:sz w:val="24"/>
          <w:szCs w:val="24"/>
        </w:rPr>
        <w:t xml:space="preserve">( </w:t>
      </w:r>
      <w:r w:rsidR="00113DC7">
        <w:rPr>
          <w:rFonts w:ascii="Calibri Light" w:eastAsia="Times New Roman" w:hAnsi="Calibri Light"/>
          <w:color w:val="1F497D" w:themeColor="text2"/>
          <w:sz w:val="24"/>
          <w:szCs w:val="24"/>
        </w:rPr>
        <w:t>4</w:t>
      </w:r>
      <w:r w:rsidR="00283BD8">
        <w:rPr>
          <w:rFonts w:ascii="Calibri Light" w:eastAsia="Times New Roman" w:hAnsi="Calibri Light"/>
          <w:color w:val="1F497D" w:themeColor="text2"/>
          <w:sz w:val="24"/>
          <w:szCs w:val="24"/>
        </w:rPr>
        <w:t>3</w:t>
      </w:r>
      <w:r w:rsidR="00C3423C">
        <w:rPr>
          <w:rFonts w:ascii="Calibri Light" w:eastAsia="Times New Roman" w:hAnsi="Calibri Light"/>
          <w:color w:val="1F497D" w:themeColor="text2"/>
          <w:sz w:val="24"/>
          <w:szCs w:val="24"/>
        </w:rPr>
        <w:t xml:space="preserve">) </w:t>
      </w:r>
      <w:r w:rsidRPr="002425BF">
        <w:rPr>
          <w:rFonts w:ascii="Calibri Light" w:eastAsia="Times New Roman" w:hAnsi="Calibri Light"/>
          <w:color w:val="1F497D" w:themeColor="text2"/>
          <w:sz w:val="24"/>
          <w:szCs w:val="24"/>
        </w:rPr>
        <w:t xml:space="preserve">putuje organiziranim učeničkim autobusom i sa upisnog područja druge osnovne škole jer ova škola, osim redovnog programa na hrvatskom jeziku i pismu, ima i organiziranu nastavu po modelu A- na srpskom jeziku i ćiriličnom pismu za </w:t>
      </w:r>
      <w:r w:rsidR="00063E81">
        <w:rPr>
          <w:rFonts w:ascii="Calibri Light" w:eastAsia="Times New Roman" w:hAnsi="Calibri Light"/>
          <w:color w:val="1F497D" w:themeColor="text2"/>
          <w:sz w:val="24"/>
          <w:szCs w:val="24"/>
        </w:rPr>
        <w:t>učenike srpske nacionalnosti iz</w:t>
      </w:r>
      <w:r w:rsidRPr="002425BF">
        <w:rPr>
          <w:rFonts w:ascii="Calibri Light" w:eastAsia="Times New Roman" w:hAnsi="Calibri Light"/>
          <w:color w:val="1F497D" w:themeColor="text2"/>
          <w:sz w:val="24"/>
          <w:szCs w:val="24"/>
        </w:rPr>
        <w:t xml:space="preserve"> Borova naselja.</w:t>
      </w:r>
    </w:p>
    <w:p w14:paraId="6AA9131B" w14:textId="77777777" w:rsidR="002425BF" w:rsidRDefault="002425BF" w:rsidP="002425BF">
      <w:pPr>
        <w:spacing w:line="0" w:lineRule="atLeast"/>
        <w:rPr>
          <w:rFonts w:ascii="Calibri Light" w:eastAsia="Times New Roman" w:hAnsi="Calibri Light"/>
          <w:color w:val="1F497D" w:themeColor="text2"/>
          <w:sz w:val="24"/>
          <w:szCs w:val="24"/>
        </w:rPr>
      </w:pPr>
    </w:p>
    <w:p w14:paraId="734EDE7A" w14:textId="77777777" w:rsidR="002425BF" w:rsidRPr="002425BF" w:rsidRDefault="002425BF" w:rsidP="002425BF">
      <w:pPr>
        <w:spacing w:line="0" w:lineRule="atLeast"/>
        <w:rPr>
          <w:rFonts w:ascii="Calibri Light" w:eastAsia="Times New Roman" w:hAnsi="Calibri Light"/>
          <w:b/>
          <w:color w:val="1F497D" w:themeColor="text2"/>
          <w:sz w:val="24"/>
          <w:szCs w:val="24"/>
          <w:u w:val="single"/>
        </w:rPr>
      </w:pPr>
      <w:r w:rsidRPr="002425BF">
        <w:rPr>
          <w:rFonts w:ascii="Calibri Light" w:eastAsia="Times New Roman" w:hAnsi="Calibri Light"/>
          <w:b/>
          <w:color w:val="1F497D" w:themeColor="text2"/>
          <w:sz w:val="24"/>
          <w:szCs w:val="24"/>
          <w:u w:val="single"/>
        </w:rPr>
        <w:t>1.2. Prostorni uvjeti</w:t>
      </w:r>
    </w:p>
    <w:p w14:paraId="33B9EF33" w14:textId="77777777" w:rsidR="002425BF" w:rsidRPr="002425BF" w:rsidRDefault="002425BF" w:rsidP="002425BF">
      <w:pPr>
        <w:spacing w:line="0" w:lineRule="atLeast"/>
        <w:rPr>
          <w:rFonts w:ascii="Calibri Light" w:eastAsia="Times New Roman" w:hAnsi="Calibri Light"/>
          <w:color w:val="1F497D" w:themeColor="text2"/>
          <w:sz w:val="24"/>
          <w:szCs w:val="24"/>
        </w:rPr>
      </w:pPr>
    </w:p>
    <w:p w14:paraId="7F1A3B2F" w14:textId="77777777" w:rsidR="002425BF" w:rsidRPr="00A02D78" w:rsidRDefault="002425BF" w:rsidP="002425BF">
      <w:pPr>
        <w:spacing w:line="0" w:lineRule="atLeast"/>
        <w:rPr>
          <w:rFonts w:ascii="Calibri Light" w:eastAsia="Times New Roman" w:hAnsi="Calibri Light"/>
          <w:b/>
          <w:color w:val="1F497D" w:themeColor="text2"/>
          <w:sz w:val="24"/>
          <w:szCs w:val="24"/>
          <w:u w:val="single"/>
        </w:rPr>
      </w:pPr>
      <w:r w:rsidRPr="00A02D78">
        <w:rPr>
          <w:rFonts w:ascii="Calibri Light" w:eastAsia="Times New Roman" w:hAnsi="Calibri Light"/>
          <w:b/>
          <w:color w:val="1F497D" w:themeColor="text2"/>
          <w:sz w:val="24"/>
          <w:szCs w:val="24"/>
          <w:u w:val="single"/>
        </w:rPr>
        <w:t>1.2.1. Prikaz unutrašnjeg školskog prostora</w:t>
      </w:r>
    </w:p>
    <w:p w14:paraId="2C5D7B1A" w14:textId="77777777" w:rsidR="002425BF" w:rsidRPr="002425BF" w:rsidRDefault="002425BF" w:rsidP="002425BF">
      <w:pPr>
        <w:spacing w:line="0" w:lineRule="atLeast"/>
        <w:rPr>
          <w:rFonts w:ascii="Calibri Light" w:eastAsia="Times New Roman" w:hAnsi="Calibri Light"/>
          <w:color w:val="1F497D" w:themeColor="text2"/>
          <w:sz w:val="24"/>
          <w:szCs w:val="24"/>
        </w:rPr>
      </w:pPr>
    </w:p>
    <w:p w14:paraId="19486632" w14:textId="77777777" w:rsidR="002425BF" w:rsidRPr="002425BF" w:rsidRDefault="002425BF" w:rsidP="00F3585C">
      <w:pPr>
        <w:spacing w:line="0" w:lineRule="atLeast"/>
        <w:jc w:val="both"/>
        <w:rPr>
          <w:rFonts w:ascii="Calibri Light" w:eastAsia="Times New Roman" w:hAnsi="Calibri Light"/>
          <w:color w:val="1F497D" w:themeColor="text2"/>
          <w:sz w:val="24"/>
          <w:szCs w:val="24"/>
        </w:rPr>
      </w:pPr>
      <w:r w:rsidRPr="002425BF">
        <w:rPr>
          <w:rFonts w:ascii="Calibri Light" w:eastAsia="Times New Roman" w:hAnsi="Calibri Light"/>
          <w:color w:val="1F497D" w:themeColor="text2"/>
          <w:sz w:val="24"/>
          <w:szCs w:val="24"/>
        </w:rPr>
        <w:t>Škola raspolaže s 16 klimatiziranih učionica opremljenih osnovnom opremom-standardnim namještajem prilagođenim uzrastu učenika te centralnim grijanjem priključenim na gradski plin. Specijaliziranih učionica za predmetnu nastavu je 10, klasičnih učionica 7 te kabineta 11 (</w:t>
      </w:r>
      <w:r w:rsidR="00BE2E39">
        <w:rPr>
          <w:rFonts w:ascii="Calibri Light" w:eastAsia="Times New Roman" w:hAnsi="Calibri Light"/>
          <w:color w:val="1F497D" w:themeColor="text2"/>
          <w:sz w:val="24"/>
          <w:szCs w:val="24"/>
        </w:rPr>
        <w:t xml:space="preserve">u </w:t>
      </w:r>
      <w:r w:rsidRPr="002425BF">
        <w:rPr>
          <w:rFonts w:ascii="Calibri Light" w:eastAsia="Times New Roman" w:hAnsi="Calibri Light"/>
          <w:color w:val="1F497D" w:themeColor="text2"/>
          <w:sz w:val="24"/>
          <w:szCs w:val="24"/>
        </w:rPr>
        <w:t xml:space="preserve"> tab</w:t>
      </w:r>
      <w:r w:rsidR="00BE2E39">
        <w:rPr>
          <w:rFonts w:ascii="Calibri Light" w:eastAsia="Times New Roman" w:hAnsi="Calibri Light"/>
          <w:color w:val="1F497D" w:themeColor="text2"/>
          <w:sz w:val="24"/>
          <w:szCs w:val="24"/>
        </w:rPr>
        <w:t xml:space="preserve">lici </w:t>
      </w:r>
      <w:r w:rsidRPr="002425BF">
        <w:rPr>
          <w:rFonts w:ascii="Calibri Light" w:eastAsia="Times New Roman" w:hAnsi="Calibri Light"/>
          <w:color w:val="1F497D" w:themeColor="text2"/>
          <w:sz w:val="24"/>
          <w:szCs w:val="24"/>
        </w:rPr>
        <w:t>). Cjelokupna površina unutrašnjeg prostora škole iznosi 3, 164.79 m².</w:t>
      </w:r>
    </w:p>
    <w:p w14:paraId="35AC3C8C" w14:textId="777A54BE" w:rsidR="00AA726E" w:rsidRDefault="00D354E0" w:rsidP="00F3585C">
      <w:pPr>
        <w:spacing w:line="0" w:lineRule="atLeast"/>
        <w:jc w:val="both"/>
        <w:rPr>
          <w:rFonts w:ascii="Calibri Light" w:eastAsia="Times New Roman" w:hAnsi="Calibri Light"/>
          <w:color w:val="1F497D" w:themeColor="text2"/>
          <w:sz w:val="24"/>
          <w:szCs w:val="24"/>
        </w:rPr>
      </w:pPr>
      <w:r>
        <w:rPr>
          <w:rFonts w:ascii="Calibri Light" w:eastAsia="Times New Roman" w:hAnsi="Calibri Light"/>
          <w:color w:val="1F497D" w:themeColor="text2"/>
          <w:sz w:val="24"/>
          <w:szCs w:val="24"/>
        </w:rPr>
        <w:t>U skladu sa važećim preporukama HZJZ i MZO osposobili smo 3 različita ulaza u školu sa opremom za dezinfekciju ruku i potplata o</w:t>
      </w:r>
      <w:r w:rsidR="00BF61FC">
        <w:rPr>
          <w:rFonts w:ascii="Calibri Light" w:eastAsia="Times New Roman" w:hAnsi="Calibri Light"/>
          <w:color w:val="1F497D" w:themeColor="text2"/>
          <w:sz w:val="24"/>
          <w:szCs w:val="24"/>
        </w:rPr>
        <w:t>buće. Svaki razredni odjel u smjeni ima svoju učionicu veličine primjerene broju učenika</w:t>
      </w:r>
      <w:r w:rsidR="00B33599">
        <w:rPr>
          <w:rFonts w:ascii="Calibri Light" w:eastAsia="Times New Roman" w:hAnsi="Calibri Light"/>
          <w:color w:val="1F497D" w:themeColor="text2"/>
          <w:sz w:val="24"/>
          <w:szCs w:val="24"/>
        </w:rPr>
        <w:t>. Kabinetski oblik nastave privremeno se ne provodi, osim za nastavu informatike.</w:t>
      </w:r>
    </w:p>
    <w:p w14:paraId="58B99520" w14:textId="19520AAE" w:rsidR="00E82F75" w:rsidRDefault="002425BF" w:rsidP="00F3585C">
      <w:pPr>
        <w:spacing w:line="0" w:lineRule="atLeast"/>
        <w:jc w:val="both"/>
        <w:rPr>
          <w:rFonts w:ascii="Calibri Light" w:eastAsia="Times New Roman" w:hAnsi="Calibri Light"/>
          <w:color w:val="1F497D" w:themeColor="text2"/>
          <w:sz w:val="24"/>
          <w:szCs w:val="24"/>
        </w:rPr>
      </w:pPr>
      <w:r w:rsidRPr="002425BF">
        <w:rPr>
          <w:rFonts w:ascii="Calibri Light" w:eastAsia="Times New Roman" w:hAnsi="Calibri Light"/>
          <w:color w:val="1F497D" w:themeColor="text2"/>
          <w:sz w:val="24"/>
          <w:szCs w:val="24"/>
        </w:rPr>
        <w:t>Informatička učionica opremljena je računalima za samostalan rad 24</w:t>
      </w:r>
      <w:r w:rsidR="00BB510B">
        <w:rPr>
          <w:rFonts w:ascii="Calibri Light" w:eastAsia="Times New Roman" w:hAnsi="Calibri Light"/>
          <w:color w:val="1F497D" w:themeColor="text2"/>
          <w:sz w:val="24"/>
          <w:szCs w:val="24"/>
        </w:rPr>
        <w:t xml:space="preserve"> učenika</w:t>
      </w:r>
      <w:r w:rsidRPr="002425BF">
        <w:rPr>
          <w:rFonts w:ascii="Calibri Light" w:eastAsia="Times New Roman" w:hAnsi="Calibri Light"/>
          <w:color w:val="1F497D" w:themeColor="text2"/>
          <w:sz w:val="24"/>
          <w:szCs w:val="24"/>
        </w:rPr>
        <w:t xml:space="preserve">. U </w:t>
      </w:r>
      <w:r w:rsidR="00BB510B">
        <w:rPr>
          <w:rFonts w:ascii="Calibri Light" w:eastAsia="Times New Roman" w:hAnsi="Calibri Light"/>
          <w:color w:val="1F497D" w:themeColor="text2"/>
          <w:sz w:val="24"/>
          <w:szCs w:val="24"/>
        </w:rPr>
        <w:t>7</w:t>
      </w:r>
      <w:r w:rsidRPr="002425BF">
        <w:rPr>
          <w:rFonts w:ascii="Calibri Light" w:eastAsia="Times New Roman" w:hAnsi="Calibri Light"/>
          <w:color w:val="1F497D" w:themeColor="text2"/>
          <w:sz w:val="24"/>
          <w:szCs w:val="24"/>
        </w:rPr>
        <w:t xml:space="preserve"> učionic</w:t>
      </w:r>
      <w:r w:rsidR="00BB510B">
        <w:rPr>
          <w:rFonts w:ascii="Calibri Light" w:eastAsia="Times New Roman" w:hAnsi="Calibri Light"/>
          <w:color w:val="1F497D" w:themeColor="text2"/>
          <w:sz w:val="24"/>
          <w:szCs w:val="24"/>
        </w:rPr>
        <w:t>a</w:t>
      </w:r>
      <w:r w:rsidRPr="002425BF">
        <w:rPr>
          <w:rFonts w:ascii="Calibri Light" w:eastAsia="Times New Roman" w:hAnsi="Calibri Light"/>
          <w:color w:val="1F497D" w:themeColor="text2"/>
          <w:sz w:val="24"/>
          <w:szCs w:val="24"/>
        </w:rPr>
        <w:t xml:space="preserve"> instaliran</w:t>
      </w:r>
      <w:r w:rsidR="00BB510B">
        <w:rPr>
          <w:rFonts w:ascii="Calibri Light" w:eastAsia="Times New Roman" w:hAnsi="Calibri Light"/>
          <w:color w:val="1F497D" w:themeColor="text2"/>
          <w:sz w:val="24"/>
          <w:szCs w:val="24"/>
        </w:rPr>
        <w:t>i su interaktivni ekrani, a u ostalima</w:t>
      </w:r>
      <w:r w:rsidRPr="002425BF">
        <w:rPr>
          <w:rFonts w:ascii="Calibri Light" w:eastAsia="Times New Roman" w:hAnsi="Calibri Light"/>
          <w:color w:val="1F497D" w:themeColor="text2"/>
          <w:sz w:val="24"/>
          <w:szCs w:val="24"/>
        </w:rPr>
        <w:t xml:space="preserve"> je tzv. pametna ploča za potrebe nastave</w:t>
      </w:r>
      <w:r w:rsidR="00BB510B">
        <w:rPr>
          <w:rFonts w:ascii="Calibri Light" w:eastAsia="Times New Roman" w:hAnsi="Calibri Light"/>
          <w:color w:val="1F497D" w:themeColor="text2"/>
          <w:sz w:val="24"/>
          <w:szCs w:val="24"/>
        </w:rPr>
        <w:t>. Informatička oprema se redovito servisira i po potrebi obnavlja. Na početku prošle školske godine smo dobili 114 tableta</w:t>
      </w:r>
      <w:r w:rsidR="00BF61FC">
        <w:rPr>
          <w:rFonts w:ascii="Calibri Light" w:eastAsia="Times New Roman" w:hAnsi="Calibri Light"/>
          <w:color w:val="1F497D" w:themeColor="text2"/>
          <w:sz w:val="24"/>
          <w:szCs w:val="24"/>
        </w:rPr>
        <w:t xml:space="preserve"> za učenike1. , 5. i 7. razreda</w:t>
      </w:r>
      <w:r w:rsidR="00BB510B">
        <w:rPr>
          <w:rFonts w:ascii="Calibri Light" w:eastAsia="Times New Roman" w:hAnsi="Calibri Light"/>
          <w:color w:val="1F497D" w:themeColor="text2"/>
          <w:sz w:val="24"/>
          <w:szCs w:val="24"/>
        </w:rPr>
        <w:t xml:space="preserve"> iz projekta Škole za život te 40 prijenosnih računala za učitelje iz projekta E-škole. Uz 30-</w:t>
      </w:r>
      <w:r w:rsidR="00BF61FC">
        <w:rPr>
          <w:rFonts w:ascii="Calibri Light" w:eastAsia="Times New Roman" w:hAnsi="Calibri Light"/>
          <w:color w:val="1F497D" w:themeColor="text2"/>
          <w:sz w:val="24"/>
          <w:szCs w:val="24"/>
        </w:rPr>
        <w:t xml:space="preserve">tak </w:t>
      </w:r>
      <w:r w:rsidR="00BB510B">
        <w:rPr>
          <w:rFonts w:ascii="Calibri Light" w:eastAsia="Times New Roman" w:hAnsi="Calibri Light"/>
          <w:color w:val="1F497D" w:themeColor="text2"/>
          <w:sz w:val="24"/>
          <w:szCs w:val="24"/>
        </w:rPr>
        <w:t>tableta koje smo dobili kroz različite projekte, uspješno smo „pokrili“ sve potrebe učenika i učitelja za rad na daljinu na završetku protekle godine.</w:t>
      </w:r>
      <w:r w:rsidR="00D05E2F">
        <w:rPr>
          <w:rFonts w:ascii="Calibri Light" w:eastAsia="Times New Roman" w:hAnsi="Calibri Light"/>
          <w:color w:val="1F497D" w:themeColor="text2"/>
          <w:sz w:val="24"/>
          <w:szCs w:val="24"/>
        </w:rPr>
        <w:t xml:space="preserve"> Ove jeseni dobit ćemo još tableta za sadašnje učenike 5. i 7. razreda, te nešto za razrednu nastavu. Tako ćemo biti spremniji na eventualni potrebni prelazak na nastavu na daljinu, a učenici razredne nastave koji su se uključili u izbornu nastavu INFORMATIKE će imati tablete za  kvalitetno provođenje ovih novih programa u školi.</w:t>
      </w:r>
    </w:p>
    <w:p w14:paraId="0A821A9D" w14:textId="4A884950" w:rsidR="00BF61FC" w:rsidRDefault="002425BF" w:rsidP="00F3585C">
      <w:pPr>
        <w:spacing w:line="0" w:lineRule="atLeast"/>
        <w:jc w:val="both"/>
        <w:rPr>
          <w:rFonts w:ascii="Calibri Light" w:eastAsia="Times New Roman" w:hAnsi="Calibri Light"/>
          <w:color w:val="1F497D" w:themeColor="text2"/>
          <w:sz w:val="24"/>
          <w:szCs w:val="24"/>
        </w:rPr>
      </w:pPr>
      <w:r w:rsidRPr="002425BF">
        <w:rPr>
          <w:rFonts w:ascii="Calibri Light" w:eastAsia="Times New Roman" w:hAnsi="Calibri Light"/>
          <w:color w:val="1F497D" w:themeColor="text2"/>
          <w:sz w:val="24"/>
          <w:szCs w:val="24"/>
        </w:rPr>
        <w:t>Sportska dvorana ima zadovoljavajuće uvjete za provođenje redovnog programa TZK, ali i izvannastavnih aktivnosti</w:t>
      </w:r>
      <w:r w:rsidR="00BF61FC">
        <w:rPr>
          <w:rFonts w:ascii="Calibri Light" w:eastAsia="Times New Roman" w:hAnsi="Calibri Light"/>
          <w:color w:val="1F497D" w:themeColor="text2"/>
          <w:sz w:val="24"/>
          <w:szCs w:val="24"/>
        </w:rPr>
        <w:t xml:space="preserve">, no zbog nedostatka pomoćnog osoblja nismo u mogućnosti vršiti preporučenu čestu i neophodnu dezinfekciju dvorane između </w:t>
      </w:r>
      <w:r w:rsidR="00D05E2F">
        <w:rPr>
          <w:rFonts w:ascii="Calibri Light" w:eastAsia="Times New Roman" w:hAnsi="Calibri Light"/>
          <w:color w:val="1F497D" w:themeColor="text2"/>
          <w:sz w:val="24"/>
          <w:szCs w:val="24"/>
        </w:rPr>
        <w:t xml:space="preserve">rada </w:t>
      </w:r>
      <w:r w:rsidR="00BF61FC">
        <w:rPr>
          <w:rFonts w:ascii="Calibri Light" w:eastAsia="Times New Roman" w:hAnsi="Calibri Light"/>
          <w:color w:val="1F497D" w:themeColor="text2"/>
          <w:sz w:val="24"/>
          <w:szCs w:val="24"/>
        </w:rPr>
        <w:t>obrazovnih skupina. Stoga će dvorana biti nedostupna za redovnu nastavu TZK , te će se do daljnjega izvoditi na otvorenom, na školskom sportskom igralištu.</w:t>
      </w:r>
      <w:r w:rsidRPr="002425BF">
        <w:rPr>
          <w:rFonts w:ascii="Calibri Light" w:eastAsia="Times New Roman" w:hAnsi="Calibri Light"/>
          <w:color w:val="1F497D" w:themeColor="text2"/>
          <w:sz w:val="24"/>
          <w:szCs w:val="24"/>
        </w:rPr>
        <w:t xml:space="preserve"> </w:t>
      </w:r>
    </w:p>
    <w:p w14:paraId="629ADB71" w14:textId="24F94969" w:rsidR="002425BF" w:rsidRDefault="002425BF" w:rsidP="00F3585C">
      <w:pPr>
        <w:spacing w:line="0" w:lineRule="atLeast"/>
        <w:jc w:val="both"/>
        <w:rPr>
          <w:rFonts w:ascii="Calibri Light" w:eastAsia="Times New Roman" w:hAnsi="Calibri Light"/>
          <w:color w:val="1F497D" w:themeColor="text2"/>
          <w:sz w:val="24"/>
          <w:szCs w:val="24"/>
        </w:rPr>
      </w:pPr>
      <w:r w:rsidRPr="002425BF">
        <w:rPr>
          <w:rFonts w:ascii="Calibri Light" w:eastAsia="Times New Roman" w:hAnsi="Calibri Light"/>
          <w:color w:val="1F497D" w:themeColor="text2"/>
          <w:sz w:val="24"/>
          <w:szCs w:val="24"/>
        </w:rPr>
        <w:t>Škola je dobro opremljena didaktičkim sredstvima i tehničkim pomagalima.</w:t>
      </w:r>
      <w:r w:rsidR="00BB510B">
        <w:rPr>
          <w:rFonts w:ascii="Calibri Light" w:eastAsia="Times New Roman" w:hAnsi="Calibri Light"/>
          <w:color w:val="1F497D" w:themeColor="text2"/>
          <w:sz w:val="24"/>
          <w:szCs w:val="24"/>
        </w:rPr>
        <w:t xml:space="preserve"> </w:t>
      </w:r>
    </w:p>
    <w:p w14:paraId="08AD0CB2" w14:textId="21B73C6C" w:rsidR="00BE2E39" w:rsidRDefault="00BB510B" w:rsidP="00F3585C">
      <w:pPr>
        <w:spacing w:line="0" w:lineRule="atLeast"/>
        <w:jc w:val="both"/>
        <w:rPr>
          <w:rFonts w:ascii="Calibri Light" w:eastAsia="Times New Roman" w:hAnsi="Calibri Light"/>
          <w:color w:val="1F497D" w:themeColor="text2"/>
          <w:sz w:val="24"/>
          <w:szCs w:val="24"/>
        </w:rPr>
      </w:pPr>
      <w:r>
        <w:rPr>
          <w:rFonts w:ascii="Calibri Light" w:eastAsia="Times New Roman" w:hAnsi="Calibri Light"/>
          <w:color w:val="1F497D" w:themeColor="text2"/>
          <w:sz w:val="24"/>
          <w:szCs w:val="24"/>
        </w:rPr>
        <w:t xml:space="preserve">Posebno smo prenamijenili 3 prostorije škole za potrebe rada produženog boravka u školi za </w:t>
      </w:r>
      <w:r w:rsidR="00BF61FC">
        <w:rPr>
          <w:rFonts w:ascii="Calibri Light" w:eastAsia="Times New Roman" w:hAnsi="Calibri Light"/>
          <w:color w:val="1F497D" w:themeColor="text2"/>
          <w:sz w:val="24"/>
          <w:szCs w:val="24"/>
        </w:rPr>
        <w:t xml:space="preserve">3 skupine </w:t>
      </w:r>
      <w:r>
        <w:rPr>
          <w:rFonts w:ascii="Calibri Light" w:eastAsia="Times New Roman" w:hAnsi="Calibri Light"/>
          <w:color w:val="1F497D" w:themeColor="text2"/>
          <w:sz w:val="24"/>
          <w:szCs w:val="24"/>
        </w:rPr>
        <w:t>učenik</w:t>
      </w:r>
      <w:r w:rsidR="00BF61FC">
        <w:rPr>
          <w:rFonts w:ascii="Calibri Light" w:eastAsia="Times New Roman" w:hAnsi="Calibri Light"/>
          <w:color w:val="1F497D" w:themeColor="text2"/>
          <w:sz w:val="24"/>
          <w:szCs w:val="24"/>
        </w:rPr>
        <w:t>a</w:t>
      </w:r>
      <w:r>
        <w:rPr>
          <w:rFonts w:ascii="Calibri Light" w:eastAsia="Times New Roman" w:hAnsi="Calibri Light"/>
          <w:color w:val="1F497D" w:themeColor="text2"/>
          <w:sz w:val="24"/>
          <w:szCs w:val="24"/>
        </w:rPr>
        <w:t xml:space="preserve"> 1. i 2. razreda, čiji rad financira Osnivač – Grad Vukovar.</w:t>
      </w:r>
    </w:p>
    <w:p w14:paraId="71CCCCB2" w14:textId="2482D556" w:rsidR="00BE2E39" w:rsidRDefault="002425BF" w:rsidP="00F3585C">
      <w:pPr>
        <w:spacing w:line="0" w:lineRule="atLeast"/>
        <w:jc w:val="both"/>
        <w:rPr>
          <w:rFonts w:ascii="Calibri Light" w:eastAsia="Times New Roman" w:hAnsi="Calibri Light"/>
          <w:color w:val="1F497D" w:themeColor="text2"/>
          <w:sz w:val="24"/>
          <w:szCs w:val="24"/>
        </w:rPr>
      </w:pPr>
      <w:r w:rsidRPr="002425BF">
        <w:rPr>
          <w:rFonts w:ascii="Calibri Light" w:eastAsia="Times New Roman" w:hAnsi="Calibri Light"/>
          <w:color w:val="1F497D" w:themeColor="text2"/>
          <w:sz w:val="24"/>
          <w:szCs w:val="24"/>
        </w:rPr>
        <w:lastRenderedPageBreak/>
        <w:t>Suvremeno je opremljena i školska knjižnica sa čitaonicom.</w:t>
      </w:r>
      <w:r w:rsidR="00E82F75">
        <w:rPr>
          <w:rFonts w:ascii="Calibri Light" w:eastAsia="Times New Roman" w:hAnsi="Calibri Light"/>
          <w:color w:val="1F497D" w:themeColor="text2"/>
          <w:sz w:val="24"/>
          <w:szCs w:val="24"/>
        </w:rPr>
        <w:t xml:space="preserve"> </w:t>
      </w:r>
      <w:r w:rsidR="00BE2E39">
        <w:rPr>
          <w:rFonts w:ascii="Calibri Light" w:eastAsia="Times New Roman" w:hAnsi="Calibri Light"/>
          <w:color w:val="1F497D" w:themeColor="text2"/>
          <w:sz w:val="24"/>
          <w:szCs w:val="24"/>
        </w:rPr>
        <w:t xml:space="preserve"> Svake školske godine se knjižni fond  obogaćuje dodatnim </w:t>
      </w:r>
      <w:proofErr w:type="spellStart"/>
      <w:r w:rsidR="00BE2E39">
        <w:rPr>
          <w:rFonts w:ascii="Calibri Light" w:eastAsia="Times New Roman" w:hAnsi="Calibri Light"/>
          <w:color w:val="1F497D" w:themeColor="text2"/>
          <w:sz w:val="24"/>
          <w:szCs w:val="24"/>
        </w:rPr>
        <w:t>lektirnim</w:t>
      </w:r>
      <w:proofErr w:type="spellEnd"/>
      <w:r w:rsidR="00BE2E39">
        <w:rPr>
          <w:rFonts w:ascii="Calibri Light" w:eastAsia="Times New Roman" w:hAnsi="Calibri Light"/>
          <w:color w:val="1F497D" w:themeColor="text2"/>
          <w:sz w:val="24"/>
          <w:szCs w:val="24"/>
        </w:rPr>
        <w:t xml:space="preserve"> naslovima.</w:t>
      </w:r>
      <w:r w:rsidRPr="002425BF">
        <w:rPr>
          <w:rFonts w:ascii="Calibri Light" w:eastAsia="Times New Roman" w:hAnsi="Calibri Light"/>
          <w:color w:val="1F497D" w:themeColor="text2"/>
          <w:sz w:val="24"/>
          <w:szCs w:val="24"/>
        </w:rPr>
        <w:t xml:space="preserve"> Čitaonica</w:t>
      </w:r>
      <w:r w:rsidR="00BE2E39">
        <w:rPr>
          <w:rFonts w:ascii="Calibri Light" w:eastAsia="Times New Roman" w:hAnsi="Calibri Light"/>
          <w:color w:val="1F497D" w:themeColor="text2"/>
          <w:sz w:val="24"/>
          <w:szCs w:val="24"/>
        </w:rPr>
        <w:t xml:space="preserve">, </w:t>
      </w:r>
      <w:r w:rsidRPr="002425BF">
        <w:rPr>
          <w:rFonts w:ascii="Calibri Light" w:eastAsia="Times New Roman" w:hAnsi="Calibri Light"/>
          <w:color w:val="1F497D" w:themeColor="text2"/>
          <w:sz w:val="24"/>
          <w:szCs w:val="24"/>
        </w:rPr>
        <w:t xml:space="preserve">kao </w:t>
      </w:r>
      <w:r w:rsidR="00BE2E39">
        <w:rPr>
          <w:rFonts w:ascii="Calibri Light" w:eastAsia="Times New Roman" w:hAnsi="Calibri Light"/>
          <w:color w:val="1F497D" w:themeColor="text2"/>
          <w:sz w:val="24"/>
          <w:szCs w:val="24"/>
        </w:rPr>
        <w:t xml:space="preserve">i </w:t>
      </w:r>
      <w:r w:rsidRPr="002425BF">
        <w:rPr>
          <w:rFonts w:ascii="Calibri Light" w:eastAsia="Times New Roman" w:hAnsi="Calibri Light"/>
          <w:color w:val="1F497D" w:themeColor="text2"/>
          <w:sz w:val="24"/>
          <w:szCs w:val="24"/>
        </w:rPr>
        <w:t xml:space="preserve">prostor za rad </w:t>
      </w:r>
      <w:r w:rsidR="00BE2E39">
        <w:rPr>
          <w:rFonts w:ascii="Calibri Light" w:eastAsia="Times New Roman" w:hAnsi="Calibri Light"/>
          <w:color w:val="1F497D" w:themeColor="text2"/>
          <w:sz w:val="24"/>
          <w:szCs w:val="24"/>
        </w:rPr>
        <w:t>su dobro opremljeni</w:t>
      </w:r>
      <w:r w:rsidR="00BB510B">
        <w:rPr>
          <w:rFonts w:ascii="Calibri Light" w:eastAsia="Times New Roman" w:hAnsi="Calibri Light"/>
          <w:color w:val="1F497D" w:themeColor="text2"/>
          <w:sz w:val="24"/>
          <w:szCs w:val="24"/>
        </w:rPr>
        <w:t xml:space="preserve"> stručnom </w:t>
      </w:r>
      <w:r w:rsidR="00BE2E39">
        <w:rPr>
          <w:rFonts w:ascii="Calibri Light" w:eastAsia="Times New Roman" w:hAnsi="Calibri Light"/>
          <w:color w:val="1F497D" w:themeColor="text2"/>
          <w:sz w:val="24"/>
          <w:szCs w:val="24"/>
        </w:rPr>
        <w:t xml:space="preserve"> literaturom i računalima.</w:t>
      </w:r>
    </w:p>
    <w:p w14:paraId="588A5703" w14:textId="77777777" w:rsidR="00AA726E" w:rsidRDefault="00AA726E" w:rsidP="002425BF">
      <w:pPr>
        <w:spacing w:line="0" w:lineRule="atLeast"/>
        <w:rPr>
          <w:rFonts w:ascii="Calibri Light" w:eastAsia="Times New Roman" w:hAnsi="Calibri Light"/>
          <w:color w:val="1F497D" w:themeColor="text2"/>
          <w:sz w:val="24"/>
          <w:szCs w:val="24"/>
        </w:rPr>
      </w:pPr>
    </w:p>
    <w:p w14:paraId="1CB924FD" w14:textId="77777777" w:rsidR="00C13732" w:rsidRDefault="002425BF" w:rsidP="00C13732">
      <w:pPr>
        <w:spacing w:line="0" w:lineRule="atLeast"/>
        <w:rPr>
          <w:rFonts w:ascii="Calibri Light" w:eastAsia="Times New Roman" w:hAnsi="Calibri Light"/>
          <w:b/>
          <w:color w:val="1F497D" w:themeColor="text2"/>
          <w:sz w:val="24"/>
          <w:szCs w:val="24"/>
        </w:rPr>
      </w:pPr>
      <w:r w:rsidRPr="002425BF">
        <w:rPr>
          <w:rFonts w:ascii="Calibri Light" w:eastAsia="Times New Roman" w:hAnsi="Calibri Light"/>
          <w:b/>
          <w:color w:val="1F497D" w:themeColor="text2"/>
          <w:sz w:val="24"/>
          <w:szCs w:val="24"/>
        </w:rPr>
        <w:t>Tablica 1: Učionički prostor</w:t>
      </w:r>
    </w:p>
    <w:p w14:paraId="05CCBA88" w14:textId="77777777" w:rsidR="00C13732" w:rsidRPr="00C13732" w:rsidRDefault="00C13732" w:rsidP="00C13732">
      <w:pPr>
        <w:spacing w:line="0" w:lineRule="atLeast"/>
        <w:rPr>
          <w:rFonts w:ascii="Calibri Light" w:eastAsia="Times New Roman" w:hAnsi="Calibri Light"/>
          <w:b/>
          <w:color w:val="1F497D" w:themeColor="text2"/>
          <w:sz w:val="24"/>
          <w:szCs w:val="24"/>
        </w:rPr>
      </w:pPr>
    </w:p>
    <w:tbl>
      <w:tblPr>
        <w:tblStyle w:val="Svijetlosjenanje-Isticanje11"/>
        <w:tblW w:w="5000" w:type="pct"/>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Look w:val="0660" w:firstRow="1" w:lastRow="1" w:firstColumn="0" w:lastColumn="0" w:noHBand="1" w:noVBand="1"/>
      </w:tblPr>
      <w:tblGrid>
        <w:gridCol w:w="936"/>
        <w:gridCol w:w="2764"/>
        <w:gridCol w:w="1245"/>
        <w:gridCol w:w="1658"/>
        <w:gridCol w:w="2455"/>
      </w:tblGrid>
      <w:tr w:rsidR="00736F49" w:rsidRPr="00C13732" w14:paraId="41435DC2" w14:textId="77777777" w:rsidTr="00736F49">
        <w:trPr>
          <w:cnfStyle w:val="100000000000" w:firstRow="1" w:lastRow="0" w:firstColumn="0" w:lastColumn="0" w:oddVBand="0" w:evenVBand="0" w:oddHBand="0" w:evenHBand="0" w:firstRowFirstColumn="0" w:firstRowLastColumn="0" w:lastRowFirstColumn="0" w:lastRowLastColumn="0"/>
        </w:trPr>
        <w:tc>
          <w:tcPr>
            <w:tcW w:w="517" w:type="pct"/>
            <w:tcBorders>
              <w:top w:val="none" w:sz="0" w:space="0" w:color="auto"/>
              <w:left w:val="none" w:sz="0" w:space="0" w:color="auto"/>
              <w:bottom w:val="none" w:sz="0" w:space="0" w:color="auto"/>
              <w:right w:val="none" w:sz="0" w:space="0" w:color="auto"/>
            </w:tcBorders>
            <w:noWrap/>
          </w:tcPr>
          <w:p w14:paraId="1A1CA4DD" w14:textId="77777777" w:rsidR="00C13732" w:rsidRPr="00703A01" w:rsidRDefault="00C13732">
            <w:pPr>
              <w:rPr>
                <w:rFonts w:ascii="Calibri Light" w:hAnsi="Calibri Light"/>
                <w:color w:val="1F497D" w:themeColor="text2"/>
              </w:rPr>
            </w:pPr>
            <w:r w:rsidRPr="00703A01">
              <w:rPr>
                <w:rFonts w:ascii="Calibri Light" w:hAnsi="Calibri Light"/>
                <w:color w:val="1F497D" w:themeColor="text2"/>
              </w:rPr>
              <w:t>Redni broj</w:t>
            </w:r>
          </w:p>
        </w:tc>
        <w:tc>
          <w:tcPr>
            <w:tcW w:w="1526" w:type="pct"/>
            <w:tcBorders>
              <w:top w:val="none" w:sz="0" w:space="0" w:color="auto"/>
              <w:left w:val="none" w:sz="0" w:space="0" w:color="auto"/>
              <w:bottom w:val="none" w:sz="0" w:space="0" w:color="auto"/>
              <w:right w:val="none" w:sz="0" w:space="0" w:color="auto"/>
            </w:tcBorders>
          </w:tcPr>
          <w:p w14:paraId="57ED6144" w14:textId="77777777" w:rsidR="00C13732" w:rsidRPr="00703A01" w:rsidRDefault="00736F49">
            <w:pPr>
              <w:rPr>
                <w:rStyle w:val="Neupadljivoisticanje"/>
                <w:rFonts w:ascii="Calibri Light" w:hAnsi="Calibri Light"/>
                <w:i w:val="0"/>
                <w:color w:val="1F497D" w:themeColor="text2"/>
              </w:rPr>
            </w:pPr>
            <w:r w:rsidRPr="00703A01">
              <w:rPr>
                <w:rStyle w:val="Neupadljivoisticanje"/>
                <w:rFonts w:ascii="Calibri Light" w:hAnsi="Calibri Light"/>
                <w:i w:val="0"/>
                <w:color w:val="1F497D" w:themeColor="text2"/>
              </w:rPr>
              <w:t>Učionica</w:t>
            </w:r>
          </w:p>
        </w:tc>
        <w:tc>
          <w:tcPr>
            <w:tcW w:w="687" w:type="pct"/>
            <w:tcBorders>
              <w:top w:val="none" w:sz="0" w:space="0" w:color="auto"/>
              <w:left w:val="none" w:sz="0" w:space="0" w:color="auto"/>
              <w:bottom w:val="none" w:sz="0" w:space="0" w:color="auto"/>
              <w:right w:val="none" w:sz="0" w:space="0" w:color="auto"/>
            </w:tcBorders>
          </w:tcPr>
          <w:p w14:paraId="48B94345" w14:textId="77777777" w:rsidR="00C13732" w:rsidRPr="00703A01" w:rsidRDefault="00736F49">
            <w:pPr>
              <w:rPr>
                <w:rFonts w:ascii="Calibri Light" w:hAnsi="Calibri Light"/>
                <w:color w:val="1F497D" w:themeColor="text2"/>
              </w:rPr>
            </w:pPr>
            <w:r w:rsidRPr="00703A01">
              <w:rPr>
                <w:rFonts w:ascii="Calibri Light" w:hAnsi="Calibri Light"/>
                <w:color w:val="1F497D" w:themeColor="text2"/>
              </w:rPr>
              <w:t>Broj</w:t>
            </w:r>
          </w:p>
        </w:tc>
        <w:tc>
          <w:tcPr>
            <w:tcW w:w="915" w:type="pct"/>
            <w:tcBorders>
              <w:top w:val="none" w:sz="0" w:space="0" w:color="auto"/>
              <w:left w:val="none" w:sz="0" w:space="0" w:color="auto"/>
              <w:bottom w:val="none" w:sz="0" w:space="0" w:color="auto"/>
              <w:right w:val="none" w:sz="0" w:space="0" w:color="auto"/>
            </w:tcBorders>
          </w:tcPr>
          <w:p w14:paraId="0656988B" w14:textId="77777777" w:rsidR="00C13732" w:rsidRPr="00703A01" w:rsidRDefault="00736F49">
            <w:pPr>
              <w:rPr>
                <w:rFonts w:ascii="Calibri Light" w:hAnsi="Calibri Light"/>
                <w:color w:val="1F497D" w:themeColor="text2"/>
              </w:rPr>
            </w:pPr>
            <w:r w:rsidRPr="00703A01">
              <w:rPr>
                <w:rFonts w:ascii="Calibri Light" w:hAnsi="Calibri Light"/>
                <w:color w:val="1F497D" w:themeColor="text2"/>
              </w:rPr>
              <w:t>Površina</w:t>
            </w:r>
          </w:p>
        </w:tc>
        <w:tc>
          <w:tcPr>
            <w:tcW w:w="1355" w:type="pct"/>
            <w:tcBorders>
              <w:top w:val="none" w:sz="0" w:space="0" w:color="auto"/>
              <w:left w:val="none" w:sz="0" w:space="0" w:color="auto"/>
              <w:bottom w:val="none" w:sz="0" w:space="0" w:color="auto"/>
              <w:right w:val="none" w:sz="0" w:space="0" w:color="auto"/>
            </w:tcBorders>
          </w:tcPr>
          <w:p w14:paraId="4326C43E" w14:textId="77777777" w:rsidR="00C13732" w:rsidRPr="00703A01" w:rsidRDefault="00736F49">
            <w:pPr>
              <w:rPr>
                <w:rFonts w:ascii="Calibri Light" w:hAnsi="Calibri Light"/>
                <w:color w:val="1F497D" w:themeColor="text2"/>
              </w:rPr>
            </w:pPr>
            <w:r w:rsidRPr="00703A01">
              <w:rPr>
                <w:rFonts w:ascii="Calibri Light" w:hAnsi="Calibri Light"/>
                <w:color w:val="1F497D" w:themeColor="text2"/>
              </w:rPr>
              <w:t>Namjena</w:t>
            </w:r>
          </w:p>
        </w:tc>
      </w:tr>
      <w:tr w:rsidR="00736F49" w:rsidRPr="00C13732" w14:paraId="65594472" w14:textId="77777777" w:rsidTr="00736F49">
        <w:trPr>
          <w:trHeight w:val="371"/>
        </w:trPr>
        <w:tc>
          <w:tcPr>
            <w:tcW w:w="517" w:type="pct"/>
            <w:noWrap/>
          </w:tcPr>
          <w:p w14:paraId="5070B025" w14:textId="77777777" w:rsidR="00C13732" w:rsidRPr="00703A01" w:rsidRDefault="00C13732">
            <w:pPr>
              <w:rPr>
                <w:rFonts w:ascii="Calibri Light" w:hAnsi="Calibri Light"/>
                <w:b/>
                <w:color w:val="1F497D" w:themeColor="text2"/>
              </w:rPr>
            </w:pPr>
            <w:r w:rsidRPr="00703A01">
              <w:rPr>
                <w:rFonts w:ascii="Calibri Light" w:hAnsi="Calibri Light"/>
                <w:b/>
                <w:color w:val="1F497D" w:themeColor="text2"/>
              </w:rPr>
              <w:t>1.</w:t>
            </w:r>
          </w:p>
        </w:tc>
        <w:tc>
          <w:tcPr>
            <w:tcW w:w="1526" w:type="pct"/>
          </w:tcPr>
          <w:p w14:paraId="0E225F06" w14:textId="77777777" w:rsidR="00C13732" w:rsidRPr="00703A01" w:rsidRDefault="00736F49">
            <w:pPr>
              <w:pStyle w:val="DecimalAligned"/>
              <w:rPr>
                <w:rFonts w:ascii="Calibri Light" w:hAnsi="Calibri Light"/>
                <w:color w:val="1F497D" w:themeColor="text2"/>
              </w:rPr>
            </w:pPr>
            <w:r w:rsidRPr="00703A01">
              <w:rPr>
                <w:rFonts w:ascii="Calibri Light" w:hAnsi="Calibri Light"/>
                <w:color w:val="1F497D" w:themeColor="text2"/>
              </w:rPr>
              <w:t>Specijalizirana</w:t>
            </w:r>
          </w:p>
        </w:tc>
        <w:tc>
          <w:tcPr>
            <w:tcW w:w="687" w:type="pct"/>
          </w:tcPr>
          <w:p w14:paraId="57A42C04" w14:textId="77777777" w:rsidR="00C13732" w:rsidRPr="00703A01" w:rsidRDefault="00736F49" w:rsidP="00736F49">
            <w:pPr>
              <w:pStyle w:val="DecimalAligned"/>
              <w:jc w:val="center"/>
              <w:rPr>
                <w:rFonts w:ascii="Calibri Light" w:hAnsi="Calibri Light"/>
                <w:color w:val="1F497D" w:themeColor="text2"/>
              </w:rPr>
            </w:pPr>
            <w:r w:rsidRPr="00703A01">
              <w:rPr>
                <w:rFonts w:ascii="Calibri Light" w:hAnsi="Calibri Light"/>
                <w:color w:val="1F497D" w:themeColor="text2"/>
              </w:rPr>
              <w:t>1</w:t>
            </w:r>
          </w:p>
        </w:tc>
        <w:tc>
          <w:tcPr>
            <w:tcW w:w="915" w:type="pct"/>
          </w:tcPr>
          <w:p w14:paraId="50397031" w14:textId="77777777" w:rsidR="00C13732" w:rsidRPr="00703A01" w:rsidRDefault="00736F49">
            <w:pPr>
              <w:pStyle w:val="DecimalAligned"/>
              <w:rPr>
                <w:rFonts w:ascii="Calibri Light" w:hAnsi="Calibri Light"/>
                <w:color w:val="FF0000"/>
              </w:rPr>
            </w:pPr>
            <w:r w:rsidRPr="00703A01">
              <w:rPr>
                <w:rFonts w:ascii="Calibri Light" w:eastAsia="Comic Sans MS" w:hAnsi="Calibri Light"/>
              </w:rPr>
              <w:t>53.31</w:t>
            </w:r>
          </w:p>
        </w:tc>
        <w:tc>
          <w:tcPr>
            <w:tcW w:w="1355" w:type="pct"/>
          </w:tcPr>
          <w:p w14:paraId="4691E05E" w14:textId="77777777" w:rsidR="00C13732" w:rsidRPr="00703A01" w:rsidRDefault="00736F49">
            <w:pPr>
              <w:pStyle w:val="DecimalAligned"/>
              <w:rPr>
                <w:rFonts w:ascii="Calibri Light" w:hAnsi="Calibri Light"/>
                <w:color w:val="1F497D" w:themeColor="text2"/>
              </w:rPr>
            </w:pPr>
            <w:r w:rsidRPr="00703A01">
              <w:rPr>
                <w:rFonts w:ascii="Calibri Light" w:hAnsi="Calibri Light"/>
                <w:color w:val="1F497D" w:themeColor="text2"/>
              </w:rPr>
              <w:t>Engleski jezik</w:t>
            </w:r>
          </w:p>
        </w:tc>
      </w:tr>
      <w:tr w:rsidR="00736F49" w:rsidRPr="00C13732" w14:paraId="427ED02B" w14:textId="77777777" w:rsidTr="00736F49">
        <w:trPr>
          <w:trHeight w:val="309"/>
        </w:trPr>
        <w:tc>
          <w:tcPr>
            <w:tcW w:w="517" w:type="pct"/>
            <w:noWrap/>
          </w:tcPr>
          <w:p w14:paraId="2CA3C280" w14:textId="77777777" w:rsidR="00C13732" w:rsidRPr="00703A01" w:rsidRDefault="00C13732">
            <w:pPr>
              <w:rPr>
                <w:rFonts w:ascii="Calibri Light" w:hAnsi="Calibri Light"/>
                <w:b/>
                <w:color w:val="1F497D" w:themeColor="text2"/>
              </w:rPr>
            </w:pPr>
            <w:r w:rsidRPr="00703A01">
              <w:rPr>
                <w:rFonts w:ascii="Calibri Light" w:hAnsi="Calibri Light"/>
                <w:b/>
                <w:color w:val="1F497D" w:themeColor="text2"/>
              </w:rPr>
              <w:t>2.</w:t>
            </w:r>
          </w:p>
        </w:tc>
        <w:tc>
          <w:tcPr>
            <w:tcW w:w="1526" w:type="pct"/>
          </w:tcPr>
          <w:p w14:paraId="2169705C" w14:textId="77777777" w:rsidR="00C13732" w:rsidRPr="00703A01" w:rsidRDefault="00736F49">
            <w:pPr>
              <w:pStyle w:val="DecimalAligned"/>
              <w:rPr>
                <w:rFonts w:ascii="Calibri Light" w:hAnsi="Calibri Light"/>
                <w:color w:val="1F497D" w:themeColor="text2"/>
              </w:rPr>
            </w:pPr>
            <w:r w:rsidRPr="00703A01">
              <w:rPr>
                <w:rFonts w:ascii="Calibri Light" w:hAnsi="Calibri Light"/>
                <w:color w:val="1F497D" w:themeColor="text2"/>
              </w:rPr>
              <w:t>Specijalizirana</w:t>
            </w:r>
          </w:p>
        </w:tc>
        <w:tc>
          <w:tcPr>
            <w:tcW w:w="687" w:type="pct"/>
          </w:tcPr>
          <w:p w14:paraId="65083450" w14:textId="77777777" w:rsidR="00C13732" w:rsidRPr="00703A01" w:rsidRDefault="00736F49" w:rsidP="00736F49">
            <w:pPr>
              <w:pStyle w:val="DecimalAligned"/>
              <w:jc w:val="center"/>
              <w:rPr>
                <w:rFonts w:ascii="Calibri Light" w:hAnsi="Calibri Light"/>
                <w:color w:val="1F497D" w:themeColor="text2"/>
              </w:rPr>
            </w:pPr>
            <w:r w:rsidRPr="00703A01">
              <w:rPr>
                <w:rFonts w:ascii="Calibri Light" w:hAnsi="Calibri Light"/>
                <w:color w:val="1F497D" w:themeColor="text2"/>
              </w:rPr>
              <w:t>1</w:t>
            </w:r>
          </w:p>
        </w:tc>
        <w:tc>
          <w:tcPr>
            <w:tcW w:w="915" w:type="pct"/>
          </w:tcPr>
          <w:p w14:paraId="06CBD86D"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47.70</w:t>
            </w:r>
          </w:p>
        </w:tc>
        <w:tc>
          <w:tcPr>
            <w:tcW w:w="1355" w:type="pct"/>
          </w:tcPr>
          <w:p w14:paraId="553A8EA2"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Matematika</w:t>
            </w:r>
          </w:p>
        </w:tc>
      </w:tr>
      <w:tr w:rsidR="00736F49" w:rsidRPr="00C13732" w14:paraId="0C26E433" w14:textId="77777777" w:rsidTr="00736F49">
        <w:trPr>
          <w:trHeight w:val="289"/>
        </w:trPr>
        <w:tc>
          <w:tcPr>
            <w:tcW w:w="517" w:type="pct"/>
            <w:noWrap/>
          </w:tcPr>
          <w:p w14:paraId="1604CA01" w14:textId="77777777" w:rsidR="00C13732" w:rsidRPr="00703A01" w:rsidRDefault="00C13732">
            <w:pPr>
              <w:rPr>
                <w:rFonts w:ascii="Calibri Light" w:hAnsi="Calibri Light"/>
                <w:b/>
                <w:color w:val="1F497D" w:themeColor="text2"/>
              </w:rPr>
            </w:pPr>
            <w:r w:rsidRPr="00703A01">
              <w:rPr>
                <w:rFonts w:ascii="Calibri Light" w:hAnsi="Calibri Light"/>
                <w:b/>
                <w:color w:val="1F497D" w:themeColor="text2"/>
              </w:rPr>
              <w:t xml:space="preserve"> 3.</w:t>
            </w:r>
          </w:p>
        </w:tc>
        <w:tc>
          <w:tcPr>
            <w:tcW w:w="1526" w:type="pct"/>
          </w:tcPr>
          <w:p w14:paraId="50C64DAC" w14:textId="77777777" w:rsidR="00C13732" w:rsidRPr="00703A01" w:rsidRDefault="00736F49">
            <w:pPr>
              <w:pStyle w:val="DecimalAligned"/>
              <w:rPr>
                <w:rFonts w:ascii="Calibri Light" w:hAnsi="Calibri Light"/>
                <w:color w:val="1F497D" w:themeColor="text2"/>
              </w:rPr>
            </w:pPr>
            <w:r w:rsidRPr="00703A01">
              <w:rPr>
                <w:rFonts w:ascii="Calibri Light" w:hAnsi="Calibri Light"/>
                <w:color w:val="1F497D" w:themeColor="text2"/>
              </w:rPr>
              <w:t>Specijalizirana</w:t>
            </w:r>
          </w:p>
        </w:tc>
        <w:tc>
          <w:tcPr>
            <w:tcW w:w="687" w:type="pct"/>
          </w:tcPr>
          <w:p w14:paraId="629E99FF" w14:textId="77777777" w:rsidR="00C13732" w:rsidRPr="00703A01" w:rsidRDefault="00736F49" w:rsidP="00736F49">
            <w:pPr>
              <w:pStyle w:val="DecimalAligned"/>
              <w:jc w:val="center"/>
              <w:rPr>
                <w:rFonts w:ascii="Calibri Light" w:hAnsi="Calibri Light"/>
                <w:color w:val="1F497D" w:themeColor="text2"/>
              </w:rPr>
            </w:pPr>
            <w:r w:rsidRPr="00703A01">
              <w:rPr>
                <w:rFonts w:ascii="Calibri Light" w:hAnsi="Calibri Light"/>
                <w:color w:val="1F497D" w:themeColor="text2"/>
              </w:rPr>
              <w:t>1</w:t>
            </w:r>
          </w:p>
        </w:tc>
        <w:tc>
          <w:tcPr>
            <w:tcW w:w="915" w:type="pct"/>
          </w:tcPr>
          <w:p w14:paraId="7986B5A8"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47.03</w:t>
            </w:r>
          </w:p>
        </w:tc>
        <w:tc>
          <w:tcPr>
            <w:tcW w:w="1355" w:type="pct"/>
          </w:tcPr>
          <w:p w14:paraId="3FF3EF0F"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Povijest-geografija</w:t>
            </w:r>
          </w:p>
        </w:tc>
      </w:tr>
      <w:tr w:rsidR="00736F49" w:rsidRPr="00C13732" w14:paraId="494D2ACA" w14:textId="77777777" w:rsidTr="00736F49">
        <w:tc>
          <w:tcPr>
            <w:tcW w:w="517" w:type="pct"/>
            <w:noWrap/>
          </w:tcPr>
          <w:p w14:paraId="4B0D3286" w14:textId="77777777" w:rsidR="00C13732" w:rsidRPr="00703A01" w:rsidRDefault="00C13732">
            <w:pPr>
              <w:rPr>
                <w:rFonts w:ascii="Calibri Light" w:hAnsi="Calibri Light"/>
                <w:b/>
                <w:color w:val="1F497D" w:themeColor="text2"/>
              </w:rPr>
            </w:pPr>
            <w:r w:rsidRPr="00703A01">
              <w:rPr>
                <w:rFonts w:ascii="Calibri Light" w:hAnsi="Calibri Light"/>
                <w:b/>
                <w:color w:val="1F497D" w:themeColor="text2"/>
              </w:rPr>
              <w:t>4.</w:t>
            </w:r>
          </w:p>
        </w:tc>
        <w:tc>
          <w:tcPr>
            <w:tcW w:w="1526" w:type="pct"/>
          </w:tcPr>
          <w:p w14:paraId="545808C8" w14:textId="77777777" w:rsidR="00C13732" w:rsidRPr="00703A01" w:rsidRDefault="00736F49">
            <w:pPr>
              <w:pStyle w:val="DecimalAligned"/>
              <w:rPr>
                <w:rFonts w:ascii="Calibri Light" w:hAnsi="Calibri Light"/>
                <w:color w:val="1F497D" w:themeColor="text2"/>
              </w:rPr>
            </w:pPr>
            <w:r w:rsidRPr="00703A01">
              <w:rPr>
                <w:rFonts w:ascii="Calibri Light" w:hAnsi="Calibri Light"/>
                <w:color w:val="1F497D" w:themeColor="text2"/>
              </w:rPr>
              <w:t>Specijalizirana</w:t>
            </w:r>
          </w:p>
        </w:tc>
        <w:tc>
          <w:tcPr>
            <w:tcW w:w="687" w:type="pct"/>
          </w:tcPr>
          <w:p w14:paraId="5055D325" w14:textId="77777777" w:rsidR="00C13732" w:rsidRPr="00703A01" w:rsidRDefault="00736F49" w:rsidP="00736F49">
            <w:pPr>
              <w:pStyle w:val="DecimalAligned"/>
              <w:jc w:val="center"/>
              <w:rPr>
                <w:rFonts w:ascii="Calibri Light" w:hAnsi="Calibri Light"/>
                <w:color w:val="1F497D" w:themeColor="text2"/>
              </w:rPr>
            </w:pPr>
            <w:r w:rsidRPr="00703A01">
              <w:rPr>
                <w:rFonts w:ascii="Calibri Light" w:hAnsi="Calibri Light"/>
                <w:color w:val="1F497D" w:themeColor="text2"/>
              </w:rPr>
              <w:t>1</w:t>
            </w:r>
          </w:p>
        </w:tc>
        <w:tc>
          <w:tcPr>
            <w:tcW w:w="915" w:type="pct"/>
          </w:tcPr>
          <w:p w14:paraId="07922144"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47.44</w:t>
            </w:r>
          </w:p>
        </w:tc>
        <w:tc>
          <w:tcPr>
            <w:tcW w:w="1355" w:type="pct"/>
          </w:tcPr>
          <w:p w14:paraId="0C12D39F"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Hrvatski jezik</w:t>
            </w:r>
          </w:p>
        </w:tc>
      </w:tr>
      <w:tr w:rsidR="00736F49" w:rsidRPr="00C13732" w14:paraId="0DE7750C" w14:textId="77777777" w:rsidTr="00736F49">
        <w:tc>
          <w:tcPr>
            <w:tcW w:w="517" w:type="pct"/>
            <w:noWrap/>
          </w:tcPr>
          <w:p w14:paraId="306F71C8" w14:textId="77777777" w:rsidR="00C13732" w:rsidRPr="00703A01" w:rsidRDefault="00C13732">
            <w:pPr>
              <w:rPr>
                <w:rFonts w:ascii="Calibri Light" w:hAnsi="Calibri Light"/>
                <w:b/>
                <w:color w:val="1F497D" w:themeColor="text2"/>
              </w:rPr>
            </w:pPr>
            <w:r w:rsidRPr="00703A01">
              <w:rPr>
                <w:rFonts w:ascii="Calibri Light" w:hAnsi="Calibri Light"/>
                <w:b/>
                <w:color w:val="1F497D" w:themeColor="text2"/>
              </w:rPr>
              <w:t>5.</w:t>
            </w:r>
          </w:p>
        </w:tc>
        <w:tc>
          <w:tcPr>
            <w:tcW w:w="1526" w:type="pct"/>
          </w:tcPr>
          <w:p w14:paraId="3E6CDCCC" w14:textId="77777777" w:rsidR="00C13732" w:rsidRPr="00703A01" w:rsidRDefault="00736F49">
            <w:pPr>
              <w:pStyle w:val="DecimalAligned"/>
              <w:rPr>
                <w:rFonts w:ascii="Calibri Light" w:hAnsi="Calibri Light"/>
                <w:color w:val="1F497D" w:themeColor="text2"/>
              </w:rPr>
            </w:pPr>
            <w:r w:rsidRPr="00703A01">
              <w:rPr>
                <w:rFonts w:ascii="Calibri Light" w:hAnsi="Calibri Light"/>
                <w:color w:val="1F497D" w:themeColor="text2"/>
              </w:rPr>
              <w:t>Specijalizirana</w:t>
            </w:r>
          </w:p>
        </w:tc>
        <w:tc>
          <w:tcPr>
            <w:tcW w:w="687" w:type="pct"/>
          </w:tcPr>
          <w:p w14:paraId="715F6176" w14:textId="77777777" w:rsidR="00C13732" w:rsidRPr="00703A01" w:rsidRDefault="00736F49" w:rsidP="00736F49">
            <w:pPr>
              <w:pStyle w:val="DecimalAligned"/>
              <w:jc w:val="center"/>
              <w:rPr>
                <w:rFonts w:ascii="Calibri Light" w:hAnsi="Calibri Light"/>
                <w:color w:val="1F497D" w:themeColor="text2"/>
              </w:rPr>
            </w:pPr>
            <w:r w:rsidRPr="00703A01">
              <w:rPr>
                <w:rFonts w:ascii="Calibri Light" w:hAnsi="Calibri Light"/>
                <w:color w:val="1F497D" w:themeColor="text2"/>
              </w:rPr>
              <w:t>1</w:t>
            </w:r>
          </w:p>
        </w:tc>
        <w:tc>
          <w:tcPr>
            <w:tcW w:w="915" w:type="pct"/>
          </w:tcPr>
          <w:p w14:paraId="732AE686"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48.80</w:t>
            </w:r>
          </w:p>
        </w:tc>
        <w:tc>
          <w:tcPr>
            <w:tcW w:w="1355" w:type="pct"/>
          </w:tcPr>
          <w:p w14:paraId="4FDA89DB"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Srpski jezik</w:t>
            </w:r>
          </w:p>
        </w:tc>
      </w:tr>
      <w:tr w:rsidR="00736F49" w:rsidRPr="00C13732" w14:paraId="0EC46BCA" w14:textId="77777777" w:rsidTr="00736F49">
        <w:trPr>
          <w:trHeight w:val="527"/>
        </w:trPr>
        <w:tc>
          <w:tcPr>
            <w:tcW w:w="517" w:type="pct"/>
            <w:noWrap/>
          </w:tcPr>
          <w:p w14:paraId="038202B6" w14:textId="77777777" w:rsidR="00C13732" w:rsidRPr="00703A01" w:rsidRDefault="00C13732">
            <w:pPr>
              <w:rPr>
                <w:rFonts w:ascii="Calibri Light" w:hAnsi="Calibri Light"/>
                <w:b/>
                <w:color w:val="1F497D" w:themeColor="text2"/>
              </w:rPr>
            </w:pPr>
            <w:r w:rsidRPr="00703A01">
              <w:rPr>
                <w:rFonts w:ascii="Calibri Light" w:hAnsi="Calibri Light"/>
                <w:b/>
                <w:color w:val="1F497D" w:themeColor="text2"/>
              </w:rPr>
              <w:t>6.</w:t>
            </w:r>
          </w:p>
        </w:tc>
        <w:tc>
          <w:tcPr>
            <w:tcW w:w="1526" w:type="pct"/>
          </w:tcPr>
          <w:p w14:paraId="2DAEC02F" w14:textId="77777777" w:rsidR="00C13732" w:rsidRPr="00703A01" w:rsidRDefault="00736F49">
            <w:pPr>
              <w:rPr>
                <w:rStyle w:val="Neupadljivoisticanje"/>
                <w:rFonts w:ascii="Calibri Light" w:hAnsi="Calibri Light"/>
                <w:color w:val="1F497D" w:themeColor="text2"/>
                <w:sz w:val="22"/>
              </w:rPr>
            </w:pPr>
            <w:r w:rsidRPr="00703A01">
              <w:rPr>
                <w:rFonts w:ascii="Calibri Light" w:hAnsi="Calibri Light"/>
                <w:color w:val="1F497D" w:themeColor="text2"/>
                <w:sz w:val="22"/>
                <w:szCs w:val="22"/>
              </w:rPr>
              <w:t>Specijalizirana</w:t>
            </w:r>
          </w:p>
        </w:tc>
        <w:tc>
          <w:tcPr>
            <w:tcW w:w="687" w:type="pct"/>
          </w:tcPr>
          <w:p w14:paraId="240F8A2A" w14:textId="77777777" w:rsidR="00C13732" w:rsidRPr="00703A01" w:rsidRDefault="00736F49" w:rsidP="00736F49">
            <w:pPr>
              <w:jc w:val="center"/>
              <w:rPr>
                <w:rFonts w:ascii="Calibri Light" w:hAnsi="Calibri Light"/>
                <w:color w:val="1F497D" w:themeColor="text2"/>
                <w:sz w:val="24"/>
                <w:szCs w:val="24"/>
              </w:rPr>
            </w:pPr>
            <w:r w:rsidRPr="00703A01">
              <w:rPr>
                <w:rFonts w:ascii="Calibri Light" w:hAnsi="Calibri Light"/>
                <w:color w:val="1F497D" w:themeColor="text2"/>
                <w:sz w:val="24"/>
                <w:szCs w:val="24"/>
              </w:rPr>
              <w:t xml:space="preserve">   1</w:t>
            </w:r>
          </w:p>
        </w:tc>
        <w:tc>
          <w:tcPr>
            <w:tcW w:w="915" w:type="pct"/>
          </w:tcPr>
          <w:p w14:paraId="033444DA" w14:textId="77777777" w:rsidR="00C13732" w:rsidRPr="00703A01" w:rsidRDefault="00545786">
            <w:pPr>
              <w:rPr>
                <w:rFonts w:ascii="Calibri Light" w:hAnsi="Calibri Light"/>
                <w:color w:val="FF0000"/>
                <w:sz w:val="22"/>
                <w:szCs w:val="22"/>
              </w:rPr>
            </w:pPr>
            <w:r w:rsidRPr="00703A01">
              <w:rPr>
                <w:rFonts w:ascii="Calibri Light" w:eastAsia="Comic Sans MS" w:hAnsi="Calibri Light"/>
                <w:sz w:val="22"/>
                <w:szCs w:val="22"/>
              </w:rPr>
              <w:t>48.06</w:t>
            </w:r>
          </w:p>
        </w:tc>
        <w:tc>
          <w:tcPr>
            <w:tcW w:w="1355" w:type="pct"/>
          </w:tcPr>
          <w:p w14:paraId="07421FA3" w14:textId="77777777" w:rsidR="00C13732" w:rsidRPr="00703A01" w:rsidRDefault="00545786">
            <w:pPr>
              <w:rPr>
                <w:rFonts w:ascii="Calibri Light" w:hAnsi="Calibri Light"/>
                <w:color w:val="FF0000"/>
                <w:sz w:val="22"/>
                <w:szCs w:val="22"/>
              </w:rPr>
            </w:pPr>
            <w:proofErr w:type="spellStart"/>
            <w:r w:rsidRPr="00703A01">
              <w:rPr>
                <w:rFonts w:ascii="Calibri Light" w:eastAsia="Comic Sans MS" w:hAnsi="Calibri Light"/>
                <w:sz w:val="22"/>
                <w:szCs w:val="22"/>
              </w:rPr>
              <w:t>Priroda,biologija,kemija</w:t>
            </w:r>
            <w:proofErr w:type="spellEnd"/>
          </w:p>
        </w:tc>
      </w:tr>
      <w:tr w:rsidR="00736F49" w:rsidRPr="00C13732" w14:paraId="44FCFF1A" w14:textId="77777777" w:rsidTr="00736F49">
        <w:tc>
          <w:tcPr>
            <w:tcW w:w="517" w:type="pct"/>
            <w:noWrap/>
          </w:tcPr>
          <w:p w14:paraId="2067D800" w14:textId="77777777" w:rsidR="00C13732" w:rsidRPr="00703A01" w:rsidRDefault="00C13732">
            <w:pPr>
              <w:rPr>
                <w:rFonts w:ascii="Calibri Light" w:hAnsi="Calibri Light"/>
                <w:b/>
                <w:color w:val="1F497D" w:themeColor="text2"/>
              </w:rPr>
            </w:pPr>
            <w:r w:rsidRPr="00703A01">
              <w:rPr>
                <w:rFonts w:ascii="Calibri Light" w:hAnsi="Calibri Light"/>
                <w:b/>
                <w:color w:val="1F497D" w:themeColor="text2"/>
              </w:rPr>
              <w:t>7.</w:t>
            </w:r>
          </w:p>
        </w:tc>
        <w:tc>
          <w:tcPr>
            <w:tcW w:w="1526" w:type="pct"/>
          </w:tcPr>
          <w:p w14:paraId="4AD6485C" w14:textId="77777777" w:rsidR="00C13732" w:rsidRPr="00703A01" w:rsidRDefault="00736F49">
            <w:pPr>
              <w:pStyle w:val="DecimalAligned"/>
              <w:rPr>
                <w:rFonts w:ascii="Calibri Light" w:hAnsi="Calibri Light"/>
                <w:color w:val="1F497D" w:themeColor="text2"/>
              </w:rPr>
            </w:pPr>
            <w:r w:rsidRPr="00703A01">
              <w:rPr>
                <w:rFonts w:ascii="Calibri Light" w:hAnsi="Calibri Light"/>
                <w:color w:val="1F497D" w:themeColor="text2"/>
              </w:rPr>
              <w:t>Specijalizirana</w:t>
            </w:r>
          </w:p>
        </w:tc>
        <w:tc>
          <w:tcPr>
            <w:tcW w:w="687" w:type="pct"/>
          </w:tcPr>
          <w:p w14:paraId="19A2D724" w14:textId="77777777" w:rsidR="00C13732" w:rsidRPr="00703A01" w:rsidRDefault="00736F49" w:rsidP="00736F49">
            <w:pPr>
              <w:pStyle w:val="DecimalAligned"/>
              <w:jc w:val="center"/>
              <w:rPr>
                <w:rFonts w:ascii="Calibri Light" w:hAnsi="Calibri Light"/>
                <w:color w:val="1F497D" w:themeColor="text2"/>
              </w:rPr>
            </w:pPr>
            <w:r w:rsidRPr="00703A01">
              <w:rPr>
                <w:rFonts w:ascii="Calibri Light" w:hAnsi="Calibri Light"/>
                <w:color w:val="1F497D" w:themeColor="text2"/>
              </w:rPr>
              <w:t>1</w:t>
            </w:r>
          </w:p>
        </w:tc>
        <w:tc>
          <w:tcPr>
            <w:tcW w:w="915" w:type="pct"/>
          </w:tcPr>
          <w:p w14:paraId="1724367B"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47.13</w:t>
            </w:r>
          </w:p>
        </w:tc>
        <w:tc>
          <w:tcPr>
            <w:tcW w:w="1355" w:type="pct"/>
          </w:tcPr>
          <w:p w14:paraId="634ABB36"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Informatika</w:t>
            </w:r>
          </w:p>
        </w:tc>
      </w:tr>
      <w:tr w:rsidR="00736F49" w:rsidRPr="00C13732" w14:paraId="5BD402D8" w14:textId="77777777" w:rsidTr="00736F49">
        <w:tc>
          <w:tcPr>
            <w:tcW w:w="517" w:type="pct"/>
            <w:noWrap/>
          </w:tcPr>
          <w:p w14:paraId="38D36548" w14:textId="77777777" w:rsidR="00C13732" w:rsidRPr="00703A01" w:rsidRDefault="00C13732">
            <w:pPr>
              <w:rPr>
                <w:rFonts w:ascii="Calibri Light" w:hAnsi="Calibri Light"/>
                <w:b/>
                <w:color w:val="1F497D" w:themeColor="text2"/>
              </w:rPr>
            </w:pPr>
            <w:r w:rsidRPr="00703A01">
              <w:rPr>
                <w:rFonts w:ascii="Calibri Light" w:hAnsi="Calibri Light"/>
                <w:b/>
                <w:color w:val="1F497D" w:themeColor="text2"/>
              </w:rPr>
              <w:t>8.</w:t>
            </w:r>
          </w:p>
        </w:tc>
        <w:tc>
          <w:tcPr>
            <w:tcW w:w="1526" w:type="pct"/>
          </w:tcPr>
          <w:p w14:paraId="20E15705" w14:textId="77777777" w:rsidR="00C13732" w:rsidRPr="00703A01" w:rsidRDefault="00736F49">
            <w:pPr>
              <w:pStyle w:val="DecimalAligned"/>
              <w:rPr>
                <w:rFonts w:ascii="Calibri Light" w:hAnsi="Calibri Light"/>
                <w:color w:val="1F497D" w:themeColor="text2"/>
              </w:rPr>
            </w:pPr>
            <w:r w:rsidRPr="00703A01">
              <w:rPr>
                <w:rFonts w:ascii="Calibri Light" w:hAnsi="Calibri Light"/>
                <w:color w:val="1F497D" w:themeColor="text2"/>
              </w:rPr>
              <w:t>Specijalizirana</w:t>
            </w:r>
          </w:p>
        </w:tc>
        <w:tc>
          <w:tcPr>
            <w:tcW w:w="687" w:type="pct"/>
          </w:tcPr>
          <w:p w14:paraId="7FD428D0" w14:textId="77777777" w:rsidR="00C13732" w:rsidRPr="00703A01" w:rsidRDefault="00736F49" w:rsidP="00736F49">
            <w:pPr>
              <w:pStyle w:val="DecimalAligned"/>
              <w:jc w:val="center"/>
              <w:rPr>
                <w:rFonts w:ascii="Calibri Light" w:hAnsi="Calibri Light"/>
                <w:color w:val="1F497D" w:themeColor="text2"/>
              </w:rPr>
            </w:pPr>
            <w:r w:rsidRPr="00703A01">
              <w:rPr>
                <w:rFonts w:ascii="Calibri Light" w:hAnsi="Calibri Light"/>
                <w:color w:val="1F497D" w:themeColor="text2"/>
              </w:rPr>
              <w:t>1</w:t>
            </w:r>
          </w:p>
        </w:tc>
        <w:tc>
          <w:tcPr>
            <w:tcW w:w="915" w:type="pct"/>
          </w:tcPr>
          <w:p w14:paraId="092EB724"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59.35</w:t>
            </w:r>
          </w:p>
        </w:tc>
        <w:tc>
          <w:tcPr>
            <w:tcW w:w="1355" w:type="pct"/>
          </w:tcPr>
          <w:p w14:paraId="6034920E"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Interaktivna</w:t>
            </w:r>
          </w:p>
        </w:tc>
      </w:tr>
      <w:tr w:rsidR="00736F49" w:rsidRPr="00C13732" w14:paraId="1F8F9798" w14:textId="77777777" w:rsidTr="00736F49">
        <w:tc>
          <w:tcPr>
            <w:tcW w:w="517" w:type="pct"/>
            <w:noWrap/>
          </w:tcPr>
          <w:p w14:paraId="6F7DF78D" w14:textId="77777777" w:rsidR="00C13732" w:rsidRPr="00703A01" w:rsidRDefault="00C13732">
            <w:pPr>
              <w:rPr>
                <w:rFonts w:ascii="Calibri Light" w:hAnsi="Calibri Light"/>
                <w:b/>
                <w:color w:val="1F497D" w:themeColor="text2"/>
              </w:rPr>
            </w:pPr>
            <w:r w:rsidRPr="00703A01">
              <w:rPr>
                <w:rFonts w:ascii="Calibri Light" w:hAnsi="Calibri Light"/>
                <w:b/>
                <w:color w:val="1F497D" w:themeColor="text2"/>
              </w:rPr>
              <w:t>9.</w:t>
            </w:r>
          </w:p>
        </w:tc>
        <w:tc>
          <w:tcPr>
            <w:tcW w:w="1526" w:type="pct"/>
          </w:tcPr>
          <w:p w14:paraId="4E8EC951" w14:textId="77777777" w:rsidR="00C13732" w:rsidRPr="00703A01" w:rsidRDefault="00736F49">
            <w:pPr>
              <w:pStyle w:val="DecimalAligned"/>
              <w:rPr>
                <w:rFonts w:ascii="Calibri Light" w:hAnsi="Calibri Light"/>
                <w:color w:val="1F497D" w:themeColor="text2"/>
              </w:rPr>
            </w:pPr>
            <w:r w:rsidRPr="00703A01">
              <w:rPr>
                <w:rFonts w:ascii="Calibri Light" w:hAnsi="Calibri Light"/>
                <w:color w:val="1F497D" w:themeColor="text2"/>
              </w:rPr>
              <w:t>Specijalizirana</w:t>
            </w:r>
          </w:p>
        </w:tc>
        <w:tc>
          <w:tcPr>
            <w:tcW w:w="687" w:type="pct"/>
          </w:tcPr>
          <w:p w14:paraId="56CE143F" w14:textId="77777777" w:rsidR="00C13732" w:rsidRPr="00703A01" w:rsidRDefault="00736F49" w:rsidP="00736F49">
            <w:pPr>
              <w:pStyle w:val="DecimalAligned"/>
              <w:jc w:val="center"/>
              <w:rPr>
                <w:rFonts w:ascii="Calibri Light" w:hAnsi="Calibri Light"/>
                <w:color w:val="1F497D" w:themeColor="text2"/>
              </w:rPr>
            </w:pPr>
            <w:r w:rsidRPr="00703A01">
              <w:rPr>
                <w:rFonts w:ascii="Calibri Light" w:hAnsi="Calibri Light"/>
                <w:color w:val="1F497D" w:themeColor="text2"/>
              </w:rPr>
              <w:t>1</w:t>
            </w:r>
          </w:p>
        </w:tc>
        <w:tc>
          <w:tcPr>
            <w:tcW w:w="915" w:type="pct"/>
          </w:tcPr>
          <w:p w14:paraId="3AEB9D56" w14:textId="77777777" w:rsidR="00C13732" w:rsidRPr="00703A01" w:rsidRDefault="00545786">
            <w:pPr>
              <w:pStyle w:val="DecimalAligned"/>
              <w:rPr>
                <w:rFonts w:ascii="Calibri Light" w:hAnsi="Calibri Light"/>
                <w:color w:val="1F497D" w:themeColor="text2"/>
              </w:rPr>
            </w:pPr>
            <w:r w:rsidRPr="00703A01">
              <w:rPr>
                <w:rFonts w:ascii="Calibri Light" w:hAnsi="Calibri Light"/>
                <w:color w:val="1F497D" w:themeColor="text2"/>
              </w:rPr>
              <w:t>74.60</w:t>
            </w:r>
          </w:p>
        </w:tc>
        <w:tc>
          <w:tcPr>
            <w:tcW w:w="1355" w:type="pct"/>
          </w:tcPr>
          <w:p w14:paraId="7BFFCE05" w14:textId="77777777" w:rsidR="00C13732" w:rsidRPr="00703A01" w:rsidRDefault="00BE00C8">
            <w:pPr>
              <w:pStyle w:val="DecimalAligned"/>
              <w:rPr>
                <w:rFonts w:ascii="Calibri Light" w:hAnsi="Calibri Light"/>
                <w:color w:val="FF0000"/>
              </w:rPr>
            </w:pPr>
            <w:r w:rsidRPr="00703A01">
              <w:rPr>
                <w:rFonts w:ascii="Calibri Light" w:eastAsia="Comic Sans MS" w:hAnsi="Calibri Light"/>
              </w:rPr>
              <w:t>Glazbeni-likovni</w:t>
            </w:r>
          </w:p>
        </w:tc>
      </w:tr>
      <w:tr w:rsidR="00736F49" w:rsidRPr="00C13732" w14:paraId="7009820D" w14:textId="77777777" w:rsidTr="00736F49">
        <w:tc>
          <w:tcPr>
            <w:tcW w:w="517" w:type="pct"/>
            <w:noWrap/>
          </w:tcPr>
          <w:p w14:paraId="62B76CC5" w14:textId="77777777" w:rsidR="00C13732" w:rsidRPr="00703A01" w:rsidRDefault="00C13732">
            <w:pPr>
              <w:rPr>
                <w:rFonts w:ascii="Calibri Light" w:hAnsi="Calibri Light"/>
                <w:b/>
                <w:color w:val="1F497D" w:themeColor="text2"/>
              </w:rPr>
            </w:pPr>
            <w:r w:rsidRPr="00703A01">
              <w:rPr>
                <w:rFonts w:ascii="Calibri Light" w:hAnsi="Calibri Light"/>
                <w:b/>
                <w:color w:val="1F497D" w:themeColor="text2"/>
              </w:rPr>
              <w:t>10.</w:t>
            </w:r>
          </w:p>
        </w:tc>
        <w:tc>
          <w:tcPr>
            <w:tcW w:w="1526" w:type="pct"/>
          </w:tcPr>
          <w:p w14:paraId="31D4B781" w14:textId="77777777" w:rsidR="00C13732" w:rsidRPr="00703A01" w:rsidRDefault="00736F49">
            <w:pPr>
              <w:pStyle w:val="DecimalAligned"/>
              <w:rPr>
                <w:rFonts w:ascii="Calibri Light" w:hAnsi="Calibri Light"/>
                <w:color w:val="1F497D" w:themeColor="text2"/>
              </w:rPr>
            </w:pPr>
            <w:r w:rsidRPr="00703A01">
              <w:rPr>
                <w:rFonts w:ascii="Calibri Light" w:hAnsi="Calibri Light"/>
                <w:color w:val="1F497D" w:themeColor="text2"/>
              </w:rPr>
              <w:t>Specijalizirana</w:t>
            </w:r>
          </w:p>
        </w:tc>
        <w:tc>
          <w:tcPr>
            <w:tcW w:w="687" w:type="pct"/>
          </w:tcPr>
          <w:p w14:paraId="4890A5F5" w14:textId="77777777" w:rsidR="00C13732" w:rsidRPr="00703A01" w:rsidRDefault="00736F49" w:rsidP="00736F49">
            <w:pPr>
              <w:pStyle w:val="DecimalAligned"/>
              <w:jc w:val="center"/>
              <w:rPr>
                <w:rFonts w:ascii="Calibri Light" w:hAnsi="Calibri Light"/>
                <w:color w:val="1F497D" w:themeColor="text2"/>
              </w:rPr>
            </w:pPr>
            <w:r w:rsidRPr="00703A01">
              <w:rPr>
                <w:rFonts w:ascii="Calibri Light" w:hAnsi="Calibri Light"/>
                <w:color w:val="1F497D" w:themeColor="text2"/>
              </w:rPr>
              <w:t>1</w:t>
            </w:r>
          </w:p>
        </w:tc>
        <w:tc>
          <w:tcPr>
            <w:tcW w:w="915" w:type="pct"/>
          </w:tcPr>
          <w:p w14:paraId="703B7687"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87.54</w:t>
            </w:r>
          </w:p>
        </w:tc>
        <w:tc>
          <w:tcPr>
            <w:tcW w:w="1355" w:type="pct"/>
          </w:tcPr>
          <w:p w14:paraId="343F00AB" w14:textId="77777777" w:rsidR="00C13732" w:rsidRPr="00703A01" w:rsidRDefault="00BE00C8">
            <w:pPr>
              <w:pStyle w:val="DecimalAligned"/>
              <w:rPr>
                <w:rFonts w:ascii="Calibri Light" w:hAnsi="Calibri Light"/>
                <w:color w:val="FF0000"/>
              </w:rPr>
            </w:pPr>
            <w:r w:rsidRPr="00703A01">
              <w:rPr>
                <w:rFonts w:ascii="Calibri Light" w:eastAsia="Comic Sans MS" w:hAnsi="Calibri Light"/>
              </w:rPr>
              <w:t>Fizika-tehnički</w:t>
            </w:r>
          </w:p>
        </w:tc>
      </w:tr>
      <w:tr w:rsidR="00736F49" w:rsidRPr="00C13732" w14:paraId="2EA890B1" w14:textId="77777777" w:rsidTr="00736F49">
        <w:tc>
          <w:tcPr>
            <w:tcW w:w="517" w:type="pct"/>
            <w:noWrap/>
          </w:tcPr>
          <w:p w14:paraId="37CF1613" w14:textId="77777777" w:rsidR="00C13732" w:rsidRPr="00703A01" w:rsidRDefault="00C13732">
            <w:pPr>
              <w:rPr>
                <w:rFonts w:ascii="Calibri Light" w:hAnsi="Calibri Light"/>
                <w:b/>
                <w:color w:val="1F497D" w:themeColor="text2"/>
              </w:rPr>
            </w:pPr>
            <w:r w:rsidRPr="00703A01">
              <w:rPr>
                <w:rFonts w:ascii="Calibri Light" w:hAnsi="Calibri Light"/>
                <w:b/>
                <w:color w:val="1F497D" w:themeColor="text2"/>
              </w:rPr>
              <w:t>11.</w:t>
            </w:r>
          </w:p>
        </w:tc>
        <w:tc>
          <w:tcPr>
            <w:tcW w:w="1526" w:type="pct"/>
          </w:tcPr>
          <w:p w14:paraId="1E8E995E" w14:textId="77777777" w:rsidR="00C13732" w:rsidRPr="00703A01" w:rsidRDefault="00736F49">
            <w:pPr>
              <w:pStyle w:val="DecimalAligned"/>
              <w:rPr>
                <w:rFonts w:ascii="Calibri Light" w:hAnsi="Calibri Light"/>
                <w:color w:val="FF0000"/>
              </w:rPr>
            </w:pPr>
            <w:r w:rsidRPr="00703A01">
              <w:rPr>
                <w:rFonts w:ascii="Calibri Light" w:eastAsia="Comic Sans MS" w:hAnsi="Calibri Light"/>
              </w:rPr>
              <w:t>Klasična</w:t>
            </w:r>
          </w:p>
        </w:tc>
        <w:tc>
          <w:tcPr>
            <w:tcW w:w="687" w:type="pct"/>
          </w:tcPr>
          <w:p w14:paraId="5F9E630B" w14:textId="77777777" w:rsidR="00C13732" w:rsidRPr="00703A01" w:rsidRDefault="00736F49" w:rsidP="00736F49">
            <w:pPr>
              <w:pStyle w:val="DecimalAligned"/>
              <w:jc w:val="center"/>
              <w:rPr>
                <w:rFonts w:ascii="Calibri Light" w:hAnsi="Calibri Light"/>
                <w:color w:val="1F497D" w:themeColor="text2"/>
              </w:rPr>
            </w:pPr>
            <w:r w:rsidRPr="00703A01">
              <w:rPr>
                <w:rFonts w:ascii="Calibri Light" w:hAnsi="Calibri Light"/>
                <w:color w:val="1F497D" w:themeColor="text2"/>
              </w:rPr>
              <w:t>1</w:t>
            </w:r>
          </w:p>
        </w:tc>
        <w:tc>
          <w:tcPr>
            <w:tcW w:w="915" w:type="pct"/>
          </w:tcPr>
          <w:p w14:paraId="5A4A8A2A"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53.31</w:t>
            </w:r>
          </w:p>
        </w:tc>
        <w:tc>
          <w:tcPr>
            <w:tcW w:w="1355" w:type="pct"/>
          </w:tcPr>
          <w:p w14:paraId="78A3600B" w14:textId="77777777" w:rsidR="00C13732" w:rsidRPr="00703A01" w:rsidRDefault="00BE00C8">
            <w:pPr>
              <w:pStyle w:val="DecimalAligned"/>
              <w:rPr>
                <w:rFonts w:ascii="Calibri Light" w:hAnsi="Calibri Light"/>
                <w:color w:val="FF0000"/>
              </w:rPr>
            </w:pPr>
            <w:r w:rsidRPr="00703A01">
              <w:rPr>
                <w:rFonts w:ascii="Calibri Light" w:eastAsia="Comic Sans MS" w:hAnsi="Calibri Light"/>
              </w:rPr>
              <w:t>Razredna nastava 1</w:t>
            </w:r>
          </w:p>
        </w:tc>
      </w:tr>
      <w:tr w:rsidR="00C13732" w:rsidRPr="00C13732" w14:paraId="1B8FEBC2" w14:textId="77777777" w:rsidTr="00736F49">
        <w:tc>
          <w:tcPr>
            <w:tcW w:w="517" w:type="pct"/>
            <w:noWrap/>
          </w:tcPr>
          <w:p w14:paraId="13C3922C" w14:textId="77777777" w:rsidR="00C13732" w:rsidRPr="00703A01" w:rsidRDefault="00C13732">
            <w:pPr>
              <w:rPr>
                <w:rFonts w:ascii="Calibri Light" w:hAnsi="Calibri Light"/>
                <w:b/>
                <w:color w:val="1F497D" w:themeColor="text2"/>
              </w:rPr>
            </w:pPr>
            <w:r w:rsidRPr="00703A01">
              <w:rPr>
                <w:rFonts w:ascii="Calibri Light" w:hAnsi="Calibri Light"/>
                <w:b/>
                <w:color w:val="1F497D" w:themeColor="text2"/>
              </w:rPr>
              <w:t>12.</w:t>
            </w:r>
          </w:p>
        </w:tc>
        <w:tc>
          <w:tcPr>
            <w:tcW w:w="1526" w:type="pct"/>
          </w:tcPr>
          <w:p w14:paraId="50CB5A7B"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Klasična</w:t>
            </w:r>
          </w:p>
        </w:tc>
        <w:tc>
          <w:tcPr>
            <w:tcW w:w="687" w:type="pct"/>
          </w:tcPr>
          <w:p w14:paraId="245AF8E0" w14:textId="77777777" w:rsidR="00C13732" w:rsidRPr="00703A01" w:rsidRDefault="00736F49" w:rsidP="00736F49">
            <w:pPr>
              <w:pStyle w:val="DecimalAligned"/>
              <w:jc w:val="center"/>
              <w:rPr>
                <w:rFonts w:ascii="Calibri Light" w:hAnsi="Calibri Light"/>
                <w:color w:val="1F497D" w:themeColor="text2"/>
              </w:rPr>
            </w:pPr>
            <w:r w:rsidRPr="00703A01">
              <w:rPr>
                <w:rFonts w:ascii="Calibri Light" w:hAnsi="Calibri Light"/>
                <w:color w:val="1F497D" w:themeColor="text2"/>
              </w:rPr>
              <w:t>1</w:t>
            </w:r>
          </w:p>
        </w:tc>
        <w:tc>
          <w:tcPr>
            <w:tcW w:w="915" w:type="pct"/>
          </w:tcPr>
          <w:p w14:paraId="510A7B32"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47.70</w:t>
            </w:r>
          </w:p>
        </w:tc>
        <w:tc>
          <w:tcPr>
            <w:tcW w:w="1355" w:type="pct"/>
          </w:tcPr>
          <w:p w14:paraId="1A25147E" w14:textId="77777777" w:rsidR="00C13732" w:rsidRPr="00703A01" w:rsidRDefault="00BE00C8">
            <w:pPr>
              <w:pStyle w:val="DecimalAligned"/>
              <w:rPr>
                <w:rFonts w:ascii="Calibri Light" w:hAnsi="Calibri Light"/>
                <w:color w:val="FF0000"/>
              </w:rPr>
            </w:pPr>
            <w:r w:rsidRPr="00703A01">
              <w:rPr>
                <w:rFonts w:ascii="Calibri Light" w:eastAsia="Comic Sans MS" w:hAnsi="Calibri Light"/>
              </w:rPr>
              <w:t>Razredna nastava 2</w:t>
            </w:r>
          </w:p>
        </w:tc>
      </w:tr>
      <w:tr w:rsidR="00C13732" w:rsidRPr="00C13732" w14:paraId="5CA8B348" w14:textId="77777777" w:rsidTr="00736F49">
        <w:tc>
          <w:tcPr>
            <w:tcW w:w="517" w:type="pct"/>
            <w:noWrap/>
          </w:tcPr>
          <w:p w14:paraId="7B543DFA" w14:textId="77777777" w:rsidR="00C13732" w:rsidRPr="00703A01" w:rsidRDefault="00C13732">
            <w:pPr>
              <w:rPr>
                <w:rFonts w:ascii="Calibri Light" w:hAnsi="Calibri Light"/>
                <w:b/>
                <w:color w:val="1F497D" w:themeColor="text2"/>
              </w:rPr>
            </w:pPr>
            <w:r w:rsidRPr="00703A01">
              <w:rPr>
                <w:rFonts w:ascii="Calibri Light" w:hAnsi="Calibri Light"/>
                <w:b/>
                <w:color w:val="1F497D" w:themeColor="text2"/>
              </w:rPr>
              <w:t>13.</w:t>
            </w:r>
          </w:p>
        </w:tc>
        <w:tc>
          <w:tcPr>
            <w:tcW w:w="1526" w:type="pct"/>
          </w:tcPr>
          <w:p w14:paraId="69DA8B1E"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Klasična</w:t>
            </w:r>
          </w:p>
        </w:tc>
        <w:tc>
          <w:tcPr>
            <w:tcW w:w="687" w:type="pct"/>
          </w:tcPr>
          <w:p w14:paraId="0017DBF0" w14:textId="77777777" w:rsidR="00C13732" w:rsidRPr="00703A01" w:rsidRDefault="00736F49" w:rsidP="00736F49">
            <w:pPr>
              <w:pStyle w:val="DecimalAligned"/>
              <w:jc w:val="center"/>
              <w:rPr>
                <w:rFonts w:ascii="Calibri Light" w:hAnsi="Calibri Light"/>
                <w:color w:val="1F497D" w:themeColor="text2"/>
              </w:rPr>
            </w:pPr>
            <w:r w:rsidRPr="00703A01">
              <w:rPr>
                <w:rFonts w:ascii="Calibri Light" w:hAnsi="Calibri Light"/>
                <w:color w:val="1F497D" w:themeColor="text2"/>
              </w:rPr>
              <w:t>1</w:t>
            </w:r>
          </w:p>
        </w:tc>
        <w:tc>
          <w:tcPr>
            <w:tcW w:w="915" w:type="pct"/>
          </w:tcPr>
          <w:p w14:paraId="2E5D3817"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47.03</w:t>
            </w:r>
          </w:p>
        </w:tc>
        <w:tc>
          <w:tcPr>
            <w:tcW w:w="1355" w:type="pct"/>
          </w:tcPr>
          <w:p w14:paraId="493DA326" w14:textId="77777777" w:rsidR="00C13732" w:rsidRPr="00703A01" w:rsidRDefault="00BE00C8">
            <w:pPr>
              <w:pStyle w:val="DecimalAligned"/>
              <w:rPr>
                <w:rFonts w:ascii="Calibri Light" w:hAnsi="Calibri Light"/>
                <w:color w:val="FF0000"/>
              </w:rPr>
            </w:pPr>
            <w:r w:rsidRPr="00703A01">
              <w:rPr>
                <w:rFonts w:ascii="Calibri Light" w:eastAsia="Comic Sans MS" w:hAnsi="Calibri Light"/>
              </w:rPr>
              <w:t>Razredna nastava 3</w:t>
            </w:r>
          </w:p>
        </w:tc>
      </w:tr>
      <w:tr w:rsidR="00C13732" w:rsidRPr="00C13732" w14:paraId="628F3AC5" w14:textId="77777777" w:rsidTr="00736F49">
        <w:tc>
          <w:tcPr>
            <w:tcW w:w="517" w:type="pct"/>
            <w:noWrap/>
          </w:tcPr>
          <w:p w14:paraId="4EF2C020" w14:textId="77777777" w:rsidR="00C13732" w:rsidRPr="00703A01" w:rsidRDefault="00C13732">
            <w:pPr>
              <w:rPr>
                <w:rFonts w:ascii="Calibri Light" w:hAnsi="Calibri Light"/>
                <w:b/>
                <w:color w:val="1F497D" w:themeColor="text2"/>
              </w:rPr>
            </w:pPr>
            <w:r w:rsidRPr="00703A01">
              <w:rPr>
                <w:rFonts w:ascii="Calibri Light" w:hAnsi="Calibri Light"/>
                <w:b/>
                <w:color w:val="1F497D" w:themeColor="text2"/>
              </w:rPr>
              <w:t>14.</w:t>
            </w:r>
          </w:p>
        </w:tc>
        <w:tc>
          <w:tcPr>
            <w:tcW w:w="1526" w:type="pct"/>
          </w:tcPr>
          <w:p w14:paraId="51C165D7"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Klasična</w:t>
            </w:r>
          </w:p>
        </w:tc>
        <w:tc>
          <w:tcPr>
            <w:tcW w:w="687" w:type="pct"/>
          </w:tcPr>
          <w:p w14:paraId="036CB742" w14:textId="77777777" w:rsidR="00C13732" w:rsidRPr="00703A01" w:rsidRDefault="00736F49" w:rsidP="00736F49">
            <w:pPr>
              <w:pStyle w:val="DecimalAligned"/>
              <w:jc w:val="center"/>
              <w:rPr>
                <w:rFonts w:ascii="Calibri Light" w:hAnsi="Calibri Light"/>
                <w:color w:val="1F497D" w:themeColor="text2"/>
              </w:rPr>
            </w:pPr>
            <w:r w:rsidRPr="00703A01">
              <w:rPr>
                <w:rFonts w:ascii="Calibri Light" w:hAnsi="Calibri Light"/>
                <w:color w:val="1F497D" w:themeColor="text2"/>
              </w:rPr>
              <w:t>1</w:t>
            </w:r>
          </w:p>
        </w:tc>
        <w:tc>
          <w:tcPr>
            <w:tcW w:w="915" w:type="pct"/>
          </w:tcPr>
          <w:p w14:paraId="7CBF23C2"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47.44</w:t>
            </w:r>
          </w:p>
        </w:tc>
        <w:tc>
          <w:tcPr>
            <w:tcW w:w="1355" w:type="pct"/>
          </w:tcPr>
          <w:p w14:paraId="4BCBBFF0" w14:textId="77777777" w:rsidR="00C13732" w:rsidRPr="00703A01" w:rsidRDefault="00BE00C8">
            <w:pPr>
              <w:pStyle w:val="DecimalAligned"/>
              <w:rPr>
                <w:rFonts w:ascii="Calibri Light" w:hAnsi="Calibri Light"/>
                <w:color w:val="FF0000"/>
              </w:rPr>
            </w:pPr>
            <w:r w:rsidRPr="00703A01">
              <w:rPr>
                <w:rFonts w:ascii="Calibri Light" w:eastAsia="Comic Sans MS" w:hAnsi="Calibri Light"/>
              </w:rPr>
              <w:t>Razredna nastava 4</w:t>
            </w:r>
          </w:p>
        </w:tc>
      </w:tr>
      <w:tr w:rsidR="00C13732" w:rsidRPr="00C13732" w14:paraId="070371D6" w14:textId="77777777" w:rsidTr="00736F49">
        <w:tc>
          <w:tcPr>
            <w:tcW w:w="517" w:type="pct"/>
            <w:noWrap/>
          </w:tcPr>
          <w:p w14:paraId="2BCE7694" w14:textId="77777777" w:rsidR="00C13732" w:rsidRPr="00703A01" w:rsidRDefault="00C13732">
            <w:pPr>
              <w:rPr>
                <w:rFonts w:ascii="Calibri Light" w:hAnsi="Calibri Light"/>
                <w:b/>
                <w:color w:val="1F497D" w:themeColor="text2"/>
              </w:rPr>
            </w:pPr>
            <w:r w:rsidRPr="00703A01">
              <w:rPr>
                <w:rFonts w:ascii="Calibri Light" w:hAnsi="Calibri Light"/>
                <w:b/>
                <w:color w:val="1F497D" w:themeColor="text2"/>
              </w:rPr>
              <w:t>15.</w:t>
            </w:r>
          </w:p>
        </w:tc>
        <w:tc>
          <w:tcPr>
            <w:tcW w:w="1526" w:type="pct"/>
          </w:tcPr>
          <w:p w14:paraId="2AA7CB88"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Klasična</w:t>
            </w:r>
          </w:p>
        </w:tc>
        <w:tc>
          <w:tcPr>
            <w:tcW w:w="687" w:type="pct"/>
          </w:tcPr>
          <w:p w14:paraId="0237E9FD" w14:textId="77777777" w:rsidR="00C13732" w:rsidRPr="00703A01" w:rsidRDefault="00736F49" w:rsidP="00736F49">
            <w:pPr>
              <w:pStyle w:val="DecimalAligned"/>
              <w:jc w:val="center"/>
              <w:rPr>
                <w:rFonts w:ascii="Calibri Light" w:hAnsi="Calibri Light"/>
                <w:color w:val="1F497D" w:themeColor="text2"/>
              </w:rPr>
            </w:pPr>
            <w:r w:rsidRPr="00703A01">
              <w:rPr>
                <w:rFonts w:ascii="Calibri Light" w:hAnsi="Calibri Light"/>
                <w:color w:val="1F497D" w:themeColor="text2"/>
              </w:rPr>
              <w:t>1</w:t>
            </w:r>
          </w:p>
        </w:tc>
        <w:tc>
          <w:tcPr>
            <w:tcW w:w="915" w:type="pct"/>
          </w:tcPr>
          <w:p w14:paraId="361850A0"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46.60</w:t>
            </w:r>
          </w:p>
        </w:tc>
        <w:tc>
          <w:tcPr>
            <w:tcW w:w="1355" w:type="pct"/>
          </w:tcPr>
          <w:p w14:paraId="5DD9C911" w14:textId="77777777" w:rsidR="00C13732" w:rsidRPr="00703A01" w:rsidRDefault="00BE00C8">
            <w:pPr>
              <w:pStyle w:val="DecimalAligned"/>
              <w:rPr>
                <w:rFonts w:ascii="Calibri Light" w:hAnsi="Calibri Light"/>
                <w:color w:val="FF0000"/>
              </w:rPr>
            </w:pPr>
            <w:r w:rsidRPr="00703A01">
              <w:rPr>
                <w:rFonts w:ascii="Calibri Light" w:eastAsia="Comic Sans MS" w:hAnsi="Calibri Light"/>
              </w:rPr>
              <w:t>Razredna nastava 5</w:t>
            </w:r>
          </w:p>
        </w:tc>
      </w:tr>
      <w:tr w:rsidR="00C13732" w:rsidRPr="00C13732" w14:paraId="19D67396" w14:textId="77777777" w:rsidTr="00545786">
        <w:tc>
          <w:tcPr>
            <w:tcW w:w="517" w:type="pct"/>
            <w:tcBorders>
              <w:bottom w:val="thinThickSmallGap" w:sz="18" w:space="0" w:color="1F497D" w:themeColor="text2"/>
            </w:tcBorders>
            <w:noWrap/>
          </w:tcPr>
          <w:p w14:paraId="2A32DE5C" w14:textId="77777777" w:rsidR="00C13732" w:rsidRPr="00703A01" w:rsidRDefault="00C13732">
            <w:pPr>
              <w:rPr>
                <w:rFonts w:ascii="Calibri Light" w:hAnsi="Calibri Light"/>
                <w:b/>
                <w:color w:val="1F497D" w:themeColor="text2"/>
              </w:rPr>
            </w:pPr>
            <w:r w:rsidRPr="00703A01">
              <w:rPr>
                <w:rFonts w:ascii="Calibri Light" w:hAnsi="Calibri Light"/>
                <w:b/>
                <w:color w:val="1F497D" w:themeColor="text2"/>
              </w:rPr>
              <w:t>16.</w:t>
            </w:r>
          </w:p>
        </w:tc>
        <w:tc>
          <w:tcPr>
            <w:tcW w:w="1526" w:type="pct"/>
            <w:tcBorders>
              <w:bottom w:val="thinThickSmallGap" w:sz="18" w:space="0" w:color="1F497D" w:themeColor="text2"/>
            </w:tcBorders>
          </w:tcPr>
          <w:p w14:paraId="7C892B10"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Klasična</w:t>
            </w:r>
          </w:p>
        </w:tc>
        <w:tc>
          <w:tcPr>
            <w:tcW w:w="687" w:type="pct"/>
            <w:tcBorders>
              <w:bottom w:val="thinThickSmallGap" w:sz="18" w:space="0" w:color="1F497D" w:themeColor="text2"/>
            </w:tcBorders>
          </w:tcPr>
          <w:p w14:paraId="3545F522" w14:textId="77777777" w:rsidR="00C13732" w:rsidRPr="00703A01" w:rsidRDefault="00736F49" w:rsidP="00736F49">
            <w:pPr>
              <w:pStyle w:val="DecimalAligned"/>
              <w:jc w:val="center"/>
              <w:rPr>
                <w:rFonts w:ascii="Calibri Light" w:hAnsi="Calibri Light"/>
                <w:color w:val="1F497D" w:themeColor="text2"/>
              </w:rPr>
            </w:pPr>
            <w:r w:rsidRPr="00703A01">
              <w:rPr>
                <w:rFonts w:ascii="Calibri Light" w:hAnsi="Calibri Light"/>
                <w:color w:val="1F497D" w:themeColor="text2"/>
              </w:rPr>
              <w:t>1</w:t>
            </w:r>
          </w:p>
        </w:tc>
        <w:tc>
          <w:tcPr>
            <w:tcW w:w="915" w:type="pct"/>
            <w:tcBorders>
              <w:bottom w:val="thinThickSmallGap" w:sz="18" w:space="0" w:color="1F497D" w:themeColor="text2"/>
            </w:tcBorders>
          </w:tcPr>
          <w:p w14:paraId="57D9D79E" w14:textId="77777777" w:rsidR="00C13732" w:rsidRPr="00703A01" w:rsidRDefault="00545786">
            <w:pPr>
              <w:pStyle w:val="DecimalAligned"/>
              <w:rPr>
                <w:rFonts w:ascii="Calibri Light" w:hAnsi="Calibri Light"/>
                <w:color w:val="FF0000"/>
              </w:rPr>
            </w:pPr>
            <w:r w:rsidRPr="00703A01">
              <w:rPr>
                <w:rFonts w:ascii="Calibri Light" w:eastAsia="Comic Sans MS" w:hAnsi="Calibri Light"/>
              </w:rPr>
              <w:t>42.06</w:t>
            </w:r>
          </w:p>
        </w:tc>
        <w:tc>
          <w:tcPr>
            <w:tcW w:w="1355" w:type="pct"/>
            <w:tcBorders>
              <w:bottom w:val="thinThickSmallGap" w:sz="18" w:space="0" w:color="1F497D" w:themeColor="text2"/>
            </w:tcBorders>
          </w:tcPr>
          <w:p w14:paraId="5B31A010" w14:textId="77777777" w:rsidR="00C13732" w:rsidRPr="00703A01" w:rsidRDefault="00BE00C8">
            <w:pPr>
              <w:pStyle w:val="DecimalAligned"/>
              <w:rPr>
                <w:rFonts w:ascii="Calibri Light" w:hAnsi="Calibri Light"/>
                <w:color w:val="FF0000"/>
              </w:rPr>
            </w:pPr>
            <w:r w:rsidRPr="00703A01">
              <w:rPr>
                <w:rFonts w:ascii="Calibri Light" w:eastAsia="Comic Sans MS" w:hAnsi="Calibri Light"/>
              </w:rPr>
              <w:t>Razredna nastava 6</w:t>
            </w:r>
          </w:p>
        </w:tc>
      </w:tr>
      <w:tr w:rsidR="00545786" w:rsidRPr="00C13732" w14:paraId="5BD4ABB9" w14:textId="77777777" w:rsidTr="00545786">
        <w:trPr>
          <w:cnfStyle w:val="010000000000" w:firstRow="0" w:lastRow="1" w:firstColumn="0" w:lastColumn="0" w:oddVBand="0" w:evenVBand="0" w:oddHBand="0" w:evenHBand="0" w:firstRowFirstColumn="0" w:firstRowLastColumn="0" w:lastRowFirstColumn="0" w:lastRowLastColumn="0"/>
        </w:trPr>
        <w:tc>
          <w:tcPr>
            <w:tcW w:w="2043" w:type="pct"/>
            <w:gridSpan w:val="2"/>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noWrap/>
          </w:tcPr>
          <w:p w14:paraId="531CF8F0" w14:textId="77777777" w:rsidR="00545786" w:rsidRPr="00703A01" w:rsidRDefault="00545786">
            <w:pPr>
              <w:pStyle w:val="DecimalAligned"/>
              <w:rPr>
                <w:rFonts w:ascii="Calibri Light" w:hAnsi="Calibri Light"/>
                <w:color w:val="FF0000"/>
              </w:rPr>
            </w:pPr>
            <w:r w:rsidRPr="00703A01">
              <w:rPr>
                <w:rFonts w:ascii="Calibri Light" w:hAnsi="Calibri Light"/>
                <w:color w:val="1F497D" w:themeColor="text2"/>
              </w:rPr>
              <w:t>Ukupno (učionice)</w:t>
            </w:r>
          </w:p>
        </w:tc>
        <w:tc>
          <w:tcPr>
            <w:tcW w:w="687" w:type="pct"/>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tcPr>
          <w:p w14:paraId="1986F8EA" w14:textId="77777777" w:rsidR="00545786" w:rsidRPr="00703A01" w:rsidRDefault="00545786" w:rsidP="00736F49">
            <w:pPr>
              <w:pStyle w:val="DecimalAligned"/>
              <w:jc w:val="center"/>
              <w:rPr>
                <w:rFonts w:ascii="Calibri Light" w:hAnsi="Calibri Light"/>
                <w:color w:val="1F497D" w:themeColor="text2"/>
              </w:rPr>
            </w:pPr>
            <w:r w:rsidRPr="00703A01">
              <w:rPr>
                <w:rFonts w:ascii="Calibri Light" w:hAnsi="Calibri Light"/>
                <w:color w:val="1F497D" w:themeColor="text2"/>
              </w:rPr>
              <w:t>16</w:t>
            </w:r>
          </w:p>
        </w:tc>
        <w:tc>
          <w:tcPr>
            <w:tcW w:w="915" w:type="pct"/>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tcPr>
          <w:p w14:paraId="6A07E7CC" w14:textId="77777777" w:rsidR="00545786" w:rsidRPr="00703A01" w:rsidRDefault="00545786">
            <w:pPr>
              <w:pStyle w:val="DecimalAligned"/>
              <w:rPr>
                <w:rFonts w:ascii="Calibri Light" w:hAnsi="Calibri Light"/>
                <w:color w:val="FF0000"/>
              </w:rPr>
            </w:pPr>
            <w:r w:rsidRPr="00703A01">
              <w:rPr>
                <w:rFonts w:ascii="Calibri Light" w:eastAsia="Comic Sans MS" w:hAnsi="Calibri Light"/>
              </w:rPr>
              <w:t>845,10</w:t>
            </w:r>
          </w:p>
        </w:tc>
        <w:tc>
          <w:tcPr>
            <w:tcW w:w="1355" w:type="pct"/>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tcPr>
          <w:p w14:paraId="4C545F31" w14:textId="77777777" w:rsidR="00545786" w:rsidRPr="00C13732" w:rsidRDefault="00545786">
            <w:pPr>
              <w:pStyle w:val="DecimalAligned"/>
              <w:rPr>
                <w:color w:val="FF0000"/>
              </w:rPr>
            </w:pPr>
          </w:p>
        </w:tc>
      </w:tr>
    </w:tbl>
    <w:p w14:paraId="08CCB8A5" w14:textId="77777777" w:rsidR="002425BF" w:rsidRDefault="002425BF">
      <w:pPr>
        <w:pStyle w:val="Tekstfusnote"/>
      </w:pPr>
    </w:p>
    <w:p w14:paraId="30D43CA7" w14:textId="77777777" w:rsidR="00703A01" w:rsidRDefault="00703A01" w:rsidP="005D0DA0">
      <w:pPr>
        <w:spacing w:line="0" w:lineRule="atLeast"/>
        <w:rPr>
          <w:rFonts w:ascii="Calibri Light" w:eastAsia="Times New Roman" w:hAnsi="Calibri Light"/>
          <w:b/>
          <w:color w:val="1F497D" w:themeColor="text2"/>
          <w:sz w:val="24"/>
          <w:szCs w:val="24"/>
        </w:rPr>
      </w:pPr>
    </w:p>
    <w:p w14:paraId="59279AAC" w14:textId="54E71958" w:rsidR="00703A01" w:rsidRDefault="00703A01" w:rsidP="005D0DA0">
      <w:pPr>
        <w:spacing w:line="0" w:lineRule="atLeast"/>
        <w:rPr>
          <w:rFonts w:ascii="Calibri Light" w:eastAsia="Times New Roman" w:hAnsi="Calibri Light"/>
          <w:b/>
          <w:color w:val="1F497D" w:themeColor="text2"/>
          <w:sz w:val="24"/>
          <w:szCs w:val="24"/>
        </w:rPr>
      </w:pPr>
    </w:p>
    <w:p w14:paraId="40C4361C" w14:textId="77777777" w:rsidR="00F3585C" w:rsidRDefault="00F3585C" w:rsidP="005D0DA0">
      <w:pPr>
        <w:spacing w:line="0" w:lineRule="atLeast"/>
        <w:rPr>
          <w:rFonts w:ascii="Calibri Light" w:eastAsia="Times New Roman" w:hAnsi="Calibri Light"/>
          <w:b/>
          <w:color w:val="1F497D" w:themeColor="text2"/>
          <w:sz w:val="24"/>
          <w:szCs w:val="24"/>
        </w:rPr>
      </w:pPr>
    </w:p>
    <w:p w14:paraId="29FFB16A" w14:textId="5145E849" w:rsidR="00926F21" w:rsidRDefault="00926F21" w:rsidP="005D0DA0">
      <w:pPr>
        <w:spacing w:line="0" w:lineRule="atLeast"/>
        <w:rPr>
          <w:rFonts w:ascii="Calibri Light" w:eastAsia="Times New Roman" w:hAnsi="Calibri Light"/>
          <w:b/>
          <w:color w:val="1F497D" w:themeColor="text2"/>
          <w:sz w:val="24"/>
          <w:szCs w:val="24"/>
        </w:rPr>
      </w:pPr>
    </w:p>
    <w:p w14:paraId="6E5A6189" w14:textId="77777777" w:rsidR="00926F21" w:rsidRDefault="00926F21" w:rsidP="005D0DA0">
      <w:pPr>
        <w:spacing w:line="0" w:lineRule="atLeast"/>
        <w:rPr>
          <w:rFonts w:ascii="Calibri Light" w:eastAsia="Times New Roman" w:hAnsi="Calibri Light"/>
          <w:b/>
          <w:color w:val="1F497D" w:themeColor="text2"/>
          <w:sz w:val="24"/>
          <w:szCs w:val="24"/>
        </w:rPr>
      </w:pPr>
    </w:p>
    <w:p w14:paraId="5F65A7AD" w14:textId="77777777" w:rsidR="006817E7" w:rsidRDefault="006817E7" w:rsidP="005D0DA0">
      <w:pPr>
        <w:spacing w:line="0" w:lineRule="atLeast"/>
        <w:rPr>
          <w:rFonts w:ascii="Calibri Light" w:eastAsia="Times New Roman" w:hAnsi="Calibri Light"/>
          <w:b/>
          <w:color w:val="1F497D" w:themeColor="text2"/>
          <w:sz w:val="24"/>
          <w:szCs w:val="24"/>
        </w:rPr>
      </w:pPr>
    </w:p>
    <w:p w14:paraId="59DE86F7" w14:textId="77777777" w:rsidR="005D0DA0" w:rsidRPr="005D0DA0" w:rsidRDefault="00496539" w:rsidP="005D0DA0">
      <w:pPr>
        <w:spacing w:line="0" w:lineRule="atLeast"/>
        <w:rPr>
          <w:rFonts w:ascii="Calibri Light" w:eastAsia="Times New Roman" w:hAnsi="Calibri Light"/>
          <w:b/>
          <w:color w:val="1F497D" w:themeColor="text2"/>
          <w:sz w:val="24"/>
          <w:szCs w:val="24"/>
        </w:rPr>
      </w:pPr>
      <w:r>
        <w:rPr>
          <w:rFonts w:ascii="Calibri Light" w:eastAsia="Times New Roman" w:hAnsi="Calibri Light"/>
          <w:noProof/>
          <w:color w:val="1F497D" w:themeColor="text2"/>
          <w:sz w:val="24"/>
          <w:szCs w:val="24"/>
        </w:rPr>
        <w:lastRenderedPageBreak/>
        <mc:AlternateContent>
          <mc:Choice Requires="wps">
            <w:drawing>
              <wp:anchor distT="0" distB="0" distL="114299" distR="114299" simplePos="0" relativeHeight="251718656" behindDoc="1" locked="0" layoutInCell="1" allowOverlap="1" wp14:anchorId="060CC9DA" wp14:editId="33A862C6">
                <wp:simplePos x="0" y="0"/>
                <wp:positionH relativeFrom="page">
                  <wp:posOffset>7247889</wp:posOffset>
                </wp:positionH>
                <wp:positionV relativeFrom="page">
                  <wp:posOffset>304800</wp:posOffset>
                </wp:positionV>
                <wp:extent cx="0" cy="10085705"/>
                <wp:effectExtent l="0" t="0" r="19050" b="29845"/>
                <wp:wrapNone/>
                <wp:docPr id="2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8570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B28DFEF" id="Line 69" o:spid="_x0000_s1026" style="position:absolute;z-index:-25159782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7pt,24pt" to="570.7pt,8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eLEwIAACs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JMFKk&#10;hRnthOJotgi96YwrwGWt9jZURy/qxew0/e6Q0uuGqCOPHF+vBuKyEJE8hISNM5Dh0H3WDHzIyevY&#10;qEtt2wAJLUCXOI/rfR784hHtDymcZmk6nz6l0whPiluksc5/4rpFwSixBNYRmZx3zgcmpLi5hERK&#10;b4WUcd5Soa7EiyzPY4DTUrBwGdycPR7W0qIzCYqJ35D3wc3qk2IRrOGEbQbbEyF7G5JLFfCgFqAz&#10;WL0kfizSxWa+meejfDLbjPK0qkYft+t8NNtmT9PqQ7VeV9nPQC3Li0YwxlVgd5Nnlv/d+IeH0gvr&#10;LtB7G5JH9NgvIHv7R9JxmGF+vRIOml339jZkUGR0Hl5PkPzbPdhv3/jqFwAAAP//AwBQSwMEFAAG&#10;AAgAAAAhAAQNKj3fAAAADQEAAA8AAABkcnMvZG93bnJldi54bWxMj8FOwzAQRO9I/IO1SNyoExqF&#10;KsSpUBUuiAMEPmAbL4lFbEex24R+PVtxoLed3dHsm3K72EEcaQrGOwXpKgFBrvXauE7B58fz3QZE&#10;iOg0Dt6Rgh8KsK2ur0ostJ/dOx2b2AkOcaFABX2MYyFlaHuyGFZ+JMe3Lz9ZjCynTuoJZw63g7xP&#10;klxaNI4/9DjSrqf2uzlYBc3b65y/nE5z/dAYDDGavq53St3eLE+PICIt8d8MZ3xGh4qZ9v7gdBAD&#10;6zRLM/YqyDZc6uz42+x5ytf5GmRVyssW1S8AAAD//wMAUEsBAi0AFAAGAAgAAAAhALaDOJL+AAAA&#10;4QEAABMAAAAAAAAAAAAAAAAAAAAAAFtDb250ZW50X1R5cGVzXS54bWxQSwECLQAUAAYACAAAACEA&#10;OP0h/9YAAACUAQAACwAAAAAAAAAAAAAAAAAvAQAAX3JlbHMvLnJlbHNQSwECLQAUAAYACAAAACEA&#10;10n3ixMCAAArBAAADgAAAAAAAAAAAAAAAAAuAgAAZHJzL2Uyb0RvYy54bWxQSwECLQAUAAYACAAA&#10;ACEABA0qPd8AAAANAQAADwAAAAAAAAAAAAAAAABtBAAAZHJzL2Rvd25yZXYueG1sUEsFBgAAAAAE&#10;AAQA8wAAAHkFAAAAAA==&#10;" strokeweight=".72pt">
                <w10:wrap anchorx="page" anchory="page"/>
              </v:line>
            </w:pict>
          </mc:Fallback>
        </mc:AlternateContent>
      </w:r>
      <w:r>
        <w:rPr>
          <w:rFonts w:ascii="Calibri Light" w:eastAsia="Times New Roman" w:hAnsi="Calibri Light"/>
          <w:noProof/>
          <w:color w:val="1F497D" w:themeColor="text2"/>
          <w:sz w:val="24"/>
          <w:szCs w:val="24"/>
        </w:rPr>
        <mc:AlternateContent>
          <mc:Choice Requires="wps">
            <w:drawing>
              <wp:anchor distT="0" distB="0" distL="114299" distR="114299" simplePos="0" relativeHeight="251725824" behindDoc="1" locked="0" layoutInCell="1" allowOverlap="1" wp14:anchorId="5DE210B5" wp14:editId="44A7D43C">
                <wp:simplePos x="0" y="0"/>
                <wp:positionH relativeFrom="page">
                  <wp:posOffset>7238999</wp:posOffset>
                </wp:positionH>
                <wp:positionV relativeFrom="page">
                  <wp:posOffset>332105</wp:posOffset>
                </wp:positionV>
                <wp:extent cx="0" cy="10048875"/>
                <wp:effectExtent l="0" t="0" r="19050" b="28575"/>
                <wp:wrapNone/>
                <wp:docPr id="2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48875"/>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A853BAD" id="Line 76" o:spid="_x0000_s1026" style="position:absolute;z-index:-2515906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pt,26.15pt" to="570pt,8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TNFAIAACs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IJtEeR&#10;Fma0FYqjp2noTWdcAS4rtbOhOnpWr2ar6XeHlF41RB145Ph2MRCXhYjkLiRsnIEM++6LZuBDjl7H&#10;Rp1r2wZIaAE6x3lcbvPgZ49of0jhNEvTfDZ7eozwpLhGGuv8Z65bFIwSS2Adkclp63xgQoqrS0ik&#10;9EZIGectFepKPM/yhxjgtBQsXAY3Zw/7lbToREAxm/gNee/crD4qFsEaTth6sD0RsrchuVQBD2oB&#10;OoPVS+LHPJ2vZ+tZPson0/UoT6tq9GmzykfTTfb0WD1Uq1WV/QzUsrxoBGNcBXZXeWb5341/eCi9&#10;sG4CvbUhuUeP/QKy138kHYcZ5tcrYa/ZZWevQwZFRufh9QTJv9+D/f6NL38BAAD//wMAUEsDBBQA&#10;BgAIAAAAIQA/jQLE4gAAAA0BAAAPAAAAZHJzL2Rvd25yZXYueG1sTI/dTsJAEIXvTXyHzZh4J1v+&#10;KtRuCSERJSFBwAcYumvb2J1tukupPr1DvNC7OTMnZ76TLnpbi860vnKkYDiIQBjKna6oUPB+fH6Y&#10;gfABSWPtyCj4Mh4W2e1Niol2F9qb7hAKwSHkE1RQhtAkUvq8NBb9wDWG+PbhWouBZVtI3eKFw20t&#10;R1EUS4sV8YcSG7MqTf55OFsF6+2yfqOX+eN2/RrvdvPV9LvDjVL3d/3yCUQwffgzwxWf0SFjppM7&#10;k/aiZj2cRFwmKJiOxiCujt/Niad4PJmBzFL5v0X2AwAA//8DAFBLAQItABQABgAIAAAAIQC2gziS&#10;/gAAAOEBAAATAAAAAAAAAAAAAAAAAAAAAABbQ29udGVudF9UeXBlc10ueG1sUEsBAi0AFAAGAAgA&#10;AAAhADj9If/WAAAAlAEAAAsAAAAAAAAAAAAAAAAALwEAAF9yZWxzLy5yZWxzUEsBAi0AFAAGAAgA&#10;AAAhAInu1M0UAgAAKwQAAA4AAAAAAAAAAAAAAAAALgIAAGRycy9lMm9Eb2MueG1sUEsBAi0AFAAG&#10;AAgAAAAhAD+NAsTiAAAADQEAAA8AAAAAAAAAAAAAAAAAbgQAAGRycy9kb3ducmV2LnhtbFBLBQYA&#10;AAAABAAEAPMAAAB9BQAAAAA=&#10;" strokecolor="white" strokeweight=".25397mm">
                <w10:wrap anchorx="page" anchory="page"/>
              </v:line>
            </w:pict>
          </mc:Fallback>
        </mc:AlternateContent>
      </w:r>
      <w:r w:rsidR="005D0DA0" w:rsidRPr="005D0DA0">
        <w:rPr>
          <w:rFonts w:ascii="Calibri Light" w:eastAsia="Times New Roman" w:hAnsi="Calibri Light"/>
          <w:b/>
          <w:color w:val="1F497D" w:themeColor="text2"/>
          <w:sz w:val="24"/>
          <w:szCs w:val="24"/>
        </w:rPr>
        <w:t>Tablica 2: Ostali prostori u funkciji nastave</w:t>
      </w:r>
    </w:p>
    <w:p w14:paraId="48EC99E1" w14:textId="77777777" w:rsidR="002425BF" w:rsidRPr="002425BF" w:rsidRDefault="002425BF" w:rsidP="002425BF">
      <w:pPr>
        <w:spacing w:line="0" w:lineRule="atLeast"/>
        <w:rPr>
          <w:rFonts w:ascii="Calibri Light" w:eastAsia="Times New Roman" w:hAnsi="Calibri Light"/>
          <w:color w:val="1F497D" w:themeColor="text2"/>
          <w:sz w:val="24"/>
          <w:szCs w:val="24"/>
        </w:rPr>
      </w:pPr>
    </w:p>
    <w:tbl>
      <w:tblPr>
        <w:tblStyle w:val="Svijetlosjenanje-Isticanje11"/>
        <w:tblW w:w="5000" w:type="pct"/>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Look w:val="0660" w:firstRow="1" w:lastRow="1" w:firstColumn="0" w:lastColumn="0" w:noHBand="1" w:noVBand="1"/>
      </w:tblPr>
      <w:tblGrid>
        <w:gridCol w:w="938"/>
        <w:gridCol w:w="2765"/>
        <w:gridCol w:w="1245"/>
        <w:gridCol w:w="1103"/>
        <w:gridCol w:w="3007"/>
      </w:tblGrid>
      <w:tr w:rsidR="005D0DA0" w:rsidRPr="00C13732" w14:paraId="19EF10E6" w14:textId="77777777" w:rsidTr="009744E4">
        <w:trPr>
          <w:cnfStyle w:val="100000000000" w:firstRow="1" w:lastRow="0" w:firstColumn="0" w:lastColumn="0" w:oddVBand="0" w:evenVBand="0" w:oddHBand="0" w:evenHBand="0" w:firstRowFirstColumn="0" w:firstRowLastColumn="0" w:lastRowFirstColumn="0" w:lastRowLastColumn="0"/>
        </w:trPr>
        <w:tc>
          <w:tcPr>
            <w:tcW w:w="517" w:type="pct"/>
            <w:tcBorders>
              <w:top w:val="none" w:sz="0" w:space="0" w:color="auto"/>
              <w:left w:val="none" w:sz="0" w:space="0" w:color="auto"/>
              <w:bottom w:val="none" w:sz="0" w:space="0" w:color="auto"/>
              <w:right w:val="none" w:sz="0" w:space="0" w:color="auto"/>
            </w:tcBorders>
            <w:noWrap/>
          </w:tcPr>
          <w:p w14:paraId="37D83903" w14:textId="77777777" w:rsidR="005D0DA0" w:rsidRPr="00703A01" w:rsidRDefault="005D0DA0" w:rsidP="00061681">
            <w:pPr>
              <w:rPr>
                <w:rFonts w:ascii="Calibri Light" w:hAnsi="Calibri Light"/>
                <w:color w:val="1F497D" w:themeColor="text2"/>
              </w:rPr>
            </w:pPr>
            <w:r w:rsidRPr="00703A01">
              <w:rPr>
                <w:rFonts w:ascii="Calibri Light" w:hAnsi="Calibri Light"/>
                <w:color w:val="1F497D" w:themeColor="text2"/>
              </w:rPr>
              <w:t>Redni broj</w:t>
            </w:r>
          </w:p>
        </w:tc>
        <w:tc>
          <w:tcPr>
            <w:tcW w:w="1526" w:type="pct"/>
            <w:tcBorders>
              <w:top w:val="none" w:sz="0" w:space="0" w:color="auto"/>
              <w:left w:val="none" w:sz="0" w:space="0" w:color="auto"/>
              <w:bottom w:val="none" w:sz="0" w:space="0" w:color="auto"/>
              <w:right w:val="none" w:sz="0" w:space="0" w:color="auto"/>
            </w:tcBorders>
          </w:tcPr>
          <w:p w14:paraId="7D0FED9F" w14:textId="77777777" w:rsidR="005D0DA0" w:rsidRPr="00703A01" w:rsidRDefault="003B77B7" w:rsidP="00061681">
            <w:pPr>
              <w:rPr>
                <w:rStyle w:val="Neupadljivoisticanje"/>
                <w:rFonts w:ascii="Calibri Light" w:hAnsi="Calibri Light"/>
                <w:i w:val="0"/>
                <w:color w:val="1F497D" w:themeColor="text2"/>
              </w:rPr>
            </w:pPr>
            <w:r w:rsidRPr="00703A01">
              <w:rPr>
                <w:rStyle w:val="Neupadljivoisticanje"/>
                <w:rFonts w:ascii="Calibri Light" w:hAnsi="Calibri Light"/>
                <w:i w:val="0"/>
                <w:color w:val="1F497D" w:themeColor="text2"/>
              </w:rPr>
              <w:t>Prostorija</w:t>
            </w:r>
          </w:p>
        </w:tc>
        <w:tc>
          <w:tcPr>
            <w:tcW w:w="687" w:type="pct"/>
            <w:tcBorders>
              <w:top w:val="none" w:sz="0" w:space="0" w:color="auto"/>
              <w:left w:val="none" w:sz="0" w:space="0" w:color="auto"/>
              <w:bottom w:val="none" w:sz="0" w:space="0" w:color="auto"/>
              <w:right w:val="none" w:sz="0" w:space="0" w:color="auto"/>
            </w:tcBorders>
          </w:tcPr>
          <w:p w14:paraId="671BDC2E" w14:textId="77777777" w:rsidR="005D0DA0" w:rsidRPr="00703A01" w:rsidRDefault="005D0DA0" w:rsidP="00061681">
            <w:pPr>
              <w:rPr>
                <w:rFonts w:ascii="Calibri Light" w:hAnsi="Calibri Light"/>
                <w:color w:val="1F497D" w:themeColor="text2"/>
              </w:rPr>
            </w:pPr>
            <w:r w:rsidRPr="00703A01">
              <w:rPr>
                <w:rFonts w:ascii="Calibri Light" w:hAnsi="Calibri Light"/>
                <w:color w:val="1F497D" w:themeColor="text2"/>
              </w:rPr>
              <w:t>Broj</w:t>
            </w:r>
          </w:p>
        </w:tc>
        <w:tc>
          <w:tcPr>
            <w:tcW w:w="609" w:type="pct"/>
            <w:tcBorders>
              <w:top w:val="none" w:sz="0" w:space="0" w:color="auto"/>
              <w:left w:val="none" w:sz="0" w:space="0" w:color="auto"/>
              <w:bottom w:val="none" w:sz="0" w:space="0" w:color="auto"/>
              <w:right w:val="none" w:sz="0" w:space="0" w:color="auto"/>
            </w:tcBorders>
          </w:tcPr>
          <w:p w14:paraId="32DAAE73" w14:textId="77777777" w:rsidR="005D0DA0" w:rsidRPr="00703A01" w:rsidRDefault="005D0DA0" w:rsidP="00061681">
            <w:pPr>
              <w:rPr>
                <w:rFonts w:ascii="Calibri Light" w:hAnsi="Calibri Light"/>
                <w:color w:val="1F497D" w:themeColor="text2"/>
              </w:rPr>
            </w:pPr>
            <w:r w:rsidRPr="00703A01">
              <w:rPr>
                <w:rFonts w:ascii="Calibri Light" w:hAnsi="Calibri Light"/>
                <w:color w:val="1F497D" w:themeColor="text2"/>
              </w:rPr>
              <w:t>Površina</w:t>
            </w:r>
          </w:p>
        </w:tc>
        <w:tc>
          <w:tcPr>
            <w:tcW w:w="1660" w:type="pct"/>
            <w:tcBorders>
              <w:top w:val="none" w:sz="0" w:space="0" w:color="auto"/>
              <w:left w:val="none" w:sz="0" w:space="0" w:color="auto"/>
              <w:bottom w:val="none" w:sz="0" w:space="0" w:color="auto"/>
              <w:right w:val="none" w:sz="0" w:space="0" w:color="auto"/>
            </w:tcBorders>
          </w:tcPr>
          <w:p w14:paraId="0A632E2C" w14:textId="77777777" w:rsidR="005D0DA0" w:rsidRPr="00703A01" w:rsidRDefault="005D0DA0" w:rsidP="00061681">
            <w:pPr>
              <w:rPr>
                <w:rFonts w:ascii="Calibri Light" w:hAnsi="Calibri Light"/>
                <w:color w:val="1F497D" w:themeColor="text2"/>
              </w:rPr>
            </w:pPr>
            <w:r w:rsidRPr="00703A01">
              <w:rPr>
                <w:rFonts w:ascii="Calibri Light" w:hAnsi="Calibri Light"/>
                <w:color w:val="1F497D" w:themeColor="text2"/>
              </w:rPr>
              <w:t>Namjena</w:t>
            </w:r>
          </w:p>
        </w:tc>
      </w:tr>
      <w:tr w:rsidR="005D0DA0" w:rsidRPr="009744E4" w14:paraId="3A5D8C75" w14:textId="77777777" w:rsidTr="009744E4">
        <w:trPr>
          <w:trHeight w:val="371"/>
        </w:trPr>
        <w:tc>
          <w:tcPr>
            <w:tcW w:w="517" w:type="pct"/>
            <w:noWrap/>
          </w:tcPr>
          <w:p w14:paraId="036802E7" w14:textId="77777777" w:rsidR="005D0DA0" w:rsidRPr="00703A01" w:rsidRDefault="005D0DA0" w:rsidP="00061681">
            <w:pPr>
              <w:rPr>
                <w:rFonts w:ascii="Calibri Light" w:hAnsi="Calibri Light"/>
                <w:b/>
                <w:color w:val="1F497D" w:themeColor="text2"/>
              </w:rPr>
            </w:pPr>
            <w:r w:rsidRPr="00703A01">
              <w:rPr>
                <w:rFonts w:ascii="Calibri Light" w:hAnsi="Calibri Light"/>
                <w:b/>
                <w:color w:val="1F497D" w:themeColor="text2"/>
              </w:rPr>
              <w:t>16.</w:t>
            </w:r>
          </w:p>
        </w:tc>
        <w:tc>
          <w:tcPr>
            <w:tcW w:w="1526" w:type="pct"/>
          </w:tcPr>
          <w:p w14:paraId="48440600" w14:textId="77777777" w:rsidR="005D0DA0" w:rsidRPr="00736F49" w:rsidRDefault="0065509E" w:rsidP="00061681">
            <w:pPr>
              <w:pStyle w:val="DecimalAligned"/>
              <w:rPr>
                <w:rFonts w:ascii="Calibri Light" w:hAnsi="Calibri Light"/>
                <w:color w:val="1F497D" w:themeColor="text2"/>
              </w:rPr>
            </w:pPr>
            <w:r w:rsidRPr="0065509E">
              <w:rPr>
                <w:rFonts w:ascii="Calibri Light" w:hAnsi="Calibri Light"/>
                <w:color w:val="1F497D" w:themeColor="text2"/>
              </w:rPr>
              <w:t>Matematički kabinet</w:t>
            </w:r>
          </w:p>
        </w:tc>
        <w:tc>
          <w:tcPr>
            <w:tcW w:w="687" w:type="pct"/>
          </w:tcPr>
          <w:p w14:paraId="74A6FCAC" w14:textId="77777777" w:rsidR="005D0DA0" w:rsidRPr="00736F49" w:rsidRDefault="005D0DA0" w:rsidP="00061681">
            <w:pPr>
              <w:pStyle w:val="DecimalAligned"/>
              <w:jc w:val="center"/>
              <w:rPr>
                <w:color w:val="1F497D" w:themeColor="text2"/>
              </w:rPr>
            </w:pPr>
            <w:r w:rsidRPr="00736F49">
              <w:rPr>
                <w:color w:val="1F497D" w:themeColor="text2"/>
              </w:rPr>
              <w:t>1</w:t>
            </w:r>
          </w:p>
        </w:tc>
        <w:tc>
          <w:tcPr>
            <w:tcW w:w="609" w:type="pct"/>
          </w:tcPr>
          <w:p w14:paraId="4538480C" w14:textId="77777777" w:rsidR="005D0DA0" w:rsidRPr="004A25F9" w:rsidRDefault="004A25F9" w:rsidP="00061681">
            <w:pPr>
              <w:pStyle w:val="DecimalAligned"/>
              <w:rPr>
                <w:rFonts w:ascii="Calibri Light" w:hAnsi="Calibri Light"/>
                <w:color w:val="1F497D" w:themeColor="text2"/>
              </w:rPr>
            </w:pPr>
            <w:r w:rsidRPr="004A25F9">
              <w:rPr>
                <w:rFonts w:ascii="Calibri Light" w:hAnsi="Calibri Light"/>
                <w:color w:val="1F497D" w:themeColor="text2"/>
              </w:rPr>
              <w:t>13.87</w:t>
            </w:r>
          </w:p>
        </w:tc>
        <w:tc>
          <w:tcPr>
            <w:tcW w:w="1660" w:type="pct"/>
          </w:tcPr>
          <w:p w14:paraId="1B30CE0D" w14:textId="77777777" w:rsidR="005D0DA0" w:rsidRPr="009744E4" w:rsidRDefault="009744E4" w:rsidP="00061681">
            <w:pPr>
              <w:pStyle w:val="DecimalAligned"/>
              <w:rPr>
                <w:rFonts w:ascii="Calibri Light" w:hAnsi="Calibri Light"/>
                <w:color w:val="1F497D" w:themeColor="text2"/>
              </w:rPr>
            </w:pPr>
            <w:r w:rsidRPr="009744E4">
              <w:rPr>
                <w:rFonts w:ascii="Calibri Light" w:eastAsia="Comic Sans MS" w:hAnsi="Calibri Light"/>
                <w:color w:val="1F497D" w:themeColor="text2"/>
              </w:rPr>
              <w:t>Matematika i strani jezici</w:t>
            </w:r>
          </w:p>
        </w:tc>
      </w:tr>
      <w:tr w:rsidR="005D0DA0" w:rsidRPr="009744E4" w14:paraId="52F37ABE" w14:textId="77777777" w:rsidTr="009744E4">
        <w:trPr>
          <w:trHeight w:val="309"/>
        </w:trPr>
        <w:tc>
          <w:tcPr>
            <w:tcW w:w="517" w:type="pct"/>
            <w:noWrap/>
          </w:tcPr>
          <w:p w14:paraId="31E24623" w14:textId="77777777" w:rsidR="005D0DA0" w:rsidRPr="00703A01" w:rsidRDefault="0065509E" w:rsidP="00061681">
            <w:pPr>
              <w:rPr>
                <w:rFonts w:ascii="Calibri Light" w:hAnsi="Calibri Light"/>
                <w:b/>
                <w:color w:val="1F497D" w:themeColor="text2"/>
              </w:rPr>
            </w:pPr>
            <w:r w:rsidRPr="00703A01">
              <w:rPr>
                <w:rFonts w:ascii="Calibri Light" w:hAnsi="Calibri Light"/>
                <w:b/>
                <w:color w:val="1F497D" w:themeColor="text2"/>
              </w:rPr>
              <w:t>17</w:t>
            </w:r>
            <w:r w:rsidR="005D0DA0" w:rsidRPr="00703A01">
              <w:rPr>
                <w:rFonts w:ascii="Calibri Light" w:hAnsi="Calibri Light"/>
                <w:b/>
                <w:color w:val="1F497D" w:themeColor="text2"/>
              </w:rPr>
              <w:t>.</w:t>
            </w:r>
          </w:p>
        </w:tc>
        <w:tc>
          <w:tcPr>
            <w:tcW w:w="1526" w:type="pct"/>
          </w:tcPr>
          <w:p w14:paraId="50A97A31" w14:textId="77777777" w:rsidR="005D0DA0" w:rsidRPr="00736F49" w:rsidRDefault="0065509E" w:rsidP="00061681">
            <w:pPr>
              <w:pStyle w:val="DecimalAligned"/>
              <w:rPr>
                <w:rFonts w:ascii="Calibri Light" w:hAnsi="Calibri Light"/>
                <w:color w:val="1F497D" w:themeColor="text2"/>
              </w:rPr>
            </w:pPr>
            <w:r w:rsidRPr="0065509E">
              <w:rPr>
                <w:rFonts w:ascii="Calibri Light" w:hAnsi="Calibri Light"/>
                <w:color w:val="1F497D" w:themeColor="text2"/>
              </w:rPr>
              <w:t xml:space="preserve">Kabinet </w:t>
            </w:r>
            <w:proofErr w:type="spellStart"/>
            <w:r w:rsidRPr="0065509E">
              <w:rPr>
                <w:rFonts w:ascii="Calibri Light" w:hAnsi="Calibri Light"/>
                <w:color w:val="1F497D" w:themeColor="text2"/>
              </w:rPr>
              <w:t>društv</w:t>
            </w:r>
            <w:proofErr w:type="spellEnd"/>
            <w:r w:rsidRPr="0065509E">
              <w:rPr>
                <w:rFonts w:ascii="Calibri Light" w:hAnsi="Calibri Light"/>
                <w:color w:val="1F497D" w:themeColor="text2"/>
              </w:rPr>
              <w:t>. znanosti</w:t>
            </w:r>
          </w:p>
        </w:tc>
        <w:tc>
          <w:tcPr>
            <w:tcW w:w="687" w:type="pct"/>
          </w:tcPr>
          <w:p w14:paraId="10C17C9A" w14:textId="77777777" w:rsidR="005D0DA0" w:rsidRPr="00736F49" w:rsidRDefault="005D0DA0" w:rsidP="00061681">
            <w:pPr>
              <w:pStyle w:val="DecimalAligned"/>
              <w:jc w:val="center"/>
              <w:rPr>
                <w:color w:val="1F497D" w:themeColor="text2"/>
              </w:rPr>
            </w:pPr>
            <w:r w:rsidRPr="00736F49">
              <w:rPr>
                <w:color w:val="1F497D" w:themeColor="text2"/>
              </w:rPr>
              <w:t>1</w:t>
            </w:r>
          </w:p>
        </w:tc>
        <w:tc>
          <w:tcPr>
            <w:tcW w:w="609" w:type="pct"/>
          </w:tcPr>
          <w:p w14:paraId="69D5C868" w14:textId="77777777" w:rsidR="005D0DA0" w:rsidRPr="004A25F9" w:rsidRDefault="004A25F9" w:rsidP="00061681">
            <w:pPr>
              <w:pStyle w:val="DecimalAligned"/>
              <w:rPr>
                <w:rFonts w:ascii="Calibri Light" w:hAnsi="Calibri Light"/>
                <w:color w:val="FF0000"/>
              </w:rPr>
            </w:pPr>
            <w:r w:rsidRPr="004A25F9">
              <w:rPr>
                <w:rFonts w:ascii="Calibri Light" w:eastAsia="Comic Sans MS" w:hAnsi="Calibri Light"/>
                <w:w w:val="98"/>
              </w:rPr>
              <w:t>13.72</w:t>
            </w:r>
          </w:p>
        </w:tc>
        <w:tc>
          <w:tcPr>
            <w:tcW w:w="1660" w:type="pct"/>
          </w:tcPr>
          <w:p w14:paraId="49761AEB" w14:textId="77777777" w:rsidR="005D0DA0" w:rsidRPr="009744E4" w:rsidRDefault="009744E4" w:rsidP="00061681">
            <w:pPr>
              <w:pStyle w:val="DecimalAligned"/>
              <w:rPr>
                <w:rFonts w:ascii="Calibri Light" w:hAnsi="Calibri Light"/>
                <w:color w:val="1F497D" w:themeColor="text2"/>
              </w:rPr>
            </w:pPr>
            <w:r w:rsidRPr="009744E4">
              <w:rPr>
                <w:rFonts w:ascii="Calibri Light" w:eastAsia="Comic Sans MS" w:hAnsi="Calibri Light"/>
                <w:color w:val="1F497D" w:themeColor="text2"/>
              </w:rPr>
              <w:t>Povijest i geografija</w:t>
            </w:r>
          </w:p>
        </w:tc>
      </w:tr>
      <w:tr w:rsidR="005D0DA0" w:rsidRPr="009744E4" w14:paraId="7F21A6E1" w14:textId="77777777" w:rsidTr="009744E4">
        <w:trPr>
          <w:trHeight w:val="289"/>
        </w:trPr>
        <w:tc>
          <w:tcPr>
            <w:tcW w:w="517" w:type="pct"/>
            <w:noWrap/>
          </w:tcPr>
          <w:p w14:paraId="61B8AEE7" w14:textId="77777777" w:rsidR="005D0DA0" w:rsidRPr="00703A01" w:rsidRDefault="0065509E" w:rsidP="00061681">
            <w:pPr>
              <w:rPr>
                <w:rFonts w:ascii="Calibri Light" w:hAnsi="Calibri Light"/>
                <w:b/>
                <w:color w:val="1F497D" w:themeColor="text2"/>
              </w:rPr>
            </w:pPr>
            <w:r w:rsidRPr="00703A01">
              <w:rPr>
                <w:rFonts w:ascii="Calibri Light" w:hAnsi="Calibri Light"/>
                <w:b/>
                <w:color w:val="1F497D" w:themeColor="text2"/>
              </w:rPr>
              <w:t xml:space="preserve"> 18</w:t>
            </w:r>
            <w:r w:rsidR="005D0DA0" w:rsidRPr="00703A01">
              <w:rPr>
                <w:rFonts w:ascii="Calibri Light" w:hAnsi="Calibri Light"/>
                <w:b/>
                <w:color w:val="1F497D" w:themeColor="text2"/>
              </w:rPr>
              <w:t>.</w:t>
            </w:r>
          </w:p>
        </w:tc>
        <w:tc>
          <w:tcPr>
            <w:tcW w:w="1526" w:type="pct"/>
          </w:tcPr>
          <w:p w14:paraId="051AB2A2" w14:textId="77777777" w:rsidR="005D0DA0" w:rsidRPr="00736F49" w:rsidRDefault="0065509E" w:rsidP="00061681">
            <w:pPr>
              <w:pStyle w:val="DecimalAligned"/>
              <w:rPr>
                <w:rFonts w:ascii="Calibri Light" w:hAnsi="Calibri Light"/>
                <w:color w:val="1F497D" w:themeColor="text2"/>
              </w:rPr>
            </w:pPr>
            <w:r w:rsidRPr="0065509E">
              <w:rPr>
                <w:rFonts w:ascii="Calibri Light" w:hAnsi="Calibri Light"/>
                <w:color w:val="1F497D" w:themeColor="text2"/>
              </w:rPr>
              <w:t>Kabinet za hrvatski jezik</w:t>
            </w:r>
          </w:p>
        </w:tc>
        <w:tc>
          <w:tcPr>
            <w:tcW w:w="687" w:type="pct"/>
          </w:tcPr>
          <w:p w14:paraId="6C4394BD" w14:textId="77777777" w:rsidR="005D0DA0" w:rsidRPr="00736F49" w:rsidRDefault="005D0DA0" w:rsidP="00061681">
            <w:pPr>
              <w:pStyle w:val="DecimalAligned"/>
              <w:jc w:val="center"/>
              <w:rPr>
                <w:color w:val="1F497D" w:themeColor="text2"/>
              </w:rPr>
            </w:pPr>
            <w:r w:rsidRPr="00736F49">
              <w:rPr>
                <w:color w:val="1F497D" w:themeColor="text2"/>
              </w:rPr>
              <w:t>1</w:t>
            </w:r>
          </w:p>
        </w:tc>
        <w:tc>
          <w:tcPr>
            <w:tcW w:w="609" w:type="pct"/>
          </w:tcPr>
          <w:p w14:paraId="77AE1716" w14:textId="77777777" w:rsidR="005D0DA0" w:rsidRPr="004A25F9" w:rsidRDefault="004A25F9" w:rsidP="00061681">
            <w:pPr>
              <w:pStyle w:val="DecimalAligned"/>
              <w:rPr>
                <w:rFonts w:ascii="Calibri Light" w:hAnsi="Calibri Light"/>
                <w:color w:val="FF0000"/>
              </w:rPr>
            </w:pPr>
            <w:r w:rsidRPr="004A25F9">
              <w:rPr>
                <w:rFonts w:ascii="Calibri Light" w:eastAsia="Comic Sans MS" w:hAnsi="Calibri Light"/>
                <w:w w:val="98"/>
              </w:rPr>
              <w:t>12.20</w:t>
            </w:r>
          </w:p>
        </w:tc>
        <w:tc>
          <w:tcPr>
            <w:tcW w:w="1660" w:type="pct"/>
          </w:tcPr>
          <w:p w14:paraId="6CB88DB7" w14:textId="77777777" w:rsidR="005D0DA0" w:rsidRPr="009744E4" w:rsidRDefault="009744E4" w:rsidP="00061681">
            <w:pPr>
              <w:pStyle w:val="DecimalAligned"/>
              <w:rPr>
                <w:rFonts w:ascii="Calibri Light" w:hAnsi="Calibri Light"/>
                <w:color w:val="1F497D" w:themeColor="text2"/>
              </w:rPr>
            </w:pPr>
            <w:r w:rsidRPr="009744E4">
              <w:rPr>
                <w:rFonts w:ascii="Calibri Light" w:eastAsia="Comic Sans MS" w:hAnsi="Calibri Light"/>
                <w:color w:val="1F497D" w:themeColor="text2"/>
              </w:rPr>
              <w:t>Hrvatski jezik</w:t>
            </w:r>
          </w:p>
        </w:tc>
      </w:tr>
      <w:tr w:rsidR="005D0DA0" w:rsidRPr="009744E4" w14:paraId="51856254" w14:textId="77777777" w:rsidTr="009744E4">
        <w:tc>
          <w:tcPr>
            <w:tcW w:w="517" w:type="pct"/>
            <w:noWrap/>
          </w:tcPr>
          <w:p w14:paraId="490BFA40" w14:textId="77777777" w:rsidR="005D0DA0" w:rsidRPr="00703A01" w:rsidRDefault="0065509E" w:rsidP="00061681">
            <w:pPr>
              <w:rPr>
                <w:rFonts w:ascii="Calibri Light" w:hAnsi="Calibri Light"/>
                <w:b/>
                <w:color w:val="1F497D" w:themeColor="text2"/>
              </w:rPr>
            </w:pPr>
            <w:r w:rsidRPr="00703A01">
              <w:rPr>
                <w:rFonts w:ascii="Calibri Light" w:hAnsi="Calibri Light"/>
                <w:b/>
                <w:color w:val="1F497D" w:themeColor="text2"/>
              </w:rPr>
              <w:t>19</w:t>
            </w:r>
            <w:r w:rsidR="005D0DA0" w:rsidRPr="00703A01">
              <w:rPr>
                <w:rFonts w:ascii="Calibri Light" w:hAnsi="Calibri Light"/>
                <w:b/>
                <w:color w:val="1F497D" w:themeColor="text2"/>
              </w:rPr>
              <w:t>.</w:t>
            </w:r>
          </w:p>
        </w:tc>
        <w:tc>
          <w:tcPr>
            <w:tcW w:w="1526" w:type="pct"/>
          </w:tcPr>
          <w:p w14:paraId="6B8C5478" w14:textId="77777777" w:rsidR="005D0DA0" w:rsidRPr="00736F49" w:rsidRDefault="0065509E" w:rsidP="00061681">
            <w:pPr>
              <w:pStyle w:val="DecimalAligned"/>
              <w:rPr>
                <w:rFonts w:ascii="Calibri Light" w:hAnsi="Calibri Light"/>
                <w:color w:val="1F497D" w:themeColor="text2"/>
              </w:rPr>
            </w:pPr>
            <w:r w:rsidRPr="0065509E">
              <w:rPr>
                <w:rFonts w:ascii="Calibri Light" w:hAnsi="Calibri Light"/>
                <w:color w:val="1F497D" w:themeColor="text2"/>
              </w:rPr>
              <w:t>Informatički kabinet</w:t>
            </w:r>
          </w:p>
        </w:tc>
        <w:tc>
          <w:tcPr>
            <w:tcW w:w="687" w:type="pct"/>
          </w:tcPr>
          <w:p w14:paraId="01917D07" w14:textId="77777777" w:rsidR="005D0DA0" w:rsidRPr="00736F49" w:rsidRDefault="005D0DA0" w:rsidP="00061681">
            <w:pPr>
              <w:pStyle w:val="DecimalAligned"/>
              <w:jc w:val="center"/>
              <w:rPr>
                <w:color w:val="1F497D" w:themeColor="text2"/>
              </w:rPr>
            </w:pPr>
            <w:r w:rsidRPr="00736F49">
              <w:rPr>
                <w:color w:val="1F497D" w:themeColor="text2"/>
              </w:rPr>
              <w:t>1</w:t>
            </w:r>
          </w:p>
        </w:tc>
        <w:tc>
          <w:tcPr>
            <w:tcW w:w="609" w:type="pct"/>
          </w:tcPr>
          <w:p w14:paraId="45762BB7" w14:textId="77777777" w:rsidR="005D0DA0" w:rsidRPr="004A25F9" w:rsidRDefault="004A25F9" w:rsidP="00061681">
            <w:pPr>
              <w:pStyle w:val="DecimalAligned"/>
              <w:rPr>
                <w:rFonts w:ascii="Calibri Light" w:hAnsi="Calibri Light"/>
                <w:color w:val="FF0000"/>
              </w:rPr>
            </w:pPr>
            <w:r w:rsidRPr="004A25F9">
              <w:rPr>
                <w:rFonts w:ascii="Calibri Light" w:eastAsia="Comic Sans MS" w:hAnsi="Calibri Light"/>
                <w:w w:val="98"/>
              </w:rPr>
              <w:t>12.20</w:t>
            </w:r>
          </w:p>
        </w:tc>
        <w:tc>
          <w:tcPr>
            <w:tcW w:w="1660" w:type="pct"/>
          </w:tcPr>
          <w:p w14:paraId="6177F1D5" w14:textId="77777777" w:rsidR="005D0DA0" w:rsidRPr="009744E4" w:rsidRDefault="009744E4" w:rsidP="00061681">
            <w:pPr>
              <w:pStyle w:val="DecimalAligned"/>
              <w:rPr>
                <w:rFonts w:ascii="Calibri Light" w:hAnsi="Calibri Light"/>
                <w:color w:val="1F497D" w:themeColor="text2"/>
              </w:rPr>
            </w:pPr>
            <w:r w:rsidRPr="009744E4">
              <w:rPr>
                <w:rFonts w:ascii="Calibri Light" w:eastAsia="Comic Sans MS" w:hAnsi="Calibri Light"/>
                <w:color w:val="1F497D" w:themeColor="text2"/>
              </w:rPr>
              <w:t>Informatika</w:t>
            </w:r>
          </w:p>
        </w:tc>
      </w:tr>
      <w:tr w:rsidR="005D0DA0" w:rsidRPr="009744E4" w14:paraId="2A2AF0ED" w14:textId="77777777" w:rsidTr="009744E4">
        <w:tc>
          <w:tcPr>
            <w:tcW w:w="517" w:type="pct"/>
            <w:noWrap/>
          </w:tcPr>
          <w:p w14:paraId="051A0437" w14:textId="77777777" w:rsidR="005D0DA0" w:rsidRPr="00703A01" w:rsidRDefault="0065509E" w:rsidP="00061681">
            <w:pPr>
              <w:rPr>
                <w:rFonts w:ascii="Calibri Light" w:hAnsi="Calibri Light"/>
                <w:b/>
                <w:color w:val="1F497D" w:themeColor="text2"/>
              </w:rPr>
            </w:pPr>
            <w:r w:rsidRPr="00703A01">
              <w:rPr>
                <w:rFonts w:ascii="Calibri Light" w:hAnsi="Calibri Light"/>
                <w:b/>
                <w:color w:val="1F497D" w:themeColor="text2"/>
              </w:rPr>
              <w:t>20</w:t>
            </w:r>
            <w:r w:rsidR="005D0DA0" w:rsidRPr="00703A01">
              <w:rPr>
                <w:rFonts w:ascii="Calibri Light" w:hAnsi="Calibri Light"/>
                <w:b/>
                <w:color w:val="1F497D" w:themeColor="text2"/>
              </w:rPr>
              <w:t>.</w:t>
            </w:r>
          </w:p>
        </w:tc>
        <w:tc>
          <w:tcPr>
            <w:tcW w:w="1526" w:type="pct"/>
          </w:tcPr>
          <w:p w14:paraId="52206156" w14:textId="77777777" w:rsidR="005D0DA0" w:rsidRPr="00736F49" w:rsidRDefault="0065509E" w:rsidP="005D0DA0">
            <w:pPr>
              <w:pStyle w:val="DecimalAligned"/>
              <w:rPr>
                <w:rFonts w:ascii="Calibri Light" w:hAnsi="Calibri Light"/>
                <w:color w:val="1F497D" w:themeColor="text2"/>
              </w:rPr>
            </w:pPr>
            <w:r w:rsidRPr="0065509E">
              <w:rPr>
                <w:rFonts w:ascii="Calibri Light" w:hAnsi="Calibri Light"/>
                <w:color w:val="1F497D" w:themeColor="text2"/>
              </w:rPr>
              <w:t>Prirodoslovni kabinet</w:t>
            </w:r>
          </w:p>
        </w:tc>
        <w:tc>
          <w:tcPr>
            <w:tcW w:w="687" w:type="pct"/>
          </w:tcPr>
          <w:p w14:paraId="3F42F24A" w14:textId="77777777" w:rsidR="005D0DA0" w:rsidRPr="00736F49" w:rsidRDefault="005D0DA0" w:rsidP="00061681">
            <w:pPr>
              <w:pStyle w:val="DecimalAligned"/>
              <w:jc w:val="center"/>
              <w:rPr>
                <w:color w:val="1F497D" w:themeColor="text2"/>
              </w:rPr>
            </w:pPr>
            <w:r w:rsidRPr="00736F49">
              <w:rPr>
                <w:color w:val="1F497D" w:themeColor="text2"/>
              </w:rPr>
              <w:t>1</w:t>
            </w:r>
          </w:p>
        </w:tc>
        <w:tc>
          <w:tcPr>
            <w:tcW w:w="609" w:type="pct"/>
          </w:tcPr>
          <w:p w14:paraId="0655D6C1" w14:textId="77777777" w:rsidR="005D0DA0" w:rsidRPr="004A25F9" w:rsidRDefault="004A25F9" w:rsidP="00061681">
            <w:pPr>
              <w:pStyle w:val="DecimalAligned"/>
              <w:rPr>
                <w:rFonts w:ascii="Calibri Light" w:hAnsi="Calibri Light"/>
                <w:color w:val="FF0000"/>
              </w:rPr>
            </w:pPr>
            <w:r w:rsidRPr="004A25F9">
              <w:rPr>
                <w:rFonts w:ascii="Calibri Light" w:eastAsia="Comic Sans MS" w:hAnsi="Calibri Light"/>
                <w:w w:val="98"/>
              </w:rPr>
              <w:t>12.89</w:t>
            </w:r>
          </w:p>
        </w:tc>
        <w:tc>
          <w:tcPr>
            <w:tcW w:w="1660" w:type="pct"/>
          </w:tcPr>
          <w:p w14:paraId="261C63BC" w14:textId="77777777" w:rsidR="005D0DA0" w:rsidRPr="009744E4" w:rsidRDefault="009744E4" w:rsidP="00061681">
            <w:pPr>
              <w:pStyle w:val="DecimalAligned"/>
              <w:rPr>
                <w:rFonts w:ascii="Calibri Light" w:hAnsi="Calibri Light"/>
                <w:color w:val="1F497D" w:themeColor="text2"/>
              </w:rPr>
            </w:pPr>
            <w:proofErr w:type="spellStart"/>
            <w:r w:rsidRPr="009744E4">
              <w:rPr>
                <w:rFonts w:ascii="Calibri Light" w:eastAsia="Comic Sans MS" w:hAnsi="Calibri Light"/>
                <w:color w:val="1F497D" w:themeColor="text2"/>
              </w:rPr>
              <w:t>Priroda,biologija,kemija</w:t>
            </w:r>
            <w:proofErr w:type="spellEnd"/>
          </w:p>
        </w:tc>
      </w:tr>
      <w:tr w:rsidR="005D0DA0" w:rsidRPr="009744E4" w14:paraId="40AAD77D" w14:textId="77777777" w:rsidTr="009744E4">
        <w:trPr>
          <w:trHeight w:val="527"/>
        </w:trPr>
        <w:tc>
          <w:tcPr>
            <w:tcW w:w="517" w:type="pct"/>
            <w:noWrap/>
          </w:tcPr>
          <w:p w14:paraId="4C696E77" w14:textId="77777777" w:rsidR="005D0DA0" w:rsidRPr="00703A01" w:rsidRDefault="0065509E" w:rsidP="00061681">
            <w:pPr>
              <w:rPr>
                <w:rFonts w:ascii="Calibri Light" w:hAnsi="Calibri Light"/>
                <w:b/>
                <w:color w:val="1F497D" w:themeColor="text2"/>
              </w:rPr>
            </w:pPr>
            <w:r w:rsidRPr="00703A01">
              <w:rPr>
                <w:rFonts w:ascii="Calibri Light" w:hAnsi="Calibri Light"/>
                <w:b/>
                <w:color w:val="1F497D" w:themeColor="text2"/>
              </w:rPr>
              <w:t>21</w:t>
            </w:r>
            <w:r w:rsidR="005D0DA0" w:rsidRPr="00703A01">
              <w:rPr>
                <w:rFonts w:ascii="Calibri Light" w:hAnsi="Calibri Light"/>
                <w:b/>
                <w:color w:val="1F497D" w:themeColor="text2"/>
              </w:rPr>
              <w:t>.</w:t>
            </w:r>
          </w:p>
        </w:tc>
        <w:tc>
          <w:tcPr>
            <w:tcW w:w="1526" w:type="pct"/>
          </w:tcPr>
          <w:p w14:paraId="03BFB82E" w14:textId="77777777" w:rsidR="005D0DA0" w:rsidRPr="0065509E" w:rsidRDefault="0065509E" w:rsidP="00061681">
            <w:pPr>
              <w:rPr>
                <w:rStyle w:val="Neupadljivoisticanje"/>
                <w:rFonts w:ascii="Calibri Light" w:hAnsi="Calibri Light"/>
                <w:color w:val="1F497D" w:themeColor="text2"/>
                <w:sz w:val="22"/>
              </w:rPr>
            </w:pPr>
            <w:r w:rsidRPr="0065509E">
              <w:rPr>
                <w:rFonts w:ascii="Calibri Light" w:eastAsiaTheme="minorEastAsia" w:hAnsi="Calibri Light" w:cstheme="minorBidi"/>
                <w:iCs/>
                <w:color w:val="1F497D" w:themeColor="text2"/>
                <w:sz w:val="22"/>
                <w:szCs w:val="22"/>
              </w:rPr>
              <w:t>Kabinet RN</w:t>
            </w:r>
          </w:p>
        </w:tc>
        <w:tc>
          <w:tcPr>
            <w:tcW w:w="687" w:type="pct"/>
          </w:tcPr>
          <w:p w14:paraId="6D09743B" w14:textId="77777777" w:rsidR="005D0DA0" w:rsidRPr="00736F49" w:rsidRDefault="005D0DA0" w:rsidP="00061681">
            <w:pPr>
              <w:jc w:val="center"/>
              <w:rPr>
                <w:color w:val="1F497D" w:themeColor="text2"/>
                <w:sz w:val="24"/>
                <w:szCs w:val="24"/>
              </w:rPr>
            </w:pPr>
            <w:r w:rsidRPr="00736F49">
              <w:rPr>
                <w:color w:val="1F497D" w:themeColor="text2"/>
                <w:sz w:val="24"/>
                <w:szCs w:val="24"/>
              </w:rPr>
              <w:t xml:space="preserve">   </w:t>
            </w:r>
            <w:r w:rsidR="0065509E">
              <w:rPr>
                <w:color w:val="1F497D" w:themeColor="text2"/>
                <w:sz w:val="24"/>
                <w:szCs w:val="24"/>
              </w:rPr>
              <w:t>4</w:t>
            </w:r>
          </w:p>
        </w:tc>
        <w:tc>
          <w:tcPr>
            <w:tcW w:w="609" w:type="pct"/>
          </w:tcPr>
          <w:p w14:paraId="1EBCEC21" w14:textId="77777777" w:rsidR="005D0DA0" w:rsidRPr="004A25F9" w:rsidRDefault="004A25F9" w:rsidP="00061681">
            <w:pPr>
              <w:rPr>
                <w:rFonts w:ascii="Calibri Light" w:hAnsi="Calibri Light"/>
                <w:color w:val="FF0000"/>
                <w:sz w:val="22"/>
                <w:szCs w:val="22"/>
              </w:rPr>
            </w:pPr>
            <w:r w:rsidRPr="004A25F9">
              <w:rPr>
                <w:rFonts w:ascii="Calibri Light" w:eastAsia="Comic Sans MS" w:hAnsi="Calibri Light"/>
                <w:sz w:val="22"/>
                <w:szCs w:val="22"/>
              </w:rPr>
              <w:t>53.40</w:t>
            </w:r>
          </w:p>
        </w:tc>
        <w:tc>
          <w:tcPr>
            <w:tcW w:w="1660" w:type="pct"/>
          </w:tcPr>
          <w:p w14:paraId="50BB68A8" w14:textId="77777777" w:rsidR="005D0DA0" w:rsidRPr="009744E4" w:rsidRDefault="009744E4" w:rsidP="00061681">
            <w:pPr>
              <w:rPr>
                <w:rFonts w:ascii="Calibri Light" w:hAnsi="Calibri Light"/>
                <w:color w:val="1F497D" w:themeColor="text2"/>
                <w:sz w:val="22"/>
                <w:szCs w:val="22"/>
              </w:rPr>
            </w:pPr>
            <w:r w:rsidRPr="009744E4">
              <w:rPr>
                <w:rFonts w:ascii="Calibri Light" w:eastAsia="Comic Sans MS" w:hAnsi="Calibri Light"/>
                <w:color w:val="1F497D" w:themeColor="text2"/>
                <w:sz w:val="22"/>
                <w:szCs w:val="22"/>
              </w:rPr>
              <w:t>Razredna nastava I.-IV.</w:t>
            </w:r>
          </w:p>
        </w:tc>
      </w:tr>
      <w:tr w:rsidR="005D0DA0" w:rsidRPr="009744E4" w14:paraId="2B0D078C" w14:textId="77777777" w:rsidTr="009744E4">
        <w:tc>
          <w:tcPr>
            <w:tcW w:w="517" w:type="pct"/>
            <w:noWrap/>
          </w:tcPr>
          <w:p w14:paraId="7519A3CF" w14:textId="77777777" w:rsidR="005D0DA0" w:rsidRPr="00703A01" w:rsidRDefault="0065509E" w:rsidP="00061681">
            <w:pPr>
              <w:rPr>
                <w:rFonts w:ascii="Calibri Light" w:hAnsi="Calibri Light"/>
                <w:b/>
                <w:color w:val="1F497D" w:themeColor="text2"/>
              </w:rPr>
            </w:pPr>
            <w:r w:rsidRPr="00703A01">
              <w:rPr>
                <w:rFonts w:ascii="Calibri Light" w:hAnsi="Calibri Light"/>
                <w:b/>
                <w:color w:val="1F497D" w:themeColor="text2"/>
              </w:rPr>
              <w:t>22</w:t>
            </w:r>
            <w:r w:rsidR="005D0DA0" w:rsidRPr="00703A01">
              <w:rPr>
                <w:rFonts w:ascii="Calibri Light" w:hAnsi="Calibri Light"/>
                <w:b/>
                <w:color w:val="1F497D" w:themeColor="text2"/>
              </w:rPr>
              <w:t>.</w:t>
            </w:r>
          </w:p>
        </w:tc>
        <w:tc>
          <w:tcPr>
            <w:tcW w:w="1526" w:type="pct"/>
          </w:tcPr>
          <w:p w14:paraId="73AE2E63" w14:textId="77777777" w:rsidR="005D0DA0" w:rsidRPr="00736F49" w:rsidRDefault="0065509E" w:rsidP="00061681">
            <w:pPr>
              <w:pStyle w:val="DecimalAligned"/>
              <w:rPr>
                <w:rFonts w:ascii="Calibri Light" w:hAnsi="Calibri Light"/>
                <w:color w:val="1F497D" w:themeColor="text2"/>
              </w:rPr>
            </w:pPr>
            <w:r w:rsidRPr="0065509E">
              <w:rPr>
                <w:rFonts w:ascii="Calibri Light" w:hAnsi="Calibri Light"/>
                <w:color w:val="1F497D" w:themeColor="text2"/>
              </w:rPr>
              <w:t>Kabinet lik. kulture</w:t>
            </w:r>
          </w:p>
        </w:tc>
        <w:tc>
          <w:tcPr>
            <w:tcW w:w="687" w:type="pct"/>
          </w:tcPr>
          <w:p w14:paraId="7C368545" w14:textId="77777777" w:rsidR="005D0DA0" w:rsidRPr="00736F49" w:rsidRDefault="005D0DA0" w:rsidP="00061681">
            <w:pPr>
              <w:pStyle w:val="DecimalAligned"/>
              <w:jc w:val="center"/>
              <w:rPr>
                <w:color w:val="1F497D" w:themeColor="text2"/>
              </w:rPr>
            </w:pPr>
            <w:r w:rsidRPr="00736F49">
              <w:rPr>
                <w:color w:val="1F497D" w:themeColor="text2"/>
              </w:rPr>
              <w:t>1</w:t>
            </w:r>
          </w:p>
        </w:tc>
        <w:tc>
          <w:tcPr>
            <w:tcW w:w="609" w:type="pct"/>
          </w:tcPr>
          <w:p w14:paraId="52A3AB44" w14:textId="77777777" w:rsidR="005D0DA0" w:rsidRPr="004A25F9" w:rsidRDefault="004A25F9" w:rsidP="00061681">
            <w:pPr>
              <w:pStyle w:val="DecimalAligned"/>
              <w:rPr>
                <w:rFonts w:ascii="Calibri Light" w:hAnsi="Calibri Light"/>
                <w:color w:val="FF0000"/>
              </w:rPr>
            </w:pPr>
            <w:r w:rsidRPr="004A25F9">
              <w:rPr>
                <w:rFonts w:ascii="Calibri Light" w:eastAsia="Comic Sans MS" w:hAnsi="Calibri Light"/>
              </w:rPr>
              <w:t>13.55</w:t>
            </w:r>
          </w:p>
        </w:tc>
        <w:tc>
          <w:tcPr>
            <w:tcW w:w="1660" w:type="pct"/>
          </w:tcPr>
          <w:p w14:paraId="6BEE2BA3" w14:textId="77777777" w:rsidR="005D0DA0" w:rsidRPr="009744E4" w:rsidRDefault="009744E4" w:rsidP="00061681">
            <w:pPr>
              <w:pStyle w:val="DecimalAligned"/>
              <w:rPr>
                <w:rFonts w:ascii="Calibri Light" w:hAnsi="Calibri Light"/>
                <w:color w:val="1F497D" w:themeColor="text2"/>
              </w:rPr>
            </w:pPr>
            <w:r w:rsidRPr="009744E4">
              <w:rPr>
                <w:rFonts w:ascii="Calibri Light" w:eastAsia="Comic Sans MS" w:hAnsi="Calibri Light"/>
                <w:color w:val="1F497D" w:themeColor="text2"/>
              </w:rPr>
              <w:t>Likovna kultura</w:t>
            </w:r>
          </w:p>
        </w:tc>
      </w:tr>
      <w:tr w:rsidR="005D0DA0" w:rsidRPr="009744E4" w14:paraId="024EEA79" w14:textId="77777777" w:rsidTr="00F836D5">
        <w:tc>
          <w:tcPr>
            <w:tcW w:w="517" w:type="pct"/>
            <w:noWrap/>
          </w:tcPr>
          <w:p w14:paraId="2DE75F1A" w14:textId="77777777" w:rsidR="005D0DA0" w:rsidRPr="00703A01" w:rsidRDefault="0065509E" w:rsidP="00061681">
            <w:pPr>
              <w:rPr>
                <w:rFonts w:ascii="Calibri Light" w:hAnsi="Calibri Light"/>
                <w:b/>
                <w:color w:val="1F497D" w:themeColor="text2"/>
              </w:rPr>
            </w:pPr>
            <w:r w:rsidRPr="00703A01">
              <w:rPr>
                <w:rFonts w:ascii="Calibri Light" w:hAnsi="Calibri Light"/>
                <w:b/>
                <w:color w:val="1F497D" w:themeColor="text2"/>
              </w:rPr>
              <w:t>23</w:t>
            </w:r>
            <w:r w:rsidR="005D0DA0" w:rsidRPr="00703A01">
              <w:rPr>
                <w:rFonts w:ascii="Calibri Light" w:hAnsi="Calibri Light"/>
                <w:b/>
                <w:color w:val="1F497D" w:themeColor="text2"/>
              </w:rPr>
              <w:t>.</w:t>
            </w:r>
          </w:p>
        </w:tc>
        <w:tc>
          <w:tcPr>
            <w:tcW w:w="1526" w:type="pct"/>
          </w:tcPr>
          <w:p w14:paraId="203828BC" w14:textId="77777777" w:rsidR="005D0DA0" w:rsidRPr="00736F49" w:rsidRDefault="0065509E" w:rsidP="00061681">
            <w:pPr>
              <w:pStyle w:val="DecimalAligned"/>
              <w:rPr>
                <w:rFonts w:ascii="Calibri Light" w:hAnsi="Calibri Light"/>
                <w:color w:val="1F497D" w:themeColor="text2"/>
              </w:rPr>
            </w:pPr>
            <w:r w:rsidRPr="0065509E">
              <w:rPr>
                <w:rFonts w:ascii="Calibri Light" w:hAnsi="Calibri Light"/>
                <w:color w:val="1F497D" w:themeColor="text2"/>
              </w:rPr>
              <w:t>Kabinet fizike i TK</w:t>
            </w:r>
          </w:p>
        </w:tc>
        <w:tc>
          <w:tcPr>
            <w:tcW w:w="687" w:type="pct"/>
          </w:tcPr>
          <w:p w14:paraId="257F884B" w14:textId="77777777" w:rsidR="005D0DA0" w:rsidRPr="00736F49" w:rsidRDefault="005D0DA0" w:rsidP="00061681">
            <w:pPr>
              <w:pStyle w:val="DecimalAligned"/>
              <w:jc w:val="center"/>
              <w:rPr>
                <w:color w:val="1F497D" w:themeColor="text2"/>
              </w:rPr>
            </w:pPr>
            <w:r w:rsidRPr="00736F49">
              <w:rPr>
                <w:color w:val="1F497D" w:themeColor="text2"/>
              </w:rPr>
              <w:t>1</w:t>
            </w:r>
          </w:p>
        </w:tc>
        <w:tc>
          <w:tcPr>
            <w:tcW w:w="609" w:type="pct"/>
          </w:tcPr>
          <w:p w14:paraId="289C707A" w14:textId="77777777" w:rsidR="005D0DA0" w:rsidRPr="004A25F9" w:rsidRDefault="004A25F9" w:rsidP="00F836D5">
            <w:pPr>
              <w:pStyle w:val="DecimalAligned"/>
              <w:rPr>
                <w:rFonts w:ascii="Calibri Light" w:hAnsi="Calibri Light"/>
                <w:color w:val="FF0000"/>
              </w:rPr>
            </w:pPr>
            <w:r w:rsidRPr="004A25F9">
              <w:rPr>
                <w:rFonts w:ascii="Calibri Light" w:eastAsia="Comic Sans MS" w:hAnsi="Calibri Light"/>
              </w:rPr>
              <w:t>30.36</w:t>
            </w:r>
          </w:p>
        </w:tc>
        <w:tc>
          <w:tcPr>
            <w:tcW w:w="1660" w:type="pct"/>
          </w:tcPr>
          <w:p w14:paraId="1493B9E3" w14:textId="77777777" w:rsidR="005D0DA0" w:rsidRPr="009744E4" w:rsidRDefault="009744E4" w:rsidP="00061681">
            <w:pPr>
              <w:pStyle w:val="DecimalAligned"/>
              <w:rPr>
                <w:rFonts w:ascii="Calibri Light" w:hAnsi="Calibri Light"/>
                <w:color w:val="1F497D" w:themeColor="text2"/>
              </w:rPr>
            </w:pPr>
            <w:r w:rsidRPr="009744E4">
              <w:rPr>
                <w:rFonts w:ascii="Calibri Light" w:eastAsia="Comic Sans MS" w:hAnsi="Calibri Light"/>
                <w:color w:val="1F497D" w:themeColor="text2"/>
              </w:rPr>
              <w:t>Fizika, TK</w:t>
            </w:r>
          </w:p>
        </w:tc>
      </w:tr>
      <w:tr w:rsidR="005D0DA0" w:rsidRPr="009744E4" w14:paraId="421864EF" w14:textId="77777777" w:rsidTr="00F836D5">
        <w:tc>
          <w:tcPr>
            <w:tcW w:w="517" w:type="pct"/>
            <w:noWrap/>
          </w:tcPr>
          <w:p w14:paraId="2885CF7E" w14:textId="77777777" w:rsidR="005D0DA0" w:rsidRPr="00703A01" w:rsidRDefault="0065509E" w:rsidP="00061681">
            <w:pPr>
              <w:rPr>
                <w:rFonts w:ascii="Calibri Light" w:hAnsi="Calibri Light"/>
                <w:b/>
                <w:color w:val="1F497D" w:themeColor="text2"/>
              </w:rPr>
            </w:pPr>
            <w:r w:rsidRPr="00703A01">
              <w:rPr>
                <w:rFonts w:ascii="Calibri Light" w:hAnsi="Calibri Light"/>
                <w:b/>
                <w:color w:val="1F497D" w:themeColor="text2"/>
              </w:rPr>
              <w:t>24</w:t>
            </w:r>
            <w:r w:rsidR="005D0DA0" w:rsidRPr="00703A01">
              <w:rPr>
                <w:rFonts w:ascii="Calibri Light" w:hAnsi="Calibri Light"/>
                <w:b/>
                <w:color w:val="1F497D" w:themeColor="text2"/>
              </w:rPr>
              <w:t>.</w:t>
            </w:r>
          </w:p>
        </w:tc>
        <w:tc>
          <w:tcPr>
            <w:tcW w:w="1526" w:type="pct"/>
          </w:tcPr>
          <w:p w14:paraId="3075DCB5" w14:textId="77777777" w:rsidR="005D0DA0" w:rsidRPr="00736F49" w:rsidRDefault="004A25F9" w:rsidP="00061681">
            <w:pPr>
              <w:pStyle w:val="DecimalAligned"/>
              <w:rPr>
                <w:rFonts w:ascii="Calibri Light" w:hAnsi="Calibri Light"/>
                <w:color w:val="1F497D" w:themeColor="text2"/>
              </w:rPr>
            </w:pPr>
            <w:r w:rsidRPr="004A25F9">
              <w:rPr>
                <w:rFonts w:ascii="Calibri Light" w:hAnsi="Calibri Light"/>
                <w:color w:val="1F497D" w:themeColor="text2"/>
              </w:rPr>
              <w:t>Knjižnica s čitaonicom</w:t>
            </w:r>
          </w:p>
        </w:tc>
        <w:tc>
          <w:tcPr>
            <w:tcW w:w="687" w:type="pct"/>
          </w:tcPr>
          <w:p w14:paraId="34A0E49F" w14:textId="77777777" w:rsidR="005D0DA0" w:rsidRPr="00736F49" w:rsidRDefault="005D0DA0" w:rsidP="00061681">
            <w:pPr>
              <w:pStyle w:val="DecimalAligned"/>
              <w:jc w:val="center"/>
              <w:rPr>
                <w:color w:val="1F497D" w:themeColor="text2"/>
              </w:rPr>
            </w:pPr>
            <w:r w:rsidRPr="00736F49">
              <w:rPr>
                <w:color w:val="1F497D" w:themeColor="text2"/>
              </w:rPr>
              <w:t>1</w:t>
            </w:r>
          </w:p>
        </w:tc>
        <w:tc>
          <w:tcPr>
            <w:tcW w:w="609" w:type="pct"/>
          </w:tcPr>
          <w:p w14:paraId="1B6F6B93" w14:textId="77777777" w:rsidR="005D0DA0" w:rsidRPr="004A25F9" w:rsidRDefault="004A25F9" w:rsidP="00F836D5">
            <w:pPr>
              <w:pStyle w:val="DecimalAligned"/>
              <w:rPr>
                <w:rFonts w:ascii="Calibri Light" w:hAnsi="Calibri Light"/>
                <w:color w:val="1F497D" w:themeColor="text2"/>
              </w:rPr>
            </w:pPr>
            <w:r w:rsidRPr="004A25F9">
              <w:rPr>
                <w:rFonts w:ascii="Calibri Light" w:eastAsia="Comic Sans MS" w:hAnsi="Calibri Light"/>
                <w:w w:val="98"/>
              </w:rPr>
              <w:t>61.93</w:t>
            </w:r>
          </w:p>
        </w:tc>
        <w:tc>
          <w:tcPr>
            <w:tcW w:w="1660" w:type="pct"/>
          </w:tcPr>
          <w:p w14:paraId="1C7EA8A4" w14:textId="77777777" w:rsidR="005D0DA0" w:rsidRPr="009744E4" w:rsidRDefault="009744E4" w:rsidP="00061681">
            <w:pPr>
              <w:pStyle w:val="DecimalAligned"/>
              <w:rPr>
                <w:rFonts w:ascii="Calibri Light" w:hAnsi="Calibri Light"/>
                <w:color w:val="1F497D" w:themeColor="text2"/>
              </w:rPr>
            </w:pPr>
            <w:r w:rsidRPr="009744E4">
              <w:rPr>
                <w:rFonts w:ascii="Calibri Light" w:eastAsia="Comic Sans MS" w:hAnsi="Calibri Light"/>
                <w:color w:val="1F497D" w:themeColor="text2"/>
              </w:rPr>
              <w:t>Knjižnica i čitaonica</w:t>
            </w:r>
          </w:p>
        </w:tc>
      </w:tr>
      <w:tr w:rsidR="005D0DA0" w:rsidRPr="009744E4" w14:paraId="7E5F4DB6" w14:textId="77777777" w:rsidTr="00F836D5">
        <w:tc>
          <w:tcPr>
            <w:tcW w:w="517" w:type="pct"/>
            <w:noWrap/>
          </w:tcPr>
          <w:p w14:paraId="3CE4F7FF" w14:textId="77777777" w:rsidR="005D0DA0" w:rsidRPr="00703A01" w:rsidRDefault="0065509E" w:rsidP="00061681">
            <w:pPr>
              <w:rPr>
                <w:rFonts w:ascii="Calibri Light" w:hAnsi="Calibri Light"/>
                <w:b/>
                <w:color w:val="1F497D" w:themeColor="text2"/>
              </w:rPr>
            </w:pPr>
            <w:r w:rsidRPr="00703A01">
              <w:rPr>
                <w:rFonts w:ascii="Calibri Light" w:hAnsi="Calibri Light"/>
                <w:b/>
                <w:color w:val="1F497D" w:themeColor="text2"/>
              </w:rPr>
              <w:t>25</w:t>
            </w:r>
            <w:r w:rsidR="005D0DA0" w:rsidRPr="00703A01">
              <w:rPr>
                <w:rFonts w:ascii="Calibri Light" w:hAnsi="Calibri Light"/>
                <w:b/>
                <w:color w:val="1F497D" w:themeColor="text2"/>
              </w:rPr>
              <w:t>.</w:t>
            </w:r>
          </w:p>
        </w:tc>
        <w:tc>
          <w:tcPr>
            <w:tcW w:w="1526" w:type="pct"/>
          </w:tcPr>
          <w:p w14:paraId="370ABCF1" w14:textId="77777777" w:rsidR="005D0DA0" w:rsidRPr="00736F49" w:rsidRDefault="004A25F9" w:rsidP="00061681">
            <w:pPr>
              <w:pStyle w:val="DecimalAligned"/>
              <w:rPr>
                <w:rFonts w:ascii="Calibri Light" w:hAnsi="Calibri Light"/>
                <w:color w:val="1F497D" w:themeColor="text2"/>
              </w:rPr>
            </w:pPr>
            <w:r w:rsidRPr="004A25F9">
              <w:rPr>
                <w:rFonts w:ascii="Calibri Light" w:hAnsi="Calibri Light"/>
                <w:color w:val="1F497D" w:themeColor="text2"/>
              </w:rPr>
              <w:t>Knjižnica</w:t>
            </w:r>
          </w:p>
        </w:tc>
        <w:tc>
          <w:tcPr>
            <w:tcW w:w="687" w:type="pct"/>
          </w:tcPr>
          <w:p w14:paraId="31FF3215" w14:textId="77777777" w:rsidR="005D0DA0" w:rsidRPr="00736F49" w:rsidRDefault="005D0DA0" w:rsidP="00061681">
            <w:pPr>
              <w:pStyle w:val="DecimalAligned"/>
              <w:jc w:val="center"/>
              <w:rPr>
                <w:color w:val="1F497D" w:themeColor="text2"/>
              </w:rPr>
            </w:pPr>
            <w:r w:rsidRPr="00736F49">
              <w:rPr>
                <w:color w:val="1F497D" w:themeColor="text2"/>
              </w:rPr>
              <w:t>1</w:t>
            </w:r>
          </w:p>
        </w:tc>
        <w:tc>
          <w:tcPr>
            <w:tcW w:w="609" w:type="pct"/>
          </w:tcPr>
          <w:p w14:paraId="263122E0" w14:textId="77777777" w:rsidR="005D0DA0" w:rsidRPr="004A25F9" w:rsidRDefault="004A25F9" w:rsidP="00F836D5">
            <w:pPr>
              <w:pStyle w:val="DecimalAligned"/>
              <w:rPr>
                <w:rFonts w:ascii="Calibri Light" w:hAnsi="Calibri Light"/>
                <w:color w:val="1F497D" w:themeColor="text2"/>
              </w:rPr>
            </w:pPr>
            <w:r w:rsidRPr="004A25F9">
              <w:rPr>
                <w:rFonts w:ascii="Calibri Light" w:hAnsi="Calibri Light"/>
                <w:color w:val="1F497D" w:themeColor="text2"/>
              </w:rPr>
              <w:t>45,01</w:t>
            </w:r>
          </w:p>
        </w:tc>
        <w:tc>
          <w:tcPr>
            <w:tcW w:w="1660" w:type="pct"/>
          </w:tcPr>
          <w:p w14:paraId="4613BDA5" w14:textId="77777777" w:rsidR="005D0DA0" w:rsidRPr="009744E4" w:rsidRDefault="009744E4" w:rsidP="00061681">
            <w:pPr>
              <w:pStyle w:val="DecimalAligned"/>
              <w:rPr>
                <w:rFonts w:ascii="Calibri Light" w:hAnsi="Calibri Light"/>
                <w:color w:val="1F497D" w:themeColor="text2"/>
              </w:rPr>
            </w:pPr>
            <w:r w:rsidRPr="009744E4">
              <w:rPr>
                <w:rFonts w:ascii="Calibri Light" w:eastAsia="Comic Sans MS" w:hAnsi="Calibri Light"/>
                <w:color w:val="1F497D" w:themeColor="text2"/>
              </w:rPr>
              <w:t>Knjižnica</w:t>
            </w:r>
          </w:p>
        </w:tc>
      </w:tr>
      <w:tr w:rsidR="005D0DA0" w:rsidRPr="009744E4" w14:paraId="5D48EE77" w14:textId="77777777" w:rsidTr="00F836D5">
        <w:tc>
          <w:tcPr>
            <w:tcW w:w="517" w:type="pct"/>
            <w:noWrap/>
          </w:tcPr>
          <w:p w14:paraId="2935391A" w14:textId="77777777" w:rsidR="005D0DA0" w:rsidRPr="00703A01" w:rsidRDefault="0065509E" w:rsidP="00061681">
            <w:pPr>
              <w:rPr>
                <w:rFonts w:ascii="Calibri Light" w:hAnsi="Calibri Light"/>
                <w:b/>
                <w:color w:val="1F497D" w:themeColor="text2"/>
              </w:rPr>
            </w:pPr>
            <w:r w:rsidRPr="00703A01">
              <w:rPr>
                <w:rFonts w:ascii="Calibri Light" w:hAnsi="Calibri Light"/>
                <w:b/>
                <w:color w:val="1F497D" w:themeColor="text2"/>
              </w:rPr>
              <w:t>26</w:t>
            </w:r>
            <w:r w:rsidR="005D0DA0" w:rsidRPr="00703A01">
              <w:rPr>
                <w:rFonts w:ascii="Calibri Light" w:hAnsi="Calibri Light"/>
                <w:b/>
                <w:color w:val="1F497D" w:themeColor="text2"/>
              </w:rPr>
              <w:t>.</w:t>
            </w:r>
          </w:p>
        </w:tc>
        <w:tc>
          <w:tcPr>
            <w:tcW w:w="1526" w:type="pct"/>
          </w:tcPr>
          <w:p w14:paraId="79DC6931" w14:textId="77777777" w:rsidR="005D0DA0" w:rsidRPr="004A25F9" w:rsidRDefault="004A25F9" w:rsidP="00061681">
            <w:pPr>
              <w:pStyle w:val="DecimalAligned"/>
              <w:rPr>
                <w:rFonts w:ascii="Calibri Light" w:hAnsi="Calibri Light"/>
                <w:color w:val="1F497D" w:themeColor="text2"/>
              </w:rPr>
            </w:pPr>
            <w:r w:rsidRPr="004A25F9">
              <w:rPr>
                <w:rFonts w:ascii="Calibri Light" w:hAnsi="Calibri Light"/>
                <w:color w:val="1F497D" w:themeColor="text2"/>
              </w:rPr>
              <w:t>Kabinet psihologa</w:t>
            </w:r>
          </w:p>
        </w:tc>
        <w:tc>
          <w:tcPr>
            <w:tcW w:w="687" w:type="pct"/>
          </w:tcPr>
          <w:p w14:paraId="17BC7956" w14:textId="77777777" w:rsidR="005D0DA0" w:rsidRPr="00736F49" w:rsidRDefault="005D0DA0" w:rsidP="00061681">
            <w:pPr>
              <w:pStyle w:val="DecimalAligned"/>
              <w:jc w:val="center"/>
              <w:rPr>
                <w:color w:val="1F497D" w:themeColor="text2"/>
              </w:rPr>
            </w:pPr>
            <w:r w:rsidRPr="00736F49">
              <w:rPr>
                <w:color w:val="1F497D" w:themeColor="text2"/>
              </w:rPr>
              <w:t>1</w:t>
            </w:r>
          </w:p>
        </w:tc>
        <w:tc>
          <w:tcPr>
            <w:tcW w:w="609" w:type="pct"/>
          </w:tcPr>
          <w:p w14:paraId="34878786" w14:textId="77777777" w:rsidR="005D0DA0" w:rsidRPr="004A25F9" w:rsidRDefault="004A25F9" w:rsidP="00F836D5">
            <w:pPr>
              <w:pStyle w:val="DecimalAligned"/>
              <w:rPr>
                <w:rFonts w:ascii="Calibri Light" w:hAnsi="Calibri Light"/>
                <w:color w:val="1F497D" w:themeColor="text2"/>
              </w:rPr>
            </w:pPr>
            <w:r w:rsidRPr="004A25F9">
              <w:rPr>
                <w:rFonts w:ascii="Calibri Light" w:hAnsi="Calibri Light"/>
                <w:color w:val="1F497D" w:themeColor="text2"/>
              </w:rPr>
              <w:t>24.30</w:t>
            </w:r>
          </w:p>
        </w:tc>
        <w:tc>
          <w:tcPr>
            <w:tcW w:w="1660" w:type="pct"/>
          </w:tcPr>
          <w:p w14:paraId="4E66EAC2" w14:textId="77777777" w:rsidR="005D0DA0" w:rsidRPr="009744E4" w:rsidRDefault="009744E4" w:rsidP="00061681">
            <w:pPr>
              <w:pStyle w:val="DecimalAligned"/>
              <w:rPr>
                <w:rFonts w:ascii="Calibri Light" w:hAnsi="Calibri Light"/>
                <w:color w:val="1F497D" w:themeColor="text2"/>
              </w:rPr>
            </w:pPr>
            <w:r w:rsidRPr="009744E4">
              <w:rPr>
                <w:rFonts w:ascii="Calibri Light" w:eastAsia="Comic Sans MS" w:hAnsi="Calibri Light"/>
                <w:color w:val="1F497D" w:themeColor="text2"/>
              </w:rPr>
              <w:t>Psiholog</w:t>
            </w:r>
          </w:p>
        </w:tc>
      </w:tr>
      <w:tr w:rsidR="005D0DA0" w:rsidRPr="009744E4" w14:paraId="5BD29E77" w14:textId="77777777" w:rsidTr="00F836D5">
        <w:tc>
          <w:tcPr>
            <w:tcW w:w="517" w:type="pct"/>
            <w:noWrap/>
          </w:tcPr>
          <w:p w14:paraId="51F12AD7" w14:textId="77777777" w:rsidR="005D0DA0" w:rsidRPr="00703A01" w:rsidRDefault="0065509E" w:rsidP="00061681">
            <w:pPr>
              <w:rPr>
                <w:rFonts w:ascii="Calibri Light" w:hAnsi="Calibri Light"/>
                <w:b/>
                <w:color w:val="1F497D" w:themeColor="text2"/>
              </w:rPr>
            </w:pPr>
            <w:r w:rsidRPr="00703A01">
              <w:rPr>
                <w:rFonts w:ascii="Calibri Light" w:hAnsi="Calibri Light"/>
                <w:b/>
                <w:color w:val="1F497D" w:themeColor="text2"/>
              </w:rPr>
              <w:t>27</w:t>
            </w:r>
            <w:r w:rsidR="005D0DA0" w:rsidRPr="00703A01">
              <w:rPr>
                <w:rFonts w:ascii="Calibri Light" w:hAnsi="Calibri Light"/>
                <w:b/>
                <w:color w:val="1F497D" w:themeColor="text2"/>
              </w:rPr>
              <w:t>.</w:t>
            </w:r>
          </w:p>
        </w:tc>
        <w:tc>
          <w:tcPr>
            <w:tcW w:w="1526" w:type="pct"/>
          </w:tcPr>
          <w:p w14:paraId="2C054B41" w14:textId="77777777" w:rsidR="005D0DA0" w:rsidRPr="004A25F9" w:rsidRDefault="004A25F9" w:rsidP="00061681">
            <w:pPr>
              <w:pStyle w:val="DecimalAligned"/>
              <w:rPr>
                <w:rFonts w:ascii="Calibri Light" w:hAnsi="Calibri Light"/>
                <w:color w:val="1F497D" w:themeColor="text2"/>
              </w:rPr>
            </w:pPr>
            <w:r w:rsidRPr="004A25F9">
              <w:rPr>
                <w:rFonts w:ascii="Calibri Light" w:hAnsi="Calibri Light"/>
                <w:color w:val="1F497D" w:themeColor="text2"/>
              </w:rPr>
              <w:t>Kabinet pedagoga</w:t>
            </w:r>
          </w:p>
        </w:tc>
        <w:tc>
          <w:tcPr>
            <w:tcW w:w="687" w:type="pct"/>
          </w:tcPr>
          <w:p w14:paraId="6224CB96" w14:textId="77777777" w:rsidR="005D0DA0" w:rsidRPr="00736F49" w:rsidRDefault="005D0DA0" w:rsidP="00061681">
            <w:pPr>
              <w:pStyle w:val="DecimalAligned"/>
              <w:jc w:val="center"/>
              <w:rPr>
                <w:color w:val="1F497D" w:themeColor="text2"/>
              </w:rPr>
            </w:pPr>
            <w:r w:rsidRPr="00736F49">
              <w:rPr>
                <w:color w:val="1F497D" w:themeColor="text2"/>
              </w:rPr>
              <w:t>1</w:t>
            </w:r>
          </w:p>
        </w:tc>
        <w:tc>
          <w:tcPr>
            <w:tcW w:w="609" w:type="pct"/>
          </w:tcPr>
          <w:p w14:paraId="38A32491" w14:textId="77777777" w:rsidR="005D0DA0" w:rsidRPr="009744E4" w:rsidRDefault="004A25F9" w:rsidP="00F836D5">
            <w:pPr>
              <w:pStyle w:val="DecimalAligned"/>
              <w:rPr>
                <w:rFonts w:ascii="Calibri Light" w:hAnsi="Calibri Light"/>
                <w:color w:val="1F497D" w:themeColor="text2"/>
              </w:rPr>
            </w:pPr>
            <w:r w:rsidRPr="009744E4">
              <w:rPr>
                <w:rFonts w:ascii="Calibri Light" w:hAnsi="Calibri Light"/>
                <w:color w:val="1F497D" w:themeColor="text2"/>
              </w:rPr>
              <w:t>25.37</w:t>
            </w:r>
          </w:p>
        </w:tc>
        <w:tc>
          <w:tcPr>
            <w:tcW w:w="1660" w:type="pct"/>
          </w:tcPr>
          <w:p w14:paraId="65BE97CE" w14:textId="77777777" w:rsidR="005D0DA0" w:rsidRPr="009744E4" w:rsidRDefault="009744E4" w:rsidP="00061681">
            <w:pPr>
              <w:pStyle w:val="DecimalAligned"/>
              <w:rPr>
                <w:rFonts w:ascii="Calibri Light" w:hAnsi="Calibri Light"/>
                <w:color w:val="1F497D" w:themeColor="text2"/>
              </w:rPr>
            </w:pPr>
            <w:r w:rsidRPr="009744E4">
              <w:rPr>
                <w:rFonts w:ascii="Calibri Light" w:eastAsia="Comic Sans MS" w:hAnsi="Calibri Light"/>
                <w:color w:val="1F497D" w:themeColor="text2"/>
              </w:rPr>
              <w:t>Pedagog</w:t>
            </w:r>
          </w:p>
        </w:tc>
      </w:tr>
      <w:tr w:rsidR="005D0DA0" w:rsidRPr="009744E4" w14:paraId="0BED1A63" w14:textId="77777777" w:rsidTr="00F836D5">
        <w:tc>
          <w:tcPr>
            <w:tcW w:w="517" w:type="pct"/>
            <w:noWrap/>
          </w:tcPr>
          <w:p w14:paraId="3A1612E6" w14:textId="77777777" w:rsidR="005D0DA0" w:rsidRPr="00703A01" w:rsidRDefault="0065509E" w:rsidP="00061681">
            <w:pPr>
              <w:rPr>
                <w:rFonts w:ascii="Calibri Light" w:hAnsi="Calibri Light"/>
                <w:b/>
                <w:color w:val="1F497D" w:themeColor="text2"/>
              </w:rPr>
            </w:pPr>
            <w:r w:rsidRPr="00703A01">
              <w:rPr>
                <w:rFonts w:ascii="Calibri Light" w:hAnsi="Calibri Light"/>
                <w:b/>
                <w:color w:val="1F497D" w:themeColor="text2"/>
              </w:rPr>
              <w:t>28</w:t>
            </w:r>
            <w:r w:rsidR="005D0DA0" w:rsidRPr="00703A01">
              <w:rPr>
                <w:rFonts w:ascii="Calibri Light" w:hAnsi="Calibri Light"/>
                <w:b/>
                <w:color w:val="1F497D" w:themeColor="text2"/>
              </w:rPr>
              <w:t>.</w:t>
            </w:r>
          </w:p>
        </w:tc>
        <w:tc>
          <w:tcPr>
            <w:tcW w:w="1526" w:type="pct"/>
          </w:tcPr>
          <w:p w14:paraId="7BDFC8F5" w14:textId="77777777" w:rsidR="005D0DA0" w:rsidRPr="004A25F9" w:rsidRDefault="004A25F9" w:rsidP="00061681">
            <w:pPr>
              <w:pStyle w:val="DecimalAligned"/>
              <w:rPr>
                <w:rFonts w:ascii="Calibri Light" w:hAnsi="Calibri Light"/>
                <w:color w:val="1F497D" w:themeColor="text2"/>
              </w:rPr>
            </w:pPr>
            <w:r w:rsidRPr="004A25F9">
              <w:rPr>
                <w:rFonts w:ascii="Calibri Light" w:hAnsi="Calibri Light"/>
                <w:color w:val="1F497D" w:themeColor="text2"/>
              </w:rPr>
              <w:t>Kabinet za knjižnicu</w:t>
            </w:r>
          </w:p>
        </w:tc>
        <w:tc>
          <w:tcPr>
            <w:tcW w:w="687" w:type="pct"/>
          </w:tcPr>
          <w:p w14:paraId="532D632D" w14:textId="77777777" w:rsidR="005D0DA0" w:rsidRPr="00736F49" w:rsidRDefault="005D0DA0" w:rsidP="00061681">
            <w:pPr>
              <w:pStyle w:val="DecimalAligned"/>
              <w:jc w:val="center"/>
              <w:rPr>
                <w:color w:val="1F497D" w:themeColor="text2"/>
              </w:rPr>
            </w:pPr>
            <w:r w:rsidRPr="00736F49">
              <w:rPr>
                <w:color w:val="1F497D" w:themeColor="text2"/>
              </w:rPr>
              <w:t>1</w:t>
            </w:r>
          </w:p>
        </w:tc>
        <w:tc>
          <w:tcPr>
            <w:tcW w:w="609" w:type="pct"/>
          </w:tcPr>
          <w:p w14:paraId="0F429F13" w14:textId="77777777" w:rsidR="005D0DA0" w:rsidRPr="009744E4" w:rsidRDefault="009744E4" w:rsidP="00F836D5">
            <w:pPr>
              <w:pStyle w:val="DecimalAligned"/>
              <w:rPr>
                <w:rFonts w:ascii="Calibri Light" w:hAnsi="Calibri Light"/>
                <w:color w:val="1F497D" w:themeColor="text2"/>
              </w:rPr>
            </w:pPr>
            <w:r w:rsidRPr="009744E4">
              <w:rPr>
                <w:rFonts w:ascii="Calibri Light" w:hAnsi="Calibri Light"/>
                <w:color w:val="1F497D" w:themeColor="text2"/>
              </w:rPr>
              <w:t>5,28</w:t>
            </w:r>
          </w:p>
        </w:tc>
        <w:tc>
          <w:tcPr>
            <w:tcW w:w="1660" w:type="pct"/>
          </w:tcPr>
          <w:p w14:paraId="09DD5AB2" w14:textId="77777777" w:rsidR="005D0DA0" w:rsidRPr="009744E4" w:rsidRDefault="009744E4" w:rsidP="00061681">
            <w:pPr>
              <w:pStyle w:val="DecimalAligned"/>
              <w:rPr>
                <w:rFonts w:ascii="Calibri Light" w:hAnsi="Calibri Light"/>
                <w:color w:val="1F497D" w:themeColor="text2"/>
              </w:rPr>
            </w:pPr>
            <w:r w:rsidRPr="009744E4">
              <w:rPr>
                <w:rFonts w:ascii="Calibri Light" w:hAnsi="Calibri Light"/>
                <w:color w:val="1F497D" w:themeColor="text2"/>
              </w:rPr>
              <w:t>Knjižnica</w:t>
            </w:r>
          </w:p>
        </w:tc>
      </w:tr>
      <w:tr w:rsidR="005D0DA0" w:rsidRPr="009744E4" w14:paraId="74559EC0" w14:textId="77777777" w:rsidTr="00F836D5">
        <w:tc>
          <w:tcPr>
            <w:tcW w:w="517" w:type="pct"/>
            <w:noWrap/>
          </w:tcPr>
          <w:p w14:paraId="2219F287" w14:textId="77777777" w:rsidR="005D0DA0" w:rsidRPr="00703A01" w:rsidRDefault="0065509E" w:rsidP="00061681">
            <w:pPr>
              <w:rPr>
                <w:rFonts w:ascii="Calibri Light" w:hAnsi="Calibri Light"/>
                <w:b/>
                <w:color w:val="1F497D" w:themeColor="text2"/>
              </w:rPr>
            </w:pPr>
            <w:r w:rsidRPr="00703A01">
              <w:rPr>
                <w:rFonts w:ascii="Calibri Light" w:hAnsi="Calibri Light"/>
                <w:b/>
                <w:color w:val="1F497D" w:themeColor="text2"/>
              </w:rPr>
              <w:t>29</w:t>
            </w:r>
            <w:r w:rsidR="005D0DA0" w:rsidRPr="00703A01">
              <w:rPr>
                <w:rFonts w:ascii="Calibri Light" w:hAnsi="Calibri Light"/>
                <w:b/>
                <w:color w:val="1F497D" w:themeColor="text2"/>
              </w:rPr>
              <w:t>.</w:t>
            </w:r>
          </w:p>
        </w:tc>
        <w:tc>
          <w:tcPr>
            <w:tcW w:w="1526" w:type="pct"/>
          </w:tcPr>
          <w:p w14:paraId="5879DF1C" w14:textId="77777777" w:rsidR="005D0DA0" w:rsidRPr="004A25F9" w:rsidRDefault="004A25F9" w:rsidP="00061681">
            <w:pPr>
              <w:pStyle w:val="DecimalAligned"/>
              <w:rPr>
                <w:rFonts w:ascii="Calibri Light" w:hAnsi="Calibri Light"/>
                <w:color w:val="1F497D" w:themeColor="text2"/>
              </w:rPr>
            </w:pPr>
            <w:r w:rsidRPr="004A25F9">
              <w:rPr>
                <w:rFonts w:ascii="Calibri Light" w:hAnsi="Calibri Light"/>
                <w:color w:val="1F497D" w:themeColor="text2"/>
              </w:rPr>
              <w:t>Zbornica</w:t>
            </w:r>
          </w:p>
        </w:tc>
        <w:tc>
          <w:tcPr>
            <w:tcW w:w="687" w:type="pct"/>
          </w:tcPr>
          <w:p w14:paraId="56712C9B" w14:textId="77777777" w:rsidR="005D0DA0" w:rsidRPr="00736F49" w:rsidRDefault="005D0DA0" w:rsidP="00061681">
            <w:pPr>
              <w:pStyle w:val="DecimalAligned"/>
              <w:jc w:val="center"/>
              <w:rPr>
                <w:color w:val="1F497D" w:themeColor="text2"/>
              </w:rPr>
            </w:pPr>
            <w:r w:rsidRPr="00736F49">
              <w:rPr>
                <w:color w:val="1F497D" w:themeColor="text2"/>
              </w:rPr>
              <w:t>1</w:t>
            </w:r>
          </w:p>
        </w:tc>
        <w:tc>
          <w:tcPr>
            <w:tcW w:w="609" w:type="pct"/>
          </w:tcPr>
          <w:p w14:paraId="4EC924AD" w14:textId="77777777" w:rsidR="005D0DA0" w:rsidRPr="009744E4" w:rsidRDefault="009744E4" w:rsidP="00F836D5">
            <w:pPr>
              <w:pStyle w:val="DecimalAligned"/>
              <w:rPr>
                <w:rFonts w:ascii="Calibri Light" w:hAnsi="Calibri Light"/>
                <w:color w:val="1F497D" w:themeColor="text2"/>
              </w:rPr>
            </w:pPr>
            <w:r w:rsidRPr="009744E4">
              <w:rPr>
                <w:rFonts w:ascii="Calibri Light" w:hAnsi="Calibri Light"/>
                <w:color w:val="1F497D" w:themeColor="text2"/>
              </w:rPr>
              <w:t>61.16</w:t>
            </w:r>
          </w:p>
        </w:tc>
        <w:tc>
          <w:tcPr>
            <w:tcW w:w="1660" w:type="pct"/>
          </w:tcPr>
          <w:p w14:paraId="1590F00B" w14:textId="77777777" w:rsidR="005D0DA0" w:rsidRPr="009744E4" w:rsidRDefault="009744E4" w:rsidP="00061681">
            <w:pPr>
              <w:pStyle w:val="DecimalAligned"/>
              <w:rPr>
                <w:rFonts w:ascii="Calibri Light" w:hAnsi="Calibri Light"/>
                <w:color w:val="1F497D" w:themeColor="text2"/>
              </w:rPr>
            </w:pPr>
            <w:r w:rsidRPr="009744E4">
              <w:rPr>
                <w:rFonts w:ascii="Calibri Light" w:hAnsi="Calibri Light"/>
                <w:color w:val="1F497D" w:themeColor="text2"/>
              </w:rPr>
              <w:t>Zbornica sa spremištem</w:t>
            </w:r>
          </w:p>
        </w:tc>
      </w:tr>
      <w:tr w:rsidR="005D0DA0" w:rsidRPr="009744E4" w14:paraId="78039FAA" w14:textId="77777777" w:rsidTr="00F836D5">
        <w:tc>
          <w:tcPr>
            <w:tcW w:w="517" w:type="pct"/>
            <w:noWrap/>
          </w:tcPr>
          <w:p w14:paraId="13B813E7" w14:textId="77777777" w:rsidR="005D0DA0" w:rsidRPr="00703A01" w:rsidRDefault="0065509E" w:rsidP="00061681">
            <w:pPr>
              <w:rPr>
                <w:rFonts w:ascii="Calibri Light" w:hAnsi="Calibri Light"/>
                <w:b/>
                <w:color w:val="1F497D" w:themeColor="text2"/>
              </w:rPr>
            </w:pPr>
            <w:r w:rsidRPr="00703A01">
              <w:rPr>
                <w:rFonts w:ascii="Calibri Light" w:hAnsi="Calibri Light"/>
                <w:b/>
                <w:color w:val="1F497D" w:themeColor="text2"/>
              </w:rPr>
              <w:t>30</w:t>
            </w:r>
            <w:r w:rsidR="005D0DA0" w:rsidRPr="00703A01">
              <w:rPr>
                <w:rFonts w:ascii="Calibri Light" w:hAnsi="Calibri Light"/>
                <w:b/>
                <w:color w:val="1F497D" w:themeColor="text2"/>
              </w:rPr>
              <w:t>.</w:t>
            </w:r>
          </w:p>
        </w:tc>
        <w:tc>
          <w:tcPr>
            <w:tcW w:w="1526" w:type="pct"/>
          </w:tcPr>
          <w:p w14:paraId="17E04AFB" w14:textId="77777777" w:rsidR="005D0DA0" w:rsidRPr="004A25F9" w:rsidRDefault="00BE2E39" w:rsidP="00061681">
            <w:pPr>
              <w:pStyle w:val="DecimalAligned"/>
              <w:rPr>
                <w:rFonts w:ascii="Calibri Light" w:hAnsi="Calibri Light"/>
                <w:color w:val="1F497D" w:themeColor="text2"/>
              </w:rPr>
            </w:pPr>
            <w:r>
              <w:rPr>
                <w:rFonts w:ascii="Calibri Light" w:hAnsi="Calibri Light"/>
                <w:color w:val="1F497D" w:themeColor="text2"/>
              </w:rPr>
              <w:t>Prostorija za produženi boravak</w:t>
            </w:r>
          </w:p>
        </w:tc>
        <w:tc>
          <w:tcPr>
            <w:tcW w:w="687" w:type="pct"/>
          </w:tcPr>
          <w:p w14:paraId="12A92C4B" w14:textId="77777777" w:rsidR="005D0DA0" w:rsidRPr="00736F49" w:rsidRDefault="005D0DA0" w:rsidP="00061681">
            <w:pPr>
              <w:pStyle w:val="DecimalAligned"/>
              <w:jc w:val="center"/>
              <w:rPr>
                <w:color w:val="1F497D" w:themeColor="text2"/>
              </w:rPr>
            </w:pPr>
            <w:r w:rsidRPr="00736F49">
              <w:rPr>
                <w:color w:val="1F497D" w:themeColor="text2"/>
              </w:rPr>
              <w:t>1</w:t>
            </w:r>
          </w:p>
        </w:tc>
        <w:tc>
          <w:tcPr>
            <w:tcW w:w="609" w:type="pct"/>
          </w:tcPr>
          <w:p w14:paraId="7F14FA0E" w14:textId="77777777" w:rsidR="005D0DA0" w:rsidRPr="009744E4" w:rsidRDefault="009744E4" w:rsidP="00F836D5">
            <w:pPr>
              <w:pStyle w:val="DecimalAligned"/>
              <w:rPr>
                <w:rFonts w:ascii="Calibri Light" w:hAnsi="Calibri Light"/>
                <w:color w:val="1F497D" w:themeColor="text2"/>
              </w:rPr>
            </w:pPr>
            <w:r w:rsidRPr="009744E4">
              <w:rPr>
                <w:rFonts w:ascii="Calibri Light" w:hAnsi="Calibri Light"/>
                <w:color w:val="1F497D" w:themeColor="text2"/>
              </w:rPr>
              <w:t>30,06</w:t>
            </w:r>
          </w:p>
        </w:tc>
        <w:tc>
          <w:tcPr>
            <w:tcW w:w="1660" w:type="pct"/>
          </w:tcPr>
          <w:p w14:paraId="62C9EFDB" w14:textId="77777777" w:rsidR="005D0DA0" w:rsidRPr="009744E4" w:rsidRDefault="00BE2E39" w:rsidP="00061681">
            <w:pPr>
              <w:pStyle w:val="DecimalAligned"/>
              <w:rPr>
                <w:rFonts w:ascii="Calibri Light" w:hAnsi="Calibri Light"/>
                <w:color w:val="1F497D" w:themeColor="text2"/>
              </w:rPr>
            </w:pPr>
            <w:r>
              <w:rPr>
                <w:rFonts w:ascii="Calibri Light" w:hAnsi="Calibri Light"/>
                <w:color w:val="1F497D" w:themeColor="text2"/>
              </w:rPr>
              <w:t>Produženi boravak  učenika</w:t>
            </w:r>
          </w:p>
        </w:tc>
      </w:tr>
      <w:tr w:rsidR="005D0DA0" w:rsidRPr="009744E4" w14:paraId="331A3386" w14:textId="77777777" w:rsidTr="00F836D5">
        <w:tc>
          <w:tcPr>
            <w:tcW w:w="517" w:type="pct"/>
            <w:tcBorders>
              <w:bottom w:val="thinThickSmallGap" w:sz="18" w:space="0" w:color="1F497D" w:themeColor="text2"/>
            </w:tcBorders>
            <w:noWrap/>
          </w:tcPr>
          <w:p w14:paraId="3E11274E" w14:textId="77777777" w:rsidR="005D0DA0" w:rsidRPr="00703A01" w:rsidRDefault="0065509E" w:rsidP="00061681">
            <w:pPr>
              <w:rPr>
                <w:rFonts w:ascii="Calibri Light" w:hAnsi="Calibri Light"/>
                <w:b/>
                <w:color w:val="1F497D" w:themeColor="text2"/>
              </w:rPr>
            </w:pPr>
            <w:r w:rsidRPr="00703A01">
              <w:rPr>
                <w:rFonts w:ascii="Calibri Light" w:hAnsi="Calibri Light"/>
                <w:b/>
                <w:color w:val="1F497D" w:themeColor="text2"/>
              </w:rPr>
              <w:t>31</w:t>
            </w:r>
            <w:r w:rsidR="005D0DA0" w:rsidRPr="00703A01">
              <w:rPr>
                <w:rFonts w:ascii="Calibri Light" w:hAnsi="Calibri Light"/>
                <w:b/>
                <w:color w:val="1F497D" w:themeColor="text2"/>
              </w:rPr>
              <w:t>.</w:t>
            </w:r>
          </w:p>
        </w:tc>
        <w:tc>
          <w:tcPr>
            <w:tcW w:w="1526" w:type="pct"/>
            <w:tcBorders>
              <w:bottom w:val="thinThickSmallGap" w:sz="18" w:space="0" w:color="1F497D" w:themeColor="text2"/>
            </w:tcBorders>
          </w:tcPr>
          <w:p w14:paraId="331DC091" w14:textId="77777777" w:rsidR="005D0DA0" w:rsidRPr="004A25F9" w:rsidRDefault="004A25F9" w:rsidP="00061681">
            <w:pPr>
              <w:pStyle w:val="DecimalAligned"/>
              <w:rPr>
                <w:rFonts w:ascii="Calibri Light" w:hAnsi="Calibri Light"/>
                <w:color w:val="1F497D" w:themeColor="text2"/>
              </w:rPr>
            </w:pPr>
            <w:r w:rsidRPr="004A25F9">
              <w:rPr>
                <w:rFonts w:ascii="Calibri Light" w:hAnsi="Calibri Light"/>
                <w:color w:val="1F497D" w:themeColor="text2"/>
              </w:rPr>
              <w:t xml:space="preserve"> </w:t>
            </w:r>
            <w:r w:rsidR="005709EC" w:rsidRPr="004A25F9">
              <w:rPr>
                <w:rFonts w:ascii="Calibri Light" w:hAnsi="Calibri Light"/>
                <w:color w:val="1F497D" w:themeColor="text2"/>
              </w:rPr>
              <w:t>R</w:t>
            </w:r>
            <w:r w:rsidRPr="004A25F9">
              <w:rPr>
                <w:rFonts w:ascii="Calibri Light" w:hAnsi="Calibri Light"/>
                <w:color w:val="1F497D" w:themeColor="text2"/>
              </w:rPr>
              <w:t>adionica</w:t>
            </w:r>
            <w:r w:rsidR="005709EC">
              <w:rPr>
                <w:rFonts w:ascii="Calibri Light" w:hAnsi="Calibri Light"/>
                <w:color w:val="1F497D" w:themeColor="text2"/>
              </w:rPr>
              <w:t xml:space="preserve"> za učenike</w:t>
            </w:r>
          </w:p>
        </w:tc>
        <w:tc>
          <w:tcPr>
            <w:tcW w:w="687" w:type="pct"/>
            <w:tcBorders>
              <w:bottom w:val="thinThickSmallGap" w:sz="18" w:space="0" w:color="1F497D" w:themeColor="text2"/>
            </w:tcBorders>
          </w:tcPr>
          <w:p w14:paraId="17713D5D" w14:textId="77777777" w:rsidR="005D0DA0" w:rsidRPr="00736F49" w:rsidRDefault="005D0DA0" w:rsidP="00061681">
            <w:pPr>
              <w:pStyle w:val="DecimalAligned"/>
              <w:jc w:val="center"/>
              <w:rPr>
                <w:color w:val="1F497D" w:themeColor="text2"/>
              </w:rPr>
            </w:pPr>
            <w:r w:rsidRPr="00736F49">
              <w:rPr>
                <w:color w:val="1F497D" w:themeColor="text2"/>
              </w:rPr>
              <w:t>1</w:t>
            </w:r>
          </w:p>
        </w:tc>
        <w:tc>
          <w:tcPr>
            <w:tcW w:w="609" w:type="pct"/>
            <w:tcBorders>
              <w:bottom w:val="thinThickSmallGap" w:sz="18" w:space="0" w:color="1F497D" w:themeColor="text2"/>
            </w:tcBorders>
          </w:tcPr>
          <w:p w14:paraId="6E4BE596" w14:textId="77777777" w:rsidR="005D0DA0" w:rsidRPr="009744E4" w:rsidRDefault="009744E4" w:rsidP="00F836D5">
            <w:pPr>
              <w:pStyle w:val="DecimalAligned"/>
              <w:rPr>
                <w:rFonts w:ascii="Calibri Light" w:hAnsi="Calibri Light"/>
                <w:color w:val="1F497D" w:themeColor="text2"/>
              </w:rPr>
            </w:pPr>
            <w:r w:rsidRPr="009744E4">
              <w:rPr>
                <w:rFonts w:ascii="Calibri Light" w:hAnsi="Calibri Light"/>
                <w:color w:val="1F497D" w:themeColor="text2"/>
              </w:rPr>
              <w:t>18.92</w:t>
            </w:r>
          </w:p>
        </w:tc>
        <w:tc>
          <w:tcPr>
            <w:tcW w:w="1660" w:type="pct"/>
            <w:tcBorders>
              <w:bottom w:val="thinThickSmallGap" w:sz="18" w:space="0" w:color="1F497D" w:themeColor="text2"/>
            </w:tcBorders>
          </w:tcPr>
          <w:p w14:paraId="70B38C4C" w14:textId="77777777" w:rsidR="003176D8" w:rsidRPr="009744E4" w:rsidRDefault="004A25F9" w:rsidP="00061681">
            <w:pPr>
              <w:pStyle w:val="DecimalAligned"/>
              <w:rPr>
                <w:rFonts w:ascii="Calibri Light" w:hAnsi="Calibri Light"/>
                <w:color w:val="1F497D" w:themeColor="text2"/>
              </w:rPr>
            </w:pPr>
            <w:r w:rsidRPr="009744E4">
              <w:rPr>
                <w:rFonts w:ascii="Calibri Light" w:hAnsi="Calibri Light"/>
                <w:color w:val="1F497D" w:themeColor="text2"/>
              </w:rPr>
              <w:t>Keramičarska skupina</w:t>
            </w:r>
            <w:r w:rsidR="003176D8">
              <w:rPr>
                <w:rFonts w:ascii="Calibri Light" w:hAnsi="Calibri Light"/>
                <w:color w:val="1F497D" w:themeColor="text2"/>
              </w:rPr>
              <w:t>, Zadruga</w:t>
            </w:r>
          </w:p>
        </w:tc>
      </w:tr>
      <w:tr w:rsidR="005D0DA0" w:rsidRPr="00C13732" w14:paraId="4803C348" w14:textId="77777777" w:rsidTr="009744E4">
        <w:trPr>
          <w:cnfStyle w:val="010000000000" w:firstRow="0" w:lastRow="1" w:firstColumn="0" w:lastColumn="0" w:oddVBand="0" w:evenVBand="0" w:oddHBand="0" w:evenHBand="0" w:firstRowFirstColumn="0" w:firstRowLastColumn="0" w:lastRowFirstColumn="0" w:lastRowLastColumn="0"/>
        </w:trPr>
        <w:tc>
          <w:tcPr>
            <w:tcW w:w="2043" w:type="pct"/>
            <w:gridSpan w:val="2"/>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noWrap/>
          </w:tcPr>
          <w:p w14:paraId="0F377586" w14:textId="77777777" w:rsidR="005D0DA0" w:rsidRPr="00703A01" w:rsidRDefault="005D0DA0" w:rsidP="00061681">
            <w:pPr>
              <w:pStyle w:val="DecimalAligned"/>
              <w:rPr>
                <w:rFonts w:ascii="Calibri Light" w:hAnsi="Calibri Light"/>
                <w:color w:val="FF0000"/>
              </w:rPr>
            </w:pPr>
            <w:r w:rsidRPr="00703A01">
              <w:rPr>
                <w:rFonts w:ascii="Calibri Light" w:hAnsi="Calibri Light"/>
                <w:color w:val="1F497D" w:themeColor="text2"/>
              </w:rPr>
              <w:t xml:space="preserve">Ukupno </w:t>
            </w:r>
            <w:r w:rsidR="004A25F9" w:rsidRPr="00703A01">
              <w:rPr>
                <w:rFonts w:ascii="Calibri Light" w:hAnsi="Calibri Light"/>
                <w:color w:val="1F497D" w:themeColor="text2"/>
              </w:rPr>
              <w:t>(16 - 31)</w:t>
            </w:r>
          </w:p>
        </w:tc>
        <w:tc>
          <w:tcPr>
            <w:tcW w:w="687" w:type="pct"/>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tcPr>
          <w:p w14:paraId="5DA440FD" w14:textId="77777777" w:rsidR="005D0DA0" w:rsidRPr="00703A01" w:rsidRDefault="005D0DA0" w:rsidP="00061681">
            <w:pPr>
              <w:pStyle w:val="DecimalAligned"/>
              <w:jc w:val="center"/>
              <w:rPr>
                <w:rFonts w:ascii="Calibri Light" w:hAnsi="Calibri Light"/>
                <w:color w:val="1F497D" w:themeColor="text2"/>
              </w:rPr>
            </w:pPr>
            <w:r w:rsidRPr="00703A01">
              <w:rPr>
                <w:rFonts w:ascii="Calibri Light" w:hAnsi="Calibri Light"/>
                <w:color w:val="1F497D" w:themeColor="text2"/>
              </w:rPr>
              <w:t>1</w:t>
            </w:r>
            <w:r w:rsidR="0065509E" w:rsidRPr="00703A01">
              <w:rPr>
                <w:rFonts w:ascii="Calibri Light" w:hAnsi="Calibri Light"/>
                <w:color w:val="1F497D" w:themeColor="text2"/>
              </w:rPr>
              <w:t>9</w:t>
            </w:r>
          </w:p>
        </w:tc>
        <w:tc>
          <w:tcPr>
            <w:tcW w:w="609" w:type="pct"/>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tcPr>
          <w:p w14:paraId="015E034E" w14:textId="77777777" w:rsidR="005D0DA0" w:rsidRPr="00703A01" w:rsidRDefault="004A25F9" w:rsidP="00061681">
            <w:pPr>
              <w:pStyle w:val="DecimalAligned"/>
              <w:rPr>
                <w:rFonts w:ascii="Calibri Light" w:hAnsi="Calibri Light"/>
                <w:color w:val="1F497D" w:themeColor="text2"/>
              </w:rPr>
            </w:pPr>
            <w:r w:rsidRPr="00703A01">
              <w:rPr>
                <w:rFonts w:ascii="Calibri Light" w:hAnsi="Calibri Light"/>
                <w:color w:val="1F497D" w:themeColor="text2"/>
              </w:rPr>
              <w:t>421,33</w:t>
            </w:r>
          </w:p>
        </w:tc>
        <w:tc>
          <w:tcPr>
            <w:tcW w:w="1660" w:type="pct"/>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tcPr>
          <w:p w14:paraId="0EB16F33" w14:textId="77777777" w:rsidR="005D0DA0" w:rsidRPr="00C13732" w:rsidRDefault="005D0DA0" w:rsidP="00061681">
            <w:pPr>
              <w:pStyle w:val="DecimalAligned"/>
              <w:rPr>
                <w:color w:val="FF0000"/>
              </w:rPr>
            </w:pPr>
          </w:p>
        </w:tc>
      </w:tr>
    </w:tbl>
    <w:p w14:paraId="536778A2" w14:textId="77777777" w:rsidR="000F5D52" w:rsidRDefault="000F5D52">
      <w:pPr>
        <w:spacing w:after="200" w:line="276" w:lineRule="auto"/>
        <w:rPr>
          <w:rFonts w:ascii="Times New Roman" w:eastAsia="Times New Roman" w:hAnsi="Times New Roman"/>
        </w:rPr>
      </w:pPr>
      <w:r>
        <w:rPr>
          <w:rFonts w:ascii="Times New Roman" w:eastAsia="Times New Roman" w:hAnsi="Times New Roman"/>
        </w:rPr>
        <w:br w:type="page"/>
      </w:r>
    </w:p>
    <w:tbl>
      <w:tblPr>
        <w:tblW w:w="9740" w:type="dxa"/>
        <w:tblLayout w:type="fixed"/>
        <w:tblCellMar>
          <w:left w:w="0" w:type="dxa"/>
          <w:right w:w="0" w:type="dxa"/>
        </w:tblCellMar>
        <w:tblLook w:val="0000" w:firstRow="0" w:lastRow="0" w:firstColumn="0" w:lastColumn="0" w:noHBand="0" w:noVBand="0"/>
      </w:tblPr>
      <w:tblGrid>
        <w:gridCol w:w="9040"/>
        <w:gridCol w:w="700"/>
      </w:tblGrid>
      <w:tr w:rsidR="000F5D52" w:rsidRPr="000F5D52" w14:paraId="446FC740" w14:textId="77777777" w:rsidTr="00061681">
        <w:trPr>
          <w:trHeight w:val="704"/>
        </w:trPr>
        <w:tc>
          <w:tcPr>
            <w:tcW w:w="3360" w:type="dxa"/>
            <w:shd w:val="clear" w:color="auto" w:fill="auto"/>
            <w:vAlign w:val="bottom"/>
          </w:tcPr>
          <w:p w14:paraId="438BCE58" w14:textId="77777777" w:rsidR="00CF0E95" w:rsidRPr="000F5D52" w:rsidRDefault="000F5D52" w:rsidP="000F5D52">
            <w:pPr>
              <w:spacing w:after="200" w:line="276" w:lineRule="auto"/>
              <w:rPr>
                <w:rFonts w:ascii="Calibri Light" w:eastAsia="Times New Roman" w:hAnsi="Calibri Light"/>
                <w:b/>
                <w:color w:val="1F497D" w:themeColor="text2"/>
                <w:sz w:val="24"/>
                <w:szCs w:val="24"/>
              </w:rPr>
            </w:pPr>
            <w:r w:rsidRPr="000F5D52">
              <w:rPr>
                <w:rFonts w:ascii="Calibri Light" w:eastAsia="Times New Roman" w:hAnsi="Calibri Light"/>
                <w:b/>
                <w:color w:val="1F497D" w:themeColor="text2"/>
                <w:sz w:val="24"/>
                <w:szCs w:val="24"/>
              </w:rPr>
              <w:lastRenderedPageBreak/>
              <w:t>Tablica 3: Sportska dvorana</w:t>
            </w:r>
          </w:p>
        </w:tc>
        <w:tc>
          <w:tcPr>
            <w:tcW w:w="260" w:type="dxa"/>
            <w:shd w:val="clear" w:color="auto" w:fill="auto"/>
            <w:vAlign w:val="bottom"/>
          </w:tcPr>
          <w:p w14:paraId="6577EA98" w14:textId="77777777" w:rsidR="000F5D52" w:rsidRPr="000F5D52" w:rsidRDefault="000F5D52" w:rsidP="000F5D52">
            <w:pPr>
              <w:spacing w:after="200" w:line="276" w:lineRule="auto"/>
              <w:rPr>
                <w:rFonts w:ascii="Times New Roman" w:eastAsia="Times New Roman" w:hAnsi="Times New Roman"/>
              </w:rPr>
            </w:pPr>
          </w:p>
        </w:tc>
      </w:tr>
    </w:tbl>
    <w:tbl>
      <w:tblPr>
        <w:tblStyle w:val="Svijetlosjenanje-Isticanje11"/>
        <w:tblW w:w="5000" w:type="pct"/>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Look w:val="0660" w:firstRow="1" w:lastRow="1" w:firstColumn="0" w:lastColumn="0" w:noHBand="1" w:noVBand="1"/>
      </w:tblPr>
      <w:tblGrid>
        <w:gridCol w:w="702"/>
        <w:gridCol w:w="2078"/>
        <w:gridCol w:w="643"/>
        <w:gridCol w:w="1120"/>
        <w:gridCol w:w="1645"/>
        <w:gridCol w:w="2870"/>
      </w:tblGrid>
      <w:tr w:rsidR="00061681" w:rsidRPr="00F836D5" w14:paraId="7AC9C0C5" w14:textId="77777777" w:rsidTr="00CF0E95">
        <w:trPr>
          <w:cnfStyle w:val="100000000000" w:firstRow="1" w:lastRow="0" w:firstColumn="0" w:lastColumn="0" w:oddVBand="0" w:evenVBand="0" w:oddHBand="0" w:evenHBand="0" w:firstRowFirstColumn="0" w:firstRowLastColumn="0" w:lastRowFirstColumn="0" w:lastRowLastColumn="0"/>
        </w:trPr>
        <w:tc>
          <w:tcPr>
            <w:tcW w:w="388" w:type="pct"/>
            <w:tcBorders>
              <w:top w:val="none" w:sz="0" w:space="0" w:color="auto"/>
              <w:left w:val="none" w:sz="0" w:space="0" w:color="auto"/>
              <w:bottom w:val="none" w:sz="0" w:space="0" w:color="auto"/>
              <w:right w:val="none" w:sz="0" w:space="0" w:color="auto"/>
            </w:tcBorders>
            <w:noWrap/>
          </w:tcPr>
          <w:p w14:paraId="0F3BA9A9" w14:textId="77777777" w:rsidR="00061681" w:rsidRPr="00F836D5" w:rsidRDefault="00061681" w:rsidP="00061681">
            <w:pPr>
              <w:rPr>
                <w:rFonts w:ascii="Calibri Light" w:hAnsi="Calibri Light"/>
                <w:color w:val="1F497D" w:themeColor="text2"/>
                <w:sz w:val="22"/>
                <w:szCs w:val="22"/>
              </w:rPr>
            </w:pPr>
            <w:r w:rsidRPr="00F836D5">
              <w:rPr>
                <w:rFonts w:ascii="Calibri Light" w:hAnsi="Calibri Light"/>
                <w:color w:val="1F497D" w:themeColor="text2"/>
                <w:sz w:val="22"/>
                <w:szCs w:val="22"/>
              </w:rPr>
              <w:t>Redni broj</w:t>
            </w:r>
          </w:p>
        </w:tc>
        <w:tc>
          <w:tcPr>
            <w:tcW w:w="1147" w:type="pct"/>
            <w:tcBorders>
              <w:top w:val="none" w:sz="0" w:space="0" w:color="auto"/>
              <w:left w:val="none" w:sz="0" w:space="0" w:color="auto"/>
              <w:bottom w:val="none" w:sz="0" w:space="0" w:color="auto"/>
              <w:right w:val="none" w:sz="0" w:space="0" w:color="auto"/>
            </w:tcBorders>
          </w:tcPr>
          <w:p w14:paraId="7EE86FD7" w14:textId="77777777" w:rsidR="00061681" w:rsidRPr="00F836D5" w:rsidRDefault="00061681" w:rsidP="00061681">
            <w:pPr>
              <w:rPr>
                <w:rStyle w:val="Neupadljivoisticanje"/>
                <w:rFonts w:ascii="Calibri Light" w:hAnsi="Calibri Light"/>
                <w:i w:val="0"/>
                <w:color w:val="1F497D" w:themeColor="text2"/>
                <w:sz w:val="22"/>
              </w:rPr>
            </w:pPr>
            <w:r w:rsidRPr="00F836D5">
              <w:rPr>
                <w:rStyle w:val="Neupadljivoisticanje"/>
                <w:rFonts w:ascii="Calibri Light" w:hAnsi="Calibri Light"/>
                <w:i w:val="0"/>
                <w:color w:val="1F497D" w:themeColor="text2"/>
                <w:sz w:val="22"/>
              </w:rPr>
              <w:t>Prostorija</w:t>
            </w:r>
          </w:p>
        </w:tc>
        <w:tc>
          <w:tcPr>
            <w:tcW w:w="355" w:type="pct"/>
            <w:tcBorders>
              <w:top w:val="none" w:sz="0" w:space="0" w:color="auto"/>
              <w:left w:val="none" w:sz="0" w:space="0" w:color="auto"/>
              <w:bottom w:val="none" w:sz="0" w:space="0" w:color="auto"/>
              <w:right w:val="none" w:sz="0" w:space="0" w:color="auto"/>
            </w:tcBorders>
          </w:tcPr>
          <w:p w14:paraId="361774D5" w14:textId="77777777" w:rsidR="00061681" w:rsidRPr="00F836D5" w:rsidRDefault="00061681" w:rsidP="00061681">
            <w:pPr>
              <w:rPr>
                <w:rFonts w:ascii="Calibri Light" w:hAnsi="Calibri Light"/>
                <w:color w:val="1F497D" w:themeColor="text2"/>
                <w:sz w:val="22"/>
                <w:szCs w:val="22"/>
              </w:rPr>
            </w:pPr>
            <w:r w:rsidRPr="00F836D5">
              <w:rPr>
                <w:rFonts w:ascii="Calibri Light" w:hAnsi="Calibri Light"/>
                <w:color w:val="1F497D" w:themeColor="text2"/>
                <w:sz w:val="22"/>
                <w:szCs w:val="22"/>
              </w:rPr>
              <w:t>Broj</w:t>
            </w:r>
          </w:p>
        </w:tc>
        <w:tc>
          <w:tcPr>
            <w:tcW w:w="618" w:type="pct"/>
            <w:tcBorders>
              <w:top w:val="none" w:sz="0" w:space="0" w:color="auto"/>
              <w:left w:val="none" w:sz="0" w:space="0" w:color="auto"/>
              <w:bottom w:val="none" w:sz="0" w:space="0" w:color="auto"/>
              <w:right w:val="none" w:sz="0" w:space="0" w:color="auto"/>
            </w:tcBorders>
          </w:tcPr>
          <w:p w14:paraId="3CE9CE3F" w14:textId="77777777" w:rsidR="00061681" w:rsidRPr="00F836D5" w:rsidRDefault="00061681" w:rsidP="00061681">
            <w:pPr>
              <w:rPr>
                <w:rFonts w:ascii="Calibri Light" w:hAnsi="Calibri Light"/>
                <w:color w:val="1F497D" w:themeColor="text2"/>
                <w:sz w:val="22"/>
                <w:szCs w:val="22"/>
              </w:rPr>
            </w:pPr>
            <w:r w:rsidRPr="00F836D5">
              <w:rPr>
                <w:rFonts w:ascii="Calibri Light" w:hAnsi="Calibri Light"/>
                <w:color w:val="1F497D" w:themeColor="text2"/>
                <w:sz w:val="22"/>
                <w:szCs w:val="22"/>
              </w:rPr>
              <w:t>Površina</w:t>
            </w:r>
          </w:p>
        </w:tc>
        <w:tc>
          <w:tcPr>
            <w:tcW w:w="908" w:type="pct"/>
            <w:tcBorders>
              <w:top w:val="none" w:sz="0" w:space="0" w:color="auto"/>
              <w:left w:val="none" w:sz="0" w:space="0" w:color="auto"/>
              <w:bottom w:val="none" w:sz="0" w:space="0" w:color="auto"/>
              <w:right w:val="none" w:sz="0" w:space="0" w:color="auto"/>
            </w:tcBorders>
          </w:tcPr>
          <w:p w14:paraId="709A0992" w14:textId="77777777" w:rsidR="00061681" w:rsidRPr="00F836D5" w:rsidRDefault="00061681" w:rsidP="00061681">
            <w:pPr>
              <w:rPr>
                <w:rFonts w:ascii="Calibri Light" w:hAnsi="Calibri Light"/>
                <w:color w:val="1F497D" w:themeColor="text2"/>
                <w:sz w:val="22"/>
                <w:szCs w:val="22"/>
              </w:rPr>
            </w:pPr>
            <w:r w:rsidRPr="00F836D5">
              <w:rPr>
                <w:rFonts w:ascii="Calibri Light" w:hAnsi="Calibri Light"/>
                <w:color w:val="1F497D" w:themeColor="text2"/>
                <w:sz w:val="22"/>
                <w:szCs w:val="22"/>
              </w:rPr>
              <w:t>Ukupno površina</w:t>
            </w:r>
          </w:p>
        </w:tc>
        <w:tc>
          <w:tcPr>
            <w:tcW w:w="1584" w:type="pct"/>
            <w:tcBorders>
              <w:top w:val="none" w:sz="0" w:space="0" w:color="auto"/>
              <w:left w:val="none" w:sz="0" w:space="0" w:color="auto"/>
              <w:bottom w:val="none" w:sz="0" w:space="0" w:color="auto"/>
              <w:right w:val="none" w:sz="0" w:space="0" w:color="auto"/>
            </w:tcBorders>
          </w:tcPr>
          <w:p w14:paraId="606E1934" w14:textId="77777777" w:rsidR="00061681" w:rsidRPr="00F836D5" w:rsidRDefault="00061681" w:rsidP="00061681">
            <w:pPr>
              <w:rPr>
                <w:rFonts w:ascii="Calibri Light" w:hAnsi="Calibri Light"/>
                <w:color w:val="1F497D" w:themeColor="text2"/>
                <w:sz w:val="22"/>
                <w:szCs w:val="22"/>
              </w:rPr>
            </w:pPr>
            <w:r w:rsidRPr="00F836D5">
              <w:rPr>
                <w:rFonts w:ascii="Calibri Light" w:hAnsi="Calibri Light"/>
                <w:color w:val="1F497D" w:themeColor="text2"/>
                <w:sz w:val="22"/>
                <w:szCs w:val="22"/>
              </w:rPr>
              <w:t>Namjena</w:t>
            </w:r>
          </w:p>
        </w:tc>
      </w:tr>
      <w:tr w:rsidR="00061681" w:rsidRPr="00F836D5" w14:paraId="0D0E9D99" w14:textId="77777777" w:rsidTr="00CF0E95">
        <w:trPr>
          <w:trHeight w:val="371"/>
        </w:trPr>
        <w:tc>
          <w:tcPr>
            <w:tcW w:w="388" w:type="pct"/>
            <w:noWrap/>
          </w:tcPr>
          <w:p w14:paraId="28F54073" w14:textId="77777777" w:rsidR="00061681" w:rsidRPr="00F836D5" w:rsidRDefault="00061681" w:rsidP="00061681">
            <w:pPr>
              <w:rPr>
                <w:rFonts w:ascii="Calibri Light" w:hAnsi="Calibri Light"/>
                <w:b/>
                <w:color w:val="1F497D" w:themeColor="text2"/>
                <w:sz w:val="22"/>
                <w:szCs w:val="22"/>
              </w:rPr>
            </w:pPr>
            <w:r w:rsidRPr="00F836D5">
              <w:rPr>
                <w:rFonts w:ascii="Calibri Light" w:hAnsi="Calibri Light"/>
                <w:b/>
                <w:color w:val="1F497D" w:themeColor="text2"/>
                <w:sz w:val="22"/>
                <w:szCs w:val="22"/>
              </w:rPr>
              <w:t>32.</w:t>
            </w:r>
          </w:p>
        </w:tc>
        <w:tc>
          <w:tcPr>
            <w:tcW w:w="1147" w:type="pct"/>
          </w:tcPr>
          <w:p w14:paraId="63B6516B" w14:textId="77777777" w:rsidR="00061681" w:rsidRPr="00F836D5" w:rsidRDefault="00061681" w:rsidP="00061681">
            <w:pPr>
              <w:pStyle w:val="DecimalAligned"/>
              <w:rPr>
                <w:rFonts w:ascii="Calibri Light" w:hAnsi="Calibri Light"/>
                <w:color w:val="1F497D" w:themeColor="text2"/>
              </w:rPr>
            </w:pPr>
            <w:r w:rsidRPr="00F836D5">
              <w:rPr>
                <w:rFonts w:ascii="Calibri Light" w:hAnsi="Calibri Light"/>
                <w:color w:val="1F497D" w:themeColor="text2"/>
              </w:rPr>
              <w:t>Sportska dvorana</w:t>
            </w:r>
          </w:p>
        </w:tc>
        <w:tc>
          <w:tcPr>
            <w:tcW w:w="355" w:type="pct"/>
          </w:tcPr>
          <w:p w14:paraId="645E6750" w14:textId="77777777" w:rsidR="00061681" w:rsidRPr="00F836D5" w:rsidRDefault="00061681" w:rsidP="00061681">
            <w:pPr>
              <w:pStyle w:val="DecimalAligned"/>
              <w:jc w:val="center"/>
              <w:rPr>
                <w:rFonts w:ascii="Calibri Light" w:hAnsi="Calibri Light"/>
                <w:color w:val="1F497D" w:themeColor="text2"/>
              </w:rPr>
            </w:pPr>
            <w:r w:rsidRPr="00F836D5">
              <w:rPr>
                <w:rFonts w:ascii="Calibri Light" w:hAnsi="Calibri Light"/>
                <w:color w:val="1F497D" w:themeColor="text2"/>
              </w:rPr>
              <w:t>1</w:t>
            </w:r>
          </w:p>
        </w:tc>
        <w:tc>
          <w:tcPr>
            <w:tcW w:w="618" w:type="pct"/>
          </w:tcPr>
          <w:p w14:paraId="14AE420E" w14:textId="77777777" w:rsidR="00061681" w:rsidRPr="00F836D5" w:rsidRDefault="00061681" w:rsidP="00061681">
            <w:pPr>
              <w:pStyle w:val="DecimalAligned"/>
              <w:rPr>
                <w:rFonts w:ascii="Calibri Light" w:hAnsi="Calibri Light"/>
                <w:color w:val="1F497D" w:themeColor="text2"/>
              </w:rPr>
            </w:pPr>
            <w:r w:rsidRPr="00F836D5">
              <w:rPr>
                <w:rFonts w:ascii="Calibri Light" w:eastAsia="Comic Sans MS" w:hAnsi="Calibri Light"/>
              </w:rPr>
              <w:t>437.10</w:t>
            </w:r>
          </w:p>
        </w:tc>
        <w:tc>
          <w:tcPr>
            <w:tcW w:w="908" w:type="pct"/>
          </w:tcPr>
          <w:p w14:paraId="7C28CC54" w14:textId="77777777" w:rsidR="00061681" w:rsidRPr="00F836D5" w:rsidRDefault="00061681" w:rsidP="00061681">
            <w:pPr>
              <w:pStyle w:val="DecimalAligned"/>
              <w:rPr>
                <w:rFonts w:ascii="Calibri Light" w:eastAsia="Comic Sans MS" w:hAnsi="Calibri Light"/>
              </w:rPr>
            </w:pPr>
            <w:r w:rsidRPr="00F836D5">
              <w:rPr>
                <w:rFonts w:ascii="Calibri Light" w:eastAsia="Comic Sans MS" w:hAnsi="Calibri Light"/>
              </w:rPr>
              <w:t>437.10</w:t>
            </w:r>
          </w:p>
        </w:tc>
        <w:tc>
          <w:tcPr>
            <w:tcW w:w="1584" w:type="pct"/>
          </w:tcPr>
          <w:p w14:paraId="4433AA07" w14:textId="77777777" w:rsidR="00061681" w:rsidRPr="00F836D5" w:rsidRDefault="00061681" w:rsidP="00061681">
            <w:pPr>
              <w:pStyle w:val="DecimalAligned"/>
              <w:rPr>
                <w:rFonts w:ascii="Calibri Light" w:hAnsi="Calibri Light"/>
                <w:color w:val="1F497D" w:themeColor="text2"/>
              </w:rPr>
            </w:pPr>
            <w:r w:rsidRPr="00F836D5">
              <w:rPr>
                <w:rFonts w:ascii="Calibri Light" w:eastAsia="Comic Sans MS" w:hAnsi="Calibri Light"/>
                <w:color w:val="1F497D" w:themeColor="text2"/>
              </w:rPr>
              <w:t>Sportska dvorana</w:t>
            </w:r>
          </w:p>
        </w:tc>
      </w:tr>
      <w:tr w:rsidR="00061681" w:rsidRPr="00F836D5" w14:paraId="1C48F685" w14:textId="77777777" w:rsidTr="00CF0E95">
        <w:trPr>
          <w:trHeight w:val="309"/>
        </w:trPr>
        <w:tc>
          <w:tcPr>
            <w:tcW w:w="388" w:type="pct"/>
            <w:noWrap/>
          </w:tcPr>
          <w:p w14:paraId="04C09BE6" w14:textId="77777777" w:rsidR="00061681" w:rsidRPr="00F836D5" w:rsidRDefault="00061681" w:rsidP="00061681">
            <w:pPr>
              <w:rPr>
                <w:rFonts w:ascii="Calibri Light" w:hAnsi="Calibri Light"/>
                <w:b/>
                <w:color w:val="1F497D" w:themeColor="text2"/>
                <w:sz w:val="22"/>
                <w:szCs w:val="22"/>
              </w:rPr>
            </w:pPr>
            <w:r w:rsidRPr="00F836D5">
              <w:rPr>
                <w:rFonts w:ascii="Calibri Light" w:hAnsi="Calibri Light"/>
                <w:b/>
                <w:color w:val="1F497D" w:themeColor="text2"/>
                <w:sz w:val="22"/>
                <w:szCs w:val="22"/>
              </w:rPr>
              <w:t>33.</w:t>
            </w:r>
          </w:p>
        </w:tc>
        <w:tc>
          <w:tcPr>
            <w:tcW w:w="1147" w:type="pct"/>
          </w:tcPr>
          <w:p w14:paraId="6C298B90" w14:textId="77777777" w:rsidR="00061681" w:rsidRPr="00F836D5" w:rsidRDefault="00061681" w:rsidP="00061681">
            <w:pPr>
              <w:pStyle w:val="DecimalAligned"/>
              <w:rPr>
                <w:rFonts w:ascii="Calibri Light" w:hAnsi="Calibri Light"/>
                <w:color w:val="1F497D" w:themeColor="text2"/>
              </w:rPr>
            </w:pPr>
            <w:r w:rsidRPr="00F836D5">
              <w:rPr>
                <w:rFonts w:ascii="Calibri Light" w:hAnsi="Calibri Light"/>
                <w:color w:val="1F497D" w:themeColor="text2"/>
              </w:rPr>
              <w:t>Kabinet TZK</w:t>
            </w:r>
          </w:p>
        </w:tc>
        <w:tc>
          <w:tcPr>
            <w:tcW w:w="355" w:type="pct"/>
          </w:tcPr>
          <w:p w14:paraId="10DBF852" w14:textId="77777777" w:rsidR="00061681" w:rsidRPr="00F836D5" w:rsidRDefault="00061681" w:rsidP="00061681">
            <w:pPr>
              <w:pStyle w:val="DecimalAligned"/>
              <w:jc w:val="center"/>
              <w:rPr>
                <w:rFonts w:ascii="Calibri Light" w:hAnsi="Calibri Light"/>
                <w:color w:val="1F497D" w:themeColor="text2"/>
              </w:rPr>
            </w:pPr>
            <w:r w:rsidRPr="00F836D5">
              <w:rPr>
                <w:rFonts w:ascii="Calibri Light" w:hAnsi="Calibri Light"/>
                <w:color w:val="1F497D" w:themeColor="text2"/>
              </w:rPr>
              <w:t>1</w:t>
            </w:r>
          </w:p>
        </w:tc>
        <w:tc>
          <w:tcPr>
            <w:tcW w:w="618" w:type="pct"/>
          </w:tcPr>
          <w:p w14:paraId="61D20F92" w14:textId="77777777" w:rsidR="00061681" w:rsidRPr="00F836D5" w:rsidRDefault="00061681" w:rsidP="00061681">
            <w:pPr>
              <w:pStyle w:val="DecimalAligned"/>
              <w:rPr>
                <w:rFonts w:ascii="Calibri Light" w:hAnsi="Calibri Light"/>
                <w:color w:val="FF0000"/>
              </w:rPr>
            </w:pPr>
            <w:r w:rsidRPr="00F836D5">
              <w:rPr>
                <w:rFonts w:ascii="Calibri Light" w:eastAsia="Comic Sans MS" w:hAnsi="Calibri Light"/>
              </w:rPr>
              <w:t>11.00</w:t>
            </w:r>
          </w:p>
        </w:tc>
        <w:tc>
          <w:tcPr>
            <w:tcW w:w="908" w:type="pct"/>
          </w:tcPr>
          <w:p w14:paraId="52AC2D34" w14:textId="77777777" w:rsidR="00061681" w:rsidRPr="00F836D5" w:rsidRDefault="00061681" w:rsidP="00061681">
            <w:pPr>
              <w:pStyle w:val="DecimalAligned"/>
              <w:rPr>
                <w:rFonts w:ascii="Calibri Light" w:eastAsia="Comic Sans MS" w:hAnsi="Calibri Light"/>
              </w:rPr>
            </w:pPr>
            <w:r w:rsidRPr="00F836D5">
              <w:rPr>
                <w:rFonts w:ascii="Calibri Light" w:eastAsia="Comic Sans MS" w:hAnsi="Calibri Light"/>
              </w:rPr>
              <w:t>11.00</w:t>
            </w:r>
          </w:p>
        </w:tc>
        <w:tc>
          <w:tcPr>
            <w:tcW w:w="1584" w:type="pct"/>
          </w:tcPr>
          <w:p w14:paraId="324F0393" w14:textId="77777777" w:rsidR="00061681" w:rsidRPr="00F836D5" w:rsidRDefault="00061681" w:rsidP="00061681">
            <w:pPr>
              <w:pStyle w:val="DecimalAligned"/>
              <w:rPr>
                <w:rFonts w:ascii="Calibri Light" w:hAnsi="Calibri Light"/>
                <w:color w:val="1F497D" w:themeColor="text2"/>
              </w:rPr>
            </w:pPr>
            <w:r w:rsidRPr="00F836D5">
              <w:rPr>
                <w:rFonts w:ascii="Calibri Light" w:eastAsia="Comic Sans MS" w:hAnsi="Calibri Light"/>
                <w:color w:val="1F497D" w:themeColor="text2"/>
              </w:rPr>
              <w:t>Učitelji TZK</w:t>
            </w:r>
          </w:p>
        </w:tc>
      </w:tr>
      <w:tr w:rsidR="00061681" w:rsidRPr="00F836D5" w14:paraId="026B7378" w14:textId="77777777" w:rsidTr="00CF0E95">
        <w:trPr>
          <w:trHeight w:val="289"/>
        </w:trPr>
        <w:tc>
          <w:tcPr>
            <w:tcW w:w="388" w:type="pct"/>
            <w:noWrap/>
          </w:tcPr>
          <w:p w14:paraId="3626172C" w14:textId="77777777" w:rsidR="00061681" w:rsidRPr="00F836D5" w:rsidRDefault="00061681" w:rsidP="00061681">
            <w:pPr>
              <w:rPr>
                <w:rFonts w:ascii="Calibri Light" w:hAnsi="Calibri Light"/>
                <w:b/>
                <w:color w:val="1F497D" w:themeColor="text2"/>
                <w:sz w:val="22"/>
                <w:szCs w:val="22"/>
              </w:rPr>
            </w:pPr>
            <w:r w:rsidRPr="00F836D5">
              <w:rPr>
                <w:rFonts w:ascii="Calibri Light" w:hAnsi="Calibri Light"/>
                <w:b/>
                <w:color w:val="1F497D" w:themeColor="text2"/>
                <w:sz w:val="22"/>
                <w:szCs w:val="22"/>
              </w:rPr>
              <w:t xml:space="preserve"> 34.</w:t>
            </w:r>
          </w:p>
        </w:tc>
        <w:tc>
          <w:tcPr>
            <w:tcW w:w="1147" w:type="pct"/>
          </w:tcPr>
          <w:p w14:paraId="6E53B811" w14:textId="77777777" w:rsidR="00061681" w:rsidRPr="00F836D5" w:rsidRDefault="00061681" w:rsidP="000F5D52">
            <w:pPr>
              <w:pStyle w:val="DecimalAligned"/>
              <w:rPr>
                <w:rFonts w:ascii="Calibri Light" w:hAnsi="Calibri Light"/>
                <w:color w:val="1F497D" w:themeColor="text2"/>
              </w:rPr>
            </w:pPr>
            <w:r w:rsidRPr="00F836D5">
              <w:rPr>
                <w:rFonts w:ascii="Calibri Light" w:hAnsi="Calibri Light"/>
                <w:color w:val="1F497D" w:themeColor="text2"/>
              </w:rPr>
              <w:t>Spremište sport.</w:t>
            </w:r>
          </w:p>
        </w:tc>
        <w:tc>
          <w:tcPr>
            <w:tcW w:w="355" w:type="pct"/>
          </w:tcPr>
          <w:p w14:paraId="1CC95026" w14:textId="77777777" w:rsidR="00061681" w:rsidRPr="00F836D5" w:rsidRDefault="00061681" w:rsidP="00061681">
            <w:pPr>
              <w:pStyle w:val="DecimalAligned"/>
              <w:jc w:val="center"/>
              <w:rPr>
                <w:rFonts w:ascii="Calibri Light" w:hAnsi="Calibri Light"/>
                <w:color w:val="1F497D" w:themeColor="text2"/>
              </w:rPr>
            </w:pPr>
            <w:r w:rsidRPr="00F836D5">
              <w:rPr>
                <w:rFonts w:ascii="Calibri Light" w:hAnsi="Calibri Light"/>
                <w:color w:val="1F497D" w:themeColor="text2"/>
              </w:rPr>
              <w:t>1</w:t>
            </w:r>
          </w:p>
        </w:tc>
        <w:tc>
          <w:tcPr>
            <w:tcW w:w="618" w:type="pct"/>
          </w:tcPr>
          <w:p w14:paraId="721491E6" w14:textId="77777777" w:rsidR="00061681" w:rsidRPr="00F836D5" w:rsidRDefault="00061681" w:rsidP="00061681">
            <w:pPr>
              <w:pStyle w:val="DecimalAligned"/>
              <w:rPr>
                <w:rFonts w:ascii="Calibri Light" w:hAnsi="Calibri Light"/>
                <w:color w:val="FF0000"/>
              </w:rPr>
            </w:pPr>
            <w:r w:rsidRPr="00F836D5">
              <w:rPr>
                <w:rFonts w:ascii="Calibri Light" w:eastAsia="Comic Sans MS" w:hAnsi="Calibri Light"/>
              </w:rPr>
              <w:t>10.12</w:t>
            </w:r>
          </w:p>
        </w:tc>
        <w:tc>
          <w:tcPr>
            <w:tcW w:w="908" w:type="pct"/>
          </w:tcPr>
          <w:p w14:paraId="1A2E2B6E" w14:textId="77777777" w:rsidR="00061681" w:rsidRPr="00F836D5" w:rsidRDefault="00061681" w:rsidP="00061681">
            <w:pPr>
              <w:pStyle w:val="DecimalAligned"/>
              <w:rPr>
                <w:rFonts w:ascii="Calibri Light" w:eastAsia="Comic Sans MS" w:hAnsi="Calibri Light"/>
              </w:rPr>
            </w:pPr>
            <w:r w:rsidRPr="00F836D5">
              <w:rPr>
                <w:rFonts w:ascii="Calibri Light" w:eastAsia="Comic Sans MS" w:hAnsi="Calibri Light"/>
              </w:rPr>
              <w:t>10.12</w:t>
            </w:r>
          </w:p>
        </w:tc>
        <w:tc>
          <w:tcPr>
            <w:tcW w:w="1584" w:type="pct"/>
          </w:tcPr>
          <w:p w14:paraId="7844CCA3" w14:textId="77777777" w:rsidR="00061681" w:rsidRPr="00F836D5" w:rsidRDefault="00061681" w:rsidP="00061681">
            <w:pPr>
              <w:pStyle w:val="DecimalAligned"/>
              <w:rPr>
                <w:rFonts w:ascii="Calibri Light" w:hAnsi="Calibri Light"/>
                <w:color w:val="1F497D" w:themeColor="text2"/>
              </w:rPr>
            </w:pPr>
            <w:r w:rsidRPr="00F836D5">
              <w:rPr>
                <w:rFonts w:ascii="Calibri Light" w:eastAsia="Comic Sans MS" w:hAnsi="Calibri Light"/>
                <w:color w:val="1F497D" w:themeColor="text2"/>
              </w:rPr>
              <w:t>TZK, oprema</w:t>
            </w:r>
          </w:p>
        </w:tc>
      </w:tr>
      <w:tr w:rsidR="00061681" w:rsidRPr="00F836D5" w14:paraId="1B662BAE" w14:textId="77777777" w:rsidTr="00CF0E95">
        <w:tc>
          <w:tcPr>
            <w:tcW w:w="388" w:type="pct"/>
            <w:noWrap/>
          </w:tcPr>
          <w:p w14:paraId="6F396595" w14:textId="77777777" w:rsidR="00061681" w:rsidRPr="00F836D5" w:rsidRDefault="00061681" w:rsidP="00061681">
            <w:pPr>
              <w:rPr>
                <w:rFonts w:ascii="Calibri Light" w:hAnsi="Calibri Light"/>
                <w:b/>
                <w:color w:val="1F497D" w:themeColor="text2"/>
                <w:sz w:val="22"/>
                <w:szCs w:val="22"/>
              </w:rPr>
            </w:pPr>
            <w:r w:rsidRPr="00F836D5">
              <w:rPr>
                <w:rFonts w:ascii="Calibri Light" w:hAnsi="Calibri Light"/>
                <w:b/>
                <w:color w:val="1F497D" w:themeColor="text2"/>
                <w:sz w:val="22"/>
                <w:szCs w:val="22"/>
              </w:rPr>
              <w:t>35.</w:t>
            </w:r>
          </w:p>
        </w:tc>
        <w:tc>
          <w:tcPr>
            <w:tcW w:w="1147" w:type="pct"/>
          </w:tcPr>
          <w:p w14:paraId="07FAFEAB" w14:textId="77777777" w:rsidR="00061681" w:rsidRPr="00F836D5" w:rsidRDefault="00061681" w:rsidP="00061681">
            <w:pPr>
              <w:pStyle w:val="DecimalAligned"/>
              <w:rPr>
                <w:rFonts w:ascii="Calibri Light" w:hAnsi="Calibri Light"/>
                <w:color w:val="1F497D" w:themeColor="text2"/>
              </w:rPr>
            </w:pPr>
            <w:r w:rsidRPr="00F836D5">
              <w:rPr>
                <w:rFonts w:ascii="Calibri Light" w:hAnsi="Calibri Light"/>
                <w:color w:val="1F497D" w:themeColor="text2"/>
              </w:rPr>
              <w:t>Spremište sport.</w:t>
            </w:r>
          </w:p>
        </w:tc>
        <w:tc>
          <w:tcPr>
            <w:tcW w:w="355" w:type="pct"/>
          </w:tcPr>
          <w:p w14:paraId="4308A224" w14:textId="77777777" w:rsidR="00061681" w:rsidRPr="00F836D5" w:rsidRDefault="00061681" w:rsidP="00061681">
            <w:pPr>
              <w:pStyle w:val="DecimalAligned"/>
              <w:jc w:val="center"/>
              <w:rPr>
                <w:rFonts w:ascii="Calibri Light" w:hAnsi="Calibri Light"/>
                <w:color w:val="1F497D" w:themeColor="text2"/>
              </w:rPr>
            </w:pPr>
            <w:r w:rsidRPr="00F836D5">
              <w:rPr>
                <w:rFonts w:ascii="Calibri Light" w:hAnsi="Calibri Light"/>
                <w:color w:val="1F497D" w:themeColor="text2"/>
              </w:rPr>
              <w:t>1</w:t>
            </w:r>
          </w:p>
        </w:tc>
        <w:tc>
          <w:tcPr>
            <w:tcW w:w="618" w:type="pct"/>
          </w:tcPr>
          <w:p w14:paraId="3D410583" w14:textId="77777777" w:rsidR="00061681" w:rsidRPr="00F836D5" w:rsidRDefault="00061681" w:rsidP="00061681">
            <w:pPr>
              <w:pStyle w:val="DecimalAligned"/>
              <w:rPr>
                <w:rFonts w:ascii="Calibri Light" w:hAnsi="Calibri Light"/>
                <w:color w:val="FF0000"/>
              </w:rPr>
            </w:pPr>
            <w:r w:rsidRPr="00F836D5">
              <w:rPr>
                <w:rFonts w:ascii="Calibri Light" w:eastAsia="Comic Sans MS" w:hAnsi="Calibri Light"/>
              </w:rPr>
              <w:t>18.50</w:t>
            </w:r>
          </w:p>
        </w:tc>
        <w:tc>
          <w:tcPr>
            <w:tcW w:w="908" w:type="pct"/>
          </w:tcPr>
          <w:p w14:paraId="027D428B" w14:textId="77777777" w:rsidR="00061681" w:rsidRPr="00F836D5" w:rsidRDefault="00061681" w:rsidP="00061681">
            <w:pPr>
              <w:pStyle w:val="DecimalAligned"/>
              <w:rPr>
                <w:rFonts w:ascii="Calibri Light" w:eastAsia="Comic Sans MS" w:hAnsi="Calibri Light"/>
              </w:rPr>
            </w:pPr>
            <w:r w:rsidRPr="00F836D5">
              <w:rPr>
                <w:rFonts w:ascii="Calibri Light" w:eastAsia="Comic Sans MS" w:hAnsi="Calibri Light"/>
              </w:rPr>
              <w:t>18.50</w:t>
            </w:r>
          </w:p>
        </w:tc>
        <w:tc>
          <w:tcPr>
            <w:tcW w:w="1584" w:type="pct"/>
          </w:tcPr>
          <w:p w14:paraId="1A6E7AB5" w14:textId="77777777" w:rsidR="00061681" w:rsidRPr="00F836D5" w:rsidRDefault="00061681" w:rsidP="00061681">
            <w:pPr>
              <w:pStyle w:val="DecimalAligned"/>
              <w:rPr>
                <w:rFonts w:ascii="Calibri Light" w:hAnsi="Calibri Light"/>
                <w:color w:val="1F497D" w:themeColor="text2"/>
              </w:rPr>
            </w:pPr>
            <w:r w:rsidRPr="00F836D5">
              <w:rPr>
                <w:rFonts w:ascii="Calibri Light" w:eastAsia="Comic Sans MS" w:hAnsi="Calibri Light"/>
                <w:color w:val="1F497D" w:themeColor="text2"/>
              </w:rPr>
              <w:t>TZK, oprema</w:t>
            </w:r>
          </w:p>
        </w:tc>
      </w:tr>
      <w:tr w:rsidR="00061681" w:rsidRPr="00F836D5" w14:paraId="0074F70E" w14:textId="77777777" w:rsidTr="00CF0E95">
        <w:tc>
          <w:tcPr>
            <w:tcW w:w="388" w:type="pct"/>
            <w:noWrap/>
          </w:tcPr>
          <w:p w14:paraId="39A665FD" w14:textId="77777777" w:rsidR="00061681" w:rsidRPr="00F836D5" w:rsidRDefault="00061681" w:rsidP="00061681">
            <w:pPr>
              <w:rPr>
                <w:rFonts w:ascii="Calibri Light" w:hAnsi="Calibri Light"/>
                <w:b/>
                <w:color w:val="1F497D" w:themeColor="text2"/>
                <w:sz w:val="22"/>
                <w:szCs w:val="22"/>
              </w:rPr>
            </w:pPr>
            <w:r w:rsidRPr="00F836D5">
              <w:rPr>
                <w:rFonts w:ascii="Calibri Light" w:hAnsi="Calibri Light"/>
                <w:b/>
                <w:color w:val="1F497D" w:themeColor="text2"/>
                <w:sz w:val="22"/>
                <w:szCs w:val="22"/>
              </w:rPr>
              <w:t>36.</w:t>
            </w:r>
          </w:p>
        </w:tc>
        <w:tc>
          <w:tcPr>
            <w:tcW w:w="1147" w:type="pct"/>
          </w:tcPr>
          <w:p w14:paraId="3FA36218" w14:textId="77777777" w:rsidR="00061681" w:rsidRPr="00F836D5" w:rsidRDefault="00061681" w:rsidP="00061681">
            <w:pPr>
              <w:pStyle w:val="DecimalAligned"/>
              <w:rPr>
                <w:rFonts w:ascii="Calibri Light" w:hAnsi="Calibri Light"/>
                <w:color w:val="1F497D" w:themeColor="text2"/>
              </w:rPr>
            </w:pPr>
            <w:r w:rsidRPr="00F836D5">
              <w:rPr>
                <w:rFonts w:ascii="Calibri Light" w:hAnsi="Calibri Light"/>
                <w:color w:val="1F497D" w:themeColor="text2"/>
              </w:rPr>
              <w:t>Svlačionice</w:t>
            </w:r>
          </w:p>
        </w:tc>
        <w:tc>
          <w:tcPr>
            <w:tcW w:w="355" w:type="pct"/>
          </w:tcPr>
          <w:p w14:paraId="79F6FB9F" w14:textId="77777777" w:rsidR="00061681" w:rsidRPr="00F836D5" w:rsidRDefault="00061681" w:rsidP="00061681">
            <w:pPr>
              <w:pStyle w:val="DecimalAligned"/>
              <w:jc w:val="center"/>
              <w:rPr>
                <w:rFonts w:ascii="Calibri Light" w:hAnsi="Calibri Light"/>
                <w:color w:val="1F497D" w:themeColor="text2"/>
              </w:rPr>
            </w:pPr>
            <w:r w:rsidRPr="00F836D5">
              <w:rPr>
                <w:rFonts w:ascii="Calibri Light" w:hAnsi="Calibri Light"/>
                <w:color w:val="1F497D" w:themeColor="text2"/>
              </w:rPr>
              <w:t>2</w:t>
            </w:r>
          </w:p>
        </w:tc>
        <w:tc>
          <w:tcPr>
            <w:tcW w:w="618" w:type="pct"/>
          </w:tcPr>
          <w:p w14:paraId="131FF8DA" w14:textId="77777777" w:rsidR="00061681" w:rsidRPr="00F836D5" w:rsidRDefault="00061681" w:rsidP="00061681">
            <w:pPr>
              <w:pStyle w:val="DecimalAligned"/>
              <w:rPr>
                <w:rFonts w:ascii="Calibri Light" w:hAnsi="Calibri Light"/>
                <w:color w:val="FF0000"/>
              </w:rPr>
            </w:pPr>
            <w:r w:rsidRPr="00F836D5">
              <w:rPr>
                <w:rFonts w:ascii="Calibri Light" w:eastAsia="Comic Sans MS" w:hAnsi="Calibri Light"/>
              </w:rPr>
              <w:t>22.00</w:t>
            </w:r>
          </w:p>
        </w:tc>
        <w:tc>
          <w:tcPr>
            <w:tcW w:w="908" w:type="pct"/>
          </w:tcPr>
          <w:p w14:paraId="4C9A80DC" w14:textId="77777777" w:rsidR="00061681" w:rsidRPr="00F836D5" w:rsidRDefault="00CF0E95" w:rsidP="00061681">
            <w:pPr>
              <w:pStyle w:val="DecimalAligned"/>
              <w:rPr>
                <w:rFonts w:ascii="Calibri Light" w:eastAsia="Comic Sans MS" w:hAnsi="Calibri Light"/>
              </w:rPr>
            </w:pPr>
            <w:r w:rsidRPr="00F836D5">
              <w:rPr>
                <w:rFonts w:ascii="Calibri Light" w:eastAsia="Comic Sans MS" w:hAnsi="Calibri Light"/>
              </w:rPr>
              <w:t>44.00</w:t>
            </w:r>
          </w:p>
        </w:tc>
        <w:tc>
          <w:tcPr>
            <w:tcW w:w="1584" w:type="pct"/>
          </w:tcPr>
          <w:p w14:paraId="5E4E6491" w14:textId="77777777" w:rsidR="00061681" w:rsidRPr="00F836D5" w:rsidRDefault="00061681" w:rsidP="00061681">
            <w:pPr>
              <w:pStyle w:val="DecimalAligned"/>
              <w:rPr>
                <w:rFonts w:ascii="Calibri Light" w:hAnsi="Calibri Light"/>
                <w:color w:val="1F497D" w:themeColor="text2"/>
              </w:rPr>
            </w:pPr>
            <w:r w:rsidRPr="00F836D5">
              <w:rPr>
                <w:rFonts w:ascii="Calibri Light" w:eastAsia="Comic Sans MS" w:hAnsi="Calibri Light"/>
                <w:color w:val="1F497D" w:themeColor="text2"/>
              </w:rPr>
              <w:t>Svlačionice muške i ženske</w:t>
            </w:r>
          </w:p>
        </w:tc>
      </w:tr>
      <w:tr w:rsidR="00061681" w:rsidRPr="00F836D5" w14:paraId="3C0B32D2" w14:textId="77777777" w:rsidTr="00CF0E95">
        <w:trPr>
          <w:trHeight w:val="527"/>
        </w:trPr>
        <w:tc>
          <w:tcPr>
            <w:tcW w:w="388" w:type="pct"/>
            <w:noWrap/>
          </w:tcPr>
          <w:p w14:paraId="2236888A" w14:textId="77777777" w:rsidR="00061681" w:rsidRPr="00F836D5" w:rsidRDefault="00061681" w:rsidP="00061681">
            <w:pPr>
              <w:rPr>
                <w:rFonts w:ascii="Calibri Light" w:hAnsi="Calibri Light"/>
                <w:b/>
                <w:color w:val="1F497D" w:themeColor="text2"/>
                <w:sz w:val="22"/>
                <w:szCs w:val="22"/>
              </w:rPr>
            </w:pPr>
            <w:r w:rsidRPr="00F836D5">
              <w:rPr>
                <w:rFonts w:ascii="Calibri Light" w:hAnsi="Calibri Light"/>
                <w:b/>
                <w:color w:val="1F497D" w:themeColor="text2"/>
                <w:sz w:val="22"/>
                <w:szCs w:val="22"/>
              </w:rPr>
              <w:t>37.</w:t>
            </w:r>
          </w:p>
        </w:tc>
        <w:tc>
          <w:tcPr>
            <w:tcW w:w="1147" w:type="pct"/>
          </w:tcPr>
          <w:p w14:paraId="2120CF4E" w14:textId="77777777" w:rsidR="00061681" w:rsidRPr="00F836D5" w:rsidRDefault="00061681" w:rsidP="00061681">
            <w:pPr>
              <w:rPr>
                <w:rStyle w:val="Neupadljivoisticanje"/>
                <w:rFonts w:ascii="Calibri Light" w:hAnsi="Calibri Light"/>
                <w:color w:val="1F497D" w:themeColor="text2"/>
                <w:sz w:val="22"/>
              </w:rPr>
            </w:pPr>
            <w:r w:rsidRPr="00F836D5">
              <w:rPr>
                <w:rFonts w:ascii="Calibri Light" w:eastAsiaTheme="minorEastAsia" w:hAnsi="Calibri Light" w:cstheme="minorBidi"/>
                <w:i/>
                <w:iCs/>
                <w:color w:val="1F497D" w:themeColor="text2"/>
                <w:sz w:val="22"/>
                <w:szCs w:val="22"/>
              </w:rPr>
              <w:t>Predvorje i hodnik</w:t>
            </w:r>
          </w:p>
        </w:tc>
        <w:tc>
          <w:tcPr>
            <w:tcW w:w="355" w:type="pct"/>
          </w:tcPr>
          <w:p w14:paraId="02BDB905" w14:textId="77777777" w:rsidR="00061681" w:rsidRPr="00F836D5" w:rsidRDefault="00061681" w:rsidP="00061681">
            <w:pPr>
              <w:jc w:val="center"/>
              <w:rPr>
                <w:rFonts w:ascii="Calibri Light" w:hAnsi="Calibri Light"/>
                <w:color w:val="1F497D" w:themeColor="text2"/>
                <w:sz w:val="22"/>
                <w:szCs w:val="22"/>
              </w:rPr>
            </w:pPr>
            <w:r w:rsidRPr="00F836D5">
              <w:rPr>
                <w:rFonts w:ascii="Calibri Light" w:hAnsi="Calibri Light"/>
                <w:color w:val="1F497D" w:themeColor="text2"/>
                <w:sz w:val="22"/>
                <w:szCs w:val="22"/>
              </w:rPr>
              <w:t xml:space="preserve">   1</w:t>
            </w:r>
          </w:p>
        </w:tc>
        <w:tc>
          <w:tcPr>
            <w:tcW w:w="618" w:type="pct"/>
          </w:tcPr>
          <w:p w14:paraId="436FB032" w14:textId="77777777" w:rsidR="00061681" w:rsidRPr="00F836D5" w:rsidRDefault="00061681" w:rsidP="00061681">
            <w:pPr>
              <w:rPr>
                <w:rFonts w:ascii="Calibri Light" w:hAnsi="Calibri Light"/>
                <w:color w:val="FF0000"/>
                <w:sz w:val="22"/>
                <w:szCs w:val="22"/>
              </w:rPr>
            </w:pPr>
            <w:r w:rsidRPr="00F836D5">
              <w:rPr>
                <w:rFonts w:ascii="Calibri Light" w:eastAsia="Comic Sans MS" w:hAnsi="Calibri Light"/>
                <w:sz w:val="22"/>
                <w:szCs w:val="22"/>
              </w:rPr>
              <w:t>102.80</w:t>
            </w:r>
          </w:p>
        </w:tc>
        <w:tc>
          <w:tcPr>
            <w:tcW w:w="908" w:type="pct"/>
          </w:tcPr>
          <w:p w14:paraId="2EC75947" w14:textId="77777777" w:rsidR="00061681" w:rsidRPr="00F836D5" w:rsidRDefault="00CF0E95" w:rsidP="00061681">
            <w:pPr>
              <w:rPr>
                <w:rFonts w:ascii="Calibri Light" w:hAnsi="Calibri Light"/>
                <w:color w:val="1F497D" w:themeColor="text2"/>
                <w:sz w:val="22"/>
                <w:szCs w:val="22"/>
              </w:rPr>
            </w:pPr>
            <w:r w:rsidRPr="00F836D5">
              <w:rPr>
                <w:rFonts w:ascii="Calibri Light" w:eastAsia="Comic Sans MS" w:hAnsi="Calibri Light"/>
                <w:sz w:val="22"/>
                <w:szCs w:val="22"/>
              </w:rPr>
              <w:t>102.80</w:t>
            </w:r>
          </w:p>
        </w:tc>
        <w:tc>
          <w:tcPr>
            <w:tcW w:w="1584" w:type="pct"/>
          </w:tcPr>
          <w:p w14:paraId="30B8C931" w14:textId="77777777" w:rsidR="00061681" w:rsidRPr="00F836D5" w:rsidRDefault="00061681" w:rsidP="00061681">
            <w:pPr>
              <w:rPr>
                <w:rFonts w:ascii="Calibri Light" w:hAnsi="Calibri Light"/>
                <w:color w:val="1F497D" w:themeColor="text2"/>
                <w:sz w:val="22"/>
                <w:szCs w:val="22"/>
              </w:rPr>
            </w:pPr>
          </w:p>
        </w:tc>
      </w:tr>
      <w:tr w:rsidR="00061681" w:rsidRPr="00F836D5" w14:paraId="5E98D1C7" w14:textId="77777777" w:rsidTr="00CF0E95">
        <w:tc>
          <w:tcPr>
            <w:tcW w:w="388" w:type="pct"/>
            <w:noWrap/>
          </w:tcPr>
          <w:p w14:paraId="14A969D9" w14:textId="77777777" w:rsidR="00061681" w:rsidRPr="00F836D5" w:rsidRDefault="00061681" w:rsidP="00061681">
            <w:pPr>
              <w:rPr>
                <w:rFonts w:ascii="Calibri Light" w:hAnsi="Calibri Light"/>
                <w:b/>
                <w:color w:val="1F497D" w:themeColor="text2"/>
                <w:sz w:val="22"/>
                <w:szCs w:val="22"/>
              </w:rPr>
            </w:pPr>
            <w:r w:rsidRPr="00F836D5">
              <w:rPr>
                <w:rFonts w:ascii="Calibri Light" w:hAnsi="Calibri Light"/>
                <w:b/>
                <w:color w:val="1F497D" w:themeColor="text2"/>
                <w:sz w:val="22"/>
                <w:szCs w:val="22"/>
              </w:rPr>
              <w:t>38.</w:t>
            </w:r>
          </w:p>
        </w:tc>
        <w:tc>
          <w:tcPr>
            <w:tcW w:w="1147" w:type="pct"/>
          </w:tcPr>
          <w:p w14:paraId="424E6F37" w14:textId="77777777" w:rsidR="00061681" w:rsidRPr="00F836D5" w:rsidRDefault="00061681" w:rsidP="00061681">
            <w:pPr>
              <w:pStyle w:val="DecimalAligned"/>
              <w:rPr>
                <w:rFonts w:ascii="Calibri Light" w:hAnsi="Calibri Light"/>
                <w:color w:val="1F497D" w:themeColor="text2"/>
              </w:rPr>
            </w:pPr>
            <w:r w:rsidRPr="00F836D5">
              <w:rPr>
                <w:rFonts w:ascii="Calibri Light" w:hAnsi="Calibri Light"/>
                <w:color w:val="1F497D" w:themeColor="text2"/>
              </w:rPr>
              <w:t>Pomoćne prostorije</w:t>
            </w:r>
          </w:p>
        </w:tc>
        <w:tc>
          <w:tcPr>
            <w:tcW w:w="355" w:type="pct"/>
          </w:tcPr>
          <w:p w14:paraId="560D7276" w14:textId="77777777" w:rsidR="00061681" w:rsidRPr="00F836D5" w:rsidRDefault="00061681" w:rsidP="00061681">
            <w:pPr>
              <w:pStyle w:val="DecimalAligned"/>
              <w:jc w:val="center"/>
              <w:rPr>
                <w:rFonts w:ascii="Calibri Light" w:hAnsi="Calibri Light"/>
                <w:color w:val="1F497D" w:themeColor="text2"/>
              </w:rPr>
            </w:pPr>
            <w:r w:rsidRPr="00F836D5">
              <w:rPr>
                <w:rFonts w:ascii="Calibri Light" w:hAnsi="Calibri Light"/>
                <w:color w:val="1F497D" w:themeColor="text2"/>
              </w:rPr>
              <w:t>2</w:t>
            </w:r>
          </w:p>
        </w:tc>
        <w:tc>
          <w:tcPr>
            <w:tcW w:w="618" w:type="pct"/>
          </w:tcPr>
          <w:p w14:paraId="5CECFEC5" w14:textId="77777777" w:rsidR="00061681" w:rsidRPr="00F836D5" w:rsidRDefault="00061681" w:rsidP="00061681">
            <w:pPr>
              <w:pStyle w:val="DecimalAligned"/>
              <w:rPr>
                <w:rFonts w:ascii="Calibri Light" w:hAnsi="Calibri Light"/>
                <w:color w:val="FF0000"/>
              </w:rPr>
            </w:pPr>
            <w:r w:rsidRPr="00F836D5">
              <w:rPr>
                <w:rFonts w:ascii="Calibri Light" w:eastAsia="Comic Sans MS" w:hAnsi="Calibri Light"/>
              </w:rPr>
              <w:t>20.66</w:t>
            </w:r>
          </w:p>
        </w:tc>
        <w:tc>
          <w:tcPr>
            <w:tcW w:w="908" w:type="pct"/>
          </w:tcPr>
          <w:p w14:paraId="0AF6A69C" w14:textId="77777777" w:rsidR="00061681" w:rsidRPr="00F836D5" w:rsidRDefault="00CF0E95" w:rsidP="00061681">
            <w:pPr>
              <w:pStyle w:val="DecimalAligned"/>
              <w:rPr>
                <w:rFonts w:ascii="Calibri Light" w:hAnsi="Calibri Light"/>
                <w:color w:val="1F497D" w:themeColor="text2"/>
              </w:rPr>
            </w:pPr>
            <w:r w:rsidRPr="00F836D5">
              <w:rPr>
                <w:rFonts w:ascii="Calibri Light" w:eastAsia="Comic Sans MS" w:hAnsi="Calibri Light"/>
              </w:rPr>
              <w:t>20.66</w:t>
            </w:r>
          </w:p>
        </w:tc>
        <w:tc>
          <w:tcPr>
            <w:tcW w:w="1584" w:type="pct"/>
          </w:tcPr>
          <w:p w14:paraId="33625663" w14:textId="77777777" w:rsidR="00061681" w:rsidRPr="00F836D5" w:rsidRDefault="00CF0E95" w:rsidP="00061681">
            <w:pPr>
              <w:pStyle w:val="DecimalAligned"/>
              <w:rPr>
                <w:rFonts w:ascii="Calibri Light" w:hAnsi="Calibri Light"/>
                <w:color w:val="1F497D" w:themeColor="text2"/>
              </w:rPr>
            </w:pPr>
            <w:r w:rsidRPr="00F836D5">
              <w:rPr>
                <w:rFonts w:ascii="Calibri Light" w:eastAsia="Comic Sans MS" w:hAnsi="Calibri Light"/>
                <w:color w:val="1F497D" w:themeColor="text2"/>
              </w:rPr>
              <w:t>ostave za spremačice</w:t>
            </w:r>
          </w:p>
        </w:tc>
      </w:tr>
      <w:tr w:rsidR="00061681" w:rsidRPr="00F836D5" w14:paraId="0DAEF5FC" w14:textId="77777777" w:rsidTr="00CF0E95">
        <w:trPr>
          <w:cnfStyle w:val="010000000000" w:firstRow="0" w:lastRow="1" w:firstColumn="0" w:lastColumn="0" w:oddVBand="0" w:evenVBand="0" w:oddHBand="0" w:evenHBand="0" w:firstRowFirstColumn="0" w:firstRowLastColumn="0" w:lastRowFirstColumn="0" w:lastRowLastColumn="0"/>
        </w:trPr>
        <w:tc>
          <w:tcPr>
            <w:tcW w:w="1535" w:type="pct"/>
            <w:gridSpan w:val="2"/>
            <w:tcBorders>
              <w:top w:val="none" w:sz="0" w:space="0" w:color="auto"/>
              <w:left w:val="none" w:sz="0" w:space="0" w:color="auto"/>
              <w:bottom w:val="none" w:sz="0" w:space="0" w:color="auto"/>
              <w:right w:val="none" w:sz="0" w:space="0" w:color="auto"/>
            </w:tcBorders>
            <w:noWrap/>
          </w:tcPr>
          <w:p w14:paraId="27B4B9E1" w14:textId="77777777" w:rsidR="00061681" w:rsidRPr="00F836D5" w:rsidRDefault="00D06A73" w:rsidP="00061681">
            <w:pPr>
              <w:pStyle w:val="DecimalAligned"/>
              <w:rPr>
                <w:rFonts w:ascii="Calibri Light" w:hAnsi="Calibri Light"/>
                <w:color w:val="1F497D" w:themeColor="text2"/>
              </w:rPr>
            </w:pPr>
            <w:r>
              <w:rPr>
                <w:rFonts w:ascii="Calibri Light" w:hAnsi="Calibri Light"/>
                <w:color w:val="1F497D" w:themeColor="text2"/>
              </w:rPr>
              <w:t>Ukupno (32-38</w:t>
            </w:r>
            <w:r w:rsidR="00061681" w:rsidRPr="00F836D5">
              <w:rPr>
                <w:rFonts w:ascii="Calibri Light" w:hAnsi="Calibri Light"/>
                <w:color w:val="1F497D" w:themeColor="text2"/>
              </w:rPr>
              <w:t>)</w:t>
            </w:r>
          </w:p>
        </w:tc>
        <w:tc>
          <w:tcPr>
            <w:tcW w:w="355" w:type="pct"/>
            <w:tcBorders>
              <w:top w:val="none" w:sz="0" w:space="0" w:color="auto"/>
              <w:left w:val="none" w:sz="0" w:space="0" w:color="auto"/>
              <w:bottom w:val="none" w:sz="0" w:space="0" w:color="auto"/>
              <w:right w:val="none" w:sz="0" w:space="0" w:color="auto"/>
            </w:tcBorders>
          </w:tcPr>
          <w:p w14:paraId="5B4BA682" w14:textId="77777777" w:rsidR="00061681" w:rsidRPr="00F836D5" w:rsidRDefault="00061681" w:rsidP="00061681">
            <w:pPr>
              <w:pStyle w:val="DecimalAligned"/>
              <w:jc w:val="center"/>
              <w:rPr>
                <w:rFonts w:ascii="Calibri Light" w:hAnsi="Calibri Light"/>
                <w:color w:val="1F497D" w:themeColor="text2"/>
              </w:rPr>
            </w:pPr>
            <w:r w:rsidRPr="00F836D5">
              <w:rPr>
                <w:rFonts w:ascii="Calibri Light" w:hAnsi="Calibri Light"/>
                <w:color w:val="1F497D" w:themeColor="text2"/>
              </w:rPr>
              <w:t>9</w:t>
            </w:r>
          </w:p>
        </w:tc>
        <w:tc>
          <w:tcPr>
            <w:tcW w:w="618" w:type="pct"/>
            <w:tcBorders>
              <w:top w:val="none" w:sz="0" w:space="0" w:color="auto"/>
              <w:left w:val="none" w:sz="0" w:space="0" w:color="auto"/>
              <w:bottom w:val="none" w:sz="0" w:space="0" w:color="auto"/>
              <w:right w:val="none" w:sz="0" w:space="0" w:color="auto"/>
            </w:tcBorders>
          </w:tcPr>
          <w:p w14:paraId="003FA4CB" w14:textId="77777777" w:rsidR="00061681" w:rsidRPr="00F836D5" w:rsidRDefault="00061681" w:rsidP="00061681">
            <w:pPr>
              <w:pStyle w:val="DecimalAligned"/>
              <w:rPr>
                <w:rFonts w:ascii="Calibri Light" w:hAnsi="Calibri Light"/>
                <w:color w:val="FF0000"/>
              </w:rPr>
            </w:pPr>
          </w:p>
        </w:tc>
        <w:tc>
          <w:tcPr>
            <w:tcW w:w="908" w:type="pct"/>
            <w:tcBorders>
              <w:top w:val="none" w:sz="0" w:space="0" w:color="auto"/>
              <w:left w:val="none" w:sz="0" w:space="0" w:color="auto"/>
              <w:bottom w:val="none" w:sz="0" w:space="0" w:color="auto"/>
              <w:right w:val="none" w:sz="0" w:space="0" w:color="auto"/>
            </w:tcBorders>
          </w:tcPr>
          <w:p w14:paraId="24A1B1E0" w14:textId="77777777" w:rsidR="00061681" w:rsidRPr="00F836D5" w:rsidRDefault="00CF0E95" w:rsidP="00061681">
            <w:pPr>
              <w:pStyle w:val="DecimalAligned"/>
              <w:rPr>
                <w:rFonts w:ascii="Calibri Light" w:hAnsi="Calibri Light"/>
                <w:color w:val="1F497D" w:themeColor="text2"/>
              </w:rPr>
            </w:pPr>
            <w:r w:rsidRPr="00F836D5">
              <w:rPr>
                <w:rFonts w:ascii="Calibri Light" w:eastAsia="Comic Sans MS" w:hAnsi="Calibri Light"/>
              </w:rPr>
              <w:t>644.18</w:t>
            </w:r>
          </w:p>
        </w:tc>
        <w:tc>
          <w:tcPr>
            <w:tcW w:w="1584" w:type="pct"/>
            <w:tcBorders>
              <w:top w:val="none" w:sz="0" w:space="0" w:color="auto"/>
              <w:left w:val="none" w:sz="0" w:space="0" w:color="auto"/>
              <w:bottom w:val="none" w:sz="0" w:space="0" w:color="auto"/>
              <w:right w:val="none" w:sz="0" w:space="0" w:color="auto"/>
            </w:tcBorders>
          </w:tcPr>
          <w:p w14:paraId="6A31A5B5" w14:textId="77777777" w:rsidR="00061681" w:rsidRPr="00F836D5" w:rsidRDefault="00061681" w:rsidP="00061681">
            <w:pPr>
              <w:pStyle w:val="DecimalAligned"/>
              <w:rPr>
                <w:rFonts w:ascii="Calibri Light" w:hAnsi="Calibri Light"/>
                <w:color w:val="1F497D" w:themeColor="text2"/>
              </w:rPr>
            </w:pPr>
          </w:p>
        </w:tc>
      </w:tr>
    </w:tbl>
    <w:p w14:paraId="0C1F873D" w14:textId="77777777" w:rsidR="00CF0E95" w:rsidRDefault="00CF0E95" w:rsidP="005A28A7">
      <w:pPr>
        <w:spacing w:line="20" w:lineRule="exact"/>
        <w:rPr>
          <w:rFonts w:ascii="Times New Roman" w:eastAsia="Times New Roman" w:hAnsi="Times New Roman"/>
        </w:rPr>
      </w:pPr>
    </w:p>
    <w:p w14:paraId="3093D59A" w14:textId="77777777" w:rsidR="00CF0E95" w:rsidRDefault="00CF0E95" w:rsidP="005A28A7">
      <w:pPr>
        <w:spacing w:line="20" w:lineRule="exact"/>
        <w:rPr>
          <w:rFonts w:ascii="Times New Roman" w:eastAsia="Times New Roman" w:hAnsi="Times New Roman"/>
        </w:rPr>
      </w:pPr>
    </w:p>
    <w:p w14:paraId="32762F64" w14:textId="77777777" w:rsidR="00CF0E95" w:rsidRDefault="00CF0E95" w:rsidP="005A28A7">
      <w:pPr>
        <w:spacing w:line="20" w:lineRule="exact"/>
        <w:rPr>
          <w:rFonts w:ascii="Times New Roman" w:eastAsia="Times New Roman" w:hAnsi="Times New Roman"/>
        </w:rPr>
      </w:pPr>
    </w:p>
    <w:p w14:paraId="7B04DCE0" w14:textId="77777777" w:rsidR="00CF0E95" w:rsidRDefault="00CF0E95" w:rsidP="005A28A7">
      <w:pPr>
        <w:spacing w:line="20" w:lineRule="exact"/>
        <w:rPr>
          <w:rFonts w:ascii="Times New Roman" w:eastAsia="Times New Roman" w:hAnsi="Times New Roman"/>
        </w:rPr>
      </w:pPr>
    </w:p>
    <w:p w14:paraId="049A7D82" w14:textId="77777777" w:rsidR="00CF0E95" w:rsidRDefault="00CF0E95" w:rsidP="005A28A7">
      <w:pPr>
        <w:spacing w:line="20" w:lineRule="exact"/>
        <w:rPr>
          <w:rFonts w:ascii="Times New Roman" w:eastAsia="Times New Roman" w:hAnsi="Times New Roman"/>
        </w:rPr>
      </w:pPr>
    </w:p>
    <w:p w14:paraId="35CD88B8" w14:textId="77777777" w:rsidR="00CF0E95" w:rsidRDefault="00CF0E95" w:rsidP="005A28A7">
      <w:pPr>
        <w:spacing w:line="20" w:lineRule="exact"/>
        <w:rPr>
          <w:rFonts w:ascii="Times New Roman" w:eastAsia="Times New Roman" w:hAnsi="Times New Roman"/>
        </w:rPr>
      </w:pPr>
    </w:p>
    <w:p w14:paraId="2902BFEE" w14:textId="77777777" w:rsidR="00CF0E95" w:rsidRDefault="00CF0E95" w:rsidP="005A28A7">
      <w:pPr>
        <w:spacing w:line="20" w:lineRule="exact"/>
        <w:rPr>
          <w:rFonts w:ascii="Times New Roman" w:eastAsia="Times New Roman" w:hAnsi="Times New Roman"/>
        </w:rPr>
      </w:pPr>
    </w:p>
    <w:p w14:paraId="6989D311" w14:textId="77777777" w:rsidR="00CF0E95" w:rsidRDefault="00CF0E95" w:rsidP="005A28A7">
      <w:pPr>
        <w:spacing w:line="20" w:lineRule="exact"/>
        <w:rPr>
          <w:rFonts w:ascii="Times New Roman" w:eastAsia="Times New Roman" w:hAnsi="Times New Roman"/>
        </w:rPr>
      </w:pPr>
    </w:p>
    <w:p w14:paraId="6773298F" w14:textId="77777777" w:rsidR="00CF0E95" w:rsidRDefault="00CF0E95" w:rsidP="005A28A7">
      <w:pPr>
        <w:spacing w:line="20" w:lineRule="exact"/>
        <w:rPr>
          <w:rFonts w:ascii="Times New Roman" w:eastAsia="Times New Roman" w:hAnsi="Times New Roman"/>
        </w:rPr>
      </w:pPr>
    </w:p>
    <w:p w14:paraId="480E52DA" w14:textId="77777777" w:rsidR="00CF0E95" w:rsidRDefault="00CF0E95" w:rsidP="005A28A7">
      <w:pPr>
        <w:spacing w:line="20" w:lineRule="exact"/>
        <w:rPr>
          <w:rFonts w:ascii="Times New Roman" w:eastAsia="Times New Roman" w:hAnsi="Times New Roman"/>
        </w:rPr>
      </w:pPr>
    </w:p>
    <w:p w14:paraId="688D515B" w14:textId="77777777" w:rsidR="00CF0E95" w:rsidRDefault="00CF0E95" w:rsidP="005A28A7">
      <w:pPr>
        <w:spacing w:line="20" w:lineRule="exact"/>
        <w:rPr>
          <w:rFonts w:ascii="Times New Roman" w:eastAsia="Times New Roman" w:hAnsi="Times New Roman"/>
        </w:rPr>
      </w:pPr>
    </w:p>
    <w:p w14:paraId="1076F9EF" w14:textId="77777777" w:rsidR="00CF0E95" w:rsidRDefault="00CF0E95" w:rsidP="005A28A7">
      <w:pPr>
        <w:spacing w:line="20" w:lineRule="exact"/>
        <w:rPr>
          <w:rFonts w:ascii="Times New Roman" w:eastAsia="Times New Roman" w:hAnsi="Times New Roman"/>
        </w:rPr>
      </w:pPr>
    </w:p>
    <w:p w14:paraId="3F5F128D" w14:textId="77777777" w:rsidR="00CF0E95" w:rsidRDefault="00CF0E95" w:rsidP="005A28A7">
      <w:pPr>
        <w:spacing w:line="20" w:lineRule="exact"/>
        <w:rPr>
          <w:rFonts w:ascii="Times New Roman" w:eastAsia="Times New Roman" w:hAnsi="Times New Roman"/>
        </w:rPr>
      </w:pPr>
    </w:p>
    <w:p w14:paraId="3D578510" w14:textId="77777777" w:rsidR="00CF0E95" w:rsidRDefault="00CF0E95" w:rsidP="005A28A7">
      <w:pPr>
        <w:spacing w:line="20" w:lineRule="exact"/>
        <w:rPr>
          <w:rFonts w:ascii="Times New Roman" w:eastAsia="Times New Roman" w:hAnsi="Times New Roman"/>
        </w:rPr>
      </w:pPr>
    </w:p>
    <w:p w14:paraId="6198887C" w14:textId="77777777" w:rsidR="00CF0E95" w:rsidRDefault="00CF0E95" w:rsidP="005A28A7">
      <w:pPr>
        <w:spacing w:line="20" w:lineRule="exact"/>
        <w:rPr>
          <w:rFonts w:ascii="Times New Roman" w:eastAsia="Times New Roman" w:hAnsi="Times New Roman"/>
        </w:rPr>
      </w:pPr>
    </w:p>
    <w:p w14:paraId="33B8D670" w14:textId="77777777" w:rsidR="00CF0E95" w:rsidRDefault="00CF0E95" w:rsidP="005A28A7">
      <w:pPr>
        <w:spacing w:line="20" w:lineRule="exact"/>
        <w:rPr>
          <w:rFonts w:ascii="Times New Roman" w:eastAsia="Times New Roman" w:hAnsi="Times New Roman"/>
        </w:rPr>
      </w:pPr>
    </w:p>
    <w:p w14:paraId="550754E9" w14:textId="77777777" w:rsidR="00CF0E95" w:rsidRDefault="00CF0E95" w:rsidP="005A28A7">
      <w:pPr>
        <w:spacing w:line="20" w:lineRule="exact"/>
        <w:rPr>
          <w:rFonts w:ascii="Times New Roman" w:eastAsia="Times New Roman" w:hAnsi="Times New Roman"/>
        </w:rPr>
      </w:pPr>
    </w:p>
    <w:p w14:paraId="155160C3" w14:textId="77777777" w:rsidR="00CF0E95" w:rsidRDefault="00CF0E95" w:rsidP="005A28A7">
      <w:pPr>
        <w:spacing w:line="20" w:lineRule="exact"/>
        <w:rPr>
          <w:rFonts w:ascii="Times New Roman" w:eastAsia="Times New Roman" w:hAnsi="Times New Roman"/>
        </w:rPr>
      </w:pPr>
    </w:p>
    <w:p w14:paraId="6DF9E4D1" w14:textId="77777777" w:rsidR="00CF0E95" w:rsidRDefault="00CF0E95" w:rsidP="005A28A7">
      <w:pPr>
        <w:spacing w:line="20" w:lineRule="exact"/>
        <w:rPr>
          <w:rFonts w:ascii="Times New Roman" w:eastAsia="Times New Roman" w:hAnsi="Times New Roman"/>
        </w:rPr>
      </w:pPr>
    </w:p>
    <w:p w14:paraId="26CC06CF" w14:textId="77777777" w:rsidR="00CF0E95" w:rsidRDefault="00CF0E95" w:rsidP="005A28A7">
      <w:pPr>
        <w:spacing w:line="20" w:lineRule="exact"/>
        <w:rPr>
          <w:rFonts w:ascii="Times New Roman" w:eastAsia="Times New Roman" w:hAnsi="Times New Roman"/>
        </w:rPr>
      </w:pPr>
    </w:p>
    <w:p w14:paraId="7C2E07CA" w14:textId="77777777" w:rsidR="00CF0E95" w:rsidRDefault="00CF0E95" w:rsidP="005A28A7">
      <w:pPr>
        <w:spacing w:line="20" w:lineRule="exact"/>
        <w:rPr>
          <w:rFonts w:ascii="Times New Roman" w:eastAsia="Times New Roman" w:hAnsi="Times New Roman"/>
        </w:rPr>
      </w:pPr>
    </w:p>
    <w:p w14:paraId="0CEDD35C" w14:textId="77777777" w:rsidR="00CF0E95" w:rsidRDefault="00CF0E95" w:rsidP="005A28A7">
      <w:pPr>
        <w:spacing w:line="20" w:lineRule="exact"/>
        <w:rPr>
          <w:rFonts w:ascii="Times New Roman" w:eastAsia="Times New Roman" w:hAnsi="Times New Roman"/>
        </w:rPr>
      </w:pPr>
    </w:p>
    <w:p w14:paraId="1AD23762" w14:textId="77777777" w:rsidR="00CF0E95" w:rsidRDefault="00CF0E95" w:rsidP="005A28A7">
      <w:pPr>
        <w:spacing w:line="20" w:lineRule="exact"/>
        <w:rPr>
          <w:rFonts w:ascii="Times New Roman" w:eastAsia="Times New Roman" w:hAnsi="Times New Roman"/>
        </w:rPr>
      </w:pPr>
    </w:p>
    <w:p w14:paraId="0DA35E9B" w14:textId="77777777" w:rsidR="00703A01" w:rsidRDefault="00703A01" w:rsidP="005A28A7">
      <w:pPr>
        <w:spacing w:line="20" w:lineRule="exact"/>
        <w:rPr>
          <w:rFonts w:ascii="Times New Roman" w:eastAsia="Times New Roman" w:hAnsi="Times New Roman"/>
        </w:rPr>
      </w:pPr>
    </w:p>
    <w:p w14:paraId="4F711608" w14:textId="77777777" w:rsidR="00703A01" w:rsidRDefault="00703A01" w:rsidP="005A28A7">
      <w:pPr>
        <w:spacing w:line="20" w:lineRule="exact"/>
        <w:rPr>
          <w:rFonts w:ascii="Times New Roman" w:eastAsia="Times New Roman" w:hAnsi="Times New Roman"/>
        </w:rPr>
      </w:pPr>
    </w:p>
    <w:p w14:paraId="406713D0" w14:textId="77777777" w:rsidR="00703A01" w:rsidRDefault="00703A01" w:rsidP="005A28A7">
      <w:pPr>
        <w:spacing w:line="20" w:lineRule="exact"/>
        <w:rPr>
          <w:rFonts w:ascii="Times New Roman" w:eastAsia="Times New Roman" w:hAnsi="Times New Roman"/>
        </w:rPr>
      </w:pPr>
    </w:p>
    <w:p w14:paraId="4D6FE369" w14:textId="77777777" w:rsidR="00703A01" w:rsidRDefault="00703A01" w:rsidP="005A28A7">
      <w:pPr>
        <w:spacing w:line="20" w:lineRule="exact"/>
        <w:rPr>
          <w:rFonts w:ascii="Times New Roman" w:eastAsia="Times New Roman" w:hAnsi="Times New Roman"/>
        </w:rPr>
      </w:pPr>
    </w:p>
    <w:p w14:paraId="58740C9C" w14:textId="77777777" w:rsidR="00703A01" w:rsidRDefault="00703A01" w:rsidP="005A28A7">
      <w:pPr>
        <w:spacing w:line="20" w:lineRule="exact"/>
        <w:rPr>
          <w:rFonts w:ascii="Times New Roman" w:eastAsia="Times New Roman" w:hAnsi="Times New Roman"/>
        </w:rPr>
      </w:pPr>
    </w:p>
    <w:p w14:paraId="771491DD" w14:textId="77777777" w:rsidR="00703A01" w:rsidRDefault="00703A01" w:rsidP="005A28A7">
      <w:pPr>
        <w:spacing w:line="20" w:lineRule="exact"/>
        <w:rPr>
          <w:rFonts w:ascii="Times New Roman" w:eastAsia="Times New Roman" w:hAnsi="Times New Roman"/>
        </w:rPr>
      </w:pPr>
    </w:p>
    <w:p w14:paraId="6B2CB947" w14:textId="77777777" w:rsidR="00703A01" w:rsidRDefault="00703A01" w:rsidP="005A28A7">
      <w:pPr>
        <w:spacing w:line="20" w:lineRule="exact"/>
        <w:rPr>
          <w:rFonts w:ascii="Times New Roman" w:eastAsia="Times New Roman" w:hAnsi="Times New Roman"/>
        </w:rPr>
      </w:pPr>
    </w:p>
    <w:p w14:paraId="2DCCCB82" w14:textId="77777777" w:rsidR="00703A01" w:rsidRDefault="00703A01" w:rsidP="005A28A7">
      <w:pPr>
        <w:spacing w:line="20" w:lineRule="exact"/>
        <w:rPr>
          <w:rFonts w:ascii="Times New Roman" w:eastAsia="Times New Roman" w:hAnsi="Times New Roman"/>
        </w:rPr>
      </w:pPr>
    </w:p>
    <w:p w14:paraId="24A817AA" w14:textId="77777777" w:rsidR="00703A01" w:rsidRDefault="00703A01" w:rsidP="005A28A7">
      <w:pPr>
        <w:spacing w:line="20" w:lineRule="exact"/>
        <w:rPr>
          <w:rFonts w:ascii="Times New Roman" w:eastAsia="Times New Roman" w:hAnsi="Times New Roman"/>
        </w:rPr>
      </w:pPr>
    </w:p>
    <w:p w14:paraId="5FA09BA3" w14:textId="77777777" w:rsidR="00703A01" w:rsidRDefault="00703A01" w:rsidP="005A28A7">
      <w:pPr>
        <w:spacing w:line="20" w:lineRule="exact"/>
        <w:rPr>
          <w:rFonts w:ascii="Times New Roman" w:eastAsia="Times New Roman" w:hAnsi="Times New Roman"/>
        </w:rPr>
      </w:pPr>
    </w:p>
    <w:p w14:paraId="2F7FB5FA" w14:textId="77777777" w:rsidR="00703A01" w:rsidRDefault="00703A01" w:rsidP="005A28A7">
      <w:pPr>
        <w:spacing w:line="20" w:lineRule="exact"/>
        <w:rPr>
          <w:rFonts w:ascii="Times New Roman" w:eastAsia="Times New Roman" w:hAnsi="Times New Roman"/>
        </w:rPr>
      </w:pPr>
    </w:p>
    <w:p w14:paraId="5174F1AA" w14:textId="77777777" w:rsidR="00703A01" w:rsidRDefault="00703A01" w:rsidP="005A28A7">
      <w:pPr>
        <w:spacing w:line="20" w:lineRule="exact"/>
        <w:rPr>
          <w:rFonts w:ascii="Times New Roman" w:eastAsia="Times New Roman" w:hAnsi="Times New Roman"/>
        </w:rPr>
      </w:pPr>
    </w:p>
    <w:p w14:paraId="0E67E94B" w14:textId="77777777" w:rsidR="00703A01" w:rsidRDefault="00703A01" w:rsidP="005A28A7">
      <w:pPr>
        <w:spacing w:line="20" w:lineRule="exact"/>
        <w:rPr>
          <w:rFonts w:ascii="Times New Roman" w:eastAsia="Times New Roman" w:hAnsi="Times New Roman"/>
        </w:rPr>
      </w:pPr>
    </w:p>
    <w:p w14:paraId="436D9041" w14:textId="77777777" w:rsidR="00703A01" w:rsidRDefault="00703A01" w:rsidP="005A28A7">
      <w:pPr>
        <w:spacing w:line="20" w:lineRule="exact"/>
        <w:rPr>
          <w:rFonts w:ascii="Times New Roman" w:eastAsia="Times New Roman" w:hAnsi="Times New Roman"/>
        </w:rPr>
      </w:pPr>
    </w:p>
    <w:p w14:paraId="5D43D551" w14:textId="77777777" w:rsidR="00703A01" w:rsidRDefault="00703A01" w:rsidP="005A28A7">
      <w:pPr>
        <w:spacing w:line="20" w:lineRule="exact"/>
        <w:rPr>
          <w:rFonts w:ascii="Times New Roman" w:eastAsia="Times New Roman" w:hAnsi="Times New Roman"/>
        </w:rPr>
      </w:pPr>
    </w:p>
    <w:p w14:paraId="0E5B7E1D" w14:textId="77777777" w:rsidR="00CF0E95" w:rsidRDefault="00CF0E95" w:rsidP="005A28A7">
      <w:pPr>
        <w:spacing w:line="20" w:lineRule="exact"/>
        <w:rPr>
          <w:rFonts w:ascii="Times New Roman" w:eastAsia="Times New Roman" w:hAnsi="Times New Roman"/>
        </w:rPr>
      </w:pPr>
    </w:p>
    <w:p w14:paraId="6701D169" w14:textId="77777777" w:rsidR="00CF0E95" w:rsidRDefault="00CF0E95" w:rsidP="005A28A7">
      <w:pPr>
        <w:spacing w:line="20" w:lineRule="exact"/>
        <w:rPr>
          <w:rFonts w:ascii="Times New Roman" w:eastAsia="Times New Roman" w:hAnsi="Times New Roman"/>
        </w:rPr>
      </w:pPr>
    </w:p>
    <w:p w14:paraId="4BCB8FCC" w14:textId="77777777" w:rsidR="00CF0E95" w:rsidRPr="00CF0E95" w:rsidRDefault="00CF0E95" w:rsidP="005A28A7">
      <w:pPr>
        <w:spacing w:line="20" w:lineRule="exact"/>
        <w:rPr>
          <w:rFonts w:ascii="Calibri Light" w:eastAsia="Times New Roman" w:hAnsi="Calibri Light"/>
          <w:color w:val="1F497D" w:themeColor="text2"/>
        </w:rPr>
      </w:pPr>
    </w:p>
    <w:p w14:paraId="5B58591A" w14:textId="77777777" w:rsidR="00CF0E95" w:rsidRPr="00CF0E95" w:rsidRDefault="00CF0E95" w:rsidP="005A28A7">
      <w:pPr>
        <w:spacing w:line="20" w:lineRule="exact"/>
        <w:rPr>
          <w:rFonts w:ascii="Calibri Light" w:eastAsia="Times New Roman" w:hAnsi="Calibri Light"/>
          <w:color w:val="1F497D" w:themeColor="text2"/>
        </w:rPr>
      </w:pPr>
    </w:p>
    <w:p w14:paraId="675F2C09" w14:textId="77777777" w:rsidR="00CF0E95" w:rsidRPr="00CF0E95" w:rsidRDefault="00CF0E95" w:rsidP="005A28A7">
      <w:pPr>
        <w:spacing w:line="20" w:lineRule="exact"/>
        <w:rPr>
          <w:rFonts w:ascii="Calibri Light" w:eastAsia="Times New Roman" w:hAnsi="Calibri Light"/>
          <w:color w:val="1F497D" w:themeColor="text2"/>
        </w:rPr>
      </w:pPr>
    </w:p>
    <w:p w14:paraId="49293D32" w14:textId="77777777" w:rsidR="00CF0E95" w:rsidRPr="00CF0E95" w:rsidRDefault="00CF0E95">
      <w:pPr>
        <w:spacing w:after="200" w:line="276" w:lineRule="auto"/>
        <w:rPr>
          <w:rFonts w:ascii="Calibri Light" w:eastAsia="Times New Roman" w:hAnsi="Calibri Light"/>
          <w:color w:val="1F497D" w:themeColor="text2"/>
        </w:rPr>
      </w:pPr>
      <w:r w:rsidRPr="00CF0E95">
        <w:rPr>
          <w:rFonts w:ascii="Calibri Light" w:eastAsia="Comic Sans MS" w:hAnsi="Calibri Light"/>
          <w:b/>
          <w:color w:val="1F497D" w:themeColor="text2"/>
          <w:sz w:val="24"/>
        </w:rPr>
        <w:t>Tablica 4: Kuhinja i blagovaonica</w:t>
      </w:r>
    </w:p>
    <w:tbl>
      <w:tblPr>
        <w:tblStyle w:val="Svijetlosjenanje-Isticanje11"/>
        <w:tblW w:w="4092" w:type="pct"/>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Look w:val="0660" w:firstRow="1" w:lastRow="1" w:firstColumn="0" w:lastColumn="0" w:noHBand="1" w:noVBand="1"/>
      </w:tblPr>
      <w:tblGrid>
        <w:gridCol w:w="704"/>
        <w:gridCol w:w="2079"/>
        <w:gridCol w:w="617"/>
        <w:gridCol w:w="1407"/>
        <w:gridCol w:w="2606"/>
      </w:tblGrid>
      <w:tr w:rsidR="00CF0E95" w:rsidRPr="00CF0E95" w14:paraId="73E88A7B" w14:textId="77777777" w:rsidTr="00FB20A1">
        <w:trPr>
          <w:cnfStyle w:val="100000000000" w:firstRow="1" w:lastRow="0" w:firstColumn="0" w:lastColumn="0" w:oddVBand="0" w:evenVBand="0" w:oddHBand="0" w:evenHBand="0" w:firstRowFirstColumn="0" w:firstRowLastColumn="0" w:lastRowFirstColumn="0" w:lastRowLastColumn="0"/>
          <w:trHeight w:val="371"/>
        </w:trPr>
        <w:tc>
          <w:tcPr>
            <w:tcW w:w="475" w:type="pct"/>
            <w:tcBorders>
              <w:top w:val="none" w:sz="0" w:space="0" w:color="auto"/>
              <w:left w:val="none" w:sz="0" w:space="0" w:color="auto"/>
              <w:bottom w:val="none" w:sz="0" w:space="0" w:color="auto"/>
              <w:right w:val="none" w:sz="0" w:space="0" w:color="auto"/>
            </w:tcBorders>
            <w:noWrap/>
          </w:tcPr>
          <w:p w14:paraId="4E1D7E88" w14:textId="77777777" w:rsidR="00CF0E95" w:rsidRPr="00CF0E95" w:rsidRDefault="00CF0E95" w:rsidP="00187876">
            <w:pPr>
              <w:rPr>
                <w:rFonts w:ascii="Calibri Light" w:hAnsi="Calibri Light"/>
                <w:color w:val="1F497D" w:themeColor="text2"/>
                <w:sz w:val="22"/>
                <w:szCs w:val="22"/>
              </w:rPr>
            </w:pPr>
            <w:r w:rsidRPr="00CF0E95">
              <w:rPr>
                <w:rFonts w:ascii="Calibri Light" w:hAnsi="Calibri Light"/>
                <w:color w:val="1F497D" w:themeColor="text2"/>
                <w:sz w:val="22"/>
                <w:szCs w:val="22"/>
              </w:rPr>
              <w:t>Redni broj</w:t>
            </w:r>
          </w:p>
        </w:tc>
        <w:tc>
          <w:tcPr>
            <w:tcW w:w="1402" w:type="pct"/>
            <w:tcBorders>
              <w:top w:val="none" w:sz="0" w:space="0" w:color="auto"/>
              <w:left w:val="none" w:sz="0" w:space="0" w:color="auto"/>
              <w:bottom w:val="none" w:sz="0" w:space="0" w:color="auto"/>
              <w:right w:val="none" w:sz="0" w:space="0" w:color="auto"/>
            </w:tcBorders>
          </w:tcPr>
          <w:p w14:paraId="5C8BF94D" w14:textId="77777777" w:rsidR="00CF0E95" w:rsidRPr="00CF0E95" w:rsidRDefault="00CF0E95" w:rsidP="00187876">
            <w:pPr>
              <w:rPr>
                <w:rStyle w:val="Neupadljivoisticanje"/>
                <w:rFonts w:ascii="Calibri Light" w:hAnsi="Calibri Light"/>
                <w:i w:val="0"/>
                <w:color w:val="1F497D" w:themeColor="text2"/>
                <w:sz w:val="22"/>
              </w:rPr>
            </w:pPr>
            <w:r w:rsidRPr="00CF0E95">
              <w:rPr>
                <w:rStyle w:val="Neupadljivoisticanje"/>
                <w:rFonts w:ascii="Calibri Light" w:hAnsi="Calibri Light"/>
                <w:i w:val="0"/>
                <w:color w:val="1F497D" w:themeColor="text2"/>
                <w:sz w:val="22"/>
              </w:rPr>
              <w:t>Prostorija</w:t>
            </w:r>
          </w:p>
        </w:tc>
        <w:tc>
          <w:tcPr>
            <w:tcW w:w="416" w:type="pct"/>
            <w:tcBorders>
              <w:top w:val="none" w:sz="0" w:space="0" w:color="auto"/>
              <w:left w:val="none" w:sz="0" w:space="0" w:color="auto"/>
              <w:bottom w:val="none" w:sz="0" w:space="0" w:color="auto"/>
              <w:right w:val="none" w:sz="0" w:space="0" w:color="auto"/>
            </w:tcBorders>
          </w:tcPr>
          <w:p w14:paraId="00E7ED45" w14:textId="77777777" w:rsidR="00CF0E95" w:rsidRPr="00CF0E95" w:rsidRDefault="00CF0E95" w:rsidP="00187876">
            <w:pPr>
              <w:rPr>
                <w:rFonts w:ascii="Calibri Light" w:hAnsi="Calibri Light"/>
                <w:color w:val="1F497D" w:themeColor="text2"/>
                <w:sz w:val="22"/>
                <w:szCs w:val="22"/>
              </w:rPr>
            </w:pPr>
            <w:r w:rsidRPr="00CF0E95">
              <w:rPr>
                <w:rFonts w:ascii="Calibri Light" w:hAnsi="Calibri Light"/>
                <w:color w:val="1F497D" w:themeColor="text2"/>
                <w:sz w:val="22"/>
                <w:szCs w:val="22"/>
              </w:rPr>
              <w:t>Broj</w:t>
            </w:r>
          </w:p>
        </w:tc>
        <w:tc>
          <w:tcPr>
            <w:tcW w:w="949" w:type="pct"/>
            <w:tcBorders>
              <w:top w:val="none" w:sz="0" w:space="0" w:color="auto"/>
              <w:left w:val="none" w:sz="0" w:space="0" w:color="auto"/>
              <w:bottom w:val="none" w:sz="0" w:space="0" w:color="auto"/>
              <w:right w:val="none" w:sz="0" w:space="0" w:color="auto"/>
            </w:tcBorders>
          </w:tcPr>
          <w:p w14:paraId="5C8631ED" w14:textId="77777777" w:rsidR="00CF0E95" w:rsidRPr="00CF0E95" w:rsidRDefault="00CF0E95" w:rsidP="00187876">
            <w:pPr>
              <w:rPr>
                <w:rFonts w:ascii="Calibri Light" w:hAnsi="Calibri Light"/>
                <w:color w:val="1F497D" w:themeColor="text2"/>
                <w:sz w:val="22"/>
                <w:szCs w:val="22"/>
              </w:rPr>
            </w:pPr>
            <w:r w:rsidRPr="00CF0E95">
              <w:rPr>
                <w:rFonts w:ascii="Calibri Light" w:hAnsi="Calibri Light"/>
                <w:color w:val="1F497D" w:themeColor="text2"/>
                <w:sz w:val="22"/>
                <w:szCs w:val="22"/>
              </w:rPr>
              <w:t>Površina</w:t>
            </w:r>
          </w:p>
        </w:tc>
        <w:tc>
          <w:tcPr>
            <w:tcW w:w="1758" w:type="pct"/>
            <w:tcBorders>
              <w:top w:val="none" w:sz="0" w:space="0" w:color="auto"/>
              <w:left w:val="none" w:sz="0" w:space="0" w:color="auto"/>
              <w:bottom w:val="none" w:sz="0" w:space="0" w:color="auto"/>
              <w:right w:val="none" w:sz="0" w:space="0" w:color="auto"/>
            </w:tcBorders>
          </w:tcPr>
          <w:p w14:paraId="23364457" w14:textId="77777777" w:rsidR="00CF0E95" w:rsidRPr="00CF0E95" w:rsidRDefault="00CF0E95" w:rsidP="00187876">
            <w:pPr>
              <w:rPr>
                <w:rFonts w:ascii="Calibri Light" w:hAnsi="Calibri Light"/>
                <w:color w:val="1F497D" w:themeColor="text2"/>
                <w:sz w:val="22"/>
                <w:szCs w:val="22"/>
              </w:rPr>
            </w:pPr>
            <w:r w:rsidRPr="00CF0E95">
              <w:rPr>
                <w:rFonts w:ascii="Calibri Light" w:hAnsi="Calibri Light"/>
                <w:color w:val="1F497D" w:themeColor="text2"/>
                <w:sz w:val="22"/>
                <w:szCs w:val="22"/>
              </w:rPr>
              <w:t>Namjena</w:t>
            </w:r>
          </w:p>
        </w:tc>
      </w:tr>
      <w:tr w:rsidR="00CF0E95" w:rsidRPr="00CF0E95" w14:paraId="586B6F06" w14:textId="77777777" w:rsidTr="00FB20A1">
        <w:trPr>
          <w:trHeight w:val="371"/>
        </w:trPr>
        <w:tc>
          <w:tcPr>
            <w:tcW w:w="475" w:type="pct"/>
            <w:noWrap/>
          </w:tcPr>
          <w:p w14:paraId="3B157876" w14:textId="77777777" w:rsidR="00CF0E95" w:rsidRPr="00FB20A1" w:rsidRDefault="00122C69" w:rsidP="00187876">
            <w:pPr>
              <w:rPr>
                <w:rFonts w:ascii="Calibri Light" w:hAnsi="Calibri Light"/>
                <w:b/>
                <w:color w:val="1F497D" w:themeColor="text2"/>
              </w:rPr>
            </w:pPr>
            <w:r w:rsidRPr="00FB20A1">
              <w:rPr>
                <w:rFonts w:ascii="Calibri Light" w:hAnsi="Calibri Light"/>
                <w:b/>
                <w:color w:val="1F497D" w:themeColor="text2"/>
              </w:rPr>
              <w:t>39</w:t>
            </w:r>
            <w:r w:rsidR="00CF0E95" w:rsidRPr="00FB20A1">
              <w:rPr>
                <w:rFonts w:ascii="Calibri Light" w:hAnsi="Calibri Light"/>
                <w:b/>
                <w:color w:val="1F497D" w:themeColor="text2"/>
              </w:rPr>
              <w:t>.</w:t>
            </w:r>
          </w:p>
        </w:tc>
        <w:tc>
          <w:tcPr>
            <w:tcW w:w="1402" w:type="pct"/>
          </w:tcPr>
          <w:p w14:paraId="41BB105F" w14:textId="77777777" w:rsidR="00CF0E95" w:rsidRPr="00CF0E95" w:rsidRDefault="00122C69" w:rsidP="00187876">
            <w:pPr>
              <w:pStyle w:val="DecimalAligned"/>
              <w:rPr>
                <w:rFonts w:ascii="Calibri Light" w:hAnsi="Calibri Light"/>
                <w:color w:val="1F497D" w:themeColor="text2"/>
              </w:rPr>
            </w:pPr>
            <w:r w:rsidRPr="00122C69">
              <w:rPr>
                <w:rFonts w:ascii="Calibri Light" w:hAnsi="Calibri Light"/>
                <w:color w:val="1F497D" w:themeColor="text2"/>
              </w:rPr>
              <w:t>Kuhinja</w:t>
            </w:r>
          </w:p>
        </w:tc>
        <w:tc>
          <w:tcPr>
            <w:tcW w:w="416" w:type="pct"/>
          </w:tcPr>
          <w:p w14:paraId="406FED9E" w14:textId="77777777" w:rsidR="00CF0E95" w:rsidRPr="00CF0E95" w:rsidRDefault="00CF0E95" w:rsidP="00187876">
            <w:pPr>
              <w:pStyle w:val="DecimalAligned"/>
              <w:jc w:val="center"/>
              <w:rPr>
                <w:rFonts w:ascii="Calibri Light" w:hAnsi="Calibri Light"/>
                <w:color w:val="1F497D" w:themeColor="text2"/>
              </w:rPr>
            </w:pPr>
            <w:r w:rsidRPr="00CF0E95">
              <w:rPr>
                <w:rFonts w:ascii="Calibri Light" w:hAnsi="Calibri Light"/>
                <w:color w:val="1F497D" w:themeColor="text2"/>
              </w:rPr>
              <w:t>1</w:t>
            </w:r>
          </w:p>
        </w:tc>
        <w:tc>
          <w:tcPr>
            <w:tcW w:w="949" w:type="pct"/>
          </w:tcPr>
          <w:p w14:paraId="20FBAFD3" w14:textId="77777777" w:rsidR="00CF0E95" w:rsidRPr="00122C69" w:rsidRDefault="00122C69" w:rsidP="00187876">
            <w:pPr>
              <w:pStyle w:val="DecimalAligned"/>
              <w:rPr>
                <w:rFonts w:ascii="Calibri Light" w:hAnsi="Calibri Light"/>
                <w:color w:val="1F497D" w:themeColor="text2"/>
              </w:rPr>
            </w:pPr>
            <w:r w:rsidRPr="00122C69">
              <w:rPr>
                <w:rFonts w:ascii="Calibri Light" w:eastAsia="Comic Sans MS" w:hAnsi="Calibri Light"/>
              </w:rPr>
              <w:t>14.81</w:t>
            </w:r>
          </w:p>
        </w:tc>
        <w:tc>
          <w:tcPr>
            <w:tcW w:w="1758" w:type="pct"/>
          </w:tcPr>
          <w:p w14:paraId="7294FAEE" w14:textId="77777777" w:rsidR="00CF0E95" w:rsidRPr="00122C69" w:rsidRDefault="00122C69" w:rsidP="00187876">
            <w:pPr>
              <w:pStyle w:val="DecimalAligned"/>
              <w:rPr>
                <w:rFonts w:ascii="Calibri Light" w:hAnsi="Calibri Light"/>
                <w:color w:val="1F497D" w:themeColor="text2"/>
              </w:rPr>
            </w:pPr>
            <w:r w:rsidRPr="00122C69">
              <w:rPr>
                <w:rFonts w:ascii="Calibri Light" w:hAnsi="Calibri Light"/>
                <w:color w:val="1F497D" w:themeColor="text2"/>
              </w:rPr>
              <w:t>Kuhinja</w:t>
            </w:r>
          </w:p>
        </w:tc>
      </w:tr>
      <w:tr w:rsidR="00CF0E95" w:rsidRPr="00CF0E95" w14:paraId="2793FBA5" w14:textId="77777777" w:rsidTr="00FB20A1">
        <w:trPr>
          <w:trHeight w:val="309"/>
        </w:trPr>
        <w:tc>
          <w:tcPr>
            <w:tcW w:w="475" w:type="pct"/>
            <w:noWrap/>
          </w:tcPr>
          <w:p w14:paraId="2C8F2F0B" w14:textId="77777777" w:rsidR="00CF0E95" w:rsidRPr="00FB20A1" w:rsidRDefault="00122C69" w:rsidP="00187876">
            <w:pPr>
              <w:rPr>
                <w:rFonts w:ascii="Calibri Light" w:hAnsi="Calibri Light"/>
                <w:b/>
                <w:color w:val="1F497D" w:themeColor="text2"/>
              </w:rPr>
            </w:pPr>
            <w:r w:rsidRPr="00FB20A1">
              <w:rPr>
                <w:rFonts w:ascii="Calibri Light" w:hAnsi="Calibri Light"/>
                <w:b/>
                <w:color w:val="1F497D" w:themeColor="text2"/>
              </w:rPr>
              <w:t>40</w:t>
            </w:r>
            <w:r w:rsidR="00CF0E95" w:rsidRPr="00FB20A1">
              <w:rPr>
                <w:rFonts w:ascii="Calibri Light" w:hAnsi="Calibri Light"/>
                <w:b/>
                <w:color w:val="1F497D" w:themeColor="text2"/>
              </w:rPr>
              <w:t>.</w:t>
            </w:r>
          </w:p>
        </w:tc>
        <w:tc>
          <w:tcPr>
            <w:tcW w:w="1402" w:type="pct"/>
          </w:tcPr>
          <w:p w14:paraId="0C0C8820" w14:textId="77777777" w:rsidR="00CF0E95" w:rsidRPr="00CF0E95" w:rsidRDefault="00122C69" w:rsidP="00187876">
            <w:pPr>
              <w:pStyle w:val="DecimalAligned"/>
              <w:rPr>
                <w:rFonts w:ascii="Calibri Light" w:hAnsi="Calibri Light"/>
                <w:color w:val="1F497D" w:themeColor="text2"/>
              </w:rPr>
            </w:pPr>
            <w:r w:rsidRPr="00122C69">
              <w:rPr>
                <w:rFonts w:ascii="Calibri Light" w:hAnsi="Calibri Light"/>
                <w:color w:val="1F497D" w:themeColor="text2"/>
              </w:rPr>
              <w:t>Blagovaonica</w:t>
            </w:r>
          </w:p>
        </w:tc>
        <w:tc>
          <w:tcPr>
            <w:tcW w:w="416" w:type="pct"/>
          </w:tcPr>
          <w:p w14:paraId="57CEDFE8" w14:textId="77777777" w:rsidR="00CF0E95" w:rsidRPr="00CF0E95" w:rsidRDefault="00CF0E95" w:rsidP="00187876">
            <w:pPr>
              <w:pStyle w:val="DecimalAligned"/>
              <w:jc w:val="center"/>
              <w:rPr>
                <w:rFonts w:ascii="Calibri Light" w:hAnsi="Calibri Light"/>
                <w:color w:val="1F497D" w:themeColor="text2"/>
              </w:rPr>
            </w:pPr>
            <w:r w:rsidRPr="00CF0E95">
              <w:rPr>
                <w:rFonts w:ascii="Calibri Light" w:hAnsi="Calibri Light"/>
                <w:color w:val="1F497D" w:themeColor="text2"/>
              </w:rPr>
              <w:t>1</w:t>
            </w:r>
          </w:p>
        </w:tc>
        <w:tc>
          <w:tcPr>
            <w:tcW w:w="949" w:type="pct"/>
          </w:tcPr>
          <w:p w14:paraId="3670AE89" w14:textId="77777777" w:rsidR="00CF0E95" w:rsidRPr="00122C69" w:rsidRDefault="00122C69" w:rsidP="00187876">
            <w:pPr>
              <w:pStyle w:val="DecimalAligned"/>
              <w:rPr>
                <w:rFonts w:ascii="Calibri Light" w:hAnsi="Calibri Light"/>
                <w:color w:val="FF0000"/>
              </w:rPr>
            </w:pPr>
            <w:r w:rsidRPr="00122C69">
              <w:rPr>
                <w:rFonts w:ascii="Calibri Light" w:eastAsia="Comic Sans MS" w:hAnsi="Calibri Light"/>
              </w:rPr>
              <w:t>98.71</w:t>
            </w:r>
          </w:p>
        </w:tc>
        <w:tc>
          <w:tcPr>
            <w:tcW w:w="1758" w:type="pct"/>
          </w:tcPr>
          <w:p w14:paraId="1BE47CC9" w14:textId="77777777" w:rsidR="00CF0E95" w:rsidRPr="00122C69" w:rsidRDefault="00122C69" w:rsidP="00187876">
            <w:pPr>
              <w:pStyle w:val="DecimalAligned"/>
              <w:rPr>
                <w:rFonts w:ascii="Calibri Light" w:hAnsi="Calibri Light"/>
                <w:color w:val="1F497D" w:themeColor="text2"/>
              </w:rPr>
            </w:pPr>
            <w:r w:rsidRPr="00122C69">
              <w:rPr>
                <w:rFonts w:ascii="Calibri Light" w:hAnsi="Calibri Light"/>
                <w:color w:val="1F497D" w:themeColor="text2"/>
              </w:rPr>
              <w:t>Blagovaonica</w:t>
            </w:r>
          </w:p>
        </w:tc>
      </w:tr>
      <w:tr w:rsidR="00CF0E95" w:rsidRPr="00CF0E95" w14:paraId="072C4EF5" w14:textId="77777777" w:rsidTr="00FB20A1">
        <w:trPr>
          <w:trHeight w:val="289"/>
        </w:trPr>
        <w:tc>
          <w:tcPr>
            <w:tcW w:w="475" w:type="pct"/>
            <w:noWrap/>
          </w:tcPr>
          <w:p w14:paraId="7329AD7F" w14:textId="77777777" w:rsidR="00CF0E95" w:rsidRPr="00FB20A1" w:rsidRDefault="00122C69" w:rsidP="00187876">
            <w:pPr>
              <w:rPr>
                <w:rFonts w:ascii="Calibri Light" w:hAnsi="Calibri Light"/>
                <w:b/>
                <w:color w:val="1F497D" w:themeColor="text2"/>
              </w:rPr>
            </w:pPr>
            <w:r w:rsidRPr="00FB20A1">
              <w:rPr>
                <w:rFonts w:ascii="Calibri Light" w:hAnsi="Calibri Light"/>
                <w:b/>
                <w:color w:val="1F497D" w:themeColor="text2"/>
              </w:rPr>
              <w:t xml:space="preserve"> 41</w:t>
            </w:r>
            <w:r w:rsidR="00CF0E95" w:rsidRPr="00FB20A1">
              <w:rPr>
                <w:rFonts w:ascii="Calibri Light" w:hAnsi="Calibri Light"/>
                <w:b/>
                <w:color w:val="1F497D" w:themeColor="text2"/>
              </w:rPr>
              <w:t>.</w:t>
            </w:r>
          </w:p>
        </w:tc>
        <w:tc>
          <w:tcPr>
            <w:tcW w:w="1402" w:type="pct"/>
          </w:tcPr>
          <w:p w14:paraId="20F1E90F" w14:textId="77777777" w:rsidR="00CF0E95" w:rsidRPr="00CF0E95" w:rsidRDefault="00122C69" w:rsidP="00187876">
            <w:pPr>
              <w:pStyle w:val="DecimalAligned"/>
              <w:rPr>
                <w:rFonts w:ascii="Calibri Light" w:hAnsi="Calibri Light"/>
                <w:color w:val="1F497D" w:themeColor="text2"/>
              </w:rPr>
            </w:pPr>
            <w:r w:rsidRPr="00122C69">
              <w:rPr>
                <w:rFonts w:ascii="Calibri Light" w:hAnsi="Calibri Light"/>
                <w:color w:val="1F497D" w:themeColor="text2"/>
              </w:rPr>
              <w:t xml:space="preserve">WC-osoblje </w:t>
            </w:r>
            <w:proofErr w:type="spellStart"/>
            <w:r w:rsidRPr="00122C69">
              <w:rPr>
                <w:rFonts w:ascii="Calibri Light" w:hAnsi="Calibri Light"/>
                <w:color w:val="1F497D" w:themeColor="text2"/>
              </w:rPr>
              <w:t>kuh</w:t>
            </w:r>
            <w:proofErr w:type="spellEnd"/>
            <w:r w:rsidRPr="00122C69">
              <w:rPr>
                <w:rFonts w:ascii="Calibri Light" w:hAnsi="Calibri Light"/>
                <w:color w:val="1F497D" w:themeColor="text2"/>
              </w:rPr>
              <w:t>.</w:t>
            </w:r>
          </w:p>
        </w:tc>
        <w:tc>
          <w:tcPr>
            <w:tcW w:w="416" w:type="pct"/>
          </w:tcPr>
          <w:p w14:paraId="7B86AB1A" w14:textId="77777777" w:rsidR="00CF0E95" w:rsidRPr="00CF0E95" w:rsidRDefault="00CF0E95" w:rsidP="00187876">
            <w:pPr>
              <w:pStyle w:val="DecimalAligned"/>
              <w:jc w:val="center"/>
              <w:rPr>
                <w:rFonts w:ascii="Calibri Light" w:hAnsi="Calibri Light"/>
                <w:color w:val="1F497D" w:themeColor="text2"/>
              </w:rPr>
            </w:pPr>
            <w:r w:rsidRPr="00CF0E95">
              <w:rPr>
                <w:rFonts w:ascii="Calibri Light" w:hAnsi="Calibri Light"/>
                <w:color w:val="1F497D" w:themeColor="text2"/>
              </w:rPr>
              <w:t>1</w:t>
            </w:r>
          </w:p>
        </w:tc>
        <w:tc>
          <w:tcPr>
            <w:tcW w:w="949" w:type="pct"/>
          </w:tcPr>
          <w:p w14:paraId="785F0FA9" w14:textId="77777777" w:rsidR="00CF0E95" w:rsidRPr="00122C69" w:rsidRDefault="00122C69" w:rsidP="00187876">
            <w:pPr>
              <w:pStyle w:val="DecimalAligned"/>
              <w:rPr>
                <w:rFonts w:ascii="Calibri Light" w:hAnsi="Calibri Light"/>
                <w:color w:val="FF0000"/>
              </w:rPr>
            </w:pPr>
            <w:r w:rsidRPr="00122C69">
              <w:rPr>
                <w:rFonts w:ascii="Calibri Light" w:eastAsia="Comic Sans MS" w:hAnsi="Calibri Light"/>
              </w:rPr>
              <w:t>1.37</w:t>
            </w:r>
          </w:p>
        </w:tc>
        <w:tc>
          <w:tcPr>
            <w:tcW w:w="1758" w:type="pct"/>
          </w:tcPr>
          <w:p w14:paraId="71E8B31D" w14:textId="77777777" w:rsidR="00CF0E95" w:rsidRPr="00122C69" w:rsidRDefault="00122C69" w:rsidP="00187876">
            <w:pPr>
              <w:pStyle w:val="DecimalAligned"/>
              <w:rPr>
                <w:rFonts w:ascii="Calibri Light" w:hAnsi="Calibri Light"/>
                <w:color w:val="1F497D" w:themeColor="text2"/>
              </w:rPr>
            </w:pPr>
            <w:r w:rsidRPr="00122C69">
              <w:rPr>
                <w:rFonts w:ascii="Calibri Light" w:eastAsia="Comic Sans MS" w:hAnsi="Calibri Light"/>
              </w:rPr>
              <w:t>Osoblje kuhinje</w:t>
            </w:r>
          </w:p>
        </w:tc>
      </w:tr>
      <w:tr w:rsidR="00CF0E95" w:rsidRPr="00CF0E95" w14:paraId="5C611202" w14:textId="77777777" w:rsidTr="002E2584">
        <w:trPr>
          <w:trHeight w:val="564"/>
        </w:trPr>
        <w:tc>
          <w:tcPr>
            <w:tcW w:w="475" w:type="pct"/>
            <w:noWrap/>
          </w:tcPr>
          <w:p w14:paraId="49DDC460" w14:textId="77777777" w:rsidR="00CF0E95" w:rsidRPr="00FB20A1" w:rsidRDefault="00122C69" w:rsidP="00187876">
            <w:pPr>
              <w:rPr>
                <w:rFonts w:ascii="Calibri Light" w:hAnsi="Calibri Light"/>
                <w:b/>
                <w:color w:val="1F497D" w:themeColor="text2"/>
              </w:rPr>
            </w:pPr>
            <w:r w:rsidRPr="00FB20A1">
              <w:rPr>
                <w:rFonts w:ascii="Calibri Light" w:hAnsi="Calibri Light"/>
                <w:b/>
                <w:color w:val="1F497D" w:themeColor="text2"/>
              </w:rPr>
              <w:t>42</w:t>
            </w:r>
            <w:r w:rsidR="00CF0E95" w:rsidRPr="00FB20A1">
              <w:rPr>
                <w:rFonts w:ascii="Calibri Light" w:hAnsi="Calibri Light"/>
                <w:b/>
                <w:color w:val="1F497D" w:themeColor="text2"/>
              </w:rPr>
              <w:t>.</w:t>
            </w:r>
          </w:p>
        </w:tc>
        <w:tc>
          <w:tcPr>
            <w:tcW w:w="1402" w:type="pct"/>
          </w:tcPr>
          <w:p w14:paraId="5BC379A1" w14:textId="77777777" w:rsidR="00CF0E95" w:rsidRPr="00CF0E95" w:rsidRDefault="00122C69" w:rsidP="00187876">
            <w:pPr>
              <w:pStyle w:val="DecimalAligned"/>
              <w:rPr>
                <w:rFonts w:ascii="Calibri Light" w:hAnsi="Calibri Light"/>
                <w:color w:val="1F497D" w:themeColor="text2"/>
              </w:rPr>
            </w:pPr>
            <w:proofErr w:type="spellStart"/>
            <w:r w:rsidRPr="00122C69">
              <w:rPr>
                <w:rFonts w:ascii="Calibri Light" w:hAnsi="Calibri Light"/>
                <w:color w:val="1F497D" w:themeColor="text2"/>
              </w:rPr>
              <w:t>Predprostor</w:t>
            </w:r>
            <w:proofErr w:type="spellEnd"/>
            <w:r w:rsidRPr="00122C69">
              <w:rPr>
                <w:rFonts w:ascii="Calibri Light" w:hAnsi="Calibri Light"/>
                <w:color w:val="1F497D" w:themeColor="text2"/>
              </w:rPr>
              <w:t xml:space="preserve"> WC-a</w:t>
            </w:r>
          </w:p>
        </w:tc>
        <w:tc>
          <w:tcPr>
            <w:tcW w:w="416" w:type="pct"/>
          </w:tcPr>
          <w:p w14:paraId="751DFEC2" w14:textId="77777777" w:rsidR="00CF0E95" w:rsidRPr="00CF0E95" w:rsidRDefault="00CF0E95" w:rsidP="00187876">
            <w:pPr>
              <w:pStyle w:val="DecimalAligned"/>
              <w:jc w:val="center"/>
              <w:rPr>
                <w:rFonts w:ascii="Calibri Light" w:hAnsi="Calibri Light"/>
                <w:color w:val="1F497D" w:themeColor="text2"/>
              </w:rPr>
            </w:pPr>
            <w:r w:rsidRPr="00CF0E95">
              <w:rPr>
                <w:rFonts w:ascii="Calibri Light" w:hAnsi="Calibri Light"/>
                <w:color w:val="1F497D" w:themeColor="text2"/>
              </w:rPr>
              <w:t>1</w:t>
            </w:r>
          </w:p>
        </w:tc>
        <w:tc>
          <w:tcPr>
            <w:tcW w:w="949" w:type="pct"/>
          </w:tcPr>
          <w:p w14:paraId="1AC3608D" w14:textId="77777777" w:rsidR="00CF0E95" w:rsidRPr="00122C69" w:rsidRDefault="00122C69" w:rsidP="00187876">
            <w:pPr>
              <w:pStyle w:val="DecimalAligned"/>
              <w:rPr>
                <w:rFonts w:ascii="Calibri Light" w:hAnsi="Calibri Light"/>
                <w:color w:val="FF0000"/>
              </w:rPr>
            </w:pPr>
            <w:r w:rsidRPr="00122C69">
              <w:rPr>
                <w:rFonts w:ascii="Calibri Light" w:eastAsia="Comic Sans MS" w:hAnsi="Calibri Light"/>
              </w:rPr>
              <w:t>1.37</w:t>
            </w:r>
          </w:p>
        </w:tc>
        <w:tc>
          <w:tcPr>
            <w:tcW w:w="1758" w:type="pct"/>
          </w:tcPr>
          <w:p w14:paraId="545BAF4D" w14:textId="77777777" w:rsidR="00CF0E95" w:rsidRPr="00CF0E95" w:rsidRDefault="00CF0E95" w:rsidP="00187876">
            <w:pPr>
              <w:pStyle w:val="DecimalAligned"/>
              <w:rPr>
                <w:rFonts w:ascii="Calibri Light" w:hAnsi="Calibri Light"/>
                <w:color w:val="1F497D" w:themeColor="text2"/>
              </w:rPr>
            </w:pPr>
          </w:p>
        </w:tc>
      </w:tr>
      <w:tr w:rsidR="00122C69" w:rsidRPr="00CF0E95" w14:paraId="52C2129B" w14:textId="77777777" w:rsidTr="002E2584">
        <w:trPr>
          <w:cnfStyle w:val="010000000000" w:firstRow="0" w:lastRow="1" w:firstColumn="0" w:lastColumn="0" w:oddVBand="0" w:evenVBand="0" w:oddHBand="0" w:evenHBand="0" w:firstRowFirstColumn="0" w:firstRowLastColumn="0" w:lastRowFirstColumn="0" w:lastRowLastColumn="0"/>
          <w:trHeight w:val="416"/>
        </w:trPr>
        <w:tc>
          <w:tcPr>
            <w:tcW w:w="1877" w:type="pct"/>
            <w:gridSpan w:val="2"/>
            <w:tcBorders>
              <w:top w:val="none" w:sz="0" w:space="0" w:color="auto"/>
              <w:left w:val="none" w:sz="0" w:space="0" w:color="auto"/>
              <w:bottom w:val="none" w:sz="0" w:space="0" w:color="auto"/>
              <w:right w:val="none" w:sz="0" w:space="0" w:color="auto"/>
            </w:tcBorders>
            <w:noWrap/>
          </w:tcPr>
          <w:p w14:paraId="12FCCC4B" w14:textId="77777777" w:rsidR="00122C69" w:rsidRPr="00CF0E95" w:rsidRDefault="00D06A73" w:rsidP="00122C69">
            <w:pPr>
              <w:pStyle w:val="DecimalAligned"/>
              <w:rPr>
                <w:rFonts w:ascii="Calibri Light" w:hAnsi="Calibri Light"/>
                <w:color w:val="1F497D" w:themeColor="text2"/>
              </w:rPr>
            </w:pPr>
            <w:r>
              <w:rPr>
                <w:rFonts w:ascii="Calibri Light" w:hAnsi="Calibri Light"/>
                <w:color w:val="1F497D" w:themeColor="text2"/>
              </w:rPr>
              <w:t>Ukupno (39-42</w:t>
            </w:r>
            <w:r w:rsidR="00122C69" w:rsidRPr="00122C69">
              <w:rPr>
                <w:rFonts w:ascii="Calibri Light" w:hAnsi="Calibri Light"/>
                <w:color w:val="1F497D" w:themeColor="text2"/>
              </w:rPr>
              <w:t>)</w:t>
            </w:r>
          </w:p>
        </w:tc>
        <w:tc>
          <w:tcPr>
            <w:tcW w:w="416" w:type="pct"/>
            <w:tcBorders>
              <w:top w:val="none" w:sz="0" w:space="0" w:color="auto"/>
              <w:left w:val="none" w:sz="0" w:space="0" w:color="auto"/>
              <w:bottom w:val="none" w:sz="0" w:space="0" w:color="auto"/>
              <w:right w:val="none" w:sz="0" w:space="0" w:color="auto"/>
            </w:tcBorders>
          </w:tcPr>
          <w:p w14:paraId="07360C80" w14:textId="77777777" w:rsidR="00122C69" w:rsidRPr="00CF0E95" w:rsidRDefault="00122C69" w:rsidP="00187876">
            <w:pPr>
              <w:pStyle w:val="DecimalAligned"/>
              <w:jc w:val="center"/>
              <w:rPr>
                <w:rFonts w:ascii="Calibri Light" w:hAnsi="Calibri Light"/>
                <w:color w:val="1F497D" w:themeColor="text2"/>
              </w:rPr>
            </w:pPr>
            <w:r>
              <w:rPr>
                <w:rFonts w:ascii="Calibri Light" w:hAnsi="Calibri Light"/>
                <w:color w:val="1F497D" w:themeColor="text2"/>
              </w:rPr>
              <w:t>4</w:t>
            </w:r>
          </w:p>
        </w:tc>
        <w:tc>
          <w:tcPr>
            <w:tcW w:w="949" w:type="pct"/>
            <w:tcBorders>
              <w:top w:val="none" w:sz="0" w:space="0" w:color="auto"/>
              <w:left w:val="none" w:sz="0" w:space="0" w:color="auto"/>
              <w:bottom w:val="none" w:sz="0" w:space="0" w:color="auto"/>
              <w:right w:val="none" w:sz="0" w:space="0" w:color="auto"/>
            </w:tcBorders>
          </w:tcPr>
          <w:p w14:paraId="3F8A4744" w14:textId="77777777" w:rsidR="00122C69" w:rsidRPr="00122C69" w:rsidRDefault="002E2584" w:rsidP="002E2584">
            <w:pPr>
              <w:spacing w:line="0" w:lineRule="atLeast"/>
              <w:rPr>
                <w:rFonts w:ascii="Calibri Light" w:eastAsia="Comic Sans MS" w:hAnsi="Calibri Light"/>
                <w:sz w:val="22"/>
                <w:szCs w:val="22"/>
              </w:rPr>
            </w:pPr>
            <w:r>
              <w:rPr>
                <w:rFonts w:ascii="Calibri Light" w:eastAsia="Comic Sans MS" w:hAnsi="Calibri Light"/>
                <w:sz w:val="22"/>
                <w:szCs w:val="22"/>
              </w:rPr>
              <w:t>116.26</w:t>
            </w:r>
          </w:p>
        </w:tc>
        <w:tc>
          <w:tcPr>
            <w:tcW w:w="1758" w:type="pct"/>
            <w:tcBorders>
              <w:top w:val="none" w:sz="0" w:space="0" w:color="auto"/>
              <w:left w:val="none" w:sz="0" w:space="0" w:color="auto"/>
              <w:bottom w:val="none" w:sz="0" w:space="0" w:color="auto"/>
              <w:right w:val="none" w:sz="0" w:space="0" w:color="auto"/>
            </w:tcBorders>
            <w:vAlign w:val="bottom"/>
          </w:tcPr>
          <w:p w14:paraId="36DCE175" w14:textId="77777777" w:rsidR="00122C69" w:rsidRDefault="00122C69" w:rsidP="00187876">
            <w:pPr>
              <w:spacing w:line="0" w:lineRule="atLeast"/>
              <w:rPr>
                <w:rFonts w:ascii="Times New Roman" w:eastAsia="Times New Roman" w:hAnsi="Times New Roman"/>
                <w:sz w:val="24"/>
              </w:rPr>
            </w:pPr>
          </w:p>
        </w:tc>
      </w:tr>
    </w:tbl>
    <w:p w14:paraId="7A509A9F" w14:textId="77777777" w:rsidR="00122C69" w:rsidRDefault="00122C69" w:rsidP="00CF0E95">
      <w:pPr>
        <w:tabs>
          <w:tab w:val="left" w:pos="3630"/>
        </w:tabs>
        <w:rPr>
          <w:rFonts w:ascii="Times New Roman" w:eastAsia="Times New Roman" w:hAnsi="Times New Roman"/>
        </w:rPr>
      </w:pPr>
    </w:p>
    <w:p w14:paraId="0148CF8F" w14:textId="77777777" w:rsidR="00122C69" w:rsidRDefault="00122C69">
      <w:pPr>
        <w:spacing w:after="200" w:line="276" w:lineRule="auto"/>
        <w:rPr>
          <w:rFonts w:ascii="Times New Roman" w:eastAsia="Times New Roman" w:hAnsi="Times New Roman"/>
        </w:rPr>
      </w:pPr>
      <w:r>
        <w:rPr>
          <w:rFonts w:ascii="Times New Roman" w:eastAsia="Times New Roman" w:hAnsi="Times New Roman"/>
        </w:rPr>
        <w:br w:type="page"/>
      </w:r>
    </w:p>
    <w:tbl>
      <w:tblPr>
        <w:tblpPr w:leftFromText="180" w:rightFromText="180" w:horzAnchor="margin" w:tblpY="615"/>
        <w:tblW w:w="0" w:type="auto"/>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CellMar>
          <w:left w:w="0" w:type="dxa"/>
          <w:right w:w="0" w:type="dxa"/>
        </w:tblCellMar>
        <w:tblLook w:val="0000" w:firstRow="0" w:lastRow="0" w:firstColumn="0" w:lastColumn="0" w:noHBand="0" w:noVBand="0"/>
      </w:tblPr>
      <w:tblGrid>
        <w:gridCol w:w="889"/>
        <w:gridCol w:w="1851"/>
        <w:gridCol w:w="640"/>
        <w:gridCol w:w="1100"/>
        <w:gridCol w:w="3280"/>
      </w:tblGrid>
      <w:tr w:rsidR="00122C69" w:rsidRPr="00122C69" w14:paraId="657C5311" w14:textId="77777777" w:rsidTr="00FB20A1">
        <w:trPr>
          <w:trHeight w:val="495"/>
        </w:trPr>
        <w:tc>
          <w:tcPr>
            <w:tcW w:w="889" w:type="dxa"/>
            <w:shd w:val="clear" w:color="auto" w:fill="auto"/>
            <w:vAlign w:val="bottom"/>
          </w:tcPr>
          <w:p w14:paraId="614F55EC" w14:textId="77777777" w:rsidR="00122C69" w:rsidRPr="0042474E" w:rsidRDefault="00122C69" w:rsidP="00122C69">
            <w:pPr>
              <w:tabs>
                <w:tab w:val="left" w:pos="3630"/>
              </w:tabs>
              <w:rPr>
                <w:rFonts w:ascii="Calibri Light" w:eastAsia="Times New Roman" w:hAnsi="Calibri Light"/>
                <w:b/>
                <w:color w:val="1F497D" w:themeColor="text2"/>
                <w:sz w:val="22"/>
                <w:szCs w:val="22"/>
              </w:rPr>
            </w:pPr>
            <w:proofErr w:type="spellStart"/>
            <w:r w:rsidRPr="0042474E">
              <w:rPr>
                <w:rFonts w:ascii="Calibri Light" w:eastAsia="Times New Roman" w:hAnsi="Calibri Light"/>
                <w:b/>
                <w:color w:val="1F497D" w:themeColor="text2"/>
                <w:sz w:val="22"/>
                <w:szCs w:val="22"/>
              </w:rPr>
              <w:lastRenderedPageBreak/>
              <w:t>Red.</w:t>
            </w:r>
            <w:r w:rsidR="0042474E" w:rsidRPr="0042474E">
              <w:rPr>
                <w:rFonts w:ascii="Calibri Light" w:eastAsia="Times New Roman" w:hAnsi="Calibri Light"/>
                <w:b/>
                <w:color w:val="1F497D" w:themeColor="text2"/>
                <w:sz w:val="22"/>
                <w:szCs w:val="22"/>
              </w:rPr>
              <w:t>broj</w:t>
            </w:r>
            <w:proofErr w:type="spellEnd"/>
          </w:p>
        </w:tc>
        <w:tc>
          <w:tcPr>
            <w:tcW w:w="1851" w:type="dxa"/>
            <w:shd w:val="clear" w:color="auto" w:fill="auto"/>
            <w:vAlign w:val="bottom"/>
          </w:tcPr>
          <w:p w14:paraId="3BA028AF" w14:textId="77777777" w:rsidR="00122C69" w:rsidRPr="0042474E" w:rsidRDefault="00122C69" w:rsidP="00122C69">
            <w:pPr>
              <w:tabs>
                <w:tab w:val="left" w:pos="3630"/>
              </w:tabs>
              <w:rPr>
                <w:rFonts w:ascii="Calibri Light" w:eastAsia="Times New Roman" w:hAnsi="Calibri Light"/>
                <w:b/>
                <w:color w:val="1F497D" w:themeColor="text2"/>
                <w:sz w:val="22"/>
                <w:szCs w:val="22"/>
              </w:rPr>
            </w:pPr>
            <w:r w:rsidRPr="0042474E">
              <w:rPr>
                <w:rFonts w:ascii="Calibri Light" w:eastAsia="Times New Roman" w:hAnsi="Calibri Light"/>
                <w:b/>
                <w:color w:val="1F497D" w:themeColor="text2"/>
                <w:sz w:val="22"/>
                <w:szCs w:val="22"/>
              </w:rPr>
              <w:t>Prostorija</w:t>
            </w:r>
          </w:p>
        </w:tc>
        <w:tc>
          <w:tcPr>
            <w:tcW w:w="640" w:type="dxa"/>
            <w:shd w:val="clear" w:color="auto" w:fill="auto"/>
            <w:vAlign w:val="bottom"/>
          </w:tcPr>
          <w:p w14:paraId="0A45A0BD" w14:textId="77777777" w:rsidR="00122C69" w:rsidRPr="0042474E" w:rsidRDefault="00122C69" w:rsidP="00122C69">
            <w:pPr>
              <w:tabs>
                <w:tab w:val="left" w:pos="3630"/>
              </w:tabs>
              <w:rPr>
                <w:rFonts w:ascii="Calibri Light" w:eastAsia="Times New Roman" w:hAnsi="Calibri Light"/>
                <w:b/>
                <w:color w:val="1F497D" w:themeColor="text2"/>
                <w:sz w:val="22"/>
                <w:szCs w:val="22"/>
              </w:rPr>
            </w:pPr>
            <w:r w:rsidRPr="0042474E">
              <w:rPr>
                <w:rFonts w:ascii="Calibri Light" w:eastAsia="Times New Roman" w:hAnsi="Calibri Light"/>
                <w:b/>
                <w:color w:val="1F497D" w:themeColor="text2"/>
                <w:sz w:val="22"/>
                <w:szCs w:val="22"/>
              </w:rPr>
              <w:t>Broj</w:t>
            </w:r>
          </w:p>
        </w:tc>
        <w:tc>
          <w:tcPr>
            <w:tcW w:w="1100" w:type="dxa"/>
            <w:shd w:val="clear" w:color="auto" w:fill="auto"/>
            <w:vAlign w:val="bottom"/>
          </w:tcPr>
          <w:p w14:paraId="2C341A00" w14:textId="77777777" w:rsidR="00122C69" w:rsidRPr="0042474E" w:rsidRDefault="00122C69" w:rsidP="00122C69">
            <w:pPr>
              <w:tabs>
                <w:tab w:val="left" w:pos="3630"/>
              </w:tabs>
              <w:rPr>
                <w:rFonts w:ascii="Calibri Light" w:eastAsia="Times New Roman" w:hAnsi="Calibri Light"/>
                <w:b/>
                <w:color w:val="1F497D" w:themeColor="text2"/>
                <w:sz w:val="22"/>
                <w:szCs w:val="22"/>
              </w:rPr>
            </w:pPr>
            <w:r w:rsidRPr="0042474E">
              <w:rPr>
                <w:rFonts w:ascii="Calibri Light" w:eastAsia="Times New Roman" w:hAnsi="Calibri Light"/>
                <w:b/>
                <w:color w:val="1F497D" w:themeColor="text2"/>
                <w:sz w:val="22"/>
                <w:szCs w:val="22"/>
              </w:rPr>
              <w:t>Površina</w:t>
            </w:r>
          </w:p>
        </w:tc>
        <w:tc>
          <w:tcPr>
            <w:tcW w:w="3280" w:type="dxa"/>
            <w:shd w:val="clear" w:color="auto" w:fill="auto"/>
            <w:vAlign w:val="bottom"/>
          </w:tcPr>
          <w:p w14:paraId="65D63356" w14:textId="77777777" w:rsidR="00122C69" w:rsidRPr="0042474E" w:rsidRDefault="00122C69" w:rsidP="00122C69">
            <w:pPr>
              <w:tabs>
                <w:tab w:val="left" w:pos="3630"/>
              </w:tabs>
              <w:rPr>
                <w:rFonts w:ascii="Calibri Light" w:eastAsia="Times New Roman" w:hAnsi="Calibri Light"/>
                <w:b/>
                <w:color w:val="1F497D" w:themeColor="text2"/>
                <w:sz w:val="22"/>
                <w:szCs w:val="22"/>
              </w:rPr>
            </w:pPr>
            <w:r w:rsidRPr="0042474E">
              <w:rPr>
                <w:rFonts w:ascii="Calibri Light" w:eastAsia="Times New Roman" w:hAnsi="Calibri Light"/>
                <w:b/>
                <w:color w:val="1F497D" w:themeColor="text2"/>
                <w:sz w:val="22"/>
                <w:szCs w:val="22"/>
              </w:rPr>
              <w:t>Namjena</w:t>
            </w:r>
          </w:p>
        </w:tc>
      </w:tr>
      <w:tr w:rsidR="00122C69" w:rsidRPr="00122C69" w14:paraId="52B22D64" w14:textId="77777777" w:rsidTr="00FB20A1">
        <w:trPr>
          <w:trHeight w:val="489"/>
        </w:trPr>
        <w:tc>
          <w:tcPr>
            <w:tcW w:w="889" w:type="dxa"/>
            <w:shd w:val="clear" w:color="auto" w:fill="auto"/>
            <w:vAlign w:val="bottom"/>
          </w:tcPr>
          <w:p w14:paraId="6D8B916F" w14:textId="77777777" w:rsidR="00122C69" w:rsidRPr="00FB20A1" w:rsidRDefault="00122C69" w:rsidP="00122C69">
            <w:pPr>
              <w:tabs>
                <w:tab w:val="left" w:pos="3630"/>
              </w:tabs>
              <w:rPr>
                <w:rFonts w:ascii="Calibri Light" w:eastAsia="Times New Roman" w:hAnsi="Calibri Light"/>
                <w:b/>
                <w:color w:val="1F497D" w:themeColor="text2"/>
              </w:rPr>
            </w:pPr>
            <w:r w:rsidRPr="00FB20A1">
              <w:rPr>
                <w:rFonts w:ascii="Calibri Light" w:eastAsia="Times New Roman" w:hAnsi="Calibri Light"/>
                <w:b/>
                <w:color w:val="1F497D" w:themeColor="text2"/>
              </w:rPr>
              <w:t>43.</w:t>
            </w:r>
          </w:p>
        </w:tc>
        <w:tc>
          <w:tcPr>
            <w:tcW w:w="1851" w:type="dxa"/>
            <w:shd w:val="clear" w:color="auto" w:fill="auto"/>
            <w:vAlign w:val="bottom"/>
          </w:tcPr>
          <w:p w14:paraId="1E573C7F" w14:textId="77777777" w:rsidR="00122C69" w:rsidRPr="00122C69" w:rsidRDefault="00122C69" w:rsidP="00122C69">
            <w:pPr>
              <w:tabs>
                <w:tab w:val="left" w:pos="3630"/>
              </w:tabs>
              <w:rPr>
                <w:rFonts w:ascii="Calibri Light" w:eastAsia="Times New Roman" w:hAnsi="Calibri Light"/>
                <w:color w:val="1F497D" w:themeColor="text2"/>
                <w:sz w:val="22"/>
                <w:szCs w:val="22"/>
              </w:rPr>
            </w:pPr>
            <w:r w:rsidRPr="00122C69">
              <w:rPr>
                <w:rFonts w:ascii="Calibri Light" w:eastAsia="Times New Roman" w:hAnsi="Calibri Light"/>
                <w:color w:val="1F497D" w:themeColor="text2"/>
                <w:sz w:val="22"/>
                <w:szCs w:val="22"/>
              </w:rPr>
              <w:t>Ured</w:t>
            </w:r>
          </w:p>
        </w:tc>
        <w:tc>
          <w:tcPr>
            <w:tcW w:w="640" w:type="dxa"/>
            <w:shd w:val="clear" w:color="auto" w:fill="auto"/>
            <w:vAlign w:val="bottom"/>
          </w:tcPr>
          <w:p w14:paraId="13B8A0A4" w14:textId="77777777" w:rsidR="00122C69" w:rsidRPr="00122C69" w:rsidRDefault="00122C69" w:rsidP="00FB20A1">
            <w:pPr>
              <w:tabs>
                <w:tab w:val="left" w:pos="3630"/>
              </w:tabs>
              <w:jc w:val="center"/>
              <w:rPr>
                <w:rFonts w:ascii="Calibri Light" w:eastAsia="Times New Roman" w:hAnsi="Calibri Light"/>
                <w:color w:val="1F497D" w:themeColor="text2"/>
                <w:sz w:val="22"/>
                <w:szCs w:val="22"/>
              </w:rPr>
            </w:pPr>
            <w:r w:rsidRPr="00122C69">
              <w:rPr>
                <w:rFonts w:ascii="Calibri Light" w:eastAsia="Times New Roman" w:hAnsi="Calibri Light"/>
                <w:color w:val="1F497D" w:themeColor="text2"/>
                <w:sz w:val="22"/>
                <w:szCs w:val="22"/>
              </w:rPr>
              <w:t>1</w:t>
            </w:r>
          </w:p>
        </w:tc>
        <w:tc>
          <w:tcPr>
            <w:tcW w:w="1100" w:type="dxa"/>
            <w:shd w:val="clear" w:color="auto" w:fill="auto"/>
            <w:vAlign w:val="bottom"/>
          </w:tcPr>
          <w:p w14:paraId="2CF77883" w14:textId="77777777" w:rsidR="00122C69" w:rsidRPr="00122C69" w:rsidRDefault="00122C69" w:rsidP="00122C69">
            <w:pPr>
              <w:tabs>
                <w:tab w:val="left" w:pos="3630"/>
              </w:tabs>
              <w:rPr>
                <w:rFonts w:ascii="Calibri Light" w:eastAsia="Times New Roman" w:hAnsi="Calibri Light"/>
                <w:color w:val="1F497D" w:themeColor="text2"/>
                <w:sz w:val="22"/>
                <w:szCs w:val="22"/>
              </w:rPr>
            </w:pPr>
            <w:r w:rsidRPr="00122C69">
              <w:rPr>
                <w:rFonts w:ascii="Calibri Light" w:eastAsia="Times New Roman" w:hAnsi="Calibri Light"/>
                <w:color w:val="1F497D" w:themeColor="text2"/>
                <w:sz w:val="22"/>
                <w:szCs w:val="22"/>
              </w:rPr>
              <w:t>25.50</w:t>
            </w:r>
          </w:p>
        </w:tc>
        <w:tc>
          <w:tcPr>
            <w:tcW w:w="3280" w:type="dxa"/>
            <w:shd w:val="clear" w:color="auto" w:fill="auto"/>
            <w:vAlign w:val="bottom"/>
          </w:tcPr>
          <w:p w14:paraId="2CD717A0" w14:textId="77777777" w:rsidR="00122C69" w:rsidRPr="00122C69" w:rsidRDefault="00122C69" w:rsidP="00122C69">
            <w:pPr>
              <w:tabs>
                <w:tab w:val="left" w:pos="3630"/>
              </w:tabs>
              <w:rPr>
                <w:rFonts w:ascii="Calibri Light" w:eastAsia="Times New Roman" w:hAnsi="Calibri Light"/>
                <w:color w:val="1F497D" w:themeColor="text2"/>
                <w:sz w:val="22"/>
                <w:szCs w:val="22"/>
              </w:rPr>
            </w:pPr>
            <w:r w:rsidRPr="00122C69">
              <w:rPr>
                <w:rFonts w:ascii="Calibri Light" w:eastAsia="Times New Roman" w:hAnsi="Calibri Light"/>
                <w:color w:val="1F497D" w:themeColor="text2"/>
                <w:sz w:val="22"/>
                <w:szCs w:val="22"/>
              </w:rPr>
              <w:t>Ravnatelj</w:t>
            </w:r>
          </w:p>
        </w:tc>
      </w:tr>
      <w:tr w:rsidR="00122C69" w:rsidRPr="00122C69" w14:paraId="27018B20" w14:textId="77777777" w:rsidTr="00FB20A1">
        <w:trPr>
          <w:trHeight w:val="483"/>
        </w:trPr>
        <w:tc>
          <w:tcPr>
            <w:tcW w:w="889" w:type="dxa"/>
            <w:shd w:val="clear" w:color="auto" w:fill="auto"/>
            <w:vAlign w:val="bottom"/>
          </w:tcPr>
          <w:p w14:paraId="18842E1F" w14:textId="77777777" w:rsidR="00122C69" w:rsidRPr="00FB20A1" w:rsidRDefault="00122C69" w:rsidP="00122C69">
            <w:pPr>
              <w:tabs>
                <w:tab w:val="left" w:pos="3630"/>
              </w:tabs>
              <w:rPr>
                <w:rFonts w:ascii="Calibri Light" w:eastAsia="Times New Roman" w:hAnsi="Calibri Light"/>
                <w:b/>
                <w:color w:val="1F497D" w:themeColor="text2"/>
              </w:rPr>
            </w:pPr>
            <w:r w:rsidRPr="00FB20A1">
              <w:rPr>
                <w:rFonts w:ascii="Calibri Light" w:eastAsia="Times New Roman" w:hAnsi="Calibri Light"/>
                <w:b/>
                <w:color w:val="1F497D" w:themeColor="text2"/>
              </w:rPr>
              <w:t>44.</w:t>
            </w:r>
          </w:p>
        </w:tc>
        <w:tc>
          <w:tcPr>
            <w:tcW w:w="1851" w:type="dxa"/>
            <w:shd w:val="clear" w:color="auto" w:fill="auto"/>
            <w:vAlign w:val="bottom"/>
          </w:tcPr>
          <w:p w14:paraId="21EA181B" w14:textId="77777777" w:rsidR="00122C69" w:rsidRPr="00122C69" w:rsidRDefault="00122C69" w:rsidP="00122C69">
            <w:pPr>
              <w:tabs>
                <w:tab w:val="left" w:pos="3630"/>
              </w:tabs>
              <w:rPr>
                <w:rFonts w:ascii="Calibri Light" w:eastAsia="Times New Roman" w:hAnsi="Calibri Light"/>
                <w:color w:val="1F497D" w:themeColor="text2"/>
                <w:sz w:val="22"/>
                <w:szCs w:val="22"/>
              </w:rPr>
            </w:pPr>
            <w:r w:rsidRPr="00122C69">
              <w:rPr>
                <w:rFonts w:ascii="Calibri Light" w:eastAsia="Times New Roman" w:hAnsi="Calibri Light"/>
                <w:color w:val="1F497D" w:themeColor="text2"/>
                <w:sz w:val="22"/>
                <w:szCs w:val="22"/>
              </w:rPr>
              <w:t>Ured</w:t>
            </w:r>
          </w:p>
        </w:tc>
        <w:tc>
          <w:tcPr>
            <w:tcW w:w="640" w:type="dxa"/>
            <w:shd w:val="clear" w:color="auto" w:fill="auto"/>
            <w:vAlign w:val="bottom"/>
          </w:tcPr>
          <w:p w14:paraId="2CAB8A2B" w14:textId="77777777" w:rsidR="00122C69" w:rsidRPr="00122C69" w:rsidRDefault="00122C69" w:rsidP="00FB20A1">
            <w:pPr>
              <w:tabs>
                <w:tab w:val="left" w:pos="3630"/>
              </w:tabs>
              <w:jc w:val="center"/>
              <w:rPr>
                <w:rFonts w:ascii="Calibri Light" w:eastAsia="Times New Roman" w:hAnsi="Calibri Light"/>
                <w:color w:val="1F497D" w:themeColor="text2"/>
                <w:sz w:val="22"/>
                <w:szCs w:val="22"/>
              </w:rPr>
            </w:pPr>
            <w:r w:rsidRPr="00122C69">
              <w:rPr>
                <w:rFonts w:ascii="Calibri Light" w:eastAsia="Times New Roman" w:hAnsi="Calibri Light"/>
                <w:color w:val="1F497D" w:themeColor="text2"/>
                <w:sz w:val="22"/>
                <w:szCs w:val="22"/>
              </w:rPr>
              <w:t>1</w:t>
            </w:r>
          </w:p>
        </w:tc>
        <w:tc>
          <w:tcPr>
            <w:tcW w:w="1100" w:type="dxa"/>
            <w:shd w:val="clear" w:color="auto" w:fill="auto"/>
            <w:vAlign w:val="bottom"/>
          </w:tcPr>
          <w:p w14:paraId="4BE05C9A" w14:textId="77777777" w:rsidR="00122C69" w:rsidRPr="00122C69" w:rsidRDefault="00122C69" w:rsidP="00122C69">
            <w:pPr>
              <w:tabs>
                <w:tab w:val="left" w:pos="3630"/>
              </w:tabs>
              <w:rPr>
                <w:rFonts w:ascii="Calibri Light" w:eastAsia="Times New Roman" w:hAnsi="Calibri Light"/>
                <w:color w:val="1F497D" w:themeColor="text2"/>
                <w:sz w:val="22"/>
                <w:szCs w:val="22"/>
              </w:rPr>
            </w:pPr>
            <w:r w:rsidRPr="00122C69">
              <w:rPr>
                <w:rFonts w:ascii="Calibri Light" w:eastAsia="Times New Roman" w:hAnsi="Calibri Light"/>
                <w:color w:val="1F497D" w:themeColor="text2"/>
                <w:sz w:val="22"/>
                <w:szCs w:val="22"/>
              </w:rPr>
              <w:t>23.18</w:t>
            </w:r>
          </w:p>
        </w:tc>
        <w:tc>
          <w:tcPr>
            <w:tcW w:w="3280" w:type="dxa"/>
            <w:shd w:val="clear" w:color="auto" w:fill="auto"/>
            <w:vAlign w:val="bottom"/>
          </w:tcPr>
          <w:p w14:paraId="794D56A2" w14:textId="77777777" w:rsidR="00122C69" w:rsidRPr="00122C69" w:rsidRDefault="00122C69" w:rsidP="00122C69">
            <w:pPr>
              <w:tabs>
                <w:tab w:val="left" w:pos="3630"/>
              </w:tabs>
              <w:rPr>
                <w:rFonts w:ascii="Calibri Light" w:eastAsia="Times New Roman" w:hAnsi="Calibri Light"/>
                <w:color w:val="1F497D" w:themeColor="text2"/>
                <w:sz w:val="22"/>
                <w:szCs w:val="22"/>
              </w:rPr>
            </w:pPr>
            <w:r w:rsidRPr="00122C69">
              <w:rPr>
                <w:rFonts w:ascii="Calibri Light" w:eastAsia="Times New Roman" w:hAnsi="Calibri Light"/>
                <w:color w:val="1F497D" w:themeColor="text2"/>
                <w:sz w:val="22"/>
                <w:szCs w:val="22"/>
              </w:rPr>
              <w:t>Tajništvo</w:t>
            </w:r>
          </w:p>
        </w:tc>
      </w:tr>
      <w:tr w:rsidR="00122C69" w:rsidRPr="00122C69" w14:paraId="093EC0C0" w14:textId="77777777" w:rsidTr="00FB20A1">
        <w:trPr>
          <w:trHeight w:val="505"/>
        </w:trPr>
        <w:tc>
          <w:tcPr>
            <w:tcW w:w="889" w:type="dxa"/>
            <w:shd w:val="clear" w:color="auto" w:fill="auto"/>
            <w:vAlign w:val="bottom"/>
          </w:tcPr>
          <w:p w14:paraId="01431149" w14:textId="77777777" w:rsidR="00122C69" w:rsidRPr="00FB20A1" w:rsidRDefault="00122C69" w:rsidP="00122C69">
            <w:pPr>
              <w:tabs>
                <w:tab w:val="left" w:pos="3630"/>
              </w:tabs>
              <w:rPr>
                <w:rFonts w:ascii="Calibri Light" w:eastAsia="Times New Roman" w:hAnsi="Calibri Light"/>
                <w:b/>
                <w:color w:val="1F497D" w:themeColor="text2"/>
              </w:rPr>
            </w:pPr>
            <w:r w:rsidRPr="00FB20A1">
              <w:rPr>
                <w:rFonts w:ascii="Calibri Light" w:eastAsia="Times New Roman" w:hAnsi="Calibri Light"/>
                <w:b/>
                <w:color w:val="1F497D" w:themeColor="text2"/>
              </w:rPr>
              <w:t>45.</w:t>
            </w:r>
          </w:p>
        </w:tc>
        <w:tc>
          <w:tcPr>
            <w:tcW w:w="1851" w:type="dxa"/>
            <w:shd w:val="clear" w:color="auto" w:fill="auto"/>
            <w:vAlign w:val="bottom"/>
          </w:tcPr>
          <w:p w14:paraId="04FADC03" w14:textId="77777777" w:rsidR="00122C69" w:rsidRPr="00122C69" w:rsidRDefault="00122C69" w:rsidP="00122C69">
            <w:pPr>
              <w:tabs>
                <w:tab w:val="left" w:pos="3630"/>
              </w:tabs>
              <w:rPr>
                <w:rFonts w:ascii="Calibri Light" w:eastAsia="Times New Roman" w:hAnsi="Calibri Light"/>
                <w:color w:val="1F497D" w:themeColor="text2"/>
                <w:sz w:val="22"/>
                <w:szCs w:val="22"/>
              </w:rPr>
            </w:pPr>
            <w:r w:rsidRPr="00122C69">
              <w:rPr>
                <w:rFonts w:ascii="Calibri Light" w:eastAsia="Times New Roman" w:hAnsi="Calibri Light"/>
                <w:color w:val="1F497D" w:themeColor="text2"/>
                <w:sz w:val="22"/>
                <w:szCs w:val="22"/>
              </w:rPr>
              <w:t>Ured</w:t>
            </w:r>
          </w:p>
        </w:tc>
        <w:tc>
          <w:tcPr>
            <w:tcW w:w="640" w:type="dxa"/>
            <w:shd w:val="clear" w:color="auto" w:fill="auto"/>
            <w:vAlign w:val="bottom"/>
          </w:tcPr>
          <w:p w14:paraId="26D7254D" w14:textId="77777777" w:rsidR="00122C69" w:rsidRPr="00122C69" w:rsidRDefault="00122C69" w:rsidP="00FB20A1">
            <w:pPr>
              <w:tabs>
                <w:tab w:val="left" w:pos="3630"/>
              </w:tabs>
              <w:jc w:val="center"/>
              <w:rPr>
                <w:rFonts w:ascii="Calibri Light" w:eastAsia="Times New Roman" w:hAnsi="Calibri Light"/>
                <w:color w:val="1F497D" w:themeColor="text2"/>
                <w:sz w:val="22"/>
                <w:szCs w:val="22"/>
              </w:rPr>
            </w:pPr>
            <w:r w:rsidRPr="00122C69">
              <w:rPr>
                <w:rFonts w:ascii="Calibri Light" w:eastAsia="Times New Roman" w:hAnsi="Calibri Light"/>
                <w:color w:val="1F497D" w:themeColor="text2"/>
                <w:sz w:val="22"/>
                <w:szCs w:val="22"/>
              </w:rPr>
              <w:t>1</w:t>
            </w:r>
          </w:p>
        </w:tc>
        <w:tc>
          <w:tcPr>
            <w:tcW w:w="1100" w:type="dxa"/>
            <w:shd w:val="clear" w:color="auto" w:fill="auto"/>
            <w:vAlign w:val="bottom"/>
          </w:tcPr>
          <w:p w14:paraId="26BEC184" w14:textId="77777777" w:rsidR="00122C69" w:rsidRPr="00122C69" w:rsidRDefault="00122C69" w:rsidP="00122C69">
            <w:pPr>
              <w:tabs>
                <w:tab w:val="left" w:pos="3630"/>
              </w:tabs>
              <w:rPr>
                <w:rFonts w:ascii="Calibri Light" w:eastAsia="Times New Roman" w:hAnsi="Calibri Light"/>
                <w:color w:val="1F497D" w:themeColor="text2"/>
                <w:sz w:val="22"/>
                <w:szCs w:val="22"/>
              </w:rPr>
            </w:pPr>
            <w:r w:rsidRPr="00122C69">
              <w:rPr>
                <w:rFonts w:ascii="Calibri Light" w:eastAsia="Times New Roman" w:hAnsi="Calibri Light"/>
                <w:color w:val="1F497D" w:themeColor="text2"/>
                <w:sz w:val="22"/>
                <w:szCs w:val="22"/>
              </w:rPr>
              <w:t>13.72</w:t>
            </w:r>
          </w:p>
        </w:tc>
        <w:tc>
          <w:tcPr>
            <w:tcW w:w="3280" w:type="dxa"/>
            <w:shd w:val="clear" w:color="auto" w:fill="auto"/>
            <w:vAlign w:val="bottom"/>
          </w:tcPr>
          <w:p w14:paraId="7F12A487" w14:textId="77777777" w:rsidR="00122C69" w:rsidRPr="00122C69" w:rsidRDefault="00122C69" w:rsidP="00122C69">
            <w:pPr>
              <w:tabs>
                <w:tab w:val="left" w:pos="3630"/>
              </w:tabs>
              <w:rPr>
                <w:rFonts w:ascii="Calibri Light" w:eastAsia="Times New Roman" w:hAnsi="Calibri Light"/>
                <w:color w:val="1F497D" w:themeColor="text2"/>
                <w:sz w:val="22"/>
                <w:szCs w:val="22"/>
              </w:rPr>
            </w:pPr>
            <w:r w:rsidRPr="00122C69">
              <w:rPr>
                <w:rFonts w:ascii="Calibri Light" w:eastAsia="Times New Roman" w:hAnsi="Calibri Light"/>
                <w:color w:val="1F497D" w:themeColor="text2"/>
                <w:sz w:val="22"/>
                <w:szCs w:val="22"/>
              </w:rPr>
              <w:t>Računovodstvo</w:t>
            </w:r>
          </w:p>
        </w:tc>
      </w:tr>
      <w:tr w:rsidR="00122C69" w:rsidRPr="00122C69" w14:paraId="328DCF7D" w14:textId="77777777" w:rsidTr="00703A01">
        <w:trPr>
          <w:trHeight w:val="484"/>
        </w:trPr>
        <w:tc>
          <w:tcPr>
            <w:tcW w:w="2740" w:type="dxa"/>
            <w:gridSpan w:val="2"/>
            <w:shd w:val="clear" w:color="auto" w:fill="auto"/>
            <w:vAlign w:val="bottom"/>
          </w:tcPr>
          <w:p w14:paraId="47753E9F" w14:textId="77777777" w:rsidR="00122C69" w:rsidRPr="00122C69" w:rsidRDefault="00122C69" w:rsidP="00122C69">
            <w:pPr>
              <w:tabs>
                <w:tab w:val="left" w:pos="3630"/>
              </w:tabs>
              <w:rPr>
                <w:rFonts w:ascii="Calibri Light" w:eastAsia="Times New Roman" w:hAnsi="Calibri Light"/>
                <w:b/>
                <w:color w:val="1F497D" w:themeColor="text2"/>
                <w:sz w:val="22"/>
                <w:szCs w:val="22"/>
              </w:rPr>
            </w:pPr>
            <w:r w:rsidRPr="00122C69">
              <w:rPr>
                <w:rFonts w:ascii="Calibri Light" w:eastAsia="Times New Roman" w:hAnsi="Calibri Light"/>
                <w:b/>
                <w:color w:val="1F497D" w:themeColor="text2"/>
                <w:sz w:val="22"/>
                <w:szCs w:val="22"/>
              </w:rPr>
              <w:t>Ukupno (42-44)</w:t>
            </w:r>
          </w:p>
        </w:tc>
        <w:tc>
          <w:tcPr>
            <w:tcW w:w="640" w:type="dxa"/>
            <w:shd w:val="clear" w:color="auto" w:fill="auto"/>
            <w:vAlign w:val="bottom"/>
          </w:tcPr>
          <w:p w14:paraId="77F02E6D" w14:textId="77777777" w:rsidR="00122C69" w:rsidRPr="00122C69" w:rsidRDefault="00122C69" w:rsidP="00FB20A1">
            <w:pPr>
              <w:tabs>
                <w:tab w:val="left" w:pos="3630"/>
              </w:tabs>
              <w:jc w:val="center"/>
              <w:rPr>
                <w:rFonts w:ascii="Calibri Light" w:eastAsia="Times New Roman" w:hAnsi="Calibri Light"/>
                <w:b/>
                <w:color w:val="1F497D" w:themeColor="text2"/>
                <w:sz w:val="22"/>
                <w:szCs w:val="22"/>
              </w:rPr>
            </w:pPr>
            <w:r w:rsidRPr="00122C69">
              <w:rPr>
                <w:rFonts w:ascii="Calibri Light" w:eastAsia="Times New Roman" w:hAnsi="Calibri Light"/>
                <w:b/>
                <w:color w:val="1F497D" w:themeColor="text2"/>
                <w:sz w:val="22"/>
                <w:szCs w:val="22"/>
              </w:rPr>
              <w:t>3</w:t>
            </w:r>
          </w:p>
        </w:tc>
        <w:tc>
          <w:tcPr>
            <w:tcW w:w="1100" w:type="dxa"/>
            <w:shd w:val="clear" w:color="auto" w:fill="auto"/>
            <w:vAlign w:val="bottom"/>
          </w:tcPr>
          <w:p w14:paraId="5432158A" w14:textId="77777777" w:rsidR="00122C69" w:rsidRPr="00122C69" w:rsidRDefault="00122C69" w:rsidP="00122C69">
            <w:pPr>
              <w:tabs>
                <w:tab w:val="left" w:pos="3630"/>
              </w:tabs>
              <w:rPr>
                <w:rFonts w:ascii="Calibri Light" w:eastAsia="Times New Roman" w:hAnsi="Calibri Light"/>
                <w:b/>
                <w:color w:val="1F497D" w:themeColor="text2"/>
                <w:sz w:val="22"/>
                <w:szCs w:val="22"/>
              </w:rPr>
            </w:pPr>
            <w:r w:rsidRPr="00122C69">
              <w:rPr>
                <w:rFonts w:ascii="Calibri Light" w:eastAsia="Times New Roman" w:hAnsi="Calibri Light"/>
                <w:b/>
                <w:color w:val="1F497D" w:themeColor="text2"/>
                <w:sz w:val="22"/>
                <w:szCs w:val="22"/>
              </w:rPr>
              <w:t>62.40</w:t>
            </w:r>
          </w:p>
        </w:tc>
        <w:tc>
          <w:tcPr>
            <w:tcW w:w="3280" w:type="dxa"/>
            <w:shd w:val="clear" w:color="auto" w:fill="auto"/>
            <w:vAlign w:val="bottom"/>
          </w:tcPr>
          <w:p w14:paraId="20713869" w14:textId="77777777" w:rsidR="00122C69" w:rsidRPr="00122C69" w:rsidRDefault="00122C69" w:rsidP="00122C69">
            <w:pPr>
              <w:tabs>
                <w:tab w:val="left" w:pos="3630"/>
              </w:tabs>
              <w:rPr>
                <w:rFonts w:ascii="Calibri Light" w:eastAsia="Times New Roman" w:hAnsi="Calibri Light"/>
                <w:color w:val="1F497D" w:themeColor="text2"/>
                <w:sz w:val="22"/>
                <w:szCs w:val="22"/>
              </w:rPr>
            </w:pPr>
          </w:p>
        </w:tc>
      </w:tr>
    </w:tbl>
    <w:p w14:paraId="055DC2DC" w14:textId="77777777" w:rsidR="00122C69" w:rsidRPr="00122C69" w:rsidRDefault="00122C69" w:rsidP="00122C69">
      <w:pPr>
        <w:tabs>
          <w:tab w:val="left" w:pos="3630"/>
        </w:tabs>
        <w:rPr>
          <w:rFonts w:ascii="Calibri Light" w:eastAsia="Times New Roman" w:hAnsi="Calibri Light"/>
          <w:b/>
          <w:color w:val="1F497D" w:themeColor="text2"/>
          <w:sz w:val="24"/>
          <w:szCs w:val="24"/>
        </w:rPr>
      </w:pPr>
      <w:r w:rsidRPr="00122C69">
        <w:rPr>
          <w:rFonts w:ascii="Calibri Light" w:eastAsia="Times New Roman" w:hAnsi="Calibri Light"/>
          <w:b/>
          <w:color w:val="1F497D" w:themeColor="text2"/>
          <w:sz w:val="24"/>
          <w:szCs w:val="24"/>
        </w:rPr>
        <w:t>Tablica 5: Administrativne prostorije</w:t>
      </w:r>
    </w:p>
    <w:p w14:paraId="79091A3B" w14:textId="77777777" w:rsidR="006853B9" w:rsidRDefault="006853B9" w:rsidP="00CF0E95">
      <w:pPr>
        <w:tabs>
          <w:tab w:val="left" w:pos="3630"/>
        </w:tabs>
        <w:rPr>
          <w:rFonts w:ascii="Times New Roman" w:eastAsia="Times New Roman" w:hAnsi="Times New Roman"/>
        </w:rPr>
      </w:pPr>
    </w:p>
    <w:p w14:paraId="6D403EFE" w14:textId="77777777" w:rsidR="0042474E" w:rsidRDefault="0042474E" w:rsidP="00CF0E95">
      <w:pPr>
        <w:tabs>
          <w:tab w:val="left" w:pos="3630"/>
        </w:tabs>
        <w:rPr>
          <w:rFonts w:ascii="Times New Roman" w:eastAsia="Times New Roman" w:hAnsi="Times New Roman"/>
        </w:rPr>
      </w:pPr>
    </w:p>
    <w:p w14:paraId="54BD9653" w14:textId="77777777" w:rsidR="0042474E" w:rsidRDefault="0042474E" w:rsidP="00CF0E95">
      <w:pPr>
        <w:tabs>
          <w:tab w:val="left" w:pos="3630"/>
        </w:tabs>
        <w:rPr>
          <w:rFonts w:ascii="Times New Roman" w:eastAsia="Times New Roman" w:hAnsi="Times New Roman"/>
        </w:rPr>
      </w:pPr>
    </w:p>
    <w:p w14:paraId="083CD854" w14:textId="77777777" w:rsidR="0042474E" w:rsidRDefault="0042474E" w:rsidP="00CF0E95">
      <w:pPr>
        <w:tabs>
          <w:tab w:val="left" w:pos="3630"/>
        </w:tabs>
        <w:rPr>
          <w:rFonts w:ascii="Times New Roman" w:eastAsia="Times New Roman" w:hAnsi="Times New Roman"/>
        </w:rPr>
      </w:pPr>
    </w:p>
    <w:p w14:paraId="2143D0C1" w14:textId="77777777" w:rsidR="0042474E" w:rsidRDefault="0042474E" w:rsidP="00CF0E95">
      <w:pPr>
        <w:tabs>
          <w:tab w:val="left" w:pos="3630"/>
        </w:tabs>
        <w:rPr>
          <w:rFonts w:ascii="Times New Roman" w:eastAsia="Times New Roman" w:hAnsi="Times New Roman"/>
        </w:rPr>
      </w:pPr>
    </w:p>
    <w:p w14:paraId="41AC4578" w14:textId="77777777" w:rsidR="0042474E" w:rsidRDefault="0042474E" w:rsidP="00CF0E95">
      <w:pPr>
        <w:tabs>
          <w:tab w:val="left" w:pos="3630"/>
        </w:tabs>
        <w:rPr>
          <w:rFonts w:ascii="Times New Roman" w:eastAsia="Times New Roman" w:hAnsi="Times New Roman"/>
        </w:rPr>
      </w:pPr>
    </w:p>
    <w:p w14:paraId="08F1DFC5" w14:textId="77777777" w:rsidR="0042474E" w:rsidRDefault="0042474E" w:rsidP="00CF0E95">
      <w:pPr>
        <w:tabs>
          <w:tab w:val="left" w:pos="3630"/>
        </w:tabs>
        <w:rPr>
          <w:rFonts w:ascii="Times New Roman" w:eastAsia="Times New Roman" w:hAnsi="Times New Roman"/>
        </w:rPr>
      </w:pPr>
    </w:p>
    <w:p w14:paraId="42222D82" w14:textId="77777777" w:rsidR="0042474E" w:rsidRDefault="0042474E" w:rsidP="00CF0E95">
      <w:pPr>
        <w:tabs>
          <w:tab w:val="left" w:pos="3630"/>
        </w:tabs>
        <w:rPr>
          <w:rFonts w:ascii="Times New Roman" w:eastAsia="Times New Roman" w:hAnsi="Times New Roman"/>
        </w:rPr>
      </w:pPr>
    </w:p>
    <w:p w14:paraId="34389CC2" w14:textId="77777777" w:rsidR="0042474E" w:rsidRDefault="0042474E" w:rsidP="00CF0E95">
      <w:pPr>
        <w:tabs>
          <w:tab w:val="left" w:pos="3630"/>
        </w:tabs>
        <w:rPr>
          <w:rFonts w:ascii="Times New Roman" w:eastAsia="Times New Roman" w:hAnsi="Times New Roman"/>
        </w:rPr>
      </w:pPr>
    </w:p>
    <w:p w14:paraId="7AE291B8" w14:textId="77777777" w:rsidR="0042474E" w:rsidRDefault="0042474E" w:rsidP="00CF0E95">
      <w:pPr>
        <w:tabs>
          <w:tab w:val="left" w:pos="3630"/>
        </w:tabs>
        <w:rPr>
          <w:rFonts w:ascii="Times New Roman" w:eastAsia="Times New Roman" w:hAnsi="Times New Roman"/>
        </w:rPr>
      </w:pPr>
    </w:p>
    <w:p w14:paraId="60FD387A" w14:textId="77777777" w:rsidR="0042474E" w:rsidRDefault="0042474E" w:rsidP="00CF0E95">
      <w:pPr>
        <w:tabs>
          <w:tab w:val="left" w:pos="3630"/>
        </w:tabs>
        <w:rPr>
          <w:rFonts w:ascii="Times New Roman" w:eastAsia="Times New Roman" w:hAnsi="Times New Roman"/>
        </w:rPr>
      </w:pPr>
    </w:p>
    <w:p w14:paraId="6D6C8B3E" w14:textId="77777777" w:rsidR="0042474E" w:rsidRDefault="0042474E" w:rsidP="00CF0E95">
      <w:pPr>
        <w:tabs>
          <w:tab w:val="left" w:pos="3630"/>
        </w:tabs>
        <w:rPr>
          <w:rFonts w:ascii="Times New Roman" w:eastAsia="Times New Roman" w:hAnsi="Times New Roman"/>
        </w:rPr>
      </w:pPr>
    </w:p>
    <w:p w14:paraId="7826AB14" w14:textId="77777777" w:rsidR="0042474E" w:rsidRDefault="0042474E" w:rsidP="00CF0E95">
      <w:pPr>
        <w:tabs>
          <w:tab w:val="left" w:pos="3630"/>
        </w:tabs>
        <w:rPr>
          <w:rFonts w:ascii="Times New Roman" w:eastAsia="Times New Roman" w:hAnsi="Times New Roman"/>
        </w:rPr>
      </w:pPr>
    </w:p>
    <w:p w14:paraId="7E7E0B48" w14:textId="77777777" w:rsidR="0042474E" w:rsidRDefault="0042474E" w:rsidP="00CF0E95">
      <w:pPr>
        <w:tabs>
          <w:tab w:val="left" w:pos="3630"/>
        </w:tabs>
        <w:rPr>
          <w:rFonts w:ascii="Times New Roman" w:eastAsia="Times New Roman" w:hAnsi="Times New Roman"/>
        </w:rPr>
      </w:pPr>
    </w:p>
    <w:p w14:paraId="4483D473" w14:textId="77777777" w:rsidR="0042474E" w:rsidRDefault="0042474E" w:rsidP="00CF0E95">
      <w:pPr>
        <w:tabs>
          <w:tab w:val="left" w:pos="3630"/>
        </w:tabs>
        <w:rPr>
          <w:rFonts w:ascii="Times New Roman" w:eastAsia="Times New Roman" w:hAnsi="Times New Roman"/>
        </w:rPr>
      </w:pPr>
    </w:p>
    <w:p w14:paraId="107A0D08" w14:textId="77777777" w:rsidR="0042474E" w:rsidRDefault="0042474E" w:rsidP="00CF0E95">
      <w:pPr>
        <w:tabs>
          <w:tab w:val="left" w:pos="3630"/>
        </w:tabs>
        <w:rPr>
          <w:rFonts w:ascii="Times New Roman" w:eastAsia="Times New Roman" w:hAnsi="Times New Roman"/>
        </w:rPr>
      </w:pPr>
    </w:p>
    <w:p w14:paraId="3552A9CC" w14:textId="77777777" w:rsidR="0042474E" w:rsidRDefault="0042474E" w:rsidP="00CF0E95">
      <w:pPr>
        <w:tabs>
          <w:tab w:val="left" w:pos="3630"/>
        </w:tabs>
        <w:rPr>
          <w:rFonts w:ascii="Times New Roman" w:eastAsia="Times New Roman" w:hAnsi="Times New Roman"/>
        </w:rPr>
      </w:pPr>
    </w:p>
    <w:p w14:paraId="3F48D24C" w14:textId="77777777" w:rsidR="0042474E" w:rsidRDefault="0042474E" w:rsidP="00CF0E95">
      <w:pPr>
        <w:tabs>
          <w:tab w:val="left" w:pos="3630"/>
        </w:tabs>
        <w:rPr>
          <w:rFonts w:ascii="Times New Roman" w:eastAsia="Times New Roman" w:hAnsi="Times New Roman"/>
        </w:rPr>
      </w:pPr>
    </w:p>
    <w:p w14:paraId="67B8899F" w14:textId="77777777" w:rsidR="0042474E" w:rsidRPr="0042474E" w:rsidRDefault="0042474E" w:rsidP="0042474E">
      <w:pPr>
        <w:tabs>
          <w:tab w:val="left" w:pos="3630"/>
        </w:tabs>
        <w:rPr>
          <w:rFonts w:ascii="Calibri Light" w:eastAsia="Times New Roman" w:hAnsi="Calibri Light"/>
          <w:b/>
          <w:color w:val="1F497D" w:themeColor="text2"/>
          <w:sz w:val="24"/>
          <w:szCs w:val="24"/>
        </w:rPr>
      </w:pPr>
      <w:r w:rsidRPr="0042474E">
        <w:rPr>
          <w:rFonts w:ascii="Calibri Light" w:eastAsia="Times New Roman" w:hAnsi="Calibri Light"/>
          <w:b/>
          <w:color w:val="1F497D" w:themeColor="text2"/>
          <w:sz w:val="24"/>
          <w:szCs w:val="24"/>
        </w:rPr>
        <w:t>Tablica 6: Sanitarne i ostale slične prostorije</w:t>
      </w:r>
    </w:p>
    <w:p w14:paraId="2D8474B3" w14:textId="77777777" w:rsidR="0042474E" w:rsidRDefault="0042474E" w:rsidP="00CF0E95">
      <w:pPr>
        <w:tabs>
          <w:tab w:val="left" w:pos="3630"/>
        </w:tabs>
        <w:rPr>
          <w:rFonts w:ascii="Times New Roman" w:eastAsia="Times New Roman" w:hAnsi="Times New Roman"/>
        </w:rPr>
      </w:pPr>
    </w:p>
    <w:tbl>
      <w:tblPr>
        <w:tblW w:w="0" w:type="auto"/>
        <w:tblInd w:w="10"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CellMar>
          <w:left w:w="0" w:type="dxa"/>
          <w:right w:w="0" w:type="dxa"/>
        </w:tblCellMar>
        <w:tblLook w:val="0000" w:firstRow="0" w:lastRow="0" w:firstColumn="0" w:lastColumn="0" w:noHBand="0" w:noVBand="0"/>
      </w:tblPr>
      <w:tblGrid>
        <w:gridCol w:w="1021"/>
        <w:gridCol w:w="1701"/>
        <w:gridCol w:w="708"/>
        <w:gridCol w:w="1134"/>
        <w:gridCol w:w="2416"/>
      </w:tblGrid>
      <w:tr w:rsidR="0042474E" w:rsidRPr="00F836D5" w14:paraId="73265D9B" w14:textId="77777777" w:rsidTr="00FB20A1">
        <w:trPr>
          <w:trHeight w:val="487"/>
        </w:trPr>
        <w:tc>
          <w:tcPr>
            <w:tcW w:w="1021" w:type="dxa"/>
            <w:shd w:val="clear" w:color="auto" w:fill="auto"/>
            <w:vAlign w:val="bottom"/>
          </w:tcPr>
          <w:p w14:paraId="4D7DCBFF" w14:textId="77777777" w:rsidR="0042474E" w:rsidRPr="00F836D5" w:rsidRDefault="0042474E" w:rsidP="00187876">
            <w:pPr>
              <w:spacing w:line="0" w:lineRule="atLeast"/>
              <w:ind w:left="24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Red.br.</w:t>
            </w:r>
          </w:p>
        </w:tc>
        <w:tc>
          <w:tcPr>
            <w:tcW w:w="1701" w:type="dxa"/>
            <w:shd w:val="clear" w:color="auto" w:fill="auto"/>
            <w:vAlign w:val="bottom"/>
          </w:tcPr>
          <w:p w14:paraId="6E07CEB9" w14:textId="77777777" w:rsidR="0042474E" w:rsidRPr="00F836D5" w:rsidRDefault="0042474E" w:rsidP="00187876">
            <w:pPr>
              <w:spacing w:line="0" w:lineRule="atLeast"/>
              <w:ind w:left="24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Prostorija</w:t>
            </w:r>
          </w:p>
        </w:tc>
        <w:tc>
          <w:tcPr>
            <w:tcW w:w="708" w:type="dxa"/>
            <w:shd w:val="clear" w:color="auto" w:fill="auto"/>
            <w:vAlign w:val="bottom"/>
          </w:tcPr>
          <w:p w14:paraId="3C928E49" w14:textId="77777777" w:rsidR="0042474E" w:rsidRPr="00F836D5" w:rsidRDefault="0042474E" w:rsidP="00187876">
            <w:pPr>
              <w:spacing w:line="0" w:lineRule="atLeast"/>
              <w:ind w:left="10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Broj</w:t>
            </w:r>
          </w:p>
        </w:tc>
        <w:tc>
          <w:tcPr>
            <w:tcW w:w="1134" w:type="dxa"/>
            <w:shd w:val="clear" w:color="auto" w:fill="auto"/>
            <w:vAlign w:val="bottom"/>
          </w:tcPr>
          <w:p w14:paraId="5D6962C1" w14:textId="77777777" w:rsidR="0042474E" w:rsidRPr="00F836D5" w:rsidRDefault="0042474E" w:rsidP="00187876">
            <w:pPr>
              <w:spacing w:line="0" w:lineRule="atLeast"/>
              <w:ind w:left="10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Površina</w:t>
            </w:r>
          </w:p>
        </w:tc>
        <w:tc>
          <w:tcPr>
            <w:tcW w:w="2416" w:type="dxa"/>
            <w:shd w:val="clear" w:color="auto" w:fill="auto"/>
            <w:vAlign w:val="bottom"/>
          </w:tcPr>
          <w:p w14:paraId="2EFE76F5" w14:textId="77777777" w:rsidR="0042474E" w:rsidRPr="00F836D5" w:rsidRDefault="0042474E" w:rsidP="00187876">
            <w:pPr>
              <w:spacing w:line="0" w:lineRule="atLeast"/>
              <w:ind w:left="36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Namjena</w:t>
            </w:r>
          </w:p>
        </w:tc>
      </w:tr>
      <w:tr w:rsidR="0042474E" w:rsidRPr="00F836D5" w14:paraId="22C38B99" w14:textId="77777777" w:rsidTr="00FB20A1">
        <w:trPr>
          <w:trHeight w:val="481"/>
        </w:trPr>
        <w:tc>
          <w:tcPr>
            <w:tcW w:w="1021" w:type="dxa"/>
            <w:shd w:val="clear" w:color="auto" w:fill="auto"/>
            <w:vAlign w:val="bottom"/>
          </w:tcPr>
          <w:p w14:paraId="21E203E3" w14:textId="77777777" w:rsidR="0042474E" w:rsidRPr="00F836D5" w:rsidRDefault="0042474E" w:rsidP="00187876">
            <w:pPr>
              <w:spacing w:line="0" w:lineRule="atLeast"/>
              <w:ind w:left="24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46.</w:t>
            </w:r>
          </w:p>
        </w:tc>
        <w:tc>
          <w:tcPr>
            <w:tcW w:w="1701" w:type="dxa"/>
            <w:shd w:val="clear" w:color="auto" w:fill="auto"/>
            <w:vAlign w:val="bottom"/>
          </w:tcPr>
          <w:p w14:paraId="76BBE99D" w14:textId="77777777"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Sanitarni</w:t>
            </w:r>
          </w:p>
        </w:tc>
        <w:tc>
          <w:tcPr>
            <w:tcW w:w="708" w:type="dxa"/>
            <w:shd w:val="clear" w:color="auto" w:fill="auto"/>
            <w:vAlign w:val="bottom"/>
          </w:tcPr>
          <w:p w14:paraId="21FE172F" w14:textId="77777777" w:rsidR="0042474E" w:rsidRPr="00F836D5" w:rsidRDefault="0042474E" w:rsidP="00187876">
            <w:pPr>
              <w:spacing w:line="0" w:lineRule="atLeast"/>
              <w:ind w:left="22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8</w:t>
            </w:r>
          </w:p>
        </w:tc>
        <w:tc>
          <w:tcPr>
            <w:tcW w:w="1134" w:type="dxa"/>
            <w:shd w:val="clear" w:color="auto" w:fill="auto"/>
            <w:vAlign w:val="bottom"/>
          </w:tcPr>
          <w:p w14:paraId="2BCC3653" w14:textId="77777777"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164,00</w:t>
            </w:r>
          </w:p>
        </w:tc>
        <w:tc>
          <w:tcPr>
            <w:tcW w:w="2416" w:type="dxa"/>
            <w:shd w:val="clear" w:color="auto" w:fill="auto"/>
            <w:vAlign w:val="bottom"/>
          </w:tcPr>
          <w:p w14:paraId="544CD63C" w14:textId="77777777"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učenici M,Ž</w:t>
            </w:r>
          </w:p>
        </w:tc>
      </w:tr>
      <w:tr w:rsidR="0042474E" w:rsidRPr="00F836D5" w14:paraId="2F538078" w14:textId="77777777" w:rsidTr="00FB20A1">
        <w:trPr>
          <w:trHeight w:val="489"/>
        </w:trPr>
        <w:tc>
          <w:tcPr>
            <w:tcW w:w="1021" w:type="dxa"/>
            <w:shd w:val="clear" w:color="auto" w:fill="auto"/>
            <w:vAlign w:val="bottom"/>
          </w:tcPr>
          <w:p w14:paraId="42CF3137" w14:textId="77777777" w:rsidR="0042474E" w:rsidRPr="00F836D5" w:rsidRDefault="0042474E" w:rsidP="00187876">
            <w:pPr>
              <w:spacing w:line="0" w:lineRule="atLeast"/>
              <w:ind w:left="24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47.</w:t>
            </w:r>
          </w:p>
        </w:tc>
        <w:tc>
          <w:tcPr>
            <w:tcW w:w="1701" w:type="dxa"/>
            <w:shd w:val="clear" w:color="auto" w:fill="auto"/>
            <w:vAlign w:val="bottom"/>
          </w:tcPr>
          <w:p w14:paraId="219FF382" w14:textId="77777777"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Sanitarni</w:t>
            </w:r>
          </w:p>
        </w:tc>
        <w:tc>
          <w:tcPr>
            <w:tcW w:w="708" w:type="dxa"/>
            <w:shd w:val="clear" w:color="auto" w:fill="auto"/>
            <w:vAlign w:val="bottom"/>
          </w:tcPr>
          <w:p w14:paraId="104D849E" w14:textId="77777777" w:rsidR="0042474E" w:rsidRPr="00F836D5" w:rsidRDefault="0042474E" w:rsidP="00187876">
            <w:pPr>
              <w:spacing w:line="0" w:lineRule="atLeast"/>
              <w:ind w:left="22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4</w:t>
            </w:r>
          </w:p>
        </w:tc>
        <w:tc>
          <w:tcPr>
            <w:tcW w:w="1134" w:type="dxa"/>
            <w:shd w:val="clear" w:color="auto" w:fill="auto"/>
            <w:vAlign w:val="bottom"/>
          </w:tcPr>
          <w:p w14:paraId="08E55255" w14:textId="77777777" w:rsidR="0042474E" w:rsidRPr="00F836D5" w:rsidRDefault="0042474E" w:rsidP="00187876">
            <w:pPr>
              <w:spacing w:line="0" w:lineRule="atLeast"/>
              <w:ind w:right="140"/>
              <w:jc w:val="right"/>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24,00</w:t>
            </w:r>
          </w:p>
        </w:tc>
        <w:tc>
          <w:tcPr>
            <w:tcW w:w="2416" w:type="dxa"/>
            <w:shd w:val="clear" w:color="auto" w:fill="auto"/>
            <w:vAlign w:val="bottom"/>
          </w:tcPr>
          <w:p w14:paraId="60942B71" w14:textId="77777777"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za učitelje i osoblje</w:t>
            </w:r>
          </w:p>
        </w:tc>
      </w:tr>
      <w:tr w:rsidR="0042474E" w:rsidRPr="00F836D5" w14:paraId="6B6E800B" w14:textId="77777777" w:rsidTr="00FB20A1">
        <w:trPr>
          <w:trHeight w:val="483"/>
        </w:trPr>
        <w:tc>
          <w:tcPr>
            <w:tcW w:w="1021" w:type="dxa"/>
            <w:shd w:val="clear" w:color="auto" w:fill="auto"/>
            <w:vAlign w:val="bottom"/>
          </w:tcPr>
          <w:p w14:paraId="31743D15" w14:textId="77777777" w:rsidR="0042474E" w:rsidRPr="00F836D5" w:rsidRDefault="0042474E" w:rsidP="00187876">
            <w:pPr>
              <w:spacing w:line="0" w:lineRule="atLeast"/>
              <w:ind w:left="24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48.</w:t>
            </w:r>
          </w:p>
        </w:tc>
        <w:tc>
          <w:tcPr>
            <w:tcW w:w="1701" w:type="dxa"/>
            <w:shd w:val="clear" w:color="auto" w:fill="auto"/>
            <w:vAlign w:val="bottom"/>
          </w:tcPr>
          <w:p w14:paraId="53581F07" w14:textId="77777777"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Hodnici</w:t>
            </w:r>
          </w:p>
        </w:tc>
        <w:tc>
          <w:tcPr>
            <w:tcW w:w="708" w:type="dxa"/>
            <w:shd w:val="clear" w:color="auto" w:fill="auto"/>
            <w:vAlign w:val="bottom"/>
          </w:tcPr>
          <w:p w14:paraId="76AB258F" w14:textId="77777777" w:rsidR="0042474E" w:rsidRPr="00F836D5" w:rsidRDefault="0042474E" w:rsidP="00187876">
            <w:pPr>
              <w:spacing w:line="0" w:lineRule="atLeast"/>
              <w:ind w:left="22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14</w:t>
            </w:r>
          </w:p>
        </w:tc>
        <w:tc>
          <w:tcPr>
            <w:tcW w:w="1134" w:type="dxa"/>
            <w:shd w:val="clear" w:color="auto" w:fill="auto"/>
            <w:vAlign w:val="bottom"/>
          </w:tcPr>
          <w:p w14:paraId="1ECCCCDF" w14:textId="77777777"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437,74</w:t>
            </w:r>
          </w:p>
        </w:tc>
        <w:tc>
          <w:tcPr>
            <w:tcW w:w="2416" w:type="dxa"/>
            <w:shd w:val="clear" w:color="auto" w:fill="auto"/>
            <w:vAlign w:val="bottom"/>
          </w:tcPr>
          <w:p w14:paraId="31DC4C79" w14:textId="77777777" w:rsidR="0042474E" w:rsidRPr="00F836D5" w:rsidRDefault="0042474E" w:rsidP="00187876">
            <w:pPr>
              <w:spacing w:line="0" w:lineRule="atLeast"/>
              <w:rPr>
                <w:rFonts w:ascii="Calibri Light" w:eastAsia="Times New Roman" w:hAnsi="Calibri Light"/>
                <w:color w:val="1F497D" w:themeColor="text2"/>
                <w:sz w:val="22"/>
                <w:szCs w:val="22"/>
              </w:rPr>
            </w:pPr>
          </w:p>
        </w:tc>
      </w:tr>
      <w:tr w:rsidR="0042474E" w:rsidRPr="00F836D5" w14:paraId="0FE36173" w14:textId="77777777" w:rsidTr="00FB20A1">
        <w:trPr>
          <w:trHeight w:val="505"/>
        </w:trPr>
        <w:tc>
          <w:tcPr>
            <w:tcW w:w="1021" w:type="dxa"/>
            <w:shd w:val="clear" w:color="auto" w:fill="auto"/>
            <w:vAlign w:val="bottom"/>
          </w:tcPr>
          <w:p w14:paraId="093307C8" w14:textId="77777777" w:rsidR="0042474E" w:rsidRPr="00F836D5" w:rsidRDefault="0042474E" w:rsidP="00187876">
            <w:pPr>
              <w:spacing w:line="0" w:lineRule="atLeast"/>
              <w:ind w:left="24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49.</w:t>
            </w:r>
          </w:p>
        </w:tc>
        <w:tc>
          <w:tcPr>
            <w:tcW w:w="1701" w:type="dxa"/>
            <w:shd w:val="clear" w:color="auto" w:fill="auto"/>
            <w:vAlign w:val="bottom"/>
          </w:tcPr>
          <w:p w14:paraId="05BE38C9" w14:textId="2F6804B2"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Predvorje</w:t>
            </w:r>
          </w:p>
        </w:tc>
        <w:tc>
          <w:tcPr>
            <w:tcW w:w="708" w:type="dxa"/>
            <w:shd w:val="clear" w:color="auto" w:fill="auto"/>
            <w:vAlign w:val="bottom"/>
          </w:tcPr>
          <w:p w14:paraId="6D95222D" w14:textId="77777777" w:rsidR="0042474E" w:rsidRPr="00F836D5" w:rsidRDefault="0042474E" w:rsidP="00187876">
            <w:pPr>
              <w:spacing w:line="0" w:lineRule="atLeast"/>
              <w:ind w:left="22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1</w:t>
            </w:r>
          </w:p>
        </w:tc>
        <w:tc>
          <w:tcPr>
            <w:tcW w:w="1134" w:type="dxa"/>
            <w:shd w:val="clear" w:color="auto" w:fill="auto"/>
            <w:vAlign w:val="bottom"/>
          </w:tcPr>
          <w:p w14:paraId="0D4D0A2B" w14:textId="77777777"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252,38</w:t>
            </w:r>
          </w:p>
        </w:tc>
        <w:tc>
          <w:tcPr>
            <w:tcW w:w="2416" w:type="dxa"/>
            <w:shd w:val="clear" w:color="auto" w:fill="auto"/>
            <w:vAlign w:val="bottom"/>
          </w:tcPr>
          <w:p w14:paraId="5F8BC3CC" w14:textId="77777777" w:rsidR="0042474E" w:rsidRPr="00F836D5" w:rsidRDefault="0042474E" w:rsidP="00187876">
            <w:pPr>
              <w:spacing w:line="0" w:lineRule="atLeast"/>
              <w:rPr>
                <w:rFonts w:ascii="Calibri Light" w:eastAsia="Times New Roman" w:hAnsi="Calibri Light"/>
                <w:color w:val="1F497D" w:themeColor="text2"/>
                <w:sz w:val="22"/>
                <w:szCs w:val="22"/>
              </w:rPr>
            </w:pPr>
          </w:p>
        </w:tc>
      </w:tr>
      <w:tr w:rsidR="0042474E" w:rsidRPr="00F836D5" w14:paraId="79A697D7" w14:textId="77777777" w:rsidTr="00FB20A1">
        <w:trPr>
          <w:trHeight w:val="499"/>
        </w:trPr>
        <w:tc>
          <w:tcPr>
            <w:tcW w:w="1021" w:type="dxa"/>
            <w:shd w:val="clear" w:color="auto" w:fill="auto"/>
            <w:vAlign w:val="bottom"/>
          </w:tcPr>
          <w:p w14:paraId="211E2151" w14:textId="77777777" w:rsidR="0042474E" w:rsidRPr="00F836D5" w:rsidRDefault="0042474E" w:rsidP="00187876">
            <w:pPr>
              <w:spacing w:line="0" w:lineRule="atLeast"/>
              <w:ind w:left="24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50.</w:t>
            </w:r>
          </w:p>
        </w:tc>
        <w:tc>
          <w:tcPr>
            <w:tcW w:w="1701" w:type="dxa"/>
            <w:shd w:val="clear" w:color="auto" w:fill="auto"/>
            <w:vAlign w:val="bottom"/>
          </w:tcPr>
          <w:p w14:paraId="1BF0DE2B" w14:textId="77777777"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Stubište</w:t>
            </w:r>
          </w:p>
        </w:tc>
        <w:tc>
          <w:tcPr>
            <w:tcW w:w="708" w:type="dxa"/>
            <w:shd w:val="clear" w:color="auto" w:fill="auto"/>
            <w:vAlign w:val="bottom"/>
          </w:tcPr>
          <w:p w14:paraId="0287E4E0" w14:textId="77777777" w:rsidR="0042474E" w:rsidRPr="00F836D5" w:rsidRDefault="0042474E" w:rsidP="00187876">
            <w:pPr>
              <w:spacing w:line="0" w:lineRule="atLeast"/>
              <w:ind w:left="22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5</w:t>
            </w:r>
          </w:p>
        </w:tc>
        <w:tc>
          <w:tcPr>
            <w:tcW w:w="1134" w:type="dxa"/>
            <w:shd w:val="clear" w:color="auto" w:fill="auto"/>
            <w:vAlign w:val="bottom"/>
          </w:tcPr>
          <w:p w14:paraId="32642344" w14:textId="77777777"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78,71</w:t>
            </w:r>
          </w:p>
        </w:tc>
        <w:tc>
          <w:tcPr>
            <w:tcW w:w="2416" w:type="dxa"/>
            <w:shd w:val="clear" w:color="auto" w:fill="auto"/>
            <w:vAlign w:val="bottom"/>
          </w:tcPr>
          <w:p w14:paraId="46A9C2E5" w14:textId="77777777" w:rsidR="0042474E" w:rsidRPr="00F836D5" w:rsidRDefault="0042474E" w:rsidP="00187876">
            <w:pPr>
              <w:spacing w:line="0" w:lineRule="atLeast"/>
              <w:rPr>
                <w:rFonts w:ascii="Calibri Light" w:eastAsia="Times New Roman" w:hAnsi="Calibri Light"/>
                <w:color w:val="1F497D" w:themeColor="text2"/>
                <w:sz w:val="22"/>
                <w:szCs w:val="22"/>
              </w:rPr>
            </w:pPr>
          </w:p>
        </w:tc>
      </w:tr>
      <w:tr w:rsidR="0042474E" w:rsidRPr="00F836D5" w14:paraId="7F553994" w14:textId="77777777" w:rsidTr="00FB20A1">
        <w:trPr>
          <w:trHeight w:val="479"/>
        </w:trPr>
        <w:tc>
          <w:tcPr>
            <w:tcW w:w="1021" w:type="dxa"/>
            <w:shd w:val="clear" w:color="auto" w:fill="auto"/>
            <w:vAlign w:val="bottom"/>
          </w:tcPr>
          <w:p w14:paraId="071C0C58" w14:textId="77777777" w:rsidR="0042474E" w:rsidRPr="00F836D5" w:rsidRDefault="0042474E" w:rsidP="00187876">
            <w:pPr>
              <w:spacing w:line="0" w:lineRule="atLeast"/>
              <w:ind w:left="24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51.</w:t>
            </w:r>
          </w:p>
        </w:tc>
        <w:tc>
          <w:tcPr>
            <w:tcW w:w="1701" w:type="dxa"/>
            <w:shd w:val="clear" w:color="auto" w:fill="auto"/>
            <w:vAlign w:val="bottom"/>
          </w:tcPr>
          <w:p w14:paraId="5A123B8C" w14:textId="77777777"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Ostava</w:t>
            </w:r>
          </w:p>
        </w:tc>
        <w:tc>
          <w:tcPr>
            <w:tcW w:w="708" w:type="dxa"/>
            <w:shd w:val="clear" w:color="auto" w:fill="auto"/>
            <w:vAlign w:val="bottom"/>
          </w:tcPr>
          <w:p w14:paraId="088350D1" w14:textId="77777777" w:rsidR="0042474E" w:rsidRPr="00F836D5" w:rsidRDefault="0042474E" w:rsidP="00187876">
            <w:pPr>
              <w:spacing w:line="0" w:lineRule="atLeast"/>
              <w:ind w:left="22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1</w:t>
            </w:r>
          </w:p>
        </w:tc>
        <w:tc>
          <w:tcPr>
            <w:tcW w:w="1134" w:type="dxa"/>
            <w:shd w:val="clear" w:color="auto" w:fill="auto"/>
            <w:vAlign w:val="bottom"/>
          </w:tcPr>
          <w:p w14:paraId="30C00512" w14:textId="77777777" w:rsidR="0042474E" w:rsidRPr="00F836D5" w:rsidRDefault="0042474E" w:rsidP="00187876">
            <w:pPr>
              <w:spacing w:line="0" w:lineRule="atLeast"/>
              <w:ind w:right="220"/>
              <w:jc w:val="right"/>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2.44</w:t>
            </w:r>
          </w:p>
        </w:tc>
        <w:tc>
          <w:tcPr>
            <w:tcW w:w="2416" w:type="dxa"/>
            <w:shd w:val="clear" w:color="auto" w:fill="auto"/>
            <w:vAlign w:val="bottom"/>
          </w:tcPr>
          <w:p w14:paraId="518F3E48" w14:textId="77777777"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za pomoćno osoblje</w:t>
            </w:r>
          </w:p>
        </w:tc>
      </w:tr>
      <w:tr w:rsidR="0042474E" w:rsidRPr="00F836D5" w14:paraId="6E0C1706" w14:textId="77777777" w:rsidTr="00FB20A1">
        <w:trPr>
          <w:trHeight w:val="380"/>
        </w:trPr>
        <w:tc>
          <w:tcPr>
            <w:tcW w:w="2722" w:type="dxa"/>
            <w:gridSpan w:val="2"/>
            <w:shd w:val="clear" w:color="auto" w:fill="auto"/>
            <w:vAlign w:val="bottom"/>
          </w:tcPr>
          <w:p w14:paraId="038ED26A" w14:textId="77777777" w:rsidR="0042474E" w:rsidRPr="00F836D5" w:rsidRDefault="0042474E" w:rsidP="00187876">
            <w:pPr>
              <w:spacing w:line="0" w:lineRule="atLeast"/>
              <w:ind w:left="24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Ukupno (45-50)</w:t>
            </w:r>
          </w:p>
        </w:tc>
        <w:tc>
          <w:tcPr>
            <w:tcW w:w="708" w:type="dxa"/>
            <w:shd w:val="clear" w:color="auto" w:fill="auto"/>
            <w:vAlign w:val="bottom"/>
          </w:tcPr>
          <w:p w14:paraId="192AD280" w14:textId="77777777" w:rsidR="0042474E" w:rsidRPr="00F836D5" w:rsidRDefault="0042474E" w:rsidP="00187876">
            <w:pPr>
              <w:spacing w:line="0" w:lineRule="atLeast"/>
              <w:ind w:left="22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33</w:t>
            </w:r>
          </w:p>
        </w:tc>
        <w:tc>
          <w:tcPr>
            <w:tcW w:w="1134" w:type="dxa"/>
            <w:shd w:val="clear" w:color="auto" w:fill="auto"/>
            <w:vAlign w:val="bottom"/>
          </w:tcPr>
          <w:p w14:paraId="1ADA2F80" w14:textId="77777777" w:rsidR="0042474E" w:rsidRPr="00F836D5" w:rsidRDefault="0042474E" w:rsidP="00187876">
            <w:pPr>
              <w:spacing w:line="0" w:lineRule="atLeast"/>
              <w:ind w:left="24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959,27</w:t>
            </w:r>
          </w:p>
        </w:tc>
        <w:tc>
          <w:tcPr>
            <w:tcW w:w="2416" w:type="dxa"/>
            <w:shd w:val="clear" w:color="auto" w:fill="auto"/>
            <w:vAlign w:val="bottom"/>
          </w:tcPr>
          <w:p w14:paraId="3F5D016A" w14:textId="77777777" w:rsidR="0042474E" w:rsidRPr="00F836D5" w:rsidRDefault="0042474E" w:rsidP="00187876">
            <w:pPr>
              <w:spacing w:line="0" w:lineRule="atLeast"/>
              <w:rPr>
                <w:rFonts w:ascii="Calibri Light" w:eastAsia="Times New Roman" w:hAnsi="Calibri Light"/>
                <w:color w:val="1F497D" w:themeColor="text2"/>
                <w:sz w:val="22"/>
                <w:szCs w:val="22"/>
              </w:rPr>
            </w:pPr>
          </w:p>
        </w:tc>
      </w:tr>
    </w:tbl>
    <w:p w14:paraId="60DC2103" w14:textId="77777777" w:rsidR="0042474E" w:rsidRDefault="0042474E" w:rsidP="00CF0E95">
      <w:pPr>
        <w:tabs>
          <w:tab w:val="left" w:pos="3630"/>
        </w:tabs>
        <w:rPr>
          <w:rFonts w:ascii="Times New Roman" w:eastAsia="Times New Roman" w:hAnsi="Times New Roman"/>
        </w:rPr>
      </w:pPr>
    </w:p>
    <w:p w14:paraId="77EB5637" w14:textId="77777777" w:rsidR="0042474E" w:rsidRDefault="0042474E" w:rsidP="00CF0E95">
      <w:pPr>
        <w:tabs>
          <w:tab w:val="left" w:pos="3630"/>
        </w:tabs>
        <w:rPr>
          <w:rFonts w:ascii="Times New Roman" w:eastAsia="Times New Roman" w:hAnsi="Times New Roman"/>
        </w:rPr>
      </w:pPr>
    </w:p>
    <w:p w14:paraId="1A576BED" w14:textId="77777777" w:rsidR="0042474E" w:rsidRDefault="0042474E" w:rsidP="00CF0E95">
      <w:pPr>
        <w:tabs>
          <w:tab w:val="left" w:pos="3630"/>
        </w:tabs>
        <w:rPr>
          <w:rFonts w:ascii="Times New Roman" w:eastAsia="Times New Roman" w:hAnsi="Times New Roman"/>
        </w:rPr>
      </w:pPr>
    </w:p>
    <w:p w14:paraId="26D424F6" w14:textId="77777777" w:rsidR="0042474E" w:rsidRDefault="0042474E" w:rsidP="0042474E">
      <w:pPr>
        <w:spacing w:line="0" w:lineRule="atLeast"/>
        <w:ind w:left="240"/>
        <w:rPr>
          <w:rFonts w:ascii="Calibri Light" w:eastAsia="Comic Sans MS" w:hAnsi="Calibri Light"/>
          <w:b/>
          <w:color w:val="1F497D" w:themeColor="text2"/>
          <w:sz w:val="24"/>
        </w:rPr>
      </w:pPr>
      <w:r w:rsidRPr="0042474E">
        <w:rPr>
          <w:rFonts w:ascii="Calibri Light" w:eastAsia="Comic Sans MS" w:hAnsi="Calibri Light"/>
          <w:b/>
          <w:color w:val="1F497D" w:themeColor="text2"/>
          <w:sz w:val="24"/>
        </w:rPr>
        <w:t>Tablica 7: Tehnički prostori</w:t>
      </w:r>
    </w:p>
    <w:p w14:paraId="339ABE3F" w14:textId="77777777" w:rsidR="00FB20A1" w:rsidRPr="0042474E" w:rsidRDefault="00FB20A1" w:rsidP="0042474E">
      <w:pPr>
        <w:spacing w:line="0" w:lineRule="atLeast"/>
        <w:ind w:left="240"/>
        <w:rPr>
          <w:rFonts w:ascii="Calibri Light" w:eastAsia="Comic Sans MS" w:hAnsi="Calibri Light"/>
          <w:b/>
          <w:color w:val="1F497D" w:themeColor="text2"/>
          <w:sz w:val="24"/>
        </w:rPr>
      </w:pPr>
    </w:p>
    <w:tbl>
      <w:tblPr>
        <w:tblW w:w="0" w:type="auto"/>
        <w:tblInd w:w="10"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CellMar>
          <w:left w:w="0" w:type="dxa"/>
          <w:right w:w="0" w:type="dxa"/>
        </w:tblCellMar>
        <w:tblLook w:val="0000" w:firstRow="0" w:lastRow="0" w:firstColumn="0" w:lastColumn="0" w:noHBand="0" w:noVBand="0"/>
      </w:tblPr>
      <w:tblGrid>
        <w:gridCol w:w="1162"/>
        <w:gridCol w:w="1678"/>
        <w:gridCol w:w="840"/>
        <w:gridCol w:w="1080"/>
      </w:tblGrid>
      <w:tr w:rsidR="0042474E" w:rsidRPr="00F836D5" w14:paraId="76CFCA41" w14:textId="77777777" w:rsidTr="006207B7">
        <w:trPr>
          <w:trHeight w:val="460"/>
        </w:trPr>
        <w:tc>
          <w:tcPr>
            <w:tcW w:w="1162" w:type="dxa"/>
            <w:shd w:val="clear" w:color="auto" w:fill="auto"/>
            <w:vAlign w:val="bottom"/>
          </w:tcPr>
          <w:p w14:paraId="5281384C" w14:textId="77777777" w:rsidR="0042474E" w:rsidRPr="00F836D5" w:rsidRDefault="0042474E" w:rsidP="00187876">
            <w:pPr>
              <w:spacing w:line="0" w:lineRule="atLeast"/>
              <w:ind w:left="240"/>
              <w:rPr>
                <w:rFonts w:ascii="Calibri Light" w:eastAsia="Comic Sans MS" w:hAnsi="Calibri Light"/>
                <w:b/>
                <w:color w:val="1F497D" w:themeColor="text2"/>
                <w:sz w:val="22"/>
                <w:szCs w:val="22"/>
              </w:rPr>
            </w:pPr>
            <w:proofErr w:type="spellStart"/>
            <w:r w:rsidRPr="00F836D5">
              <w:rPr>
                <w:rFonts w:ascii="Calibri Light" w:eastAsia="Comic Sans MS" w:hAnsi="Calibri Light"/>
                <w:b/>
                <w:color w:val="1F497D" w:themeColor="text2"/>
                <w:sz w:val="22"/>
                <w:szCs w:val="22"/>
              </w:rPr>
              <w:t>Red.broj</w:t>
            </w:r>
            <w:proofErr w:type="spellEnd"/>
          </w:p>
        </w:tc>
        <w:tc>
          <w:tcPr>
            <w:tcW w:w="1678" w:type="dxa"/>
            <w:shd w:val="clear" w:color="auto" w:fill="auto"/>
            <w:vAlign w:val="bottom"/>
          </w:tcPr>
          <w:p w14:paraId="4259AB67" w14:textId="77777777" w:rsidR="0042474E" w:rsidRPr="00F836D5" w:rsidRDefault="0042474E" w:rsidP="00187876">
            <w:pPr>
              <w:spacing w:line="0" w:lineRule="atLeast"/>
              <w:ind w:left="58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Prostorija</w:t>
            </w:r>
          </w:p>
        </w:tc>
        <w:tc>
          <w:tcPr>
            <w:tcW w:w="840" w:type="dxa"/>
            <w:shd w:val="clear" w:color="auto" w:fill="auto"/>
            <w:vAlign w:val="bottom"/>
          </w:tcPr>
          <w:p w14:paraId="05116890" w14:textId="77777777" w:rsidR="0042474E" w:rsidRPr="00F836D5" w:rsidRDefault="0042474E" w:rsidP="00187876">
            <w:pPr>
              <w:spacing w:line="0" w:lineRule="atLeast"/>
              <w:ind w:left="10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Broj</w:t>
            </w:r>
          </w:p>
        </w:tc>
        <w:tc>
          <w:tcPr>
            <w:tcW w:w="1080" w:type="dxa"/>
            <w:shd w:val="clear" w:color="auto" w:fill="auto"/>
            <w:vAlign w:val="bottom"/>
          </w:tcPr>
          <w:p w14:paraId="07E4FD23" w14:textId="77777777" w:rsidR="0042474E" w:rsidRPr="00F836D5" w:rsidRDefault="0042474E" w:rsidP="00187876">
            <w:pPr>
              <w:spacing w:line="0" w:lineRule="atLeast"/>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Površina</w:t>
            </w:r>
          </w:p>
        </w:tc>
      </w:tr>
      <w:tr w:rsidR="0042474E" w:rsidRPr="00F836D5" w14:paraId="02C8CC84" w14:textId="77777777" w:rsidTr="0042474E">
        <w:trPr>
          <w:trHeight w:val="505"/>
        </w:trPr>
        <w:tc>
          <w:tcPr>
            <w:tcW w:w="1162" w:type="dxa"/>
            <w:shd w:val="clear" w:color="auto" w:fill="auto"/>
            <w:vAlign w:val="bottom"/>
          </w:tcPr>
          <w:p w14:paraId="1C8F15B4" w14:textId="77777777" w:rsidR="0042474E" w:rsidRPr="00F836D5" w:rsidRDefault="0042474E" w:rsidP="00187876">
            <w:pPr>
              <w:spacing w:line="0" w:lineRule="atLeast"/>
              <w:ind w:left="24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52.</w:t>
            </w:r>
          </w:p>
        </w:tc>
        <w:tc>
          <w:tcPr>
            <w:tcW w:w="1678" w:type="dxa"/>
            <w:shd w:val="clear" w:color="auto" w:fill="auto"/>
            <w:vAlign w:val="bottom"/>
          </w:tcPr>
          <w:p w14:paraId="3840580F" w14:textId="77777777"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Kotlovnica</w:t>
            </w:r>
          </w:p>
        </w:tc>
        <w:tc>
          <w:tcPr>
            <w:tcW w:w="840" w:type="dxa"/>
            <w:shd w:val="clear" w:color="auto" w:fill="auto"/>
            <w:vAlign w:val="bottom"/>
          </w:tcPr>
          <w:p w14:paraId="177EFDBC" w14:textId="77777777"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1</w:t>
            </w:r>
          </w:p>
        </w:tc>
        <w:tc>
          <w:tcPr>
            <w:tcW w:w="1080" w:type="dxa"/>
            <w:shd w:val="clear" w:color="auto" w:fill="auto"/>
            <w:vAlign w:val="bottom"/>
          </w:tcPr>
          <w:p w14:paraId="7DD8D74E" w14:textId="77777777" w:rsidR="0042474E" w:rsidRPr="00F836D5" w:rsidRDefault="0042474E" w:rsidP="00187876">
            <w:pPr>
              <w:spacing w:line="0" w:lineRule="atLeast"/>
              <w:ind w:left="22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30.00</w:t>
            </w:r>
          </w:p>
        </w:tc>
      </w:tr>
      <w:tr w:rsidR="0042474E" w:rsidRPr="00F836D5" w14:paraId="227167BE" w14:textId="77777777" w:rsidTr="0042474E">
        <w:trPr>
          <w:trHeight w:val="485"/>
        </w:trPr>
        <w:tc>
          <w:tcPr>
            <w:tcW w:w="1162" w:type="dxa"/>
            <w:shd w:val="clear" w:color="auto" w:fill="auto"/>
            <w:vAlign w:val="bottom"/>
          </w:tcPr>
          <w:p w14:paraId="6C5A9D1F" w14:textId="77777777" w:rsidR="0042474E" w:rsidRPr="00F836D5" w:rsidRDefault="0042474E" w:rsidP="00187876">
            <w:pPr>
              <w:spacing w:line="0" w:lineRule="atLeast"/>
              <w:ind w:left="24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53.</w:t>
            </w:r>
          </w:p>
        </w:tc>
        <w:tc>
          <w:tcPr>
            <w:tcW w:w="1678" w:type="dxa"/>
            <w:shd w:val="clear" w:color="auto" w:fill="auto"/>
            <w:vAlign w:val="bottom"/>
          </w:tcPr>
          <w:p w14:paraId="6B4A9ECE" w14:textId="77777777"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Radiona</w:t>
            </w:r>
          </w:p>
        </w:tc>
        <w:tc>
          <w:tcPr>
            <w:tcW w:w="840" w:type="dxa"/>
            <w:shd w:val="clear" w:color="auto" w:fill="auto"/>
            <w:vAlign w:val="bottom"/>
          </w:tcPr>
          <w:p w14:paraId="28BB2F03" w14:textId="77777777"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1</w:t>
            </w:r>
          </w:p>
        </w:tc>
        <w:tc>
          <w:tcPr>
            <w:tcW w:w="1080" w:type="dxa"/>
            <w:shd w:val="clear" w:color="auto" w:fill="auto"/>
            <w:vAlign w:val="bottom"/>
          </w:tcPr>
          <w:p w14:paraId="30074867" w14:textId="77777777" w:rsidR="0042474E" w:rsidRPr="00F836D5" w:rsidRDefault="0042474E" w:rsidP="00187876">
            <w:pPr>
              <w:spacing w:line="0" w:lineRule="atLeast"/>
              <w:ind w:left="22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14.17</w:t>
            </w:r>
          </w:p>
        </w:tc>
      </w:tr>
      <w:tr w:rsidR="0042474E" w:rsidRPr="00F836D5" w14:paraId="3E3BE9EB" w14:textId="77777777" w:rsidTr="0042474E">
        <w:trPr>
          <w:trHeight w:val="507"/>
        </w:trPr>
        <w:tc>
          <w:tcPr>
            <w:tcW w:w="1162" w:type="dxa"/>
            <w:shd w:val="clear" w:color="auto" w:fill="auto"/>
            <w:vAlign w:val="bottom"/>
          </w:tcPr>
          <w:p w14:paraId="73A5B312" w14:textId="77777777" w:rsidR="0042474E" w:rsidRPr="00F836D5" w:rsidRDefault="0042474E" w:rsidP="00187876">
            <w:pPr>
              <w:spacing w:line="0" w:lineRule="atLeast"/>
              <w:ind w:left="24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54.</w:t>
            </w:r>
          </w:p>
        </w:tc>
        <w:tc>
          <w:tcPr>
            <w:tcW w:w="1678" w:type="dxa"/>
            <w:shd w:val="clear" w:color="auto" w:fill="auto"/>
            <w:vAlign w:val="bottom"/>
          </w:tcPr>
          <w:p w14:paraId="36D3AB95" w14:textId="77777777"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Arhiva</w:t>
            </w:r>
          </w:p>
        </w:tc>
        <w:tc>
          <w:tcPr>
            <w:tcW w:w="840" w:type="dxa"/>
            <w:shd w:val="clear" w:color="auto" w:fill="auto"/>
            <w:vAlign w:val="bottom"/>
          </w:tcPr>
          <w:p w14:paraId="716A3849" w14:textId="77777777"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1</w:t>
            </w:r>
          </w:p>
        </w:tc>
        <w:tc>
          <w:tcPr>
            <w:tcW w:w="1080" w:type="dxa"/>
            <w:shd w:val="clear" w:color="auto" w:fill="auto"/>
            <w:vAlign w:val="bottom"/>
          </w:tcPr>
          <w:p w14:paraId="12FE3B76" w14:textId="77777777" w:rsidR="0042474E" w:rsidRPr="00F836D5" w:rsidRDefault="0042474E" w:rsidP="00187876">
            <w:pPr>
              <w:spacing w:line="0" w:lineRule="atLeast"/>
              <w:ind w:left="22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57.45</w:t>
            </w:r>
          </w:p>
        </w:tc>
      </w:tr>
      <w:tr w:rsidR="0042474E" w:rsidRPr="00F836D5" w14:paraId="4D4F1CC9" w14:textId="77777777" w:rsidTr="0042474E">
        <w:trPr>
          <w:trHeight w:val="487"/>
        </w:trPr>
        <w:tc>
          <w:tcPr>
            <w:tcW w:w="1162" w:type="dxa"/>
            <w:shd w:val="clear" w:color="auto" w:fill="auto"/>
            <w:vAlign w:val="bottom"/>
          </w:tcPr>
          <w:p w14:paraId="1B89C439" w14:textId="77777777" w:rsidR="0042474E" w:rsidRPr="00F836D5" w:rsidRDefault="0042474E" w:rsidP="00187876">
            <w:pPr>
              <w:spacing w:line="0" w:lineRule="atLeast"/>
              <w:ind w:left="24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55.</w:t>
            </w:r>
          </w:p>
        </w:tc>
        <w:tc>
          <w:tcPr>
            <w:tcW w:w="1678" w:type="dxa"/>
            <w:shd w:val="clear" w:color="auto" w:fill="auto"/>
            <w:vAlign w:val="bottom"/>
          </w:tcPr>
          <w:p w14:paraId="0F398F1C" w14:textId="77777777"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Spremište</w:t>
            </w:r>
          </w:p>
        </w:tc>
        <w:tc>
          <w:tcPr>
            <w:tcW w:w="840" w:type="dxa"/>
            <w:shd w:val="clear" w:color="auto" w:fill="auto"/>
            <w:vAlign w:val="bottom"/>
          </w:tcPr>
          <w:p w14:paraId="2E33D4D4" w14:textId="77777777" w:rsidR="0042474E" w:rsidRPr="00F836D5" w:rsidRDefault="0042474E" w:rsidP="00187876">
            <w:pPr>
              <w:spacing w:line="0" w:lineRule="atLeast"/>
              <w:ind w:left="24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1</w:t>
            </w:r>
          </w:p>
        </w:tc>
        <w:tc>
          <w:tcPr>
            <w:tcW w:w="1080" w:type="dxa"/>
            <w:shd w:val="clear" w:color="auto" w:fill="auto"/>
            <w:vAlign w:val="bottom"/>
          </w:tcPr>
          <w:p w14:paraId="15789093" w14:textId="77777777" w:rsidR="0042474E" w:rsidRPr="00F836D5" w:rsidRDefault="0042474E" w:rsidP="00187876">
            <w:pPr>
              <w:spacing w:line="0" w:lineRule="atLeast"/>
              <w:ind w:left="220"/>
              <w:rPr>
                <w:rFonts w:ascii="Calibri Light" w:eastAsia="Comic Sans MS" w:hAnsi="Calibri Light"/>
                <w:color w:val="1F497D" w:themeColor="text2"/>
                <w:sz w:val="22"/>
                <w:szCs w:val="22"/>
              </w:rPr>
            </w:pPr>
            <w:r w:rsidRPr="00F836D5">
              <w:rPr>
                <w:rFonts w:ascii="Calibri Light" w:eastAsia="Comic Sans MS" w:hAnsi="Calibri Light"/>
                <w:color w:val="1F497D" w:themeColor="text2"/>
                <w:sz w:val="22"/>
                <w:szCs w:val="22"/>
              </w:rPr>
              <w:t>5.63</w:t>
            </w:r>
          </w:p>
        </w:tc>
      </w:tr>
      <w:tr w:rsidR="0042474E" w:rsidRPr="00F836D5" w14:paraId="2005C895" w14:textId="77777777" w:rsidTr="00FB20A1">
        <w:trPr>
          <w:trHeight w:val="462"/>
        </w:trPr>
        <w:tc>
          <w:tcPr>
            <w:tcW w:w="2840" w:type="dxa"/>
            <w:gridSpan w:val="2"/>
            <w:shd w:val="clear" w:color="auto" w:fill="auto"/>
            <w:vAlign w:val="bottom"/>
          </w:tcPr>
          <w:p w14:paraId="6F102C80" w14:textId="77777777" w:rsidR="0042474E" w:rsidRPr="00F836D5" w:rsidRDefault="0042474E" w:rsidP="00187876">
            <w:pPr>
              <w:spacing w:line="0" w:lineRule="atLeast"/>
              <w:ind w:left="24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Ukupno (1.-4.)</w:t>
            </w:r>
          </w:p>
        </w:tc>
        <w:tc>
          <w:tcPr>
            <w:tcW w:w="840" w:type="dxa"/>
            <w:shd w:val="clear" w:color="auto" w:fill="auto"/>
            <w:vAlign w:val="bottom"/>
          </w:tcPr>
          <w:p w14:paraId="5A881067" w14:textId="77777777" w:rsidR="0042474E" w:rsidRPr="00F836D5" w:rsidRDefault="0042474E" w:rsidP="00187876">
            <w:pPr>
              <w:spacing w:line="0" w:lineRule="atLeast"/>
              <w:ind w:left="24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4</w:t>
            </w:r>
          </w:p>
        </w:tc>
        <w:tc>
          <w:tcPr>
            <w:tcW w:w="1080" w:type="dxa"/>
            <w:shd w:val="clear" w:color="auto" w:fill="auto"/>
            <w:vAlign w:val="bottom"/>
          </w:tcPr>
          <w:p w14:paraId="30EA1A75" w14:textId="77777777" w:rsidR="0042474E" w:rsidRPr="00F836D5" w:rsidRDefault="0042474E" w:rsidP="00187876">
            <w:pPr>
              <w:spacing w:line="0" w:lineRule="atLeast"/>
              <w:ind w:left="220"/>
              <w:rPr>
                <w:rFonts w:ascii="Calibri Light" w:eastAsia="Comic Sans MS" w:hAnsi="Calibri Light"/>
                <w:b/>
                <w:color w:val="1F497D" w:themeColor="text2"/>
                <w:sz w:val="22"/>
                <w:szCs w:val="22"/>
              </w:rPr>
            </w:pPr>
            <w:r w:rsidRPr="00F836D5">
              <w:rPr>
                <w:rFonts w:ascii="Calibri Light" w:eastAsia="Comic Sans MS" w:hAnsi="Calibri Light"/>
                <w:b/>
                <w:color w:val="1F497D" w:themeColor="text2"/>
                <w:sz w:val="22"/>
                <w:szCs w:val="22"/>
              </w:rPr>
              <w:t>107.25</w:t>
            </w:r>
          </w:p>
        </w:tc>
      </w:tr>
    </w:tbl>
    <w:p w14:paraId="18ECB9F3" w14:textId="77777777" w:rsidR="006207B7" w:rsidRDefault="006207B7" w:rsidP="0042474E">
      <w:pPr>
        <w:tabs>
          <w:tab w:val="left" w:pos="3630"/>
        </w:tabs>
        <w:rPr>
          <w:rFonts w:ascii="Calibri Light" w:eastAsia="Times New Roman" w:hAnsi="Calibri Light"/>
          <w:b/>
          <w:color w:val="1F497D" w:themeColor="text2"/>
          <w:sz w:val="24"/>
          <w:szCs w:val="24"/>
          <w:u w:val="single"/>
        </w:rPr>
      </w:pPr>
    </w:p>
    <w:p w14:paraId="4CA64D22" w14:textId="77777777" w:rsidR="0042474E" w:rsidRPr="0042474E" w:rsidRDefault="0042474E" w:rsidP="0042474E">
      <w:pPr>
        <w:tabs>
          <w:tab w:val="left" w:pos="3630"/>
        </w:tabs>
        <w:rPr>
          <w:rFonts w:ascii="Calibri Light" w:eastAsia="Times New Roman" w:hAnsi="Calibri Light"/>
          <w:b/>
          <w:color w:val="1F497D" w:themeColor="text2"/>
          <w:sz w:val="24"/>
          <w:szCs w:val="24"/>
          <w:u w:val="single"/>
        </w:rPr>
      </w:pPr>
      <w:r w:rsidRPr="0042474E">
        <w:rPr>
          <w:rFonts w:ascii="Calibri Light" w:eastAsia="Times New Roman" w:hAnsi="Calibri Light"/>
          <w:b/>
          <w:color w:val="1F497D" w:themeColor="text2"/>
          <w:sz w:val="24"/>
          <w:szCs w:val="24"/>
          <w:u w:val="single"/>
        </w:rPr>
        <w:t>1.2.2.</w:t>
      </w:r>
      <w:r w:rsidR="003F0AC5">
        <w:rPr>
          <w:rFonts w:ascii="Calibri Light" w:eastAsia="Times New Roman" w:hAnsi="Calibri Light"/>
          <w:b/>
          <w:color w:val="1F497D" w:themeColor="text2"/>
          <w:sz w:val="24"/>
          <w:szCs w:val="24"/>
          <w:u w:val="single"/>
        </w:rPr>
        <w:t xml:space="preserve"> </w:t>
      </w:r>
      <w:r w:rsidRPr="0042474E">
        <w:rPr>
          <w:rFonts w:ascii="Calibri Light" w:eastAsia="Times New Roman" w:hAnsi="Calibri Light"/>
          <w:b/>
          <w:color w:val="1F497D" w:themeColor="text2"/>
          <w:sz w:val="24"/>
          <w:szCs w:val="24"/>
          <w:u w:val="single"/>
        </w:rPr>
        <w:t>Prikaz vanjskog prostora i plan uređenja</w:t>
      </w:r>
    </w:p>
    <w:p w14:paraId="22E9F17D" w14:textId="77777777" w:rsidR="0042474E" w:rsidRPr="0042474E" w:rsidRDefault="0042474E" w:rsidP="0042474E">
      <w:pPr>
        <w:tabs>
          <w:tab w:val="left" w:pos="3630"/>
        </w:tabs>
        <w:rPr>
          <w:rFonts w:ascii="Calibri Light" w:eastAsia="Times New Roman" w:hAnsi="Calibri Light"/>
          <w:color w:val="1F497D" w:themeColor="text2"/>
          <w:sz w:val="22"/>
          <w:szCs w:val="22"/>
        </w:rPr>
      </w:pPr>
    </w:p>
    <w:p w14:paraId="03E1FD9D" w14:textId="77777777" w:rsidR="0042474E" w:rsidRPr="0042474E" w:rsidRDefault="0042474E" w:rsidP="0042474E">
      <w:pPr>
        <w:tabs>
          <w:tab w:val="left" w:pos="3630"/>
        </w:tabs>
        <w:rPr>
          <w:rFonts w:ascii="Calibri Light" w:eastAsia="Times New Roman" w:hAnsi="Calibri Light"/>
          <w:color w:val="1F497D" w:themeColor="text2"/>
          <w:sz w:val="22"/>
          <w:szCs w:val="22"/>
        </w:rPr>
      </w:pPr>
    </w:p>
    <w:p w14:paraId="0FCB222A" w14:textId="72C3053F" w:rsidR="0042474E" w:rsidRPr="00585382" w:rsidRDefault="0042474E" w:rsidP="00F3585C">
      <w:pPr>
        <w:tabs>
          <w:tab w:val="left" w:pos="3630"/>
        </w:tabs>
        <w:jc w:val="both"/>
        <w:rPr>
          <w:rFonts w:ascii="Calibri Light" w:eastAsia="Times New Roman" w:hAnsi="Calibri Light"/>
          <w:color w:val="1F497D" w:themeColor="text2"/>
          <w:sz w:val="24"/>
          <w:szCs w:val="24"/>
        </w:rPr>
      </w:pPr>
      <w:r w:rsidRPr="00585382">
        <w:rPr>
          <w:rFonts w:ascii="Calibri Light" w:eastAsia="Times New Roman" w:hAnsi="Calibri Light"/>
          <w:color w:val="1F497D" w:themeColor="text2"/>
          <w:sz w:val="24"/>
          <w:szCs w:val="24"/>
        </w:rPr>
        <w:t xml:space="preserve">Školsku zgradu okružuje zelena površina i sportska igrališta koja još nisu </w:t>
      </w:r>
      <w:r w:rsidR="008E788D">
        <w:rPr>
          <w:rFonts w:ascii="Calibri Light" w:eastAsia="Times New Roman" w:hAnsi="Calibri Light"/>
          <w:color w:val="1F497D" w:themeColor="text2"/>
          <w:sz w:val="24"/>
          <w:szCs w:val="24"/>
        </w:rPr>
        <w:t xml:space="preserve">ograđena jer smo tek 2019. </w:t>
      </w:r>
      <w:r w:rsidR="00747D99">
        <w:rPr>
          <w:rFonts w:ascii="Calibri Light" w:eastAsia="Times New Roman" w:hAnsi="Calibri Light"/>
          <w:color w:val="1F497D" w:themeColor="text2"/>
          <w:sz w:val="24"/>
          <w:szCs w:val="24"/>
        </w:rPr>
        <w:t>riješili imovinsko-pravni status</w:t>
      </w:r>
      <w:r w:rsidR="00A967AE">
        <w:rPr>
          <w:rFonts w:ascii="Calibri Light" w:eastAsia="Times New Roman" w:hAnsi="Calibri Light"/>
          <w:color w:val="1F497D" w:themeColor="text2"/>
          <w:sz w:val="24"/>
          <w:szCs w:val="24"/>
        </w:rPr>
        <w:t xml:space="preserve"> i postali vlasnici čestica na kojima se nalaze škola, sportska dvorana i vanjska igrališta.</w:t>
      </w:r>
    </w:p>
    <w:p w14:paraId="4309BCE1" w14:textId="42734AF0" w:rsidR="0042474E" w:rsidRPr="00585382" w:rsidRDefault="0042474E" w:rsidP="00F3585C">
      <w:pPr>
        <w:tabs>
          <w:tab w:val="left" w:pos="3630"/>
        </w:tabs>
        <w:jc w:val="both"/>
        <w:rPr>
          <w:rFonts w:ascii="Calibri Light" w:eastAsia="Times New Roman" w:hAnsi="Calibri Light"/>
          <w:color w:val="1F497D" w:themeColor="text2"/>
          <w:sz w:val="24"/>
          <w:szCs w:val="24"/>
        </w:rPr>
      </w:pPr>
      <w:r w:rsidRPr="00585382">
        <w:rPr>
          <w:rFonts w:ascii="Calibri Light" w:eastAsia="Times New Roman" w:hAnsi="Calibri Light"/>
          <w:color w:val="1F497D" w:themeColor="text2"/>
          <w:sz w:val="24"/>
          <w:szCs w:val="24"/>
        </w:rPr>
        <w:t>Prilazni put i parkiralište s 28 parkirnih mjesta su uređeni</w:t>
      </w:r>
      <w:r w:rsidR="00747D99">
        <w:rPr>
          <w:rFonts w:ascii="Calibri Light" w:eastAsia="Times New Roman" w:hAnsi="Calibri Light"/>
          <w:color w:val="1F497D" w:themeColor="text2"/>
          <w:sz w:val="24"/>
          <w:szCs w:val="24"/>
        </w:rPr>
        <w:t xml:space="preserve">, a u </w:t>
      </w:r>
      <w:r w:rsidRPr="00585382">
        <w:rPr>
          <w:rFonts w:ascii="Calibri Light" w:eastAsia="Times New Roman" w:hAnsi="Calibri Light"/>
          <w:color w:val="1F497D" w:themeColor="text2"/>
          <w:sz w:val="24"/>
          <w:szCs w:val="24"/>
        </w:rPr>
        <w:t xml:space="preserve"> neposrednoj blizini škole izgrađeno je ugibalište za autobus sa n</w:t>
      </w:r>
      <w:r w:rsidR="00BA1F56">
        <w:rPr>
          <w:rFonts w:ascii="Calibri Light" w:eastAsia="Times New Roman" w:hAnsi="Calibri Light"/>
          <w:color w:val="1F497D" w:themeColor="text2"/>
          <w:sz w:val="24"/>
          <w:szCs w:val="24"/>
        </w:rPr>
        <w:t xml:space="preserve">atkrivenim stajalištem za </w:t>
      </w:r>
      <w:r w:rsidR="003F0AC5">
        <w:rPr>
          <w:rFonts w:ascii="Calibri Light" w:eastAsia="Times New Roman" w:hAnsi="Calibri Light"/>
          <w:color w:val="1F497D" w:themeColor="text2"/>
          <w:sz w:val="24"/>
          <w:szCs w:val="24"/>
        </w:rPr>
        <w:t>naše</w:t>
      </w:r>
      <w:r w:rsidRPr="00585382">
        <w:rPr>
          <w:rFonts w:ascii="Calibri Light" w:eastAsia="Times New Roman" w:hAnsi="Calibri Light"/>
          <w:color w:val="1F497D" w:themeColor="text2"/>
          <w:sz w:val="24"/>
          <w:szCs w:val="24"/>
        </w:rPr>
        <w:t xml:space="preserve"> učenik</w:t>
      </w:r>
      <w:r w:rsidR="003F0AC5">
        <w:rPr>
          <w:rFonts w:ascii="Calibri Light" w:eastAsia="Times New Roman" w:hAnsi="Calibri Light"/>
          <w:color w:val="1F497D" w:themeColor="text2"/>
          <w:sz w:val="24"/>
          <w:szCs w:val="24"/>
        </w:rPr>
        <w:t>e</w:t>
      </w:r>
      <w:r w:rsidRPr="00585382">
        <w:rPr>
          <w:rFonts w:ascii="Calibri Light" w:eastAsia="Times New Roman" w:hAnsi="Calibri Light"/>
          <w:color w:val="1F497D" w:themeColor="text2"/>
          <w:sz w:val="24"/>
          <w:szCs w:val="24"/>
        </w:rPr>
        <w:t>-putnik</w:t>
      </w:r>
      <w:r w:rsidR="003F0AC5">
        <w:rPr>
          <w:rFonts w:ascii="Calibri Light" w:eastAsia="Times New Roman" w:hAnsi="Calibri Light"/>
          <w:color w:val="1F497D" w:themeColor="text2"/>
          <w:sz w:val="24"/>
          <w:szCs w:val="24"/>
        </w:rPr>
        <w:t>e</w:t>
      </w:r>
      <w:r w:rsidRPr="00585382">
        <w:rPr>
          <w:rFonts w:ascii="Calibri Light" w:eastAsia="Times New Roman" w:hAnsi="Calibri Light"/>
          <w:color w:val="1F497D" w:themeColor="text2"/>
          <w:sz w:val="24"/>
          <w:szCs w:val="24"/>
        </w:rPr>
        <w:t>.</w:t>
      </w:r>
    </w:p>
    <w:p w14:paraId="79DBD9BE" w14:textId="77777777" w:rsidR="0042474E" w:rsidRPr="00585382" w:rsidRDefault="0042474E" w:rsidP="00F3585C">
      <w:pPr>
        <w:tabs>
          <w:tab w:val="left" w:pos="3630"/>
        </w:tabs>
        <w:jc w:val="both"/>
        <w:rPr>
          <w:rFonts w:ascii="Calibri Light" w:eastAsia="Times New Roman" w:hAnsi="Calibri Light"/>
          <w:color w:val="1F497D" w:themeColor="text2"/>
          <w:sz w:val="24"/>
          <w:szCs w:val="24"/>
        </w:rPr>
      </w:pPr>
      <w:r w:rsidRPr="00585382">
        <w:rPr>
          <w:rFonts w:ascii="Calibri Light" w:eastAsia="Times New Roman" w:hAnsi="Calibri Light"/>
          <w:color w:val="1F497D" w:themeColor="text2"/>
          <w:sz w:val="24"/>
          <w:szCs w:val="24"/>
        </w:rPr>
        <w:t>Cjelokupni prostor unutar škole i neposredna okolica škole pokrivena je sa 20 kamera video nadzora i alarmnim sigurnosnim uređajem.</w:t>
      </w:r>
    </w:p>
    <w:p w14:paraId="5A4DA1F8" w14:textId="77777777" w:rsidR="00747D99" w:rsidRDefault="0042474E" w:rsidP="00F3585C">
      <w:pPr>
        <w:tabs>
          <w:tab w:val="left" w:pos="3630"/>
        </w:tabs>
        <w:jc w:val="both"/>
        <w:rPr>
          <w:rFonts w:ascii="Calibri Light" w:eastAsia="Times New Roman" w:hAnsi="Calibri Light"/>
          <w:color w:val="1F497D" w:themeColor="text2"/>
          <w:sz w:val="24"/>
          <w:szCs w:val="24"/>
        </w:rPr>
      </w:pPr>
      <w:r w:rsidRPr="00585382">
        <w:rPr>
          <w:rFonts w:ascii="Calibri Light" w:eastAsia="Times New Roman" w:hAnsi="Calibri Light"/>
          <w:color w:val="1F497D" w:themeColor="text2"/>
          <w:sz w:val="24"/>
          <w:szCs w:val="24"/>
        </w:rPr>
        <w:t>Okoliš škole učenici svake godine uljepšavaju novim sadnicama kako bi dopunili botanički vrt u nastajanju</w:t>
      </w:r>
      <w:r w:rsidR="003F0AC5">
        <w:rPr>
          <w:rFonts w:ascii="Calibri Light" w:eastAsia="Times New Roman" w:hAnsi="Calibri Light"/>
          <w:color w:val="1F497D" w:themeColor="text2"/>
          <w:sz w:val="24"/>
          <w:szCs w:val="24"/>
        </w:rPr>
        <w:t>.</w:t>
      </w:r>
      <w:r w:rsidRPr="00585382">
        <w:rPr>
          <w:rFonts w:ascii="Calibri Light" w:eastAsia="Times New Roman" w:hAnsi="Calibri Light"/>
          <w:color w:val="1F497D" w:themeColor="text2"/>
          <w:sz w:val="24"/>
          <w:szCs w:val="24"/>
        </w:rPr>
        <w:t xml:space="preserve"> Ispred škole je postavljena bista heroja Domovinskog rata po kojemu je škola dobila ime: Siniše Glavaševića, velikana koji je dao svoj život za novi i bolji Vukovar.</w:t>
      </w:r>
      <w:r w:rsidR="00747D99" w:rsidRPr="00747D99">
        <w:rPr>
          <w:rFonts w:ascii="Calibri Light" w:eastAsia="Times New Roman" w:hAnsi="Calibri Light"/>
          <w:color w:val="1F497D" w:themeColor="text2"/>
          <w:sz w:val="24"/>
          <w:szCs w:val="24"/>
        </w:rPr>
        <w:t xml:space="preserve"> </w:t>
      </w:r>
    </w:p>
    <w:p w14:paraId="04EBF906" w14:textId="6F4B8E6B" w:rsidR="0042474E" w:rsidRPr="00585382" w:rsidRDefault="00747D99" w:rsidP="00F3585C">
      <w:pPr>
        <w:tabs>
          <w:tab w:val="left" w:pos="3630"/>
        </w:tabs>
        <w:jc w:val="both"/>
        <w:rPr>
          <w:rFonts w:ascii="Calibri Light" w:eastAsia="Times New Roman" w:hAnsi="Calibri Light"/>
          <w:color w:val="1F497D" w:themeColor="text2"/>
          <w:sz w:val="24"/>
          <w:szCs w:val="24"/>
        </w:rPr>
      </w:pPr>
      <w:r w:rsidRPr="00585382">
        <w:rPr>
          <w:rFonts w:ascii="Calibri Light" w:eastAsia="Times New Roman" w:hAnsi="Calibri Light"/>
          <w:color w:val="1F497D" w:themeColor="text2"/>
          <w:sz w:val="24"/>
          <w:szCs w:val="24"/>
        </w:rPr>
        <w:t xml:space="preserve">U neposrednoj blizini škole nalaze se </w:t>
      </w:r>
      <w:r>
        <w:rPr>
          <w:rFonts w:ascii="Calibri Light" w:eastAsia="Times New Roman" w:hAnsi="Calibri Light"/>
          <w:color w:val="1F497D" w:themeColor="text2"/>
          <w:sz w:val="24"/>
          <w:szCs w:val="24"/>
        </w:rPr>
        <w:t xml:space="preserve">gradska </w:t>
      </w:r>
      <w:r w:rsidRPr="00585382">
        <w:rPr>
          <w:rFonts w:ascii="Calibri Light" w:eastAsia="Times New Roman" w:hAnsi="Calibri Light"/>
          <w:color w:val="1F497D" w:themeColor="text2"/>
          <w:sz w:val="24"/>
          <w:szCs w:val="24"/>
        </w:rPr>
        <w:t>sportska dvorana i novoizgrađena zgrada plivališta, u kojemu se već provodi besplatna obuka plivanja za naše učenike. Škola je okružena stambenim višekatnicama</w:t>
      </w:r>
      <w:r>
        <w:rPr>
          <w:rFonts w:ascii="Calibri Light" w:eastAsia="Times New Roman" w:hAnsi="Calibri Light"/>
          <w:color w:val="1F497D" w:themeColor="text2"/>
          <w:sz w:val="24"/>
          <w:szCs w:val="24"/>
        </w:rPr>
        <w:t>.</w:t>
      </w:r>
    </w:p>
    <w:p w14:paraId="6BBD2043" w14:textId="77777777" w:rsidR="0042474E" w:rsidRPr="00585382" w:rsidRDefault="0042474E" w:rsidP="0042474E">
      <w:pPr>
        <w:tabs>
          <w:tab w:val="left" w:pos="3630"/>
        </w:tabs>
        <w:rPr>
          <w:rFonts w:ascii="Times New Roman" w:eastAsia="Times New Roman" w:hAnsi="Times New Roman"/>
          <w:sz w:val="24"/>
          <w:szCs w:val="24"/>
        </w:rPr>
      </w:pPr>
    </w:p>
    <w:p w14:paraId="518BAD4E" w14:textId="77777777" w:rsidR="0042474E" w:rsidRPr="0042474E" w:rsidRDefault="0042474E" w:rsidP="0042474E">
      <w:pPr>
        <w:tabs>
          <w:tab w:val="left" w:pos="3630"/>
        </w:tabs>
        <w:rPr>
          <w:rFonts w:ascii="Times New Roman" w:eastAsia="Times New Roman" w:hAnsi="Times New Roman"/>
        </w:rPr>
      </w:pPr>
    </w:p>
    <w:p w14:paraId="76846785" w14:textId="77777777" w:rsidR="00830EF5" w:rsidRPr="00830EF5" w:rsidRDefault="00830EF5" w:rsidP="006817E7">
      <w:pPr>
        <w:spacing w:after="200" w:line="276" w:lineRule="auto"/>
        <w:rPr>
          <w:rFonts w:ascii="Times New Roman" w:eastAsia="Times New Roman" w:hAnsi="Times New Roman"/>
        </w:rPr>
      </w:pPr>
      <w:r>
        <w:rPr>
          <w:rFonts w:ascii="Times New Roman" w:eastAsia="Times New Roman" w:hAnsi="Times New Roman"/>
        </w:rPr>
        <w:br w:type="page"/>
      </w:r>
    </w:p>
    <w:p w14:paraId="50843F85" w14:textId="77777777" w:rsidR="00830EF5" w:rsidRPr="00990070" w:rsidRDefault="00830EF5" w:rsidP="00830EF5">
      <w:pPr>
        <w:tabs>
          <w:tab w:val="left" w:pos="3630"/>
        </w:tabs>
        <w:rPr>
          <w:rFonts w:ascii="Calibri Light" w:eastAsia="Times New Roman" w:hAnsi="Calibri Light"/>
          <w:b/>
          <w:color w:val="1F497D" w:themeColor="text2"/>
          <w:sz w:val="28"/>
          <w:szCs w:val="28"/>
        </w:rPr>
      </w:pPr>
      <w:r w:rsidRPr="00990070">
        <w:rPr>
          <w:rFonts w:ascii="Calibri Light" w:eastAsia="Times New Roman" w:hAnsi="Calibri Light"/>
          <w:b/>
          <w:color w:val="1F497D" w:themeColor="text2"/>
          <w:sz w:val="28"/>
          <w:szCs w:val="28"/>
        </w:rPr>
        <w:lastRenderedPageBreak/>
        <w:t>2.PODATCI O IZVRŠITELJIMA POSLOVA I NJIHO</w:t>
      </w:r>
      <w:r w:rsidR="00A02D78" w:rsidRPr="00990070">
        <w:rPr>
          <w:rFonts w:ascii="Calibri Light" w:eastAsia="Times New Roman" w:hAnsi="Calibri Light"/>
          <w:b/>
          <w:color w:val="1F497D" w:themeColor="text2"/>
          <w:sz w:val="28"/>
          <w:szCs w:val="28"/>
        </w:rPr>
        <w:t>VIM RADNIM ZADUŽENJIMA U 2018/2019</w:t>
      </w:r>
      <w:r w:rsidRPr="00990070">
        <w:rPr>
          <w:rFonts w:ascii="Calibri Light" w:eastAsia="Times New Roman" w:hAnsi="Calibri Light"/>
          <w:b/>
          <w:color w:val="1F497D" w:themeColor="text2"/>
          <w:sz w:val="28"/>
          <w:szCs w:val="28"/>
        </w:rPr>
        <w:t>.</w:t>
      </w:r>
      <w:r w:rsidR="00A02D78" w:rsidRPr="00990070">
        <w:rPr>
          <w:rFonts w:ascii="Calibri Light" w:eastAsia="Times New Roman" w:hAnsi="Calibri Light"/>
          <w:b/>
          <w:color w:val="1F497D" w:themeColor="text2"/>
          <w:sz w:val="28"/>
          <w:szCs w:val="28"/>
        </w:rPr>
        <w:t xml:space="preserve"> </w:t>
      </w:r>
      <w:r w:rsidRPr="00990070">
        <w:rPr>
          <w:rFonts w:ascii="Calibri Light" w:eastAsia="Times New Roman" w:hAnsi="Calibri Light"/>
          <w:b/>
          <w:color w:val="1F497D" w:themeColor="text2"/>
          <w:sz w:val="28"/>
          <w:szCs w:val="28"/>
        </w:rPr>
        <w:t>ŠKOLSKOJ GODINI</w:t>
      </w:r>
    </w:p>
    <w:p w14:paraId="7C85A1DC" w14:textId="77777777" w:rsidR="00830EF5" w:rsidRPr="00990070" w:rsidRDefault="00830EF5" w:rsidP="00830EF5">
      <w:pPr>
        <w:tabs>
          <w:tab w:val="left" w:pos="3630"/>
        </w:tabs>
        <w:rPr>
          <w:rFonts w:ascii="Calibri Light" w:eastAsia="Times New Roman" w:hAnsi="Calibri Light"/>
          <w:color w:val="1F497D" w:themeColor="text2"/>
          <w:sz w:val="24"/>
          <w:szCs w:val="24"/>
        </w:rPr>
      </w:pPr>
    </w:p>
    <w:p w14:paraId="2D9F7F3E" w14:textId="77777777" w:rsidR="00830EF5" w:rsidRPr="00830EF5" w:rsidRDefault="00830EF5" w:rsidP="00830EF5">
      <w:pPr>
        <w:tabs>
          <w:tab w:val="left" w:pos="3630"/>
        </w:tabs>
        <w:rPr>
          <w:rFonts w:ascii="Calibri Light" w:eastAsia="Times New Roman" w:hAnsi="Calibri Light"/>
          <w:b/>
          <w:color w:val="1F497D" w:themeColor="text2"/>
          <w:sz w:val="24"/>
          <w:szCs w:val="24"/>
          <w:u w:val="single"/>
        </w:rPr>
      </w:pPr>
      <w:r w:rsidRPr="00830EF5">
        <w:rPr>
          <w:rFonts w:ascii="Calibri Light" w:eastAsia="Times New Roman" w:hAnsi="Calibri Light"/>
          <w:b/>
          <w:color w:val="1F497D" w:themeColor="text2"/>
          <w:sz w:val="24"/>
          <w:szCs w:val="24"/>
          <w:u w:val="single"/>
        </w:rPr>
        <w:t>2.1. Učitelji razredne nastave</w:t>
      </w:r>
    </w:p>
    <w:p w14:paraId="5AE12CFD" w14:textId="77777777" w:rsidR="00830EF5" w:rsidRPr="00830EF5" w:rsidRDefault="00830EF5" w:rsidP="00830EF5">
      <w:pPr>
        <w:tabs>
          <w:tab w:val="left" w:pos="3630"/>
        </w:tabs>
        <w:rPr>
          <w:rFonts w:ascii="Calibri Light" w:eastAsia="Times New Roman" w:hAnsi="Calibri Light"/>
          <w:color w:val="1F497D" w:themeColor="text2"/>
          <w:sz w:val="24"/>
          <w:szCs w:val="24"/>
        </w:rPr>
      </w:pPr>
    </w:p>
    <w:p w14:paraId="0B87B9FC" w14:textId="77777777" w:rsidR="00830EF5" w:rsidRPr="00830EF5" w:rsidRDefault="00830EF5" w:rsidP="00830EF5">
      <w:pPr>
        <w:tabs>
          <w:tab w:val="left" w:pos="3630"/>
        </w:tabs>
        <w:rPr>
          <w:rFonts w:ascii="Calibri Light" w:eastAsia="Times New Roman" w:hAnsi="Calibri Light"/>
          <w:b/>
          <w:color w:val="1F497D" w:themeColor="text2"/>
          <w:sz w:val="24"/>
          <w:szCs w:val="24"/>
        </w:rPr>
      </w:pPr>
      <w:r w:rsidRPr="00830EF5">
        <w:rPr>
          <w:rFonts w:ascii="Calibri Light" w:eastAsia="Times New Roman" w:hAnsi="Calibri Light"/>
          <w:b/>
          <w:color w:val="1F497D" w:themeColor="text2"/>
          <w:sz w:val="24"/>
          <w:szCs w:val="24"/>
        </w:rPr>
        <w:t>Tablica 8: Učitelji razredne nastave</w:t>
      </w:r>
    </w:p>
    <w:p w14:paraId="70F6A461" w14:textId="77777777" w:rsidR="0042474E" w:rsidRDefault="0042474E" w:rsidP="00CF0E95">
      <w:pPr>
        <w:tabs>
          <w:tab w:val="left" w:pos="3630"/>
        </w:tabs>
        <w:rPr>
          <w:rFonts w:ascii="Times New Roman" w:eastAsia="Times New Roman" w:hAnsi="Times New Roman"/>
        </w:rPr>
      </w:pPr>
    </w:p>
    <w:tbl>
      <w:tblPr>
        <w:tblStyle w:val="Reetkatablice2"/>
        <w:tblW w:w="10491" w:type="dxa"/>
        <w:tblInd w:w="-318"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849"/>
        <w:gridCol w:w="2395"/>
        <w:gridCol w:w="1684"/>
        <w:gridCol w:w="1263"/>
        <w:gridCol w:w="1842"/>
        <w:gridCol w:w="1268"/>
        <w:gridCol w:w="1190"/>
      </w:tblGrid>
      <w:tr w:rsidR="00F3585C" w:rsidRPr="002655B5" w14:paraId="65E92EE4" w14:textId="77777777" w:rsidTr="002655B5">
        <w:trPr>
          <w:trHeight w:val="377"/>
        </w:trPr>
        <w:tc>
          <w:tcPr>
            <w:tcW w:w="850" w:type="dxa"/>
          </w:tcPr>
          <w:p w14:paraId="1B0670AE"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
          <w:p w14:paraId="611D87FE"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Redni broj</w:t>
            </w:r>
          </w:p>
        </w:tc>
        <w:tc>
          <w:tcPr>
            <w:tcW w:w="2395" w:type="dxa"/>
            <w:vAlign w:val="bottom"/>
          </w:tcPr>
          <w:p w14:paraId="44F711BC" w14:textId="77777777" w:rsidR="00402F93" w:rsidRPr="002655B5" w:rsidRDefault="00402F93" w:rsidP="002655B5">
            <w:pPr>
              <w:spacing w:line="0" w:lineRule="atLeast"/>
              <w:ind w:right="20"/>
              <w:jc w:val="center"/>
              <w:rPr>
                <w:rFonts w:ascii="Calibri Light" w:eastAsia="Comic Sans MS" w:hAnsi="Calibri Light" w:cs="Calibri Light"/>
                <w:b/>
                <w:color w:val="1F497D" w:themeColor="text2"/>
                <w:w w:val="99"/>
                <w:sz w:val="24"/>
                <w:szCs w:val="24"/>
              </w:rPr>
            </w:pPr>
            <w:r w:rsidRPr="002655B5">
              <w:rPr>
                <w:rFonts w:ascii="Calibri Light" w:eastAsia="Comic Sans MS" w:hAnsi="Calibri Light" w:cs="Calibri Light"/>
                <w:b/>
                <w:color w:val="1F497D" w:themeColor="text2"/>
                <w:w w:val="99"/>
                <w:sz w:val="24"/>
                <w:szCs w:val="24"/>
              </w:rPr>
              <w:t>Ime i prezime</w:t>
            </w:r>
          </w:p>
          <w:p w14:paraId="557039CE" w14:textId="77777777" w:rsidR="00402F93" w:rsidRPr="002655B5" w:rsidRDefault="00402F93" w:rsidP="002655B5">
            <w:pPr>
              <w:spacing w:line="0" w:lineRule="atLeast"/>
              <w:ind w:right="20"/>
              <w:jc w:val="center"/>
              <w:rPr>
                <w:rFonts w:ascii="Calibri Light" w:eastAsia="Comic Sans MS" w:hAnsi="Calibri Light" w:cs="Calibri Light"/>
                <w:b/>
                <w:color w:val="1F497D" w:themeColor="text2"/>
                <w:w w:val="99"/>
                <w:sz w:val="24"/>
                <w:szCs w:val="24"/>
              </w:rPr>
            </w:pPr>
            <w:r w:rsidRPr="002655B5">
              <w:rPr>
                <w:rFonts w:ascii="Calibri Light" w:eastAsia="Comic Sans MS" w:hAnsi="Calibri Light" w:cs="Calibri Light"/>
                <w:b/>
                <w:color w:val="1F497D" w:themeColor="text2"/>
                <w:w w:val="99"/>
                <w:sz w:val="24"/>
                <w:szCs w:val="24"/>
              </w:rPr>
              <w:t>učitelja</w:t>
            </w:r>
          </w:p>
        </w:tc>
        <w:tc>
          <w:tcPr>
            <w:tcW w:w="1684" w:type="dxa"/>
          </w:tcPr>
          <w:p w14:paraId="4D666BE0"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
          <w:p w14:paraId="6D455A9F"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Godina rođenja</w:t>
            </w:r>
          </w:p>
        </w:tc>
        <w:tc>
          <w:tcPr>
            <w:tcW w:w="1263" w:type="dxa"/>
          </w:tcPr>
          <w:p w14:paraId="18B27555"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
          <w:p w14:paraId="114C0331"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God. staža</w:t>
            </w:r>
          </w:p>
        </w:tc>
        <w:tc>
          <w:tcPr>
            <w:tcW w:w="1842" w:type="dxa"/>
          </w:tcPr>
          <w:p w14:paraId="2C2322F4"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
          <w:p w14:paraId="5B00AE4D"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Struka</w:t>
            </w:r>
          </w:p>
        </w:tc>
        <w:tc>
          <w:tcPr>
            <w:tcW w:w="1268" w:type="dxa"/>
          </w:tcPr>
          <w:p w14:paraId="442B9AA3"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Stupanj školske spreme</w:t>
            </w:r>
          </w:p>
        </w:tc>
        <w:tc>
          <w:tcPr>
            <w:tcW w:w="1189" w:type="dxa"/>
          </w:tcPr>
          <w:p w14:paraId="57D830D0"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
          <w:p w14:paraId="1BD56DFC"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Predmet koji predaje</w:t>
            </w:r>
          </w:p>
        </w:tc>
      </w:tr>
      <w:tr w:rsidR="00F3585C" w:rsidRPr="002655B5" w14:paraId="2CBABCE8" w14:textId="77777777" w:rsidTr="002655B5">
        <w:trPr>
          <w:trHeight w:val="419"/>
        </w:trPr>
        <w:tc>
          <w:tcPr>
            <w:tcW w:w="850" w:type="dxa"/>
          </w:tcPr>
          <w:p w14:paraId="3DB8D292"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w:t>
            </w:r>
          </w:p>
        </w:tc>
        <w:tc>
          <w:tcPr>
            <w:tcW w:w="2395" w:type="dxa"/>
            <w:vAlign w:val="bottom"/>
          </w:tcPr>
          <w:p w14:paraId="7672FA89" w14:textId="77777777" w:rsidR="00402F93" w:rsidRPr="002655B5" w:rsidRDefault="00402F93" w:rsidP="002655B5">
            <w:pPr>
              <w:spacing w:line="0" w:lineRule="atLeast"/>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Mirjana MIŠKOVIĆ</w:t>
            </w:r>
          </w:p>
        </w:tc>
        <w:tc>
          <w:tcPr>
            <w:tcW w:w="1684" w:type="dxa"/>
          </w:tcPr>
          <w:p w14:paraId="34024F42"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1963.</w:t>
            </w:r>
          </w:p>
        </w:tc>
        <w:tc>
          <w:tcPr>
            <w:tcW w:w="1263" w:type="dxa"/>
          </w:tcPr>
          <w:p w14:paraId="57A7699F"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
        </w:tc>
        <w:tc>
          <w:tcPr>
            <w:tcW w:w="1842" w:type="dxa"/>
          </w:tcPr>
          <w:p w14:paraId="4C8BE003"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roofErr w:type="spellStart"/>
            <w:r w:rsidRPr="002655B5">
              <w:rPr>
                <w:rFonts w:ascii="Calibri Light" w:eastAsia="Times New Roman" w:hAnsi="Calibri Light" w:cs="Calibri Light"/>
                <w:b/>
                <w:color w:val="1F497D" w:themeColor="text2"/>
                <w:sz w:val="24"/>
                <w:szCs w:val="24"/>
              </w:rPr>
              <w:t>uč</w:t>
            </w:r>
            <w:proofErr w:type="spellEnd"/>
            <w:r w:rsidRPr="002655B5">
              <w:rPr>
                <w:rFonts w:ascii="Calibri Light" w:eastAsia="Times New Roman" w:hAnsi="Calibri Light" w:cs="Calibri Light"/>
                <w:b/>
                <w:color w:val="1F497D" w:themeColor="text2"/>
                <w:sz w:val="24"/>
                <w:szCs w:val="24"/>
              </w:rPr>
              <w:t>. RN</w:t>
            </w:r>
          </w:p>
        </w:tc>
        <w:tc>
          <w:tcPr>
            <w:tcW w:w="1268" w:type="dxa"/>
          </w:tcPr>
          <w:p w14:paraId="2D1DB878"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VI.</w:t>
            </w:r>
          </w:p>
        </w:tc>
        <w:tc>
          <w:tcPr>
            <w:tcW w:w="1189" w:type="dxa"/>
          </w:tcPr>
          <w:p w14:paraId="683AA437"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RN</w:t>
            </w:r>
          </w:p>
        </w:tc>
      </w:tr>
      <w:tr w:rsidR="00F3585C" w:rsidRPr="002655B5" w14:paraId="707ABD6A" w14:textId="77777777" w:rsidTr="002655B5">
        <w:trPr>
          <w:trHeight w:val="347"/>
        </w:trPr>
        <w:tc>
          <w:tcPr>
            <w:tcW w:w="850" w:type="dxa"/>
          </w:tcPr>
          <w:p w14:paraId="12EDCB7A"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2.</w:t>
            </w:r>
          </w:p>
        </w:tc>
        <w:tc>
          <w:tcPr>
            <w:tcW w:w="2395" w:type="dxa"/>
            <w:vAlign w:val="bottom"/>
          </w:tcPr>
          <w:p w14:paraId="47A3CDD4" w14:textId="77777777" w:rsidR="00402F93" w:rsidRPr="002655B5" w:rsidRDefault="00402F93" w:rsidP="002655B5">
            <w:pPr>
              <w:spacing w:line="0" w:lineRule="atLeast"/>
              <w:ind w:right="20"/>
              <w:rPr>
                <w:rFonts w:ascii="Calibri Light" w:eastAsia="Comic Sans MS" w:hAnsi="Calibri Light" w:cs="Calibri Light"/>
                <w:b/>
                <w:color w:val="1F497D" w:themeColor="text2"/>
                <w:w w:val="99"/>
                <w:sz w:val="24"/>
                <w:szCs w:val="24"/>
              </w:rPr>
            </w:pPr>
            <w:r w:rsidRPr="002655B5">
              <w:rPr>
                <w:rFonts w:ascii="Calibri Light" w:eastAsia="Comic Sans MS" w:hAnsi="Calibri Light" w:cs="Calibri Light"/>
                <w:b/>
                <w:color w:val="1F497D" w:themeColor="text2"/>
                <w:w w:val="99"/>
                <w:sz w:val="24"/>
                <w:szCs w:val="24"/>
              </w:rPr>
              <w:t>Gordana LAVRNIĆ</w:t>
            </w:r>
          </w:p>
        </w:tc>
        <w:tc>
          <w:tcPr>
            <w:tcW w:w="1684" w:type="dxa"/>
          </w:tcPr>
          <w:p w14:paraId="721C14EE"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1959.</w:t>
            </w:r>
          </w:p>
        </w:tc>
        <w:tc>
          <w:tcPr>
            <w:tcW w:w="1263" w:type="dxa"/>
          </w:tcPr>
          <w:p w14:paraId="3A5BE346"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23</w:t>
            </w:r>
          </w:p>
        </w:tc>
        <w:tc>
          <w:tcPr>
            <w:tcW w:w="1842" w:type="dxa"/>
          </w:tcPr>
          <w:p w14:paraId="722AD529"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roofErr w:type="spellStart"/>
            <w:r w:rsidRPr="002655B5">
              <w:rPr>
                <w:rFonts w:ascii="Calibri Light" w:eastAsia="Times New Roman" w:hAnsi="Calibri Light" w:cs="Calibri Light"/>
                <w:b/>
                <w:color w:val="1F497D" w:themeColor="text2"/>
                <w:sz w:val="24"/>
                <w:szCs w:val="24"/>
              </w:rPr>
              <w:t>nast</w:t>
            </w:r>
            <w:proofErr w:type="spellEnd"/>
            <w:r w:rsidRPr="002655B5">
              <w:rPr>
                <w:rFonts w:ascii="Calibri Light" w:eastAsia="Times New Roman" w:hAnsi="Calibri Light" w:cs="Calibri Light"/>
                <w:b/>
                <w:color w:val="1F497D" w:themeColor="text2"/>
                <w:sz w:val="24"/>
                <w:szCs w:val="24"/>
              </w:rPr>
              <w:t>. RN</w:t>
            </w:r>
          </w:p>
        </w:tc>
        <w:tc>
          <w:tcPr>
            <w:tcW w:w="1268" w:type="dxa"/>
          </w:tcPr>
          <w:p w14:paraId="704072D6"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VI.</w:t>
            </w:r>
          </w:p>
        </w:tc>
        <w:tc>
          <w:tcPr>
            <w:tcW w:w="1189" w:type="dxa"/>
          </w:tcPr>
          <w:p w14:paraId="73828023"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RN</w:t>
            </w:r>
          </w:p>
        </w:tc>
      </w:tr>
      <w:tr w:rsidR="00F3585C" w:rsidRPr="002655B5" w14:paraId="7334E78A" w14:textId="77777777" w:rsidTr="002655B5">
        <w:trPr>
          <w:trHeight w:val="352"/>
        </w:trPr>
        <w:tc>
          <w:tcPr>
            <w:tcW w:w="850" w:type="dxa"/>
          </w:tcPr>
          <w:p w14:paraId="2FC191B5"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3.</w:t>
            </w:r>
          </w:p>
        </w:tc>
        <w:tc>
          <w:tcPr>
            <w:tcW w:w="2395" w:type="dxa"/>
            <w:vAlign w:val="bottom"/>
          </w:tcPr>
          <w:p w14:paraId="2FFF8C85" w14:textId="77777777" w:rsidR="00402F93" w:rsidRPr="002655B5" w:rsidRDefault="00402F93" w:rsidP="002655B5">
            <w:pPr>
              <w:spacing w:line="324" w:lineRule="exact"/>
              <w:ind w:right="260"/>
              <w:rPr>
                <w:rFonts w:ascii="Calibri Light" w:eastAsia="Comic Sans MS" w:hAnsi="Calibri Light" w:cs="Calibri Light"/>
                <w:b/>
                <w:color w:val="1F497D" w:themeColor="text2"/>
                <w:w w:val="99"/>
                <w:sz w:val="24"/>
                <w:szCs w:val="24"/>
              </w:rPr>
            </w:pPr>
            <w:r w:rsidRPr="002655B5">
              <w:rPr>
                <w:rFonts w:ascii="Calibri Light" w:eastAsia="Comic Sans MS" w:hAnsi="Calibri Light" w:cs="Calibri Light"/>
                <w:b/>
                <w:color w:val="1F497D" w:themeColor="text2"/>
                <w:w w:val="99"/>
                <w:sz w:val="24"/>
                <w:szCs w:val="24"/>
              </w:rPr>
              <w:t xml:space="preserve">Smilja </w:t>
            </w:r>
            <w:r w:rsidRPr="002655B5">
              <w:rPr>
                <w:rFonts w:ascii="Calibri Light" w:eastAsia="Comic Sans MS" w:hAnsi="Calibri Light" w:cs="Calibri Light"/>
                <w:b/>
                <w:color w:val="1F497D" w:themeColor="text2"/>
                <w:sz w:val="24"/>
                <w:szCs w:val="24"/>
              </w:rPr>
              <w:t>JANJATOVIĆ</w:t>
            </w:r>
          </w:p>
        </w:tc>
        <w:tc>
          <w:tcPr>
            <w:tcW w:w="1684" w:type="dxa"/>
          </w:tcPr>
          <w:p w14:paraId="79BE93E5"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1960.</w:t>
            </w:r>
          </w:p>
        </w:tc>
        <w:tc>
          <w:tcPr>
            <w:tcW w:w="1263" w:type="dxa"/>
          </w:tcPr>
          <w:p w14:paraId="1F3CA045"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37</w:t>
            </w:r>
          </w:p>
        </w:tc>
        <w:tc>
          <w:tcPr>
            <w:tcW w:w="1842" w:type="dxa"/>
          </w:tcPr>
          <w:p w14:paraId="73DD3614"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dipl. RN</w:t>
            </w:r>
          </w:p>
        </w:tc>
        <w:tc>
          <w:tcPr>
            <w:tcW w:w="1268" w:type="dxa"/>
          </w:tcPr>
          <w:p w14:paraId="08709441"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VII.</w:t>
            </w:r>
          </w:p>
        </w:tc>
        <w:tc>
          <w:tcPr>
            <w:tcW w:w="1189" w:type="dxa"/>
          </w:tcPr>
          <w:p w14:paraId="61F4462C"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RN</w:t>
            </w:r>
          </w:p>
        </w:tc>
      </w:tr>
      <w:tr w:rsidR="00F3585C" w:rsidRPr="002655B5" w14:paraId="24F5C575" w14:textId="77777777" w:rsidTr="002655B5">
        <w:trPr>
          <w:trHeight w:val="345"/>
        </w:trPr>
        <w:tc>
          <w:tcPr>
            <w:tcW w:w="850" w:type="dxa"/>
          </w:tcPr>
          <w:p w14:paraId="4FA38601"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4.</w:t>
            </w:r>
          </w:p>
        </w:tc>
        <w:tc>
          <w:tcPr>
            <w:tcW w:w="2395" w:type="dxa"/>
            <w:vAlign w:val="bottom"/>
          </w:tcPr>
          <w:p w14:paraId="4F58AB5B" w14:textId="77777777" w:rsidR="00402F93" w:rsidRPr="002655B5" w:rsidRDefault="00402F93" w:rsidP="002655B5">
            <w:pPr>
              <w:spacing w:line="0" w:lineRule="atLeast"/>
              <w:ind w:right="260"/>
              <w:rPr>
                <w:rFonts w:ascii="Calibri Light" w:eastAsia="Comic Sans MS" w:hAnsi="Calibri Light" w:cs="Calibri Light"/>
                <w:b/>
                <w:color w:val="1F497D" w:themeColor="text2"/>
                <w:sz w:val="24"/>
                <w:szCs w:val="24"/>
              </w:rPr>
            </w:pPr>
            <w:r w:rsidRPr="002655B5">
              <w:rPr>
                <w:rFonts w:ascii="Calibri Light" w:eastAsia="Comic Sans MS" w:hAnsi="Calibri Light" w:cs="Calibri Light"/>
                <w:b/>
                <w:color w:val="1F497D" w:themeColor="text2"/>
                <w:w w:val="99"/>
                <w:sz w:val="24"/>
                <w:szCs w:val="24"/>
              </w:rPr>
              <w:t>Zvonko KRALJ</w:t>
            </w:r>
          </w:p>
        </w:tc>
        <w:tc>
          <w:tcPr>
            <w:tcW w:w="1684" w:type="dxa"/>
          </w:tcPr>
          <w:p w14:paraId="17B2977B"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1956.</w:t>
            </w:r>
          </w:p>
        </w:tc>
        <w:tc>
          <w:tcPr>
            <w:tcW w:w="1263" w:type="dxa"/>
          </w:tcPr>
          <w:p w14:paraId="3969FFDC"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45</w:t>
            </w:r>
          </w:p>
        </w:tc>
        <w:tc>
          <w:tcPr>
            <w:tcW w:w="1842" w:type="dxa"/>
          </w:tcPr>
          <w:p w14:paraId="32895AE9"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roofErr w:type="spellStart"/>
            <w:r w:rsidRPr="002655B5">
              <w:rPr>
                <w:rFonts w:ascii="Calibri Light" w:eastAsia="Times New Roman" w:hAnsi="Calibri Light" w:cs="Calibri Light"/>
                <w:b/>
                <w:color w:val="1F497D" w:themeColor="text2"/>
                <w:sz w:val="24"/>
                <w:szCs w:val="24"/>
              </w:rPr>
              <w:t>nast</w:t>
            </w:r>
            <w:proofErr w:type="spellEnd"/>
            <w:r w:rsidRPr="002655B5">
              <w:rPr>
                <w:rFonts w:ascii="Calibri Light" w:eastAsia="Times New Roman" w:hAnsi="Calibri Light" w:cs="Calibri Light"/>
                <w:b/>
                <w:color w:val="1F497D" w:themeColor="text2"/>
                <w:sz w:val="24"/>
                <w:szCs w:val="24"/>
              </w:rPr>
              <w:t>. RN</w:t>
            </w:r>
          </w:p>
        </w:tc>
        <w:tc>
          <w:tcPr>
            <w:tcW w:w="1268" w:type="dxa"/>
          </w:tcPr>
          <w:p w14:paraId="5A717B21"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VI.</w:t>
            </w:r>
          </w:p>
        </w:tc>
        <w:tc>
          <w:tcPr>
            <w:tcW w:w="1189" w:type="dxa"/>
          </w:tcPr>
          <w:p w14:paraId="4E8D7CB3"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RN</w:t>
            </w:r>
          </w:p>
        </w:tc>
      </w:tr>
      <w:tr w:rsidR="00F3585C" w:rsidRPr="002655B5" w14:paraId="28007648" w14:textId="77777777" w:rsidTr="002655B5">
        <w:trPr>
          <w:trHeight w:val="351"/>
        </w:trPr>
        <w:tc>
          <w:tcPr>
            <w:tcW w:w="850" w:type="dxa"/>
          </w:tcPr>
          <w:p w14:paraId="03A4D899"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5.</w:t>
            </w:r>
          </w:p>
        </w:tc>
        <w:tc>
          <w:tcPr>
            <w:tcW w:w="2395" w:type="dxa"/>
            <w:vAlign w:val="bottom"/>
          </w:tcPr>
          <w:p w14:paraId="661616CF" w14:textId="77777777" w:rsidR="00402F93" w:rsidRPr="002655B5" w:rsidRDefault="00402F93" w:rsidP="002655B5">
            <w:pPr>
              <w:spacing w:line="325" w:lineRule="exact"/>
              <w:ind w:right="260"/>
              <w:rPr>
                <w:rFonts w:ascii="Calibri Light" w:eastAsia="Comic Sans MS" w:hAnsi="Calibri Light" w:cs="Calibri Light"/>
                <w:b/>
                <w:color w:val="1F497D" w:themeColor="text2"/>
                <w:w w:val="99"/>
                <w:sz w:val="24"/>
                <w:szCs w:val="24"/>
              </w:rPr>
            </w:pPr>
            <w:r w:rsidRPr="002655B5">
              <w:rPr>
                <w:rFonts w:ascii="Calibri Light" w:eastAsia="Comic Sans MS" w:hAnsi="Calibri Light" w:cs="Calibri Light"/>
                <w:b/>
                <w:color w:val="1F497D" w:themeColor="text2"/>
                <w:w w:val="99"/>
                <w:sz w:val="24"/>
                <w:szCs w:val="24"/>
              </w:rPr>
              <w:t>Dora-Duška</w:t>
            </w:r>
            <w:r w:rsidRPr="002655B5">
              <w:rPr>
                <w:rFonts w:ascii="Calibri Light" w:eastAsia="Comic Sans MS" w:hAnsi="Calibri Light" w:cs="Calibri Light"/>
                <w:b/>
                <w:color w:val="1F497D" w:themeColor="text2"/>
                <w:sz w:val="24"/>
                <w:szCs w:val="24"/>
              </w:rPr>
              <w:t xml:space="preserve"> ŠESTAN</w:t>
            </w:r>
          </w:p>
        </w:tc>
        <w:tc>
          <w:tcPr>
            <w:tcW w:w="1684" w:type="dxa"/>
          </w:tcPr>
          <w:p w14:paraId="7875E9FF"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1960.</w:t>
            </w:r>
          </w:p>
        </w:tc>
        <w:tc>
          <w:tcPr>
            <w:tcW w:w="1263" w:type="dxa"/>
          </w:tcPr>
          <w:p w14:paraId="5E9EE3EE"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36</w:t>
            </w:r>
          </w:p>
        </w:tc>
        <w:tc>
          <w:tcPr>
            <w:tcW w:w="1842" w:type="dxa"/>
          </w:tcPr>
          <w:p w14:paraId="109B0AE3"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roofErr w:type="spellStart"/>
            <w:r w:rsidRPr="002655B5">
              <w:rPr>
                <w:rFonts w:ascii="Calibri Light" w:eastAsia="Times New Roman" w:hAnsi="Calibri Light" w:cs="Calibri Light"/>
                <w:b/>
                <w:color w:val="1F497D" w:themeColor="text2"/>
                <w:sz w:val="24"/>
                <w:szCs w:val="24"/>
              </w:rPr>
              <w:t>nast</w:t>
            </w:r>
            <w:proofErr w:type="spellEnd"/>
            <w:r w:rsidRPr="002655B5">
              <w:rPr>
                <w:rFonts w:ascii="Calibri Light" w:eastAsia="Times New Roman" w:hAnsi="Calibri Light" w:cs="Calibri Light"/>
                <w:b/>
                <w:color w:val="1F497D" w:themeColor="text2"/>
                <w:sz w:val="24"/>
                <w:szCs w:val="24"/>
              </w:rPr>
              <w:t>. RN</w:t>
            </w:r>
          </w:p>
        </w:tc>
        <w:tc>
          <w:tcPr>
            <w:tcW w:w="1268" w:type="dxa"/>
          </w:tcPr>
          <w:p w14:paraId="26FD6FBF"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VI.</w:t>
            </w:r>
          </w:p>
        </w:tc>
        <w:tc>
          <w:tcPr>
            <w:tcW w:w="1189" w:type="dxa"/>
          </w:tcPr>
          <w:p w14:paraId="63B4BE96"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RN</w:t>
            </w:r>
          </w:p>
        </w:tc>
      </w:tr>
      <w:tr w:rsidR="00F3585C" w:rsidRPr="002655B5" w14:paraId="17D596C5" w14:textId="77777777" w:rsidTr="002655B5">
        <w:trPr>
          <w:trHeight w:val="343"/>
        </w:trPr>
        <w:tc>
          <w:tcPr>
            <w:tcW w:w="850" w:type="dxa"/>
          </w:tcPr>
          <w:p w14:paraId="34C67050"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6.</w:t>
            </w:r>
          </w:p>
        </w:tc>
        <w:tc>
          <w:tcPr>
            <w:tcW w:w="2395" w:type="dxa"/>
            <w:vAlign w:val="bottom"/>
          </w:tcPr>
          <w:p w14:paraId="3BCF83D4" w14:textId="77777777" w:rsidR="00402F93" w:rsidRPr="002655B5" w:rsidRDefault="00402F93" w:rsidP="002655B5">
            <w:pPr>
              <w:spacing w:line="0" w:lineRule="atLeast"/>
              <w:ind w:right="260"/>
              <w:rPr>
                <w:rFonts w:ascii="Calibri Light" w:eastAsia="Comic Sans MS" w:hAnsi="Calibri Light" w:cs="Calibri Light"/>
                <w:b/>
                <w:color w:val="1F497D" w:themeColor="text2"/>
                <w:sz w:val="24"/>
                <w:szCs w:val="24"/>
              </w:rPr>
            </w:pPr>
            <w:r w:rsidRPr="002655B5">
              <w:rPr>
                <w:rFonts w:ascii="Calibri Light" w:eastAsia="Comic Sans MS" w:hAnsi="Calibri Light" w:cs="Calibri Light"/>
                <w:b/>
                <w:color w:val="1F497D" w:themeColor="text2"/>
                <w:sz w:val="24"/>
                <w:szCs w:val="24"/>
              </w:rPr>
              <w:t>Jasna KATANIĆ</w:t>
            </w:r>
          </w:p>
        </w:tc>
        <w:tc>
          <w:tcPr>
            <w:tcW w:w="1684" w:type="dxa"/>
          </w:tcPr>
          <w:p w14:paraId="230142E5"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1961.</w:t>
            </w:r>
          </w:p>
        </w:tc>
        <w:tc>
          <w:tcPr>
            <w:tcW w:w="1263" w:type="dxa"/>
          </w:tcPr>
          <w:p w14:paraId="02700DBB"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32</w:t>
            </w:r>
          </w:p>
        </w:tc>
        <w:tc>
          <w:tcPr>
            <w:tcW w:w="1842" w:type="dxa"/>
          </w:tcPr>
          <w:p w14:paraId="1FCB7DCD"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roofErr w:type="spellStart"/>
            <w:r w:rsidRPr="002655B5">
              <w:rPr>
                <w:rFonts w:ascii="Calibri Light" w:eastAsia="Times New Roman" w:hAnsi="Calibri Light" w:cs="Calibri Light"/>
                <w:b/>
                <w:color w:val="1F497D" w:themeColor="text2"/>
                <w:sz w:val="24"/>
                <w:szCs w:val="24"/>
              </w:rPr>
              <w:t>nast</w:t>
            </w:r>
            <w:proofErr w:type="spellEnd"/>
            <w:r w:rsidRPr="002655B5">
              <w:rPr>
                <w:rFonts w:ascii="Calibri Light" w:eastAsia="Times New Roman" w:hAnsi="Calibri Light" w:cs="Calibri Light"/>
                <w:b/>
                <w:color w:val="1F497D" w:themeColor="text2"/>
                <w:sz w:val="24"/>
                <w:szCs w:val="24"/>
              </w:rPr>
              <w:t>. RN</w:t>
            </w:r>
          </w:p>
        </w:tc>
        <w:tc>
          <w:tcPr>
            <w:tcW w:w="1268" w:type="dxa"/>
          </w:tcPr>
          <w:p w14:paraId="5CA5E429"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VI.</w:t>
            </w:r>
          </w:p>
        </w:tc>
        <w:tc>
          <w:tcPr>
            <w:tcW w:w="1189" w:type="dxa"/>
          </w:tcPr>
          <w:p w14:paraId="632EDCB2"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RN</w:t>
            </w:r>
          </w:p>
        </w:tc>
      </w:tr>
      <w:tr w:rsidR="00F3585C" w:rsidRPr="002655B5" w14:paraId="49C658AF" w14:textId="77777777" w:rsidTr="002655B5">
        <w:trPr>
          <w:trHeight w:val="355"/>
        </w:trPr>
        <w:tc>
          <w:tcPr>
            <w:tcW w:w="850" w:type="dxa"/>
          </w:tcPr>
          <w:p w14:paraId="7805D1F0"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7.</w:t>
            </w:r>
          </w:p>
        </w:tc>
        <w:tc>
          <w:tcPr>
            <w:tcW w:w="2395" w:type="dxa"/>
            <w:vAlign w:val="bottom"/>
          </w:tcPr>
          <w:p w14:paraId="1253E43E" w14:textId="77777777" w:rsidR="00402F93" w:rsidRPr="002655B5" w:rsidRDefault="00402F93" w:rsidP="002655B5">
            <w:pPr>
              <w:spacing w:line="0" w:lineRule="atLeast"/>
              <w:ind w:right="260"/>
              <w:rPr>
                <w:rFonts w:ascii="Calibri Light" w:eastAsia="Comic Sans MS" w:hAnsi="Calibri Light" w:cs="Calibri Light"/>
                <w:b/>
                <w:color w:val="1F497D" w:themeColor="text2"/>
                <w:sz w:val="24"/>
                <w:szCs w:val="24"/>
              </w:rPr>
            </w:pPr>
            <w:r w:rsidRPr="002655B5">
              <w:rPr>
                <w:rFonts w:ascii="Calibri Light" w:eastAsia="Comic Sans MS" w:hAnsi="Calibri Light" w:cs="Calibri Light"/>
                <w:b/>
                <w:color w:val="1F497D" w:themeColor="text2"/>
                <w:w w:val="99"/>
                <w:sz w:val="24"/>
                <w:szCs w:val="24"/>
              </w:rPr>
              <w:t>Vanja SOKAČ</w:t>
            </w:r>
          </w:p>
        </w:tc>
        <w:tc>
          <w:tcPr>
            <w:tcW w:w="1684" w:type="dxa"/>
          </w:tcPr>
          <w:p w14:paraId="3767E256"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1986.</w:t>
            </w:r>
          </w:p>
        </w:tc>
        <w:tc>
          <w:tcPr>
            <w:tcW w:w="1263" w:type="dxa"/>
          </w:tcPr>
          <w:p w14:paraId="2762BF7B"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9</w:t>
            </w:r>
          </w:p>
        </w:tc>
        <w:tc>
          <w:tcPr>
            <w:tcW w:w="1842" w:type="dxa"/>
          </w:tcPr>
          <w:p w14:paraId="12589B0B"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roofErr w:type="spellStart"/>
            <w:r w:rsidRPr="002655B5">
              <w:rPr>
                <w:rFonts w:ascii="Calibri Light" w:eastAsia="Times New Roman" w:hAnsi="Calibri Light" w:cs="Calibri Light"/>
                <w:b/>
                <w:color w:val="1F497D" w:themeColor="text2"/>
                <w:sz w:val="24"/>
                <w:szCs w:val="24"/>
              </w:rPr>
              <w:t>dipl.uč.s</w:t>
            </w:r>
            <w:proofErr w:type="spellEnd"/>
            <w:r w:rsidRPr="002655B5">
              <w:rPr>
                <w:rFonts w:ascii="Calibri Light" w:eastAsia="Times New Roman" w:hAnsi="Calibri Light" w:cs="Calibri Light"/>
                <w:b/>
                <w:color w:val="1F497D" w:themeColor="text2"/>
                <w:sz w:val="24"/>
                <w:szCs w:val="24"/>
              </w:rPr>
              <w:t xml:space="preserve"> </w:t>
            </w:r>
            <w:proofErr w:type="spellStart"/>
            <w:r w:rsidRPr="002655B5">
              <w:rPr>
                <w:rFonts w:ascii="Calibri Light" w:eastAsia="Times New Roman" w:hAnsi="Calibri Light" w:cs="Calibri Light"/>
                <w:b/>
                <w:color w:val="1F497D" w:themeColor="text2"/>
                <w:sz w:val="24"/>
                <w:szCs w:val="24"/>
              </w:rPr>
              <w:t>poj.eng</w:t>
            </w:r>
            <w:proofErr w:type="spellEnd"/>
            <w:r w:rsidRPr="002655B5">
              <w:rPr>
                <w:rFonts w:ascii="Calibri Light" w:eastAsia="Times New Roman" w:hAnsi="Calibri Light" w:cs="Calibri Light"/>
                <w:b/>
                <w:color w:val="1F497D" w:themeColor="text2"/>
                <w:sz w:val="24"/>
                <w:szCs w:val="24"/>
              </w:rPr>
              <w:t>.</w:t>
            </w:r>
          </w:p>
        </w:tc>
        <w:tc>
          <w:tcPr>
            <w:tcW w:w="1268" w:type="dxa"/>
          </w:tcPr>
          <w:p w14:paraId="6C40A1CD"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VII.</w:t>
            </w:r>
          </w:p>
        </w:tc>
        <w:tc>
          <w:tcPr>
            <w:tcW w:w="1189" w:type="dxa"/>
          </w:tcPr>
          <w:p w14:paraId="068C2725"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RN</w:t>
            </w:r>
          </w:p>
        </w:tc>
      </w:tr>
      <w:tr w:rsidR="00F3585C" w:rsidRPr="002655B5" w14:paraId="21711397" w14:textId="77777777" w:rsidTr="002655B5">
        <w:trPr>
          <w:trHeight w:val="361"/>
        </w:trPr>
        <w:tc>
          <w:tcPr>
            <w:tcW w:w="850" w:type="dxa"/>
          </w:tcPr>
          <w:p w14:paraId="59450BC9"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8.</w:t>
            </w:r>
          </w:p>
        </w:tc>
        <w:tc>
          <w:tcPr>
            <w:tcW w:w="2395" w:type="dxa"/>
            <w:vAlign w:val="bottom"/>
          </w:tcPr>
          <w:p w14:paraId="48E21288" w14:textId="77777777" w:rsidR="00402F93" w:rsidRPr="002655B5" w:rsidRDefault="00402F93" w:rsidP="002655B5">
            <w:pPr>
              <w:spacing w:line="0" w:lineRule="atLeast"/>
              <w:rPr>
                <w:rFonts w:ascii="Calibri Light" w:eastAsia="Times New Roman" w:hAnsi="Calibri Light" w:cs="Calibri Light"/>
                <w:b/>
                <w:color w:val="1F497D" w:themeColor="text2"/>
                <w:sz w:val="24"/>
                <w:szCs w:val="24"/>
              </w:rPr>
            </w:pPr>
            <w:r w:rsidRPr="002655B5">
              <w:rPr>
                <w:rFonts w:ascii="Calibri Light" w:eastAsia="Comic Sans MS" w:hAnsi="Calibri Light" w:cs="Calibri Light"/>
                <w:b/>
                <w:color w:val="1F497D" w:themeColor="text2"/>
                <w:sz w:val="24"/>
                <w:szCs w:val="24"/>
              </w:rPr>
              <w:t>Ljiljana KOJIĆ</w:t>
            </w:r>
          </w:p>
        </w:tc>
        <w:tc>
          <w:tcPr>
            <w:tcW w:w="1684" w:type="dxa"/>
          </w:tcPr>
          <w:p w14:paraId="23EDD68E"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1955.</w:t>
            </w:r>
          </w:p>
        </w:tc>
        <w:tc>
          <w:tcPr>
            <w:tcW w:w="1263" w:type="dxa"/>
          </w:tcPr>
          <w:p w14:paraId="764CD5AE"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40</w:t>
            </w:r>
          </w:p>
        </w:tc>
        <w:tc>
          <w:tcPr>
            <w:tcW w:w="1842" w:type="dxa"/>
          </w:tcPr>
          <w:p w14:paraId="7CAE7B14"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roofErr w:type="spellStart"/>
            <w:r w:rsidRPr="002655B5">
              <w:rPr>
                <w:rFonts w:ascii="Calibri Light" w:eastAsia="Times New Roman" w:hAnsi="Calibri Light" w:cs="Calibri Light"/>
                <w:b/>
                <w:color w:val="1F497D" w:themeColor="text2"/>
                <w:sz w:val="24"/>
                <w:szCs w:val="24"/>
              </w:rPr>
              <w:t>uč.RN</w:t>
            </w:r>
            <w:proofErr w:type="spellEnd"/>
            <w:r w:rsidRPr="002655B5">
              <w:rPr>
                <w:rFonts w:ascii="Calibri Light" w:eastAsia="Times New Roman" w:hAnsi="Calibri Light" w:cs="Calibri Light"/>
                <w:b/>
                <w:color w:val="1F497D" w:themeColor="text2"/>
                <w:sz w:val="24"/>
                <w:szCs w:val="24"/>
              </w:rPr>
              <w:t xml:space="preserve"> mentor</w:t>
            </w:r>
          </w:p>
        </w:tc>
        <w:tc>
          <w:tcPr>
            <w:tcW w:w="1268" w:type="dxa"/>
          </w:tcPr>
          <w:p w14:paraId="4CB4ACAB"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VI.</w:t>
            </w:r>
          </w:p>
        </w:tc>
        <w:tc>
          <w:tcPr>
            <w:tcW w:w="1189" w:type="dxa"/>
          </w:tcPr>
          <w:p w14:paraId="4A510672"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RN</w:t>
            </w:r>
          </w:p>
        </w:tc>
      </w:tr>
      <w:tr w:rsidR="00F3585C" w:rsidRPr="002655B5" w14:paraId="18ECA047" w14:textId="77777777" w:rsidTr="002655B5">
        <w:trPr>
          <w:trHeight w:val="339"/>
        </w:trPr>
        <w:tc>
          <w:tcPr>
            <w:tcW w:w="850" w:type="dxa"/>
          </w:tcPr>
          <w:p w14:paraId="0A0948F9"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9.</w:t>
            </w:r>
          </w:p>
        </w:tc>
        <w:tc>
          <w:tcPr>
            <w:tcW w:w="2395" w:type="dxa"/>
            <w:vAlign w:val="bottom"/>
          </w:tcPr>
          <w:p w14:paraId="21412604" w14:textId="77777777" w:rsidR="00402F93" w:rsidRPr="002655B5" w:rsidRDefault="00402F93" w:rsidP="002655B5">
            <w:pPr>
              <w:spacing w:line="324" w:lineRule="exact"/>
              <w:ind w:right="260"/>
              <w:rPr>
                <w:rFonts w:ascii="Calibri Light" w:eastAsia="Comic Sans MS" w:hAnsi="Calibri Light" w:cs="Calibri Light"/>
                <w:b/>
                <w:color w:val="1F497D" w:themeColor="text2"/>
                <w:sz w:val="24"/>
                <w:szCs w:val="24"/>
              </w:rPr>
            </w:pPr>
            <w:r w:rsidRPr="002655B5">
              <w:rPr>
                <w:rFonts w:ascii="Calibri Light" w:eastAsia="Comic Sans MS" w:hAnsi="Calibri Light" w:cs="Calibri Light"/>
                <w:b/>
                <w:color w:val="1F497D" w:themeColor="text2"/>
                <w:sz w:val="24"/>
                <w:szCs w:val="24"/>
              </w:rPr>
              <w:t>Dubravka MIŠANOVIĆ</w:t>
            </w:r>
          </w:p>
        </w:tc>
        <w:tc>
          <w:tcPr>
            <w:tcW w:w="1684" w:type="dxa"/>
          </w:tcPr>
          <w:p w14:paraId="5B5C2BB6"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1985.</w:t>
            </w:r>
          </w:p>
        </w:tc>
        <w:tc>
          <w:tcPr>
            <w:tcW w:w="1263" w:type="dxa"/>
          </w:tcPr>
          <w:p w14:paraId="7A05D129"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7</w:t>
            </w:r>
          </w:p>
        </w:tc>
        <w:tc>
          <w:tcPr>
            <w:tcW w:w="1842" w:type="dxa"/>
          </w:tcPr>
          <w:p w14:paraId="4C360F40"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roofErr w:type="spellStart"/>
            <w:r w:rsidRPr="002655B5">
              <w:rPr>
                <w:rFonts w:ascii="Calibri Light" w:eastAsia="Times New Roman" w:hAnsi="Calibri Light" w:cs="Calibri Light"/>
                <w:b/>
                <w:color w:val="1F497D" w:themeColor="text2"/>
                <w:sz w:val="24"/>
                <w:szCs w:val="24"/>
              </w:rPr>
              <w:t>prof.RN</w:t>
            </w:r>
            <w:proofErr w:type="spellEnd"/>
          </w:p>
        </w:tc>
        <w:tc>
          <w:tcPr>
            <w:tcW w:w="1268" w:type="dxa"/>
          </w:tcPr>
          <w:p w14:paraId="50F3DFBE"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VII.</w:t>
            </w:r>
          </w:p>
        </w:tc>
        <w:tc>
          <w:tcPr>
            <w:tcW w:w="1189" w:type="dxa"/>
          </w:tcPr>
          <w:p w14:paraId="36DB5F87"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RN</w:t>
            </w:r>
          </w:p>
        </w:tc>
      </w:tr>
      <w:tr w:rsidR="00F3585C" w:rsidRPr="002655B5" w14:paraId="0F3662CA" w14:textId="77777777" w:rsidTr="002655B5">
        <w:trPr>
          <w:trHeight w:val="339"/>
        </w:trPr>
        <w:tc>
          <w:tcPr>
            <w:tcW w:w="850" w:type="dxa"/>
          </w:tcPr>
          <w:p w14:paraId="48CD7C4A"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10.</w:t>
            </w:r>
          </w:p>
        </w:tc>
        <w:tc>
          <w:tcPr>
            <w:tcW w:w="2395" w:type="dxa"/>
            <w:vAlign w:val="bottom"/>
          </w:tcPr>
          <w:p w14:paraId="0E25FB14" w14:textId="77777777" w:rsidR="00402F93" w:rsidRPr="002655B5" w:rsidRDefault="00402F93" w:rsidP="002655B5">
            <w:pPr>
              <w:spacing w:line="0" w:lineRule="atLeast"/>
              <w:ind w:right="260"/>
              <w:rPr>
                <w:rFonts w:ascii="Calibri Light" w:eastAsia="Comic Sans MS" w:hAnsi="Calibri Light" w:cs="Calibri Light"/>
                <w:b/>
                <w:color w:val="1F497D" w:themeColor="text2"/>
                <w:sz w:val="24"/>
                <w:szCs w:val="24"/>
              </w:rPr>
            </w:pPr>
            <w:r w:rsidRPr="002655B5">
              <w:rPr>
                <w:rFonts w:ascii="Calibri Light" w:eastAsia="Comic Sans MS" w:hAnsi="Calibri Light" w:cs="Calibri Light"/>
                <w:b/>
                <w:color w:val="1F497D" w:themeColor="text2"/>
                <w:w w:val="99"/>
                <w:sz w:val="24"/>
                <w:szCs w:val="24"/>
              </w:rPr>
              <w:t>Jasna PANZA</w:t>
            </w:r>
          </w:p>
        </w:tc>
        <w:tc>
          <w:tcPr>
            <w:tcW w:w="1684" w:type="dxa"/>
          </w:tcPr>
          <w:p w14:paraId="621DD9B9"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1976.</w:t>
            </w:r>
          </w:p>
        </w:tc>
        <w:tc>
          <w:tcPr>
            <w:tcW w:w="1263" w:type="dxa"/>
          </w:tcPr>
          <w:p w14:paraId="2E367589"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20</w:t>
            </w:r>
          </w:p>
        </w:tc>
        <w:tc>
          <w:tcPr>
            <w:tcW w:w="1842" w:type="dxa"/>
          </w:tcPr>
          <w:p w14:paraId="7A47CEC0"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roofErr w:type="spellStart"/>
            <w:r w:rsidRPr="002655B5">
              <w:rPr>
                <w:rFonts w:ascii="Calibri Light" w:eastAsia="Times New Roman" w:hAnsi="Calibri Light" w:cs="Calibri Light"/>
                <w:b/>
                <w:color w:val="1F497D" w:themeColor="text2"/>
                <w:sz w:val="24"/>
                <w:szCs w:val="24"/>
              </w:rPr>
              <w:t>dipl.učitelj</w:t>
            </w:r>
            <w:proofErr w:type="spellEnd"/>
          </w:p>
        </w:tc>
        <w:tc>
          <w:tcPr>
            <w:tcW w:w="1268" w:type="dxa"/>
          </w:tcPr>
          <w:p w14:paraId="2FD38E9E"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VII.</w:t>
            </w:r>
          </w:p>
        </w:tc>
        <w:tc>
          <w:tcPr>
            <w:tcW w:w="1189" w:type="dxa"/>
          </w:tcPr>
          <w:p w14:paraId="62130868"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RN</w:t>
            </w:r>
          </w:p>
        </w:tc>
      </w:tr>
      <w:tr w:rsidR="00F3585C" w:rsidRPr="002655B5" w14:paraId="2CC8110F" w14:textId="77777777" w:rsidTr="002655B5">
        <w:trPr>
          <w:trHeight w:val="339"/>
        </w:trPr>
        <w:tc>
          <w:tcPr>
            <w:tcW w:w="850" w:type="dxa"/>
          </w:tcPr>
          <w:p w14:paraId="34788D2A"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11.</w:t>
            </w:r>
          </w:p>
        </w:tc>
        <w:tc>
          <w:tcPr>
            <w:tcW w:w="2395" w:type="dxa"/>
            <w:vAlign w:val="bottom"/>
          </w:tcPr>
          <w:p w14:paraId="0FCC5D6D" w14:textId="77777777" w:rsidR="00402F93" w:rsidRPr="002655B5" w:rsidRDefault="00402F93" w:rsidP="002655B5">
            <w:pPr>
              <w:spacing w:line="0" w:lineRule="atLeast"/>
              <w:rPr>
                <w:rFonts w:ascii="Calibri Light" w:eastAsia="Times New Roman" w:hAnsi="Calibri Light" w:cs="Calibri Light"/>
                <w:b/>
                <w:color w:val="1F497D" w:themeColor="text2"/>
                <w:sz w:val="24"/>
                <w:szCs w:val="24"/>
              </w:rPr>
            </w:pPr>
            <w:r w:rsidRPr="002655B5">
              <w:rPr>
                <w:rFonts w:ascii="Calibri Light" w:eastAsia="Comic Sans MS" w:hAnsi="Calibri Light" w:cs="Calibri Light"/>
                <w:b/>
                <w:color w:val="1F497D" w:themeColor="text2"/>
                <w:w w:val="99"/>
                <w:sz w:val="24"/>
                <w:szCs w:val="24"/>
              </w:rPr>
              <w:t>Tatjana MAJIĆ</w:t>
            </w:r>
          </w:p>
        </w:tc>
        <w:tc>
          <w:tcPr>
            <w:tcW w:w="1684" w:type="dxa"/>
          </w:tcPr>
          <w:p w14:paraId="2E28D7EB"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1963.</w:t>
            </w:r>
          </w:p>
        </w:tc>
        <w:tc>
          <w:tcPr>
            <w:tcW w:w="1263" w:type="dxa"/>
          </w:tcPr>
          <w:p w14:paraId="6FF02A7C"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33</w:t>
            </w:r>
          </w:p>
        </w:tc>
        <w:tc>
          <w:tcPr>
            <w:tcW w:w="1842" w:type="dxa"/>
          </w:tcPr>
          <w:p w14:paraId="6B9AC843"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roofErr w:type="spellStart"/>
            <w:r w:rsidRPr="002655B5">
              <w:rPr>
                <w:rFonts w:ascii="Calibri Light" w:eastAsia="Times New Roman" w:hAnsi="Calibri Light" w:cs="Calibri Light"/>
                <w:b/>
                <w:color w:val="1F497D" w:themeColor="text2"/>
                <w:sz w:val="24"/>
                <w:szCs w:val="24"/>
              </w:rPr>
              <w:t>dipl.učitelj</w:t>
            </w:r>
            <w:proofErr w:type="spellEnd"/>
          </w:p>
        </w:tc>
        <w:tc>
          <w:tcPr>
            <w:tcW w:w="1268" w:type="dxa"/>
          </w:tcPr>
          <w:p w14:paraId="2C019DDD"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VII.</w:t>
            </w:r>
          </w:p>
        </w:tc>
        <w:tc>
          <w:tcPr>
            <w:tcW w:w="1189" w:type="dxa"/>
          </w:tcPr>
          <w:p w14:paraId="5511F3F0"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RN</w:t>
            </w:r>
          </w:p>
        </w:tc>
      </w:tr>
      <w:tr w:rsidR="00F3585C" w:rsidRPr="002655B5" w14:paraId="3AB65813" w14:textId="77777777" w:rsidTr="002655B5">
        <w:tc>
          <w:tcPr>
            <w:tcW w:w="850" w:type="dxa"/>
          </w:tcPr>
          <w:p w14:paraId="1243423F"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12.</w:t>
            </w:r>
          </w:p>
        </w:tc>
        <w:tc>
          <w:tcPr>
            <w:tcW w:w="2395" w:type="dxa"/>
          </w:tcPr>
          <w:p w14:paraId="39511D8A"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Comic Sans MS" w:hAnsi="Calibri Light" w:cs="Calibri Light"/>
                <w:b/>
                <w:color w:val="1F497D" w:themeColor="text2"/>
                <w:w w:val="99"/>
                <w:sz w:val="24"/>
                <w:szCs w:val="24"/>
              </w:rPr>
              <w:t>Silvija MARKETANOVIĆ ( zamjena)</w:t>
            </w:r>
          </w:p>
        </w:tc>
        <w:tc>
          <w:tcPr>
            <w:tcW w:w="1684" w:type="dxa"/>
          </w:tcPr>
          <w:p w14:paraId="77E708E0"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1989.</w:t>
            </w:r>
          </w:p>
        </w:tc>
        <w:tc>
          <w:tcPr>
            <w:tcW w:w="1263" w:type="dxa"/>
          </w:tcPr>
          <w:p w14:paraId="754C8018"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3</w:t>
            </w:r>
          </w:p>
        </w:tc>
        <w:tc>
          <w:tcPr>
            <w:tcW w:w="1842" w:type="dxa"/>
          </w:tcPr>
          <w:p w14:paraId="12DB0957"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roofErr w:type="spellStart"/>
            <w:r w:rsidRPr="002655B5">
              <w:rPr>
                <w:rFonts w:ascii="Calibri Light" w:eastAsia="Times New Roman" w:hAnsi="Calibri Light" w:cs="Calibri Light"/>
                <w:b/>
                <w:color w:val="1F497D" w:themeColor="text2"/>
                <w:sz w:val="24"/>
                <w:szCs w:val="24"/>
              </w:rPr>
              <w:t>mag.prim.obraz</w:t>
            </w:r>
            <w:proofErr w:type="spellEnd"/>
            <w:r w:rsidRPr="002655B5">
              <w:rPr>
                <w:rFonts w:ascii="Calibri Light" w:eastAsia="Times New Roman" w:hAnsi="Calibri Light" w:cs="Calibri Light"/>
                <w:b/>
                <w:color w:val="1F497D" w:themeColor="text2"/>
                <w:sz w:val="24"/>
                <w:szCs w:val="24"/>
              </w:rPr>
              <w:t>.</w:t>
            </w:r>
          </w:p>
        </w:tc>
        <w:tc>
          <w:tcPr>
            <w:tcW w:w="1268" w:type="dxa"/>
          </w:tcPr>
          <w:p w14:paraId="78020261"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VII.</w:t>
            </w:r>
          </w:p>
        </w:tc>
        <w:tc>
          <w:tcPr>
            <w:tcW w:w="1189" w:type="dxa"/>
          </w:tcPr>
          <w:p w14:paraId="002230CA"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RN</w:t>
            </w:r>
          </w:p>
        </w:tc>
      </w:tr>
      <w:tr w:rsidR="00F3585C" w:rsidRPr="002655B5" w14:paraId="52A3C871" w14:textId="77777777" w:rsidTr="002655B5">
        <w:tc>
          <w:tcPr>
            <w:tcW w:w="850" w:type="dxa"/>
          </w:tcPr>
          <w:p w14:paraId="005DAE92" w14:textId="541CFEB6"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13.</w:t>
            </w:r>
          </w:p>
        </w:tc>
        <w:tc>
          <w:tcPr>
            <w:tcW w:w="2395" w:type="dxa"/>
          </w:tcPr>
          <w:p w14:paraId="24FEB47D" w14:textId="77777777" w:rsidR="00402F93" w:rsidRPr="002655B5" w:rsidRDefault="00402F93" w:rsidP="002655B5">
            <w:pPr>
              <w:tabs>
                <w:tab w:val="left" w:pos="3630"/>
              </w:tabs>
              <w:rPr>
                <w:rFonts w:ascii="Calibri Light" w:eastAsia="Comic Sans MS" w:hAnsi="Calibri Light" w:cs="Calibri Light"/>
                <w:b/>
                <w:color w:val="1F497D" w:themeColor="text2"/>
                <w:w w:val="99"/>
                <w:sz w:val="24"/>
                <w:szCs w:val="24"/>
              </w:rPr>
            </w:pPr>
            <w:r w:rsidRPr="002655B5">
              <w:rPr>
                <w:rFonts w:ascii="Calibri Light" w:eastAsia="Comic Sans MS" w:hAnsi="Calibri Light" w:cs="Calibri Light"/>
                <w:b/>
                <w:color w:val="1F497D" w:themeColor="text2"/>
                <w:w w:val="99"/>
                <w:sz w:val="24"/>
                <w:szCs w:val="24"/>
              </w:rPr>
              <w:t>Ines HRENOVAC</w:t>
            </w:r>
          </w:p>
        </w:tc>
        <w:tc>
          <w:tcPr>
            <w:tcW w:w="1684" w:type="dxa"/>
          </w:tcPr>
          <w:p w14:paraId="5A5EE1A6"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1986.</w:t>
            </w:r>
          </w:p>
        </w:tc>
        <w:tc>
          <w:tcPr>
            <w:tcW w:w="1263" w:type="dxa"/>
          </w:tcPr>
          <w:p w14:paraId="0503750D"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9</w:t>
            </w:r>
          </w:p>
        </w:tc>
        <w:tc>
          <w:tcPr>
            <w:tcW w:w="1842" w:type="dxa"/>
          </w:tcPr>
          <w:p w14:paraId="70AE1BBB"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roofErr w:type="spellStart"/>
            <w:r w:rsidRPr="002655B5">
              <w:rPr>
                <w:rFonts w:ascii="Calibri Light" w:eastAsia="Times New Roman" w:hAnsi="Calibri Light" w:cs="Calibri Light"/>
                <w:b/>
                <w:color w:val="1F497D" w:themeColor="text2"/>
                <w:sz w:val="24"/>
                <w:szCs w:val="24"/>
              </w:rPr>
              <w:t>mag.prim.obraz</w:t>
            </w:r>
            <w:proofErr w:type="spellEnd"/>
          </w:p>
        </w:tc>
        <w:tc>
          <w:tcPr>
            <w:tcW w:w="1268" w:type="dxa"/>
          </w:tcPr>
          <w:p w14:paraId="626AD4FC"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VII.</w:t>
            </w:r>
          </w:p>
        </w:tc>
        <w:tc>
          <w:tcPr>
            <w:tcW w:w="1189" w:type="dxa"/>
          </w:tcPr>
          <w:p w14:paraId="3779B1B9"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RN</w:t>
            </w:r>
          </w:p>
        </w:tc>
      </w:tr>
      <w:tr w:rsidR="00F3585C" w:rsidRPr="002655B5" w14:paraId="1ACE8F8C" w14:textId="77777777" w:rsidTr="002655B5">
        <w:tc>
          <w:tcPr>
            <w:tcW w:w="850" w:type="dxa"/>
          </w:tcPr>
          <w:p w14:paraId="704D86C4" w14:textId="63012A28"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14.</w:t>
            </w:r>
          </w:p>
        </w:tc>
        <w:tc>
          <w:tcPr>
            <w:tcW w:w="2395" w:type="dxa"/>
          </w:tcPr>
          <w:p w14:paraId="693806BC" w14:textId="4F86A73C" w:rsidR="00402F93" w:rsidRPr="002655B5" w:rsidRDefault="00402F93" w:rsidP="002655B5">
            <w:pPr>
              <w:tabs>
                <w:tab w:val="left" w:pos="3630"/>
              </w:tabs>
              <w:rPr>
                <w:rFonts w:ascii="Calibri Light" w:eastAsia="Comic Sans MS" w:hAnsi="Calibri Light" w:cs="Calibri Light"/>
                <w:b/>
                <w:color w:val="1F497D" w:themeColor="text2"/>
                <w:w w:val="99"/>
                <w:sz w:val="24"/>
                <w:szCs w:val="24"/>
              </w:rPr>
            </w:pPr>
            <w:r w:rsidRPr="002655B5">
              <w:rPr>
                <w:rFonts w:ascii="Calibri Light" w:eastAsia="Comic Sans MS" w:hAnsi="Calibri Light" w:cs="Calibri Light"/>
                <w:b/>
                <w:color w:val="1F497D" w:themeColor="text2"/>
                <w:w w:val="99"/>
                <w:sz w:val="24"/>
                <w:szCs w:val="24"/>
              </w:rPr>
              <w:t>Danijela ADŽIĆ</w:t>
            </w:r>
          </w:p>
        </w:tc>
        <w:tc>
          <w:tcPr>
            <w:tcW w:w="1684" w:type="dxa"/>
          </w:tcPr>
          <w:p w14:paraId="25674C1D"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1978.</w:t>
            </w:r>
          </w:p>
        </w:tc>
        <w:tc>
          <w:tcPr>
            <w:tcW w:w="1263" w:type="dxa"/>
          </w:tcPr>
          <w:p w14:paraId="06DFCB02"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15</w:t>
            </w:r>
          </w:p>
        </w:tc>
        <w:tc>
          <w:tcPr>
            <w:tcW w:w="1842" w:type="dxa"/>
          </w:tcPr>
          <w:p w14:paraId="527BB05E"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Prof. RN</w:t>
            </w:r>
          </w:p>
        </w:tc>
        <w:tc>
          <w:tcPr>
            <w:tcW w:w="1268" w:type="dxa"/>
          </w:tcPr>
          <w:p w14:paraId="6E29D92B"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VII.</w:t>
            </w:r>
          </w:p>
        </w:tc>
        <w:tc>
          <w:tcPr>
            <w:tcW w:w="1189" w:type="dxa"/>
          </w:tcPr>
          <w:p w14:paraId="567D2A5A"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RN</w:t>
            </w:r>
          </w:p>
        </w:tc>
      </w:tr>
      <w:tr w:rsidR="00F3585C" w:rsidRPr="002655B5" w14:paraId="7116221A" w14:textId="77777777" w:rsidTr="002655B5">
        <w:tc>
          <w:tcPr>
            <w:tcW w:w="850" w:type="dxa"/>
          </w:tcPr>
          <w:p w14:paraId="0165A0F7" w14:textId="2B84F976"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15.</w:t>
            </w:r>
          </w:p>
        </w:tc>
        <w:tc>
          <w:tcPr>
            <w:tcW w:w="2395" w:type="dxa"/>
          </w:tcPr>
          <w:p w14:paraId="32DCD290" w14:textId="18C25348" w:rsidR="00402F93" w:rsidRPr="002655B5" w:rsidRDefault="00402F93" w:rsidP="002655B5">
            <w:pPr>
              <w:tabs>
                <w:tab w:val="left" w:pos="3630"/>
              </w:tabs>
              <w:rPr>
                <w:rFonts w:ascii="Calibri Light" w:eastAsia="Comic Sans MS" w:hAnsi="Calibri Light" w:cs="Calibri Light"/>
                <w:b/>
                <w:color w:val="1F497D" w:themeColor="text2"/>
                <w:w w:val="99"/>
                <w:sz w:val="24"/>
                <w:szCs w:val="24"/>
              </w:rPr>
            </w:pPr>
            <w:r w:rsidRPr="002655B5">
              <w:rPr>
                <w:rFonts w:ascii="Calibri Light" w:eastAsia="Comic Sans MS" w:hAnsi="Calibri Light" w:cs="Calibri Light"/>
                <w:b/>
                <w:color w:val="1F497D" w:themeColor="text2"/>
                <w:w w:val="99"/>
                <w:sz w:val="24"/>
                <w:szCs w:val="24"/>
              </w:rPr>
              <w:t>Maja BABIJAŠ</w:t>
            </w:r>
          </w:p>
        </w:tc>
        <w:tc>
          <w:tcPr>
            <w:tcW w:w="1684" w:type="dxa"/>
          </w:tcPr>
          <w:p w14:paraId="5C86A5F2"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1985.</w:t>
            </w:r>
          </w:p>
        </w:tc>
        <w:tc>
          <w:tcPr>
            <w:tcW w:w="1263" w:type="dxa"/>
          </w:tcPr>
          <w:p w14:paraId="34990CC5"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5</w:t>
            </w:r>
          </w:p>
        </w:tc>
        <w:tc>
          <w:tcPr>
            <w:tcW w:w="1842" w:type="dxa"/>
          </w:tcPr>
          <w:p w14:paraId="6E8BA73F"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roofErr w:type="spellStart"/>
            <w:r w:rsidRPr="002655B5">
              <w:rPr>
                <w:rFonts w:ascii="Calibri Light" w:eastAsia="Times New Roman" w:hAnsi="Calibri Light" w:cs="Calibri Light"/>
                <w:b/>
                <w:color w:val="1F497D" w:themeColor="text2"/>
                <w:sz w:val="24"/>
                <w:szCs w:val="24"/>
              </w:rPr>
              <w:t>mag.prim.obraz</w:t>
            </w:r>
            <w:proofErr w:type="spellEnd"/>
            <w:r w:rsidRPr="002655B5">
              <w:rPr>
                <w:rFonts w:ascii="Calibri Light" w:eastAsia="Times New Roman" w:hAnsi="Calibri Light" w:cs="Calibri Light"/>
                <w:b/>
                <w:color w:val="1F497D" w:themeColor="text2"/>
                <w:sz w:val="24"/>
                <w:szCs w:val="24"/>
              </w:rPr>
              <w:t>.</w:t>
            </w:r>
          </w:p>
        </w:tc>
        <w:tc>
          <w:tcPr>
            <w:tcW w:w="1268" w:type="dxa"/>
          </w:tcPr>
          <w:p w14:paraId="7E9C193D"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VII.</w:t>
            </w:r>
          </w:p>
        </w:tc>
        <w:tc>
          <w:tcPr>
            <w:tcW w:w="1189" w:type="dxa"/>
          </w:tcPr>
          <w:p w14:paraId="45813504"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 xml:space="preserve">produženi </w:t>
            </w:r>
          </w:p>
          <w:p w14:paraId="08DBBE09"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boravak</w:t>
            </w:r>
          </w:p>
        </w:tc>
      </w:tr>
      <w:tr w:rsidR="00F3585C" w:rsidRPr="002655B5" w14:paraId="194FBB46" w14:textId="77777777" w:rsidTr="002655B5">
        <w:tc>
          <w:tcPr>
            <w:tcW w:w="850" w:type="dxa"/>
          </w:tcPr>
          <w:p w14:paraId="7927408B" w14:textId="183C4201"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16.</w:t>
            </w:r>
          </w:p>
        </w:tc>
        <w:tc>
          <w:tcPr>
            <w:tcW w:w="2395" w:type="dxa"/>
          </w:tcPr>
          <w:p w14:paraId="71E4137F" w14:textId="1D23C1FB" w:rsidR="00402F93" w:rsidRPr="002655B5" w:rsidRDefault="00402F93" w:rsidP="002655B5">
            <w:pPr>
              <w:tabs>
                <w:tab w:val="left" w:pos="3630"/>
              </w:tabs>
              <w:rPr>
                <w:rFonts w:ascii="Calibri Light" w:eastAsia="Comic Sans MS" w:hAnsi="Calibri Light" w:cs="Calibri Light"/>
                <w:b/>
                <w:color w:val="1F497D" w:themeColor="text2"/>
                <w:w w:val="99"/>
                <w:sz w:val="24"/>
                <w:szCs w:val="24"/>
              </w:rPr>
            </w:pPr>
            <w:r w:rsidRPr="002655B5">
              <w:rPr>
                <w:rFonts w:ascii="Calibri Light" w:eastAsia="Comic Sans MS" w:hAnsi="Calibri Light" w:cs="Calibri Light"/>
                <w:b/>
                <w:color w:val="1F497D" w:themeColor="text2"/>
                <w:w w:val="99"/>
                <w:sz w:val="24"/>
                <w:szCs w:val="24"/>
              </w:rPr>
              <w:t>Danijela Drača JONJIĆ</w:t>
            </w:r>
          </w:p>
        </w:tc>
        <w:tc>
          <w:tcPr>
            <w:tcW w:w="1684" w:type="dxa"/>
          </w:tcPr>
          <w:p w14:paraId="55CCEAD8"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1984.</w:t>
            </w:r>
          </w:p>
        </w:tc>
        <w:tc>
          <w:tcPr>
            <w:tcW w:w="1263" w:type="dxa"/>
          </w:tcPr>
          <w:p w14:paraId="315A361D"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2</w:t>
            </w:r>
          </w:p>
        </w:tc>
        <w:tc>
          <w:tcPr>
            <w:tcW w:w="1842" w:type="dxa"/>
          </w:tcPr>
          <w:p w14:paraId="6CDAC19C"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roofErr w:type="spellStart"/>
            <w:r w:rsidRPr="002655B5">
              <w:rPr>
                <w:rFonts w:ascii="Calibri Light" w:eastAsia="Times New Roman" w:hAnsi="Calibri Light" w:cs="Calibri Light"/>
                <w:b/>
                <w:color w:val="1F497D" w:themeColor="text2"/>
                <w:sz w:val="24"/>
                <w:szCs w:val="24"/>
              </w:rPr>
              <w:t>mag.prim.obraz</w:t>
            </w:r>
            <w:proofErr w:type="spellEnd"/>
          </w:p>
        </w:tc>
        <w:tc>
          <w:tcPr>
            <w:tcW w:w="1268" w:type="dxa"/>
          </w:tcPr>
          <w:p w14:paraId="1F427E07"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VII.</w:t>
            </w:r>
          </w:p>
        </w:tc>
        <w:tc>
          <w:tcPr>
            <w:tcW w:w="1189" w:type="dxa"/>
          </w:tcPr>
          <w:p w14:paraId="54E98BDD"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 xml:space="preserve">produženi </w:t>
            </w:r>
          </w:p>
          <w:p w14:paraId="1EA77567"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boravak</w:t>
            </w:r>
          </w:p>
        </w:tc>
      </w:tr>
      <w:tr w:rsidR="00F3585C" w:rsidRPr="002655B5" w14:paraId="723F205D" w14:textId="77777777" w:rsidTr="002655B5">
        <w:tc>
          <w:tcPr>
            <w:tcW w:w="850" w:type="dxa"/>
          </w:tcPr>
          <w:p w14:paraId="22D03184" w14:textId="1848BA1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17.</w:t>
            </w:r>
          </w:p>
        </w:tc>
        <w:tc>
          <w:tcPr>
            <w:tcW w:w="2395" w:type="dxa"/>
          </w:tcPr>
          <w:p w14:paraId="28085A90" w14:textId="6514F13C" w:rsidR="00402F93" w:rsidRPr="002655B5" w:rsidRDefault="00402F93" w:rsidP="002655B5">
            <w:pPr>
              <w:tabs>
                <w:tab w:val="left" w:pos="3630"/>
              </w:tabs>
              <w:rPr>
                <w:rFonts w:ascii="Calibri Light" w:eastAsia="Comic Sans MS" w:hAnsi="Calibri Light" w:cs="Calibri Light"/>
                <w:b/>
                <w:color w:val="1F497D" w:themeColor="text2"/>
                <w:w w:val="99"/>
                <w:sz w:val="24"/>
                <w:szCs w:val="24"/>
              </w:rPr>
            </w:pPr>
            <w:r w:rsidRPr="002655B5">
              <w:rPr>
                <w:rFonts w:ascii="Calibri Light" w:eastAsia="Comic Sans MS" w:hAnsi="Calibri Light" w:cs="Calibri Light"/>
                <w:b/>
                <w:color w:val="1F497D" w:themeColor="text2"/>
                <w:w w:val="99"/>
                <w:sz w:val="24"/>
                <w:szCs w:val="24"/>
              </w:rPr>
              <w:t>Andreja LEHRMAJER</w:t>
            </w:r>
          </w:p>
        </w:tc>
        <w:tc>
          <w:tcPr>
            <w:tcW w:w="1684" w:type="dxa"/>
          </w:tcPr>
          <w:p w14:paraId="63871656"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1990.</w:t>
            </w:r>
          </w:p>
        </w:tc>
        <w:tc>
          <w:tcPr>
            <w:tcW w:w="1263" w:type="dxa"/>
          </w:tcPr>
          <w:p w14:paraId="5070BAC8"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0</w:t>
            </w:r>
          </w:p>
        </w:tc>
        <w:tc>
          <w:tcPr>
            <w:tcW w:w="1842" w:type="dxa"/>
          </w:tcPr>
          <w:p w14:paraId="0FBA66D2"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proofErr w:type="spellStart"/>
            <w:r w:rsidRPr="002655B5">
              <w:rPr>
                <w:rFonts w:ascii="Calibri Light" w:eastAsia="Times New Roman" w:hAnsi="Calibri Light" w:cs="Calibri Light"/>
                <w:b/>
                <w:color w:val="1F497D" w:themeColor="text2"/>
                <w:sz w:val="24"/>
                <w:szCs w:val="24"/>
              </w:rPr>
              <w:t>mag</w:t>
            </w:r>
            <w:proofErr w:type="spellEnd"/>
            <w:r w:rsidRPr="002655B5">
              <w:rPr>
                <w:rFonts w:ascii="Calibri Light" w:eastAsia="Times New Roman" w:hAnsi="Calibri Light" w:cs="Calibri Light"/>
                <w:b/>
                <w:color w:val="1F497D" w:themeColor="text2"/>
                <w:sz w:val="24"/>
                <w:szCs w:val="24"/>
              </w:rPr>
              <w:t xml:space="preserve">. </w:t>
            </w:r>
            <w:proofErr w:type="spellStart"/>
            <w:r w:rsidRPr="002655B5">
              <w:rPr>
                <w:rFonts w:ascii="Calibri Light" w:eastAsia="Times New Roman" w:hAnsi="Calibri Light" w:cs="Calibri Light"/>
                <w:b/>
                <w:color w:val="1F497D" w:themeColor="text2"/>
                <w:sz w:val="24"/>
                <w:szCs w:val="24"/>
              </w:rPr>
              <w:t>prim.obraz</w:t>
            </w:r>
            <w:proofErr w:type="spellEnd"/>
          </w:p>
        </w:tc>
        <w:tc>
          <w:tcPr>
            <w:tcW w:w="1268" w:type="dxa"/>
          </w:tcPr>
          <w:p w14:paraId="7D0749CC"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VII.</w:t>
            </w:r>
          </w:p>
        </w:tc>
        <w:tc>
          <w:tcPr>
            <w:tcW w:w="1189" w:type="dxa"/>
          </w:tcPr>
          <w:p w14:paraId="1BA70A34" w14:textId="77777777" w:rsidR="00402F93" w:rsidRPr="002655B5" w:rsidRDefault="00402F93" w:rsidP="002655B5">
            <w:pPr>
              <w:tabs>
                <w:tab w:val="left" w:pos="3630"/>
              </w:tabs>
              <w:rPr>
                <w:rFonts w:ascii="Calibri Light" w:eastAsia="Times New Roman" w:hAnsi="Calibri Light" w:cs="Calibri Light"/>
                <w:b/>
                <w:color w:val="1F497D" w:themeColor="text2"/>
                <w:sz w:val="24"/>
                <w:szCs w:val="24"/>
              </w:rPr>
            </w:pPr>
            <w:r w:rsidRPr="002655B5">
              <w:rPr>
                <w:rFonts w:ascii="Calibri Light" w:eastAsia="Times New Roman" w:hAnsi="Calibri Light" w:cs="Calibri Light"/>
                <w:b/>
                <w:color w:val="1F497D" w:themeColor="text2"/>
                <w:sz w:val="24"/>
                <w:szCs w:val="24"/>
              </w:rPr>
              <w:t>produženi boravak</w:t>
            </w:r>
          </w:p>
        </w:tc>
      </w:tr>
    </w:tbl>
    <w:p w14:paraId="7AC987D1" w14:textId="77777777" w:rsidR="00402F93" w:rsidRPr="00402F93" w:rsidRDefault="00402F93" w:rsidP="00402F93">
      <w:pPr>
        <w:tabs>
          <w:tab w:val="left" w:pos="3630"/>
        </w:tabs>
        <w:rPr>
          <w:rFonts w:ascii="Times New Roman" w:eastAsia="Times New Roman" w:hAnsi="Times New Roman"/>
        </w:rPr>
      </w:pPr>
    </w:p>
    <w:p w14:paraId="206C5CD5" w14:textId="77777777" w:rsidR="00402F93" w:rsidRDefault="00402F93" w:rsidP="00402F93">
      <w:pPr>
        <w:spacing w:line="276" w:lineRule="auto"/>
        <w:rPr>
          <w:rFonts w:ascii="Calibri Light" w:eastAsia="Comic Sans MS" w:hAnsi="Calibri Light"/>
          <w:b/>
          <w:color w:val="FF0000"/>
          <w:sz w:val="24"/>
          <w:szCs w:val="24"/>
          <w:u w:val="single"/>
        </w:rPr>
      </w:pPr>
    </w:p>
    <w:p w14:paraId="78320D40" w14:textId="77777777" w:rsidR="00402F93" w:rsidRDefault="00402F93" w:rsidP="00402F93">
      <w:pPr>
        <w:spacing w:line="276" w:lineRule="auto"/>
        <w:rPr>
          <w:rFonts w:ascii="Calibri Light" w:eastAsia="Comic Sans MS" w:hAnsi="Calibri Light"/>
          <w:b/>
          <w:color w:val="FF0000"/>
          <w:sz w:val="24"/>
          <w:szCs w:val="24"/>
          <w:u w:val="single"/>
        </w:rPr>
      </w:pPr>
    </w:p>
    <w:p w14:paraId="33334118" w14:textId="77777777" w:rsidR="00402F93" w:rsidRDefault="00402F93" w:rsidP="00402F93">
      <w:pPr>
        <w:spacing w:line="276" w:lineRule="auto"/>
        <w:rPr>
          <w:rFonts w:ascii="Calibri Light" w:eastAsia="Comic Sans MS" w:hAnsi="Calibri Light"/>
          <w:b/>
          <w:color w:val="FF0000"/>
          <w:sz w:val="24"/>
          <w:szCs w:val="24"/>
          <w:u w:val="single"/>
        </w:rPr>
      </w:pPr>
    </w:p>
    <w:p w14:paraId="5054FE79" w14:textId="77777777" w:rsidR="00402F93" w:rsidRDefault="00402F93" w:rsidP="00402F93">
      <w:pPr>
        <w:spacing w:line="276" w:lineRule="auto"/>
        <w:rPr>
          <w:rFonts w:ascii="Calibri Light" w:eastAsia="Comic Sans MS" w:hAnsi="Calibri Light"/>
          <w:b/>
          <w:color w:val="FF0000"/>
          <w:sz w:val="24"/>
          <w:szCs w:val="24"/>
          <w:u w:val="single"/>
        </w:rPr>
      </w:pPr>
    </w:p>
    <w:p w14:paraId="67B3501B" w14:textId="77777777" w:rsidR="00402F93" w:rsidRDefault="00402F93" w:rsidP="00402F93">
      <w:pPr>
        <w:spacing w:line="276" w:lineRule="auto"/>
        <w:rPr>
          <w:rFonts w:ascii="Calibri Light" w:eastAsia="Comic Sans MS" w:hAnsi="Calibri Light"/>
          <w:b/>
          <w:color w:val="FF0000"/>
          <w:sz w:val="24"/>
          <w:szCs w:val="24"/>
          <w:u w:val="single"/>
        </w:rPr>
      </w:pPr>
    </w:p>
    <w:p w14:paraId="65150814" w14:textId="77777777" w:rsidR="00402F93" w:rsidRDefault="00402F93" w:rsidP="00402F93">
      <w:pPr>
        <w:spacing w:line="276" w:lineRule="auto"/>
        <w:rPr>
          <w:rFonts w:ascii="Calibri Light" w:eastAsia="Comic Sans MS" w:hAnsi="Calibri Light"/>
          <w:b/>
          <w:color w:val="FF0000"/>
          <w:sz w:val="24"/>
          <w:szCs w:val="24"/>
          <w:u w:val="single"/>
        </w:rPr>
      </w:pPr>
    </w:p>
    <w:p w14:paraId="750392DF" w14:textId="77777777" w:rsidR="0075558C" w:rsidRDefault="0075558C" w:rsidP="00B12D6B">
      <w:pPr>
        <w:rPr>
          <w:rFonts w:ascii="Calibri Light" w:eastAsia="Comic Sans MS" w:hAnsi="Calibri Light"/>
          <w:b/>
          <w:color w:val="FF0000"/>
          <w:sz w:val="24"/>
          <w:szCs w:val="24"/>
          <w:u w:val="single"/>
        </w:rPr>
      </w:pPr>
    </w:p>
    <w:p w14:paraId="252665C8" w14:textId="3CBD7B10" w:rsidR="00254A15" w:rsidRPr="002655B5" w:rsidRDefault="00585382" w:rsidP="00B12D6B">
      <w:pPr>
        <w:rPr>
          <w:rFonts w:ascii="Calibri Light" w:eastAsia="Comic Sans MS" w:hAnsi="Calibri Light"/>
          <w:b/>
          <w:color w:val="1F497D" w:themeColor="text2"/>
          <w:sz w:val="24"/>
          <w:szCs w:val="24"/>
          <w:u w:val="single"/>
        </w:rPr>
      </w:pPr>
      <w:r w:rsidRPr="002655B5">
        <w:rPr>
          <w:rFonts w:ascii="Calibri Light" w:eastAsia="Comic Sans MS" w:hAnsi="Calibri Light"/>
          <w:b/>
          <w:color w:val="1F497D" w:themeColor="text2"/>
          <w:sz w:val="24"/>
          <w:szCs w:val="24"/>
          <w:u w:val="single"/>
        </w:rPr>
        <w:t>2.2. Učitelji predmetne nastav</w:t>
      </w:r>
      <w:r w:rsidR="00254A15" w:rsidRPr="002655B5">
        <w:rPr>
          <w:rFonts w:ascii="Calibri Light" w:eastAsia="Comic Sans MS" w:hAnsi="Calibri Light"/>
          <w:b/>
          <w:color w:val="1F497D" w:themeColor="text2"/>
          <w:sz w:val="24"/>
          <w:szCs w:val="24"/>
          <w:u w:val="single"/>
        </w:rPr>
        <w:t>e</w:t>
      </w:r>
    </w:p>
    <w:p w14:paraId="4C26F1CC" w14:textId="77777777" w:rsidR="00F3585C" w:rsidRPr="002655B5" w:rsidRDefault="00F3585C" w:rsidP="00B12D6B">
      <w:pPr>
        <w:rPr>
          <w:rFonts w:ascii="Calibri Light" w:eastAsia="Comic Sans MS" w:hAnsi="Calibri Light"/>
          <w:b/>
          <w:color w:val="1F497D" w:themeColor="text2"/>
          <w:sz w:val="24"/>
          <w:szCs w:val="24"/>
          <w:u w:val="single"/>
        </w:rPr>
      </w:pPr>
    </w:p>
    <w:p w14:paraId="3307F0BB" w14:textId="3FA9ACAA" w:rsidR="00E72877" w:rsidRPr="002655B5" w:rsidRDefault="00585382" w:rsidP="00C31980">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Tabli</w:t>
      </w:r>
      <w:r w:rsidR="00E22146" w:rsidRPr="002655B5">
        <w:rPr>
          <w:rFonts w:ascii="Calibri Light" w:eastAsia="Comic Sans MS" w:hAnsi="Calibri Light"/>
          <w:b/>
          <w:color w:val="1F497D" w:themeColor="text2"/>
          <w:sz w:val="24"/>
          <w:szCs w:val="24"/>
        </w:rPr>
        <w:t>ca 9: Učitelji pred</w:t>
      </w:r>
      <w:r w:rsidR="00B12D6B" w:rsidRPr="002655B5">
        <w:rPr>
          <w:rFonts w:ascii="Calibri Light" w:eastAsia="Comic Sans MS" w:hAnsi="Calibri Light"/>
          <w:b/>
          <w:color w:val="1F497D" w:themeColor="text2"/>
          <w:sz w:val="24"/>
          <w:szCs w:val="24"/>
        </w:rPr>
        <w:t>me</w:t>
      </w:r>
      <w:r w:rsidR="00E22146" w:rsidRPr="002655B5">
        <w:rPr>
          <w:rFonts w:ascii="Calibri Light" w:eastAsia="Comic Sans MS" w:hAnsi="Calibri Light"/>
          <w:b/>
          <w:color w:val="1F497D" w:themeColor="text2"/>
          <w:sz w:val="24"/>
          <w:szCs w:val="24"/>
        </w:rPr>
        <w:t>tne nastav</w:t>
      </w:r>
      <w:r w:rsidR="007E30A6" w:rsidRPr="002655B5">
        <w:rPr>
          <w:rFonts w:ascii="Calibri Light" w:eastAsia="Comic Sans MS" w:hAnsi="Calibri Light"/>
          <w:b/>
          <w:color w:val="1F497D" w:themeColor="text2"/>
          <w:sz w:val="24"/>
          <w:szCs w:val="24"/>
        </w:rPr>
        <w:t>e</w:t>
      </w:r>
    </w:p>
    <w:tbl>
      <w:tblPr>
        <w:tblStyle w:val="Reetkatablice"/>
        <w:tblW w:w="9743" w:type="dxa"/>
        <w:tblBorders>
          <w:top w:val="thinThickSmallGap" w:sz="18" w:space="0" w:color="244061" w:themeColor="accent1" w:themeShade="80"/>
          <w:left w:val="thinThickSmallGap" w:sz="18" w:space="0" w:color="244061" w:themeColor="accent1" w:themeShade="80"/>
          <w:bottom w:val="thinThickSmallGap" w:sz="18" w:space="0" w:color="244061" w:themeColor="accent1" w:themeShade="80"/>
          <w:right w:val="thinThickSmallGap" w:sz="18" w:space="0" w:color="244061" w:themeColor="accent1" w:themeShade="80"/>
          <w:insideH w:val="thinThickSmallGap" w:sz="18" w:space="0" w:color="244061" w:themeColor="accent1" w:themeShade="80"/>
          <w:insideV w:val="thinThickSmallGap" w:sz="18" w:space="0" w:color="244061" w:themeColor="accent1" w:themeShade="80"/>
        </w:tblBorders>
        <w:tblLook w:val="04A0" w:firstRow="1" w:lastRow="0" w:firstColumn="1" w:lastColumn="0" w:noHBand="0" w:noVBand="1"/>
      </w:tblPr>
      <w:tblGrid>
        <w:gridCol w:w="859"/>
        <w:gridCol w:w="2213"/>
        <w:gridCol w:w="972"/>
        <w:gridCol w:w="812"/>
        <w:gridCol w:w="2145"/>
        <w:gridCol w:w="947"/>
        <w:gridCol w:w="1795"/>
      </w:tblGrid>
      <w:tr w:rsidR="00BB55DD" w:rsidRPr="002655B5" w14:paraId="5361804C" w14:textId="77777777" w:rsidTr="002655B5">
        <w:tc>
          <w:tcPr>
            <w:tcW w:w="873" w:type="dxa"/>
          </w:tcPr>
          <w:p w14:paraId="1CA7618A"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
          <w:p w14:paraId="5C55A2F4"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Redni broj</w:t>
            </w:r>
          </w:p>
        </w:tc>
        <w:tc>
          <w:tcPr>
            <w:tcW w:w="2291" w:type="dxa"/>
            <w:vAlign w:val="bottom"/>
          </w:tcPr>
          <w:p w14:paraId="5C5950D7" w14:textId="77777777" w:rsidR="00BB55DD" w:rsidRPr="002655B5" w:rsidRDefault="00BB55DD" w:rsidP="002655B5">
            <w:pPr>
              <w:spacing w:line="0" w:lineRule="atLeast"/>
              <w:ind w:right="20"/>
              <w:jc w:val="center"/>
              <w:rPr>
                <w:rFonts w:ascii="Calibri Light" w:eastAsia="Comic Sans MS" w:hAnsi="Calibri Light" w:cstheme="majorHAnsi"/>
                <w:b/>
                <w:color w:val="1F497D" w:themeColor="text2"/>
                <w:w w:val="99"/>
                <w:sz w:val="24"/>
                <w:szCs w:val="24"/>
              </w:rPr>
            </w:pPr>
            <w:r w:rsidRPr="002655B5">
              <w:rPr>
                <w:rFonts w:ascii="Calibri Light" w:eastAsia="Comic Sans MS" w:hAnsi="Calibri Light" w:cstheme="majorHAnsi"/>
                <w:b/>
                <w:color w:val="1F497D" w:themeColor="text2"/>
                <w:w w:val="99"/>
                <w:sz w:val="24"/>
                <w:szCs w:val="24"/>
              </w:rPr>
              <w:t>Ime i prezime učitelja</w:t>
            </w:r>
          </w:p>
        </w:tc>
        <w:tc>
          <w:tcPr>
            <w:tcW w:w="973" w:type="dxa"/>
          </w:tcPr>
          <w:p w14:paraId="697F3F04"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
          <w:p w14:paraId="51A16068"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Godina rođenja</w:t>
            </w:r>
          </w:p>
        </w:tc>
        <w:tc>
          <w:tcPr>
            <w:tcW w:w="828" w:type="dxa"/>
          </w:tcPr>
          <w:p w14:paraId="36FC5B76"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
          <w:p w14:paraId="0A4D8401"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God. staža</w:t>
            </w:r>
          </w:p>
        </w:tc>
        <w:tc>
          <w:tcPr>
            <w:tcW w:w="2142" w:type="dxa"/>
          </w:tcPr>
          <w:p w14:paraId="5ACDCE70"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
          <w:p w14:paraId="247581BF"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Struka</w:t>
            </w:r>
          </w:p>
        </w:tc>
        <w:tc>
          <w:tcPr>
            <w:tcW w:w="947" w:type="dxa"/>
          </w:tcPr>
          <w:p w14:paraId="4AFF34CF"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Stupanj školske spreme</w:t>
            </w:r>
          </w:p>
        </w:tc>
        <w:tc>
          <w:tcPr>
            <w:tcW w:w="1689" w:type="dxa"/>
          </w:tcPr>
          <w:p w14:paraId="3B99BA6C"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
          <w:p w14:paraId="1391972E"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Predmet koji predaje</w:t>
            </w:r>
          </w:p>
        </w:tc>
      </w:tr>
      <w:tr w:rsidR="00BB55DD" w:rsidRPr="002655B5" w14:paraId="7202DC86" w14:textId="77777777" w:rsidTr="002655B5">
        <w:tc>
          <w:tcPr>
            <w:tcW w:w="873" w:type="dxa"/>
          </w:tcPr>
          <w:p w14:paraId="5E83D37A"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tcPr>
          <w:p w14:paraId="0254D06E" w14:textId="77777777" w:rsidR="00BB55DD" w:rsidRPr="002655B5" w:rsidRDefault="00BB55DD" w:rsidP="002655B5">
            <w:pPr>
              <w:spacing w:line="0" w:lineRule="atLeast"/>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Ana KANĐERA</w:t>
            </w:r>
          </w:p>
        </w:tc>
        <w:tc>
          <w:tcPr>
            <w:tcW w:w="973" w:type="dxa"/>
          </w:tcPr>
          <w:p w14:paraId="0ACCCF06"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1984.</w:t>
            </w:r>
          </w:p>
        </w:tc>
        <w:tc>
          <w:tcPr>
            <w:tcW w:w="828" w:type="dxa"/>
          </w:tcPr>
          <w:p w14:paraId="6E2EE276"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10</w:t>
            </w:r>
          </w:p>
        </w:tc>
        <w:tc>
          <w:tcPr>
            <w:tcW w:w="2142" w:type="dxa"/>
          </w:tcPr>
          <w:p w14:paraId="17B2AC11"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dipl.uč.s</w:t>
            </w:r>
            <w:proofErr w:type="spellEnd"/>
            <w:r w:rsidRPr="002655B5">
              <w:rPr>
                <w:rFonts w:ascii="Calibri Light" w:eastAsia="Times New Roman" w:hAnsi="Calibri Light" w:cstheme="majorHAnsi"/>
                <w:b/>
                <w:color w:val="1F497D" w:themeColor="text2"/>
                <w:sz w:val="24"/>
                <w:szCs w:val="24"/>
              </w:rPr>
              <w:t xml:space="preserve"> poj. </w:t>
            </w:r>
            <w:proofErr w:type="spellStart"/>
            <w:r w:rsidRPr="002655B5">
              <w:rPr>
                <w:rFonts w:ascii="Calibri Light" w:eastAsia="Times New Roman" w:hAnsi="Calibri Light" w:cstheme="majorHAnsi"/>
                <w:b/>
                <w:color w:val="1F497D" w:themeColor="text2"/>
                <w:sz w:val="24"/>
                <w:szCs w:val="24"/>
              </w:rPr>
              <w:t>eng</w:t>
            </w:r>
            <w:proofErr w:type="spellEnd"/>
          </w:p>
        </w:tc>
        <w:tc>
          <w:tcPr>
            <w:tcW w:w="947" w:type="dxa"/>
          </w:tcPr>
          <w:p w14:paraId="3C7FBF66"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0BDE80E1"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engleski jezik</w:t>
            </w:r>
          </w:p>
        </w:tc>
      </w:tr>
      <w:tr w:rsidR="00BB55DD" w:rsidRPr="002655B5" w14:paraId="1EE5ECDB" w14:textId="77777777" w:rsidTr="002655B5">
        <w:tc>
          <w:tcPr>
            <w:tcW w:w="873" w:type="dxa"/>
          </w:tcPr>
          <w:p w14:paraId="72D307FF"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24E6C3A4" w14:textId="77777777" w:rsidR="00BB55DD" w:rsidRPr="002655B5" w:rsidRDefault="00BB55DD" w:rsidP="002655B5">
            <w:pPr>
              <w:spacing w:line="0" w:lineRule="atLeast"/>
              <w:ind w:right="20"/>
              <w:rPr>
                <w:rFonts w:ascii="Calibri Light" w:eastAsia="Comic Sans MS" w:hAnsi="Calibri Light" w:cstheme="majorHAnsi"/>
                <w:b/>
                <w:color w:val="1F497D" w:themeColor="text2"/>
                <w:w w:val="99"/>
                <w:sz w:val="24"/>
                <w:szCs w:val="24"/>
              </w:rPr>
            </w:pPr>
            <w:r w:rsidRPr="002655B5">
              <w:rPr>
                <w:rFonts w:ascii="Calibri Light" w:eastAsia="Comic Sans MS" w:hAnsi="Calibri Light" w:cstheme="majorHAnsi"/>
                <w:b/>
                <w:color w:val="1F497D" w:themeColor="text2"/>
                <w:w w:val="99"/>
                <w:sz w:val="24"/>
                <w:szCs w:val="24"/>
              </w:rPr>
              <w:t>Maja STJEPANOVIĆ</w:t>
            </w:r>
          </w:p>
        </w:tc>
        <w:tc>
          <w:tcPr>
            <w:tcW w:w="973" w:type="dxa"/>
          </w:tcPr>
          <w:p w14:paraId="43EC23C0"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1980.</w:t>
            </w:r>
          </w:p>
        </w:tc>
        <w:tc>
          <w:tcPr>
            <w:tcW w:w="828" w:type="dxa"/>
          </w:tcPr>
          <w:p w14:paraId="552446EE"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14</w:t>
            </w:r>
          </w:p>
        </w:tc>
        <w:tc>
          <w:tcPr>
            <w:tcW w:w="2142" w:type="dxa"/>
          </w:tcPr>
          <w:p w14:paraId="6BC1EB8E"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prof. HJ i POV</w:t>
            </w:r>
          </w:p>
        </w:tc>
        <w:tc>
          <w:tcPr>
            <w:tcW w:w="947" w:type="dxa"/>
          </w:tcPr>
          <w:p w14:paraId="0976914A"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24B06A2C"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hrvatski jezik</w:t>
            </w:r>
          </w:p>
        </w:tc>
      </w:tr>
      <w:tr w:rsidR="00BB55DD" w:rsidRPr="002655B5" w14:paraId="59FEA8ED" w14:textId="77777777" w:rsidTr="002655B5">
        <w:tc>
          <w:tcPr>
            <w:tcW w:w="873" w:type="dxa"/>
          </w:tcPr>
          <w:p w14:paraId="75BC6359"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573C4CB6" w14:textId="77777777" w:rsidR="00BB55DD" w:rsidRPr="002655B5" w:rsidRDefault="00BB55DD" w:rsidP="002655B5">
            <w:pPr>
              <w:spacing w:line="324" w:lineRule="exact"/>
              <w:ind w:right="260"/>
              <w:rPr>
                <w:rFonts w:ascii="Calibri Light" w:eastAsia="Comic Sans MS" w:hAnsi="Calibri Light" w:cstheme="majorHAnsi"/>
                <w:b/>
                <w:color w:val="1F497D" w:themeColor="text2"/>
                <w:w w:val="99"/>
                <w:sz w:val="24"/>
                <w:szCs w:val="24"/>
              </w:rPr>
            </w:pPr>
            <w:r w:rsidRPr="002655B5">
              <w:rPr>
                <w:rFonts w:ascii="Calibri Light" w:eastAsia="Comic Sans MS" w:hAnsi="Calibri Light" w:cstheme="majorHAnsi"/>
                <w:b/>
                <w:color w:val="1F497D" w:themeColor="text2"/>
                <w:w w:val="99"/>
                <w:sz w:val="24"/>
                <w:szCs w:val="24"/>
              </w:rPr>
              <w:t>Nataša VAČORA</w:t>
            </w:r>
          </w:p>
        </w:tc>
        <w:tc>
          <w:tcPr>
            <w:tcW w:w="973" w:type="dxa"/>
          </w:tcPr>
          <w:p w14:paraId="3F57B3DD"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1988.</w:t>
            </w:r>
          </w:p>
        </w:tc>
        <w:tc>
          <w:tcPr>
            <w:tcW w:w="828" w:type="dxa"/>
          </w:tcPr>
          <w:p w14:paraId="229C05A5"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8</w:t>
            </w:r>
          </w:p>
        </w:tc>
        <w:tc>
          <w:tcPr>
            <w:tcW w:w="2142" w:type="dxa"/>
          </w:tcPr>
          <w:p w14:paraId="5691550B"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Mag.edu.NJJ</w:t>
            </w:r>
            <w:proofErr w:type="spellEnd"/>
            <w:r w:rsidRPr="002655B5">
              <w:rPr>
                <w:rFonts w:ascii="Calibri Light" w:eastAsia="Times New Roman" w:hAnsi="Calibri Light" w:cstheme="majorHAnsi"/>
                <w:b/>
                <w:color w:val="1F497D" w:themeColor="text2"/>
                <w:sz w:val="24"/>
                <w:szCs w:val="24"/>
              </w:rPr>
              <w:t xml:space="preserve"> i </w:t>
            </w:r>
            <w:proofErr w:type="spellStart"/>
            <w:r w:rsidRPr="002655B5">
              <w:rPr>
                <w:rFonts w:ascii="Calibri Light" w:eastAsia="Times New Roman" w:hAnsi="Calibri Light" w:cstheme="majorHAnsi"/>
                <w:b/>
                <w:color w:val="1F497D" w:themeColor="text2"/>
                <w:sz w:val="24"/>
                <w:szCs w:val="24"/>
              </w:rPr>
              <w:t>knjiž</w:t>
            </w:r>
            <w:proofErr w:type="spellEnd"/>
            <w:r w:rsidRPr="002655B5">
              <w:rPr>
                <w:rFonts w:ascii="Calibri Light" w:eastAsia="Times New Roman" w:hAnsi="Calibri Light" w:cstheme="majorHAnsi"/>
                <w:b/>
                <w:color w:val="1F497D" w:themeColor="text2"/>
                <w:sz w:val="24"/>
                <w:szCs w:val="24"/>
              </w:rPr>
              <w:t xml:space="preserve">. </w:t>
            </w:r>
          </w:p>
        </w:tc>
        <w:tc>
          <w:tcPr>
            <w:tcW w:w="947" w:type="dxa"/>
          </w:tcPr>
          <w:p w14:paraId="2078797D"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48D978DE"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njemački jezik</w:t>
            </w:r>
          </w:p>
        </w:tc>
      </w:tr>
      <w:tr w:rsidR="00BB55DD" w:rsidRPr="002655B5" w14:paraId="4BFB87A1" w14:textId="77777777" w:rsidTr="002655B5">
        <w:tc>
          <w:tcPr>
            <w:tcW w:w="873" w:type="dxa"/>
          </w:tcPr>
          <w:p w14:paraId="19A3627E"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2C063FCF" w14:textId="77777777" w:rsidR="00BB55DD" w:rsidRPr="002655B5" w:rsidRDefault="00BB55DD" w:rsidP="002655B5">
            <w:pPr>
              <w:spacing w:line="0" w:lineRule="atLeast"/>
              <w:ind w:right="260"/>
              <w:rPr>
                <w:rFonts w:ascii="Calibri Light" w:eastAsia="Comic Sans MS" w:hAnsi="Calibri Light" w:cstheme="majorHAnsi"/>
                <w:b/>
                <w:color w:val="1F497D" w:themeColor="text2"/>
                <w:sz w:val="24"/>
                <w:szCs w:val="24"/>
              </w:rPr>
            </w:pPr>
            <w:r w:rsidRPr="002655B5">
              <w:rPr>
                <w:rFonts w:ascii="Calibri Light" w:eastAsia="Comic Sans MS" w:hAnsi="Calibri Light" w:cstheme="majorHAnsi"/>
                <w:b/>
                <w:color w:val="1F497D" w:themeColor="text2"/>
                <w:sz w:val="24"/>
                <w:szCs w:val="24"/>
              </w:rPr>
              <w:t xml:space="preserve">Marina </w:t>
            </w:r>
            <w:proofErr w:type="spellStart"/>
            <w:r w:rsidRPr="002655B5">
              <w:rPr>
                <w:rFonts w:ascii="Calibri Light" w:eastAsia="Comic Sans MS" w:hAnsi="Calibri Light" w:cstheme="majorHAnsi"/>
                <w:b/>
                <w:color w:val="1F497D" w:themeColor="text2"/>
                <w:sz w:val="24"/>
                <w:szCs w:val="24"/>
              </w:rPr>
              <w:t>Tufekčić</w:t>
            </w:r>
            <w:proofErr w:type="spellEnd"/>
          </w:p>
        </w:tc>
        <w:tc>
          <w:tcPr>
            <w:tcW w:w="973" w:type="dxa"/>
          </w:tcPr>
          <w:p w14:paraId="06CABF58"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1982.</w:t>
            </w:r>
          </w:p>
        </w:tc>
        <w:tc>
          <w:tcPr>
            <w:tcW w:w="828" w:type="dxa"/>
          </w:tcPr>
          <w:p w14:paraId="2B1B4FF6"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14</w:t>
            </w:r>
          </w:p>
        </w:tc>
        <w:tc>
          <w:tcPr>
            <w:tcW w:w="2142" w:type="dxa"/>
          </w:tcPr>
          <w:p w14:paraId="51D764A9"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prof. NJJ i POV</w:t>
            </w:r>
          </w:p>
        </w:tc>
        <w:tc>
          <w:tcPr>
            <w:tcW w:w="947" w:type="dxa"/>
          </w:tcPr>
          <w:p w14:paraId="4F3D8E7F"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07907595"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njemački jezik</w:t>
            </w:r>
          </w:p>
        </w:tc>
      </w:tr>
      <w:tr w:rsidR="00BB55DD" w:rsidRPr="002655B5" w14:paraId="66F3144B" w14:textId="77777777" w:rsidTr="002655B5">
        <w:tc>
          <w:tcPr>
            <w:tcW w:w="873" w:type="dxa"/>
          </w:tcPr>
          <w:p w14:paraId="0B8F15AA"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0B3EDCFF" w14:textId="77777777" w:rsidR="00BB55DD" w:rsidRPr="002655B5" w:rsidRDefault="00BB55DD" w:rsidP="002655B5">
            <w:pPr>
              <w:spacing w:line="325" w:lineRule="exact"/>
              <w:ind w:right="260"/>
              <w:rPr>
                <w:rFonts w:ascii="Calibri Light" w:eastAsia="Comic Sans MS" w:hAnsi="Calibri Light" w:cstheme="majorHAnsi"/>
                <w:b/>
                <w:color w:val="1F497D" w:themeColor="text2"/>
                <w:w w:val="99"/>
                <w:sz w:val="24"/>
                <w:szCs w:val="24"/>
              </w:rPr>
            </w:pPr>
            <w:r w:rsidRPr="002655B5">
              <w:rPr>
                <w:rFonts w:ascii="Calibri Light" w:eastAsia="Comic Sans MS" w:hAnsi="Calibri Light" w:cstheme="majorHAnsi"/>
                <w:b/>
                <w:color w:val="1F497D" w:themeColor="text2"/>
                <w:w w:val="99"/>
                <w:sz w:val="24"/>
                <w:szCs w:val="24"/>
              </w:rPr>
              <w:t>Ivana SKENDER-ORŠOLIĆ</w:t>
            </w:r>
          </w:p>
        </w:tc>
        <w:tc>
          <w:tcPr>
            <w:tcW w:w="973" w:type="dxa"/>
          </w:tcPr>
          <w:p w14:paraId="05B0EBFF"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1975.</w:t>
            </w:r>
          </w:p>
        </w:tc>
        <w:tc>
          <w:tcPr>
            <w:tcW w:w="828" w:type="dxa"/>
          </w:tcPr>
          <w:p w14:paraId="6F5A4271"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18</w:t>
            </w:r>
          </w:p>
        </w:tc>
        <w:tc>
          <w:tcPr>
            <w:tcW w:w="2142" w:type="dxa"/>
          </w:tcPr>
          <w:p w14:paraId="74B3DAB7"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prof. HJ</w:t>
            </w:r>
          </w:p>
        </w:tc>
        <w:tc>
          <w:tcPr>
            <w:tcW w:w="947" w:type="dxa"/>
          </w:tcPr>
          <w:p w14:paraId="32DA8D73"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05714F12"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hrvatski jezik</w:t>
            </w:r>
          </w:p>
        </w:tc>
      </w:tr>
      <w:tr w:rsidR="00BB55DD" w:rsidRPr="002655B5" w14:paraId="799052AC" w14:textId="77777777" w:rsidTr="002655B5">
        <w:tc>
          <w:tcPr>
            <w:tcW w:w="873" w:type="dxa"/>
          </w:tcPr>
          <w:p w14:paraId="165E6846"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3ED315E7" w14:textId="77777777" w:rsidR="00BB55DD" w:rsidRPr="002655B5" w:rsidRDefault="00BB55DD" w:rsidP="002655B5">
            <w:pPr>
              <w:spacing w:line="0" w:lineRule="atLeast"/>
              <w:ind w:right="260"/>
              <w:rPr>
                <w:rFonts w:ascii="Calibri Light" w:eastAsia="Comic Sans MS" w:hAnsi="Calibri Light" w:cstheme="majorHAnsi"/>
                <w:b/>
                <w:color w:val="1F497D" w:themeColor="text2"/>
                <w:sz w:val="24"/>
                <w:szCs w:val="24"/>
              </w:rPr>
            </w:pPr>
            <w:r w:rsidRPr="002655B5">
              <w:rPr>
                <w:rFonts w:ascii="Calibri Light" w:eastAsia="Comic Sans MS" w:hAnsi="Calibri Light" w:cstheme="majorHAnsi"/>
                <w:b/>
                <w:color w:val="1F497D" w:themeColor="text2"/>
                <w:sz w:val="24"/>
                <w:szCs w:val="24"/>
              </w:rPr>
              <w:t>Branimira BARUN</w:t>
            </w:r>
          </w:p>
        </w:tc>
        <w:tc>
          <w:tcPr>
            <w:tcW w:w="973" w:type="dxa"/>
          </w:tcPr>
          <w:p w14:paraId="42FC1BE7"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1979.</w:t>
            </w:r>
          </w:p>
        </w:tc>
        <w:tc>
          <w:tcPr>
            <w:tcW w:w="828" w:type="dxa"/>
          </w:tcPr>
          <w:p w14:paraId="5CC756B7"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16</w:t>
            </w:r>
          </w:p>
        </w:tc>
        <w:tc>
          <w:tcPr>
            <w:tcW w:w="2142" w:type="dxa"/>
          </w:tcPr>
          <w:p w14:paraId="6656969A"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prof.POV</w:t>
            </w:r>
            <w:proofErr w:type="spellEnd"/>
            <w:r w:rsidRPr="002655B5">
              <w:rPr>
                <w:rFonts w:ascii="Calibri Light" w:eastAsia="Times New Roman" w:hAnsi="Calibri Light" w:cstheme="majorHAnsi"/>
                <w:b/>
                <w:color w:val="1F497D" w:themeColor="text2"/>
                <w:sz w:val="24"/>
                <w:szCs w:val="24"/>
              </w:rPr>
              <w:t xml:space="preserve"> i HJ</w:t>
            </w:r>
          </w:p>
        </w:tc>
        <w:tc>
          <w:tcPr>
            <w:tcW w:w="947" w:type="dxa"/>
          </w:tcPr>
          <w:p w14:paraId="22DC6FE8"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7DBDE893"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povijest</w:t>
            </w:r>
          </w:p>
        </w:tc>
      </w:tr>
      <w:tr w:rsidR="00BB55DD" w:rsidRPr="002655B5" w14:paraId="78D30AA3" w14:textId="77777777" w:rsidTr="002655B5">
        <w:tc>
          <w:tcPr>
            <w:tcW w:w="873" w:type="dxa"/>
          </w:tcPr>
          <w:p w14:paraId="30C099AE"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67D4722A" w14:textId="77777777" w:rsidR="00BB55DD" w:rsidRPr="002655B5" w:rsidRDefault="00BB55DD" w:rsidP="002655B5">
            <w:pPr>
              <w:spacing w:line="325" w:lineRule="exact"/>
              <w:ind w:right="260"/>
              <w:rPr>
                <w:rFonts w:ascii="Calibri Light" w:eastAsia="Comic Sans MS" w:hAnsi="Calibri Light" w:cstheme="majorHAnsi"/>
                <w:b/>
                <w:color w:val="1F497D" w:themeColor="text2"/>
                <w:sz w:val="24"/>
                <w:szCs w:val="24"/>
              </w:rPr>
            </w:pPr>
            <w:r w:rsidRPr="002655B5">
              <w:rPr>
                <w:rFonts w:ascii="Calibri Light" w:eastAsia="Comic Sans MS" w:hAnsi="Calibri Light" w:cstheme="majorHAnsi"/>
                <w:b/>
                <w:color w:val="1F497D" w:themeColor="text2"/>
                <w:sz w:val="24"/>
                <w:szCs w:val="24"/>
              </w:rPr>
              <w:t>Karolina NADAŽDI HIDEG</w:t>
            </w:r>
          </w:p>
        </w:tc>
        <w:tc>
          <w:tcPr>
            <w:tcW w:w="973" w:type="dxa"/>
          </w:tcPr>
          <w:p w14:paraId="5C2C99CF"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1980.</w:t>
            </w:r>
          </w:p>
        </w:tc>
        <w:tc>
          <w:tcPr>
            <w:tcW w:w="828" w:type="dxa"/>
          </w:tcPr>
          <w:p w14:paraId="36159143"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17</w:t>
            </w:r>
          </w:p>
        </w:tc>
        <w:tc>
          <w:tcPr>
            <w:tcW w:w="2142" w:type="dxa"/>
          </w:tcPr>
          <w:p w14:paraId="747282DD"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 xml:space="preserve">prof.  HJ  i POV </w:t>
            </w:r>
          </w:p>
        </w:tc>
        <w:tc>
          <w:tcPr>
            <w:tcW w:w="947" w:type="dxa"/>
          </w:tcPr>
          <w:p w14:paraId="68135C15"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49C07EF3"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hrvatski jezik</w:t>
            </w:r>
          </w:p>
        </w:tc>
      </w:tr>
      <w:tr w:rsidR="00BB55DD" w:rsidRPr="002655B5" w14:paraId="23E74DF7" w14:textId="77777777" w:rsidTr="002655B5">
        <w:tc>
          <w:tcPr>
            <w:tcW w:w="873" w:type="dxa"/>
          </w:tcPr>
          <w:p w14:paraId="534C11AA"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tcPr>
          <w:p w14:paraId="284E89BD" w14:textId="77777777" w:rsidR="00BB55DD" w:rsidRPr="002655B5" w:rsidRDefault="00BB55DD" w:rsidP="002655B5">
            <w:pPr>
              <w:spacing w:line="0" w:lineRule="atLeast"/>
              <w:ind w:right="260"/>
              <w:rPr>
                <w:rFonts w:ascii="Calibri Light" w:eastAsia="Comic Sans MS" w:hAnsi="Calibri Light" w:cstheme="majorHAnsi"/>
                <w:b/>
                <w:color w:val="1F497D" w:themeColor="text2"/>
                <w:sz w:val="24"/>
                <w:szCs w:val="24"/>
              </w:rPr>
            </w:pPr>
            <w:r w:rsidRPr="002655B5">
              <w:rPr>
                <w:rFonts w:ascii="Calibri Light" w:eastAsia="Comic Sans MS" w:hAnsi="Calibri Light" w:cstheme="majorHAnsi"/>
                <w:b/>
                <w:color w:val="1F497D" w:themeColor="text2"/>
                <w:sz w:val="24"/>
                <w:szCs w:val="24"/>
              </w:rPr>
              <w:t>Nikolina BAIĆ</w:t>
            </w:r>
          </w:p>
        </w:tc>
        <w:tc>
          <w:tcPr>
            <w:tcW w:w="973" w:type="dxa"/>
          </w:tcPr>
          <w:p w14:paraId="6806EF79"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1985.</w:t>
            </w:r>
          </w:p>
        </w:tc>
        <w:tc>
          <w:tcPr>
            <w:tcW w:w="828" w:type="dxa"/>
          </w:tcPr>
          <w:p w14:paraId="6D1DF0A9"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2</w:t>
            </w:r>
          </w:p>
        </w:tc>
        <w:tc>
          <w:tcPr>
            <w:tcW w:w="2142" w:type="dxa"/>
          </w:tcPr>
          <w:p w14:paraId="30A67F54"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mag.edu.HJ</w:t>
            </w:r>
            <w:proofErr w:type="spellEnd"/>
            <w:r w:rsidRPr="002655B5">
              <w:rPr>
                <w:rFonts w:ascii="Calibri Light" w:eastAsia="Times New Roman" w:hAnsi="Calibri Light" w:cstheme="majorHAnsi"/>
                <w:b/>
                <w:color w:val="1F497D" w:themeColor="text2"/>
                <w:sz w:val="24"/>
                <w:szCs w:val="24"/>
              </w:rPr>
              <w:t xml:space="preserve"> i </w:t>
            </w:r>
            <w:proofErr w:type="spellStart"/>
            <w:r w:rsidRPr="002655B5">
              <w:rPr>
                <w:rFonts w:ascii="Calibri Light" w:eastAsia="Times New Roman" w:hAnsi="Calibri Light" w:cstheme="majorHAnsi"/>
                <w:b/>
                <w:color w:val="1F497D" w:themeColor="text2"/>
                <w:sz w:val="24"/>
                <w:szCs w:val="24"/>
              </w:rPr>
              <w:t>knjiž</w:t>
            </w:r>
            <w:proofErr w:type="spellEnd"/>
            <w:r w:rsidRPr="002655B5">
              <w:rPr>
                <w:rFonts w:ascii="Calibri Light" w:eastAsia="Times New Roman" w:hAnsi="Calibri Light" w:cstheme="majorHAnsi"/>
                <w:b/>
                <w:color w:val="1F497D" w:themeColor="text2"/>
                <w:sz w:val="24"/>
                <w:szCs w:val="24"/>
              </w:rPr>
              <w:t>.</w:t>
            </w:r>
          </w:p>
        </w:tc>
        <w:tc>
          <w:tcPr>
            <w:tcW w:w="947" w:type="dxa"/>
          </w:tcPr>
          <w:p w14:paraId="7E6F7DC6"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163900FB"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hrvatski jezik</w:t>
            </w:r>
          </w:p>
        </w:tc>
      </w:tr>
      <w:tr w:rsidR="00BB55DD" w:rsidRPr="002655B5" w14:paraId="0BAFC8A4" w14:textId="77777777" w:rsidTr="002655B5">
        <w:tc>
          <w:tcPr>
            <w:tcW w:w="873" w:type="dxa"/>
          </w:tcPr>
          <w:p w14:paraId="7BA6B9B8"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tcPr>
          <w:p w14:paraId="462FC280" w14:textId="77777777" w:rsidR="00BB55DD" w:rsidRPr="002655B5" w:rsidRDefault="00BB55DD" w:rsidP="002655B5">
            <w:pPr>
              <w:spacing w:line="0" w:lineRule="atLeast"/>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Mirjana OREŠČANIN</w:t>
            </w:r>
          </w:p>
        </w:tc>
        <w:tc>
          <w:tcPr>
            <w:tcW w:w="973" w:type="dxa"/>
          </w:tcPr>
          <w:p w14:paraId="31458FAD"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1964.</w:t>
            </w:r>
          </w:p>
        </w:tc>
        <w:tc>
          <w:tcPr>
            <w:tcW w:w="828" w:type="dxa"/>
          </w:tcPr>
          <w:p w14:paraId="54A5BE42"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24</w:t>
            </w:r>
          </w:p>
        </w:tc>
        <w:tc>
          <w:tcPr>
            <w:tcW w:w="2142" w:type="dxa"/>
          </w:tcPr>
          <w:p w14:paraId="7580BEB8"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prof</w:t>
            </w:r>
            <w:proofErr w:type="spellEnd"/>
            <w:r w:rsidRPr="002655B5">
              <w:rPr>
                <w:rFonts w:ascii="Calibri Light" w:eastAsia="Times New Roman" w:hAnsi="Calibri Light" w:cstheme="majorHAnsi"/>
                <w:b/>
                <w:color w:val="1F497D" w:themeColor="text2"/>
                <w:sz w:val="24"/>
                <w:szCs w:val="24"/>
              </w:rPr>
              <w:t xml:space="preserve"> POV mentor</w:t>
            </w:r>
          </w:p>
        </w:tc>
        <w:tc>
          <w:tcPr>
            <w:tcW w:w="947" w:type="dxa"/>
          </w:tcPr>
          <w:p w14:paraId="67218364"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0BBA788F"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povijest</w:t>
            </w:r>
          </w:p>
        </w:tc>
      </w:tr>
      <w:tr w:rsidR="00BB55DD" w:rsidRPr="002655B5" w14:paraId="079192F0" w14:textId="77777777" w:rsidTr="002655B5">
        <w:tc>
          <w:tcPr>
            <w:tcW w:w="873" w:type="dxa"/>
          </w:tcPr>
          <w:p w14:paraId="71B0E203"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29DB9443" w14:textId="77777777" w:rsidR="00BB55DD" w:rsidRPr="002655B5" w:rsidRDefault="00BB55DD" w:rsidP="002655B5">
            <w:pPr>
              <w:spacing w:line="324" w:lineRule="exact"/>
              <w:ind w:right="260"/>
              <w:rPr>
                <w:rFonts w:ascii="Calibri Light" w:eastAsia="Comic Sans MS" w:hAnsi="Calibri Light" w:cstheme="majorHAnsi"/>
                <w:b/>
                <w:color w:val="1F497D" w:themeColor="text2"/>
                <w:sz w:val="24"/>
                <w:szCs w:val="24"/>
              </w:rPr>
            </w:pPr>
            <w:r w:rsidRPr="002655B5">
              <w:rPr>
                <w:rFonts w:ascii="Calibri Light" w:eastAsia="Comic Sans MS" w:hAnsi="Calibri Light" w:cstheme="majorHAnsi"/>
                <w:b/>
                <w:color w:val="1F497D" w:themeColor="text2"/>
                <w:sz w:val="24"/>
                <w:szCs w:val="24"/>
              </w:rPr>
              <w:t>Maja STOJANOVIĆ</w:t>
            </w:r>
          </w:p>
        </w:tc>
        <w:tc>
          <w:tcPr>
            <w:tcW w:w="973" w:type="dxa"/>
          </w:tcPr>
          <w:p w14:paraId="67D39BE3"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1987.</w:t>
            </w:r>
          </w:p>
        </w:tc>
        <w:tc>
          <w:tcPr>
            <w:tcW w:w="828" w:type="dxa"/>
          </w:tcPr>
          <w:p w14:paraId="3C105398"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7</w:t>
            </w:r>
          </w:p>
        </w:tc>
        <w:tc>
          <w:tcPr>
            <w:tcW w:w="2142" w:type="dxa"/>
          </w:tcPr>
          <w:p w14:paraId="5963B8EC"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prof. SJ</w:t>
            </w:r>
          </w:p>
        </w:tc>
        <w:tc>
          <w:tcPr>
            <w:tcW w:w="947" w:type="dxa"/>
          </w:tcPr>
          <w:p w14:paraId="61BA133E"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3A8125BD"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srpski jezik</w:t>
            </w:r>
          </w:p>
        </w:tc>
      </w:tr>
      <w:tr w:rsidR="00BB55DD" w:rsidRPr="002655B5" w14:paraId="63D8406E" w14:textId="77777777" w:rsidTr="002655B5">
        <w:tc>
          <w:tcPr>
            <w:tcW w:w="873" w:type="dxa"/>
          </w:tcPr>
          <w:p w14:paraId="76BEBB67"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tcPr>
          <w:p w14:paraId="0E2863CB" w14:textId="77777777" w:rsidR="00BB55DD" w:rsidRPr="002655B5" w:rsidRDefault="00BB55DD" w:rsidP="002655B5">
            <w:pPr>
              <w:spacing w:line="324" w:lineRule="exact"/>
              <w:ind w:right="260"/>
              <w:rPr>
                <w:rFonts w:ascii="Calibri Light" w:eastAsia="Comic Sans MS" w:hAnsi="Calibri Light" w:cstheme="majorHAnsi"/>
                <w:b/>
                <w:color w:val="1F497D" w:themeColor="text2"/>
                <w:sz w:val="24"/>
                <w:szCs w:val="24"/>
              </w:rPr>
            </w:pPr>
            <w:r w:rsidRPr="002655B5">
              <w:rPr>
                <w:rFonts w:ascii="Calibri Light" w:eastAsia="Comic Sans MS" w:hAnsi="Calibri Light" w:cstheme="majorHAnsi"/>
                <w:b/>
                <w:color w:val="1F497D" w:themeColor="text2"/>
                <w:sz w:val="24"/>
                <w:szCs w:val="24"/>
              </w:rPr>
              <w:t>Danijela ATLAGIĆ</w:t>
            </w:r>
          </w:p>
        </w:tc>
        <w:tc>
          <w:tcPr>
            <w:tcW w:w="973" w:type="dxa"/>
          </w:tcPr>
          <w:p w14:paraId="3E892283"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1969.</w:t>
            </w:r>
          </w:p>
        </w:tc>
        <w:tc>
          <w:tcPr>
            <w:tcW w:w="828" w:type="dxa"/>
          </w:tcPr>
          <w:p w14:paraId="2DFDC52C"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17</w:t>
            </w:r>
          </w:p>
        </w:tc>
        <w:tc>
          <w:tcPr>
            <w:tcW w:w="2142" w:type="dxa"/>
          </w:tcPr>
          <w:p w14:paraId="7B81EAB1" w14:textId="77777777" w:rsidR="00BB55DD" w:rsidRPr="002655B5" w:rsidRDefault="00BB55DD" w:rsidP="002655B5">
            <w:pPr>
              <w:tabs>
                <w:tab w:val="left" w:pos="3630"/>
              </w:tabs>
              <w:rPr>
                <w:rFonts w:ascii="Calibri Light" w:eastAsia="Times New Roman" w:hAnsi="Calibri Light" w:cstheme="majorHAnsi"/>
                <w:b/>
                <w:color w:val="1F497D" w:themeColor="text2"/>
                <w:szCs w:val="24"/>
              </w:rPr>
            </w:pPr>
            <w:r w:rsidRPr="002655B5">
              <w:rPr>
                <w:rFonts w:ascii="Calibri Light" w:eastAsia="Times New Roman" w:hAnsi="Calibri Light" w:cstheme="majorHAnsi"/>
                <w:b/>
                <w:color w:val="1F497D" w:themeColor="text2"/>
                <w:szCs w:val="24"/>
              </w:rPr>
              <w:t xml:space="preserve">prof. </w:t>
            </w:r>
            <w:proofErr w:type="spellStart"/>
            <w:r w:rsidRPr="002655B5">
              <w:rPr>
                <w:rFonts w:ascii="Calibri Light" w:eastAsia="Times New Roman" w:hAnsi="Calibri Light" w:cstheme="majorHAnsi"/>
                <w:b/>
                <w:color w:val="1F497D" w:themeColor="text2"/>
                <w:szCs w:val="24"/>
              </w:rPr>
              <w:t>srpskohrvat</w:t>
            </w:r>
            <w:proofErr w:type="spellEnd"/>
            <w:r w:rsidRPr="002655B5">
              <w:rPr>
                <w:rFonts w:ascii="Calibri Light" w:eastAsia="Times New Roman" w:hAnsi="Calibri Light" w:cstheme="majorHAnsi"/>
                <w:b/>
                <w:color w:val="1F497D" w:themeColor="text2"/>
                <w:szCs w:val="24"/>
              </w:rPr>
              <w:t>. jezika i jug. književnosti</w:t>
            </w:r>
          </w:p>
        </w:tc>
        <w:tc>
          <w:tcPr>
            <w:tcW w:w="947" w:type="dxa"/>
          </w:tcPr>
          <w:p w14:paraId="421593F8"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50DA5ABF"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srpski jezik</w:t>
            </w:r>
          </w:p>
        </w:tc>
      </w:tr>
      <w:tr w:rsidR="00BB55DD" w:rsidRPr="002655B5" w14:paraId="1952ECB0" w14:textId="77777777" w:rsidTr="002655B5">
        <w:tc>
          <w:tcPr>
            <w:tcW w:w="873" w:type="dxa"/>
          </w:tcPr>
          <w:p w14:paraId="7A2C9D24"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tcPr>
          <w:p w14:paraId="1C955E79" w14:textId="77777777" w:rsidR="00BB55DD" w:rsidRPr="002655B5" w:rsidRDefault="00BB55DD" w:rsidP="002655B5">
            <w:pPr>
              <w:spacing w:line="0" w:lineRule="atLeast"/>
              <w:ind w:right="260"/>
              <w:rPr>
                <w:rFonts w:ascii="Calibri Light" w:eastAsia="Comic Sans MS" w:hAnsi="Calibri Light" w:cstheme="majorHAnsi"/>
                <w:b/>
                <w:color w:val="1F497D" w:themeColor="text2"/>
                <w:sz w:val="24"/>
                <w:szCs w:val="24"/>
              </w:rPr>
            </w:pPr>
            <w:r w:rsidRPr="002655B5">
              <w:rPr>
                <w:rFonts w:ascii="Calibri Light" w:eastAsia="Comic Sans MS" w:hAnsi="Calibri Light" w:cstheme="majorHAnsi"/>
                <w:b/>
                <w:color w:val="1F497D" w:themeColor="text2"/>
                <w:sz w:val="24"/>
                <w:szCs w:val="24"/>
              </w:rPr>
              <w:t>Dino GEMERI</w:t>
            </w:r>
          </w:p>
        </w:tc>
        <w:tc>
          <w:tcPr>
            <w:tcW w:w="973" w:type="dxa"/>
          </w:tcPr>
          <w:p w14:paraId="29560D1E"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1988.</w:t>
            </w:r>
          </w:p>
        </w:tc>
        <w:tc>
          <w:tcPr>
            <w:tcW w:w="828" w:type="dxa"/>
          </w:tcPr>
          <w:p w14:paraId="65420479"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3</w:t>
            </w:r>
          </w:p>
        </w:tc>
        <w:tc>
          <w:tcPr>
            <w:tcW w:w="2142" w:type="dxa"/>
          </w:tcPr>
          <w:p w14:paraId="30B28839"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Mag.engl.jezika</w:t>
            </w:r>
            <w:proofErr w:type="spellEnd"/>
            <w:r w:rsidRPr="002655B5">
              <w:rPr>
                <w:rFonts w:ascii="Calibri Light" w:eastAsia="Times New Roman" w:hAnsi="Calibri Light" w:cstheme="majorHAnsi"/>
                <w:b/>
                <w:color w:val="1F497D" w:themeColor="text2"/>
                <w:sz w:val="24"/>
                <w:szCs w:val="24"/>
              </w:rPr>
              <w:t xml:space="preserve"> i književnosti</w:t>
            </w:r>
          </w:p>
        </w:tc>
        <w:tc>
          <w:tcPr>
            <w:tcW w:w="947" w:type="dxa"/>
          </w:tcPr>
          <w:p w14:paraId="4C20CC9F"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2156C867"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engleski jezik</w:t>
            </w:r>
          </w:p>
        </w:tc>
      </w:tr>
      <w:tr w:rsidR="00BB55DD" w:rsidRPr="002655B5" w14:paraId="6D3444A2" w14:textId="77777777" w:rsidTr="002655B5">
        <w:tc>
          <w:tcPr>
            <w:tcW w:w="873" w:type="dxa"/>
          </w:tcPr>
          <w:p w14:paraId="1D4EEA8A"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tcPr>
          <w:p w14:paraId="7788785C" w14:textId="77777777" w:rsidR="00BB55DD" w:rsidRPr="002655B5" w:rsidRDefault="00BB55DD" w:rsidP="002655B5">
            <w:pPr>
              <w:spacing w:line="0" w:lineRule="atLeast"/>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Branka KRIŽAN</w:t>
            </w:r>
          </w:p>
        </w:tc>
        <w:tc>
          <w:tcPr>
            <w:tcW w:w="973" w:type="dxa"/>
          </w:tcPr>
          <w:p w14:paraId="497E6585"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1956.</w:t>
            </w:r>
          </w:p>
        </w:tc>
        <w:tc>
          <w:tcPr>
            <w:tcW w:w="828" w:type="dxa"/>
          </w:tcPr>
          <w:p w14:paraId="11098226"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40</w:t>
            </w:r>
          </w:p>
        </w:tc>
        <w:tc>
          <w:tcPr>
            <w:tcW w:w="2142" w:type="dxa"/>
          </w:tcPr>
          <w:p w14:paraId="34D2B5AF"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nast</w:t>
            </w:r>
            <w:proofErr w:type="spellEnd"/>
            <w:r w:rsidRPr="002655B5">
              <w:rPr>
                <w:rFonts w:ascii="Calibri Light" w:eastAsia="Times New Roman" w:hAnsi="Calibri Light" w:cstheme="majorHAnsi"/>
                <w:b/>
                <w:color w:val="1F497D" w:themeColor="text2"/>
                <w:sz w:val="24"/>
                <w:szCs w:val="24"/>
              </w:rPr>
              <w:t>. EJ</w:t>
            </w:r>
          </w:p>
        </w:tc>
        <w:tc>
          <w:tcPr>
            <w:tcW w:w="947" w:type="dxa"/>
          </w:tcPr>
          <w:p w14:paraId="1290D82A"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w:t>
            </w:r>
          </w:p>
        </w:tc>
        <w:tc>
          <w:tcPr>
            <w:tcW w:w="1689" w:type="dxa"/>
          </w:tcPr>
          <w:p w14:paraId="59C171B6"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engleski jezik</w:t>
            </w:r>
          </w:p>
        </w:tc>
      </w:tr>
      <w:tr w:rsidR="00BB55DD" w:rsidRPr="002655B5" w14:paraId="7646EA45" w14:textId="77777777" w:rsidTr="002655B5">
        <w:tc>
          <w:tcPr>
            <w:tcW w:w="873" w:type="dxa"/>
          </w:tcPr>
          <w:p w14:paraId="0939DBD0"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tcPr>
          <w:p w14:paraId="0BB26FD7"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Antonija ŠTAJDUHAR</w:t>
            </w:r>
          </w:p>
        </w:tc>
        <w:tc>
          <w:tcPr>
            <w:tcW w:w="973" w:type="dxa"/>
          </w:tcPr>
          <w:p w14:paraId="57794433"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1992.</w:t>
            </w:r>
          </w:p>
        </w:tc>
        <w:tc>
          <w:tcPr>
            <w:tcW w:w="828" w:type="dxa"/>
          </w:tcPr>
          <w:p w14:paraId="623A4219"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3</w:t>
            </w:r>
          </w:p>
        </w:tc>
        <w:tc>
          <w:tcPr>
            <w:tcW w:w="2142" w:type="dxa"/>
          </w:tcPr>
          <w:p w14:paraId="7006B6A9"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sveuč.prvostup</w:t>
            </w:r>
            <w:proofErr w:type="spellEnd"/>
            <w:r w:rsidRPr="002655B5">
              <w:rPr>
                <w:rFonts w:ascii="Calibri Light" w:eastAsia="Times New Roman" w:hAnsi="Calibri Light" w:cstheme="majorHAnsi"/>
                <w:b/>
                <w:color w:val="1F497D" w:themeColor="text2"/>
                <w:sz w:val="24"/>
                <w:szCs w:val="24"/>
              </w:rPr>
              <w:t>.</w:t>
            </w:r>
          </w:p>
          <w:p w14:paraId="4C9A5BB8"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glazb.pedag</w:t>
            </w:r>
            <w:proofErr w:type="spellEnd"/>
            <w:r w:rsidRPr="002655B5">
              <w:rPr>
                <w:rFonts w:ascii="Calibri Light" w:eastAsia="Times New Roman" w:hAnsi="Calibri Light" w:cstheme="majorHAnsi"/>
                <w:b/>
                <w:color w:val="1F497D" w:themeColor="text2"/>
                <w:sz w:val="24"/>
                <w:szCs w:val="24"/>
              </w:rPr>
              <w:t>.</w:t>
            </w:r>
          </w:p>
        </w:tc>
        <w:tc>
          <w:tcPr>
            <w:tcW w:w="947" w:type="dxa"/>
          </w:tcPr>
          <w:p w14:paraId="58BD7217"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76CECACC"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glazbena kultura</w:t>
            </w:r>
          </w:p>
        </w:tc>
      </w:tr>
      <w:tr w:rsidR="00BB55DD" w:rsidRPr="002655B5" w14:paraId="27EBF484" w14:textId="77777777" w:rsidTr="002655B5">
        <w:tc>
          <w:tcPr>
            <w:tcW w:w="873" w:type="dxa"/>
          </w:tcPr>
          <w:p w14:paraId="19964424"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tcPr>
          <w:p w14:paraId="34C0E249"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Siniša AGIĆ</w:t>
            </w:r>
          </w:p>
        </w:tc>
        <w:tc>
          <w:tcPr>
            <w:tcW w:w="973" w:type="dxa"/>
          </w:tcPr>
          <w:p w14:paraId="66B5CFC0"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1985.</w:t>
            </w:r>
          </w:p>
        </w:tc>
        <w:tc>
          <w:tcPr>
            <w:tcW w:w="828" w:type="dxa"/>
          </w:tcPr>
          <w:p w14:paraId="67EFF2A8"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9</w:t>
            </w:r>
          </w:p>
        </w:tc>
        <w:tc>
          <w:tcPr>
            <w:tcW w:w="2142" w:type="dxa"/>
          </w:tcPr>
          <w:p w14:paraId="7B3D052C"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dipl.muz</w:t>
            </w:r>
            <w:proofErr w:type="spellEnd"/>
            <w:r w:rsidRPr="002655B5">
              <w:rPr>
                <w:rFonts w:ascii="Calibri Light" w:eastAsia="Times New Roman" w:hAnsi="Calibri Light" w:cstheme="majorHAnsi"/>
                <w:b/>
                <w:color w:val="1F497D" w:themeColor="text2"/>
                <w:sz w:val="24"/>
                <w:szCs w:val="24"/>
              </w:rPr>
              <w:t>.</w:t>
            </w:r>
          </w:p>
          <w:p w14:paraId="6EFC69A2"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pedagog</w:t>
            </w:r>
          </w:p>
        </w:tc>
        <w:tc>
          <w:tcPr>
            <w:tcW w:w="947" w:type="dxa"/>
          </w:tcPr>
          <w:p w14:paraId="646D6768"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5424EEDA"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glazbena kultura</w:t>
            </w:r>
          </w:p>
        </w:tc>
      </w:tr>
      <w:tr w:rsidR="00BB55DD" w:rsidRPr="002655B5" w14:paraId="3AD7E46A" w14:textId="77777777" w:rsidTr="002655B5">
        <w:tc>
          <w:tcPr>
            <w:tcW w:w="873" w:type="dxa"/>
          </w:tcPr>
          <w:p w14:paraId="22104532"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tcPr>
          <w:p w14:paraId="653B4F73"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Dražen BUDIMIR</w:t>
            </w:r>
          </w:p>
        </w:tc>
        <w:tc>
          <w:tcPr>
            <w:tcW w:w="973" w:type="dxa"/>
          </w:tcPr>
          <w:p w14:paraId="2F63E923"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1981.</w:t>
            </w:r>
          </w:p>
        </w:tc>
        <w:tc>
          <w:tcPr>
            <w:tcW w:w="828" w:type="dxa"/>
          </w:tcPr>
          <w:p w14:paraId="26F3AEF2"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12</w:t>
            </w:r>
          </w:p>
        </w:tc>
        <w:tc>
          <w:tcPr>
            <w:tcW w:w="2142" w:type="dxa"/>
          </w:tcPr>
          <w:p w14:paraId="6D8B3B79"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mag.edu.lik.kul</w:t>
            </w:r>
            <w:proofErr w:type="spellEnd"/>
            <w:r w:rsidRPr="002655B5">
              <w:rPr>
                <w:rFonts w:ascii="Calibri Light" w:eastAsia="Times New Roman" w:hAnsi="Calibri Light" w:cstheme="majorHAnsi"/>
                <w:b/>
                <w:color w:val="1F497D" w:themeColor="text2"/>
                <w:sz w:val="24"/>
                <w:szCs w:val="24"/>
              </w:rPr>
              <w:t>.</w:t>
            </w:r>
          </w:p>
        </w:tc>
        <w:tc>
          <w:tcPr>
            <w:tcW w:w="947" w:type="dxa"/>
          </w:tcPr>
          <w:p w14:paraId="11758EB1"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65EFC7FB"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likovna kultura</w:t>
            </w:r>
          </w:p>
        </w:tc>
      </w:tr>
      <w:tr w:rsidR="00BB55DD" w:rsidRPr="002655B5" w14:paraId="5EBA96A4" w14:textId="77777777" w:rsidTr="002655B5">
        <w:tc>
          <w:tcPr>
            <w:tcW w:w="873" w:type="dxa"/>
          </w:tcPr>
          <w:p w14:paraId="0762967F"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tcPr>
          <w:p w14:paraId="6C342D66"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Slavko ČUČKOVIĆ</w:t>
            </w:r>
          </w:p>
        </w:tc>
        <w:tc>
          <w:tcPr>
            <w:tcW w:w="973" w:type="dxa"/>
          </w:tcPr>
          <w:p w14:paraId="28BE82CA"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1978.</w:t>
            </w:r>
          </w:p>
        </w:tc>
        <w:tc>
          <w:tcPr>
            <w:tcW w:w="828" w:type="dxa"/>
          </w:tcPr>
          <w:p w14:paraId="2FAC460B"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12</w:t>
            </w:r>
          </w:p>
        </w:tc>
        <w:tc>
          <w:tcPr>
            <w:tcW w:w="2142" w:type="dxa"/>
          </w:tcPr>
          <w:p w14:paraId="7F07D27C"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mag.slikarstva</w:t>
            </w:r>
            <w:proofErr w:type="spellEnd"/>
          </w:p>
        </w:tc>
        <w:tc>
          <w:tcPr>
            <w:tcW w:w="947" w:type="dxa"/>
          </w:tcPr>
          <w:p w14:paraId="6A22CB9E"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53EA4DE1"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likovna kultura</w:t>
            </w:r>
          </w:p>
        </w:tc>
      </w:tr>
      <w:tr w:rsidR="00BB55DD" w:rsidRPr="002655B5" w14:paraId="522950F4" w14:textId="77777777" w:rsidTr="002655B5">
        <w:tc>
          <w:tcPr>
            <w:tcW w:w="873" w:type="dxa"/>
          </w:tcPr>
          <w:p w14:paraId="3731EC9E"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tcPr>
          <w:p w14:paraId="114F377A"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Sanela BUNIĆ</w:t>
            </w:r>
          </w:p>
        </w:tc>
        <w:tc>
          <w:tcPr>
            <w:tcW w:w="973" w:type="dxa"/>
          </w:tcPr>
          <w:p w14:paraId="27100123"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1988.</w:t>
            </w:r>
          </w:p>
        </w:tc>
        <w:tc>
          <w:tcPr>
            <w:tcW w:w="828" w:type="dxa"/>
          </w:tcPr>
          <w:p w14:paraId="2C086FF0"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8</w:t>
            </w:r>
          </w:p>
        </w:tc>
        <w:tc>
          <w:tcPr>
            <w:tcW w:w="2142" w:type="dxa"/>
          </w:tcPr>
          <w:p w14:paraId="5ABB03F5"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mag.edu.mat</w:t>
            </w:r>
            <w:proofErr w:type="spellEnd"/>
            <w:r w:rsidRPr="002655B5">
              <w:rPr>
                <w:rFonts w:ascii="Calibri Light" w:eastAsia="Times New Roman" w:hAnsi="Calibri Light" w:cstheme="majorHAnsi"/>
                <w:b/>
                <w:color w:val="1F497D" w:themeColor="text2"/>
                <w:sz w:val="24"/>
                <w:szCs w:val="24"/>
              </w:rPr>
              <w:t>. i inf.</w:t>
            </w:r>
          </w:p>
        </w:tc>
        <w:tc>
          <w:tcPr>
            <w:tcW w:w="947" w:type="dxa"/>
          </w:tcPr>
          <w:p w14:paraId="5393A991"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62DCF82A"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matematika</w:t>
            </w:r>
          </w:p>
        </w:tc>
      </w:tr>
      <w:tr w:rsidR="00BB55DD" w:rsidRPr="002655B5" w14:paraId="62622992" w14:textId="77777777" w:rsidTr="002655B5">
        <w:tc>
          <w:tcPr>
            <w:tcW w:w="873" w:type="dxa"/>
          </w:tcPr>
          <w:p w14:paraId="1613777C"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tcPr>
          <w:p w14:paraId="03DB9788"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Jasminka MARIĆ</w:t>
            </w:r>
          </w:p>
        </w:tc>
        <w:tc>
          <w:tcPr>
            <w:tcW w:w="973" w:type="dxa"/>
          </w:tcPr>
          <w:p w14:paraId="1A50FAD3"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1989.</w:t>
            </w:r>
          </w:p>
        </w:tc>
        <w:tc>
          <w:tcPr>
            <w:tcW w:w="828" w:type="dxa"/>
          </w:tcPr>
          <w:p w14:paraId="2FB32FE5"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2</w:t>
            </w:r>
          </w:p>
        </w:tc>
        <w:tc>
          <w:tcPr>
            <w:tcW w:w="2142" w:type="dxa"/>
          </w:tcPr>
          <w:p w14:paraId="0841235C" w14:textId="77777777" w:rsidR="00BB55DD" w:rsidRPr="002655B5" w:rsidRDefault="00BB55DD" w:rsidP="002655B5">
            <w:pPr>
              <w:tabs>
                <w:tab w:val="left" w:pos="3630"/>
              </w:tabs>
              <w:rPr>
                <w:rFonts w:ascii="Calibri Light" w:eastAsia="Times New Roman" w:hAnsi="Calibri Light" w:cstheme="majorHAnsi"/>
                <w:b/>
                <w:color w:val="1F497D" w:themeColor="text2"/>
                <w:sz w:val="22"/>
                <w:szCs w:val="24"/>
              </w:rPr>
            </w:pPr>
            <w:proofErr w:type="spellStart"/>
            <w:r w:rsidRPr="002655B5">
              <w:rPr>
                <w:rFonts w:ascii="Calibri Light" w:eastAsia="Times New Roman" w:hAnsi="Calibri Light" w:cstheme="majorHAnsi"/>
                <w:b/>
                <w:color w:val="1F497D" w:themeColor="text2"/>
                <w:sz w:val="22"/>
                <w:szCs w:val="24"/>
              </w:rPr>
              <w:t>mag</w:t>
            </w:r>
            <w:proofErr w:type="spellEnd"/>
            <w:r w:rsidRPr="002655B5">
              <w:rPr>
                <w:rFonts w:ascii="Calibri Light" w:eastAsia="Times New Roman" w:hAnsi="Calibri Light" w:cstheme="majorHAnsi"/>
                <w:b/>
                <w:color w:val="1F497D" w:themeColor="text2"/>
                <w:sz w:val="22"/>
                <w:szCs w:val="24"/>
              </w:rPr>
              <w:t xml:space="preserve">. </w:t>
            </w:r>
            <w:proofErr w:type="spellStart"/>
            <w:r w:rsidRPr="002655B5">
              <w:rPr>
                <w:rFonts w:ascii="Calibri Light" w:eastAsia="Times New Roman" w:hAnsi="Calibri Light" w:cstheme="majorHAnsi"/>
                <w:b/>
                <w:color w:val="1F497D" w:themeColor="text2"/>
                <w:sz w:val="22"/>
                <w:szCs w:val="24"/>
              </w:rPr>
              <w:t>informatologije</w:t>
            </w:r>
            <w:proofErr w:type="spellEnd"/>
          </w:p>
        </w:tc>
        <w:tc>
          <w:tcPr>
            <w:tcW w:w="947" w:type="dxa"/>
          </w:tcPr>
          <w:p w14:paraId="45F6389E"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11E6E815"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informatika</w:t>
            </w:r>
          </w:p>
        </w:tc>
      </w:tr>
      <w:tr w:rsidR="00BB55DD" w:rsidRPr="002655B5" w14:paraId="3CCE7AF2" w14:textId="77777777" w:rsidTr="002655B5">
        <w:tc>
          <w:tcPr>
            <w:tcW w:w="873" w:type="dxa"/>
          </w:tcPr>
          <w:p w14:paraId="6AE1ABDD"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tcPr>
          <w:p w14:paraId="6E8B37B7"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Marija SKENDER</w:t>
            </w:r>
          </w:p>
        </w:tc>
        <w:tc>
          <w:tcPr>
            <w:tcW w:w="973" w:type="dxa"/>
          </w:tcPr>
          <w:p w14:paraId="6DE56030"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1985.</w:t>
            </w:r>
          </w:p>
        </w:tc>
        <w:tc>
          <w:tcPr>
            <w:tcW w:w="828" w:type="dxa"/>
          </w:tcPr>
          <w:p w14:paraId="13A80342"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7</w:t>
            </w:r>
          </w:p>
        </w:tc>
        <w:tc>
          <w:tcPr>
            <w:tcW w:w="2142" w:type="dxa"/>
          </w:tcPr>
          <w:p w14:paraId="2F91AB28"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mag.edu.mat</w:t>
            </w:r>
            <w:proofErr w:type="spellEnd"/>
            <w:r w:rsidRPr="002655B5">
              <w:rPr>
                <w:rFonts w:ascii="Calibri Light" w:eastAsia="Times New Roman" w:hAnsi="Calibri Light" w:cstheme="majorHAnsi"/>
                <w:b/>
                <w:color w:val="1F497D" w:themeColor="text2"/>
                <w:sz w:val="24"/>
                <w:szCs w:val="24"/>
              </w:rPr>
              <w:t>. i inf.</w:t>
            </w:r>
          </w:p>
        </w:tc>
        <w:tc>
          <w:tcPr>
            <w:tcW w:w="947" w:type="dxa"/>
          </w:tcPr>
          <w:p w14:paraId="025FEF82"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3573F6C4" w14:textId="77777777" w:rsidR="00BB55DD" w:rsidRPr="002655B5" w:rsidRDefault="00BB55DD" w:rsidP="002655B5">
            <w:pPr>
              <w:tabs>
                <w:tab w:val="left" w:pos="3630"/>
              </w:tabs>
              <w:rPr>
                <w:rFonts w:ascii="Calibri Light" w:eastAsia="Times New Roman" w:hAnsi="Calibri Light" w:cstheme="majorHAnsi"/>
                <w:b/>
                <w:color w:val="1F497D" w:themeColor="text2"/>
                <w:sz w:val="22"/>
                <w:szCs w:val="24"/>
              </w:rPr>
            </w:pPr>
            <w:r w:rsidRPr="002655B5">
              <w:rPr>
                <w:rFonts w:ascii="Calibri Light" w:eastAsia="Times New Roman" w:hAnsi="Calibri Light" w:cstheme="majorHAnsi"/>
                <w:b/>
                <w:color w:val="1F497D" w:themeColor="text2"/>
                <w:sz w:val="22"/>
                <w:szCs w:val="24"/>
              </w:rPr>
              <w:t>matematika i informatika</w:t>
            </w:r>
          </w:p>
        </w:tc>
      </w:tr>
      <w:tr w:rsidR="00BB55DD" w:rsidRPr="002655B5" w14:paraId="26F3CB8D" w14:textId="77777777" w:rsidTr="002655B5">
        <w:tc>
          <w:tcPr>
            <w:tcW w:w="873" w:type="dxa"/>
          </w:tcPr>
          <w:p w14:paraId="584F7A2B"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tcPr>
          <w:p w14:paraId="7C0E9ECE"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Mladen SOSIĆ</w:t>
            </w:r>
          </w:p>
        </w:tc>
        <w:tc>
          <w:tcPr>
            <w:tcW w:w="973" w:type="dxa"/>
          </w:tcPr>
          <w:p w14:paraId="57EF4736"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1982.</w:t>
            </w:r>
          </w:p>
        </w:tc>
        <w:tc>
          <w:tcPr>
            <w:tcW w:w="828" w:type="dxa"/>
          </w:tcPr>
          <w:p w14:paraId="118BBE8F"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8</w:t>
            </w:r>
          </w:p>
        </w:tc>
        <w:tc>
          <w:tcPr>
            <w:tcW w:w="2142" w:type="dxa"/>
          </w:tcPr>
          <w:p w14:paraId="391A228E"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prof. F i TK s informatikom</w:t>
            </w:r>
          </w:p>
        </w:tc>
        <w:tc>
          <w:tcPr>
            <w:tcW w:w="947" w:type="dxa"/>
          </w:tcPr>
          <w:p w14:paraId="3AAC7AAD"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05EB1791"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TK, fizika</w:t>
            </w:r>
          </w:p>
        </w:tc>
      </w:tr>
      <w:tr w:rsidR="00BB55DD" w:rsidRPr="002655B5" w14:paraId="1AA72A64" w14:textId="77777777" w:rsidTr="002655B5">
        <w:tc>
          <w:tcPr>
            <w:tcW w:w="873" w:type="dxa"/>
          </w:tcPr>
          <w:p w14:paraId="71D4AAB3"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tcPr>
          <w:p w14:paraId="06A58400"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Dejan GEMERI</w:t>
            </w:r>
          </w:p>
        </w:tc>
        <w:tc>
          <w:tcPr>
            <w:tcW w:w="973" w:type="dxa"/>
          </w:tcPr>
          <w:p w14:paraId="16C5A7EE"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1994.</w:t>
            </w:r>
          </w:p>
        </w:tc>
        <w:tc>
          <w:tcPr>
            <w:tcW w:w="828" w:type="dxa"/>
          </w:tcPr>
          <w:p w14:paraId="37C80438"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3</w:t>
            </w:r>
          </w:p>
        </w:tc>
        <w:tc>
          <w:tcPr>
            <w:tcW w:w="2142" w:type="dxa"/>
          </w:tcPr>
          <w:p w14:paraId="0F569903"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 xml:space="preserve">sveučilišni </w:t>
            </w:r>
            <w:proofErr w:type="spellStart"/>
            <w:r w:rsidRPr="002655B5">
              <w:rPr>
                <w:rFonts w:ascii="Calibri Light" w:eastAsia="Times New Roman" w:hAnsi="Calibri Light" w:cstheme="majorHAnsi"/>
                <w:b/>
                <w:color w:val="1F497D" w:themeColor="text2"/>
                <w:sz w:val="24"/>
                <w:szCs w:val="24"/>
              </w:rPr>
              <w:t>prvostup</w:t>
            </w:r>
            <w:proofErr w:type="spellEnd"/>
            <w:r w:rsidRPr="002655B5">
              <w:rPr>
                <w:rFonts w:ascii="Calibri Light" w:eastAsia="Times New Roman" w:hAnsi="Calibri Light" w:cstheme="majorHAnsi"/>
                <w:b/>
                <w:color w:val="1F497D" w:themeColor="text2"/>
                <w:sz w:val="24"/>
                <w:szCs w:val="24"/>
              </w:rPr>
              <w:t>. fizike</w:t>
            </w:r>
          </w:p>
        </w:tc>
        <w:tc>
          <w:tcPr>
            <w:tcW w:w="947" w:type="dxa"/>
          </w:tcPr>
          <w:p w14:paraId="0838B234"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w:t>
            </w:r>
          </w:p>
        </w:tc>
        <w:tc>
          <w:tcPr>
            <w:tcW w:w="1689" w:type="dxa"/>
          </w:tcPr>
          <w:p w14:paraId="02192B84"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fizika</w:t>
            </w:r>
          </w:p>
        </w:tc>
      </w:tr>
      <w:tr w:rsidR="00BB55DD" w:rsidRPr="002655B5" w14:paraId="10DAD5F7" w14:textId="77777777" w:rsidTr="002655B5">
        <w:tc>
          <w:tcPr>
            <w:tcW w:w="873" w:type="dxa"/>
          </w:tcPr>
          <w:p w14:paraId="1A120417"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tcPr>
          <w:p w14:paraId="4033B4F5"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Ivana LIVADA</w:t>
            </w:r>
          </w:p>
        </w:tc>
        <w:tc>
          <w:tcPr>
            <w:tcW w:w="973" w:type="dxa"/>
          </w:tcPr>
          <w:p w14:paraId="1AB1E33D"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1981.</w:t>
            </w:r>
          </w:p>
        </w:tc>
        <w:tc>
          <w:tcPr>
            <w:tcW w:w="828" w:type="dxa"/>
          </w:tcPr>
          <w:p w14:paraId="35675288"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15</w:t>
            </w:r>
          </w:p>
        </w:tc>
        <w:tc>
          <w:tcPr>
            <w:tcW w:w="2142" w:type="dxa"/>
          </w:tcPr>
          <w:p w14:paraId="57D60E29"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uč</w:t>
            </w:r>
            <w:proofErr w:type="spellEnd"/>
            <w:r w:rsidRPr="002655B5">
              <w:rPr>
                <w:rFonts w:ascii="Calibri Light" w:eastAsia="Times New Roman" w:hAnsi="Calibri Light" w:cstheme="majorHAnsi"/>
                <w:b/>
                <w:color w:val="1F497D" w:themeColor="text2"/>
                <w:sz w:val="24"/>
                <w:szCs w:val="24"/>
              </w:rPr>
              <w:t>. RN s poj. EJ</w:t>
            </w:r>
          </w:p>
        </w:tc>
        <w:tc>
          <w:tcPr>
            <w:tcW w:w="947" w:type="dxa"/>
          </w:tcPr>
          <w:p w14:paraId="49EA242B"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367A6754"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HJ i EJ u RN</w:t>
            </w:r>
          </w:p>
        </w:tc>
      </w:tr>
      <w:tr w:rsidR="00BB55DD" w:rsidRPr="002655B5" w14:paraId="1E45DF37" w14:textId="77777777" w:rsidTr="002655B5">
        <w:tc>
          <w:tcPr>
            <w:tcW w:w="873" w:type="dxa"/>
          </w:tcPr>
          <w:p w14:paraId="364F0D0B"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tcPr>
          <w:p w14:paraId="11B42E33" w14:textId="77777777" w:rsidR="00BB55DD" w:rsidRPr="002655B5" w:rsidRDefault="00BB55DD" w:rsidP="002655B5">
            <w:pPr>
              <w:spacing w:line="0" w:lineRule="atLeast"/>
              <w:ind w:right="20"/>
              <w:rPr>
                <w:rFonts w:ascii="Calibri Light" w:eastAsia="Comic Sans MS" w:hAnsi="Calibri Light" w:cstheme="majorHAnsi"/>
                <w:b/>
                <w:color w:val="1F497D" w:themeColor="text2"/>
                <w:w w:val="99"/>
                <w:sz w:val="24"/>
                <w:szCs w:val="24"/>
              </w:rPr>
            </w:pPr>
            <w:r w:rsidRPr="002655B5">
              <w:rPr>
                <w:rFonts w:ascii="Calibri Light" w:eastAsia="Comic Sans MS" w:hAnsi="Calibri Light" w:cstheme="majorHAnsi"/>
                <w:b/>
                <w:color w:val="1F497D" w:themeColor="text2"/>
                <w:w w:val="99"/>
                <w:sz w:val="24"/>
                <w:szCs w:val="24"/>
              </w:rPr>
              <w:t>Predrag TOMIĆ</w:t>
            </w:r>
          </w:p>
        </w:tc>
        <w:tc>
          <w:tcPr>
            <w:tcW w:w="973" w:type="dxa"/>
          </w:tcPr>
          <w:p w14:paraId="485D0DC7"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1961.</w:t>
            </w:r>
          </w:p>
        </w:tc>
        <w:tc>
          <w:tcPr>
            <w:tcW w:w="828" w:type="dxa"/>
          </w:tcPr>
          <w:p w14:paraId="34E66E6D"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28</w:t>
            </w:r>
          </w:p>
        </w:tc>
        <w:tc>
          <w:tcPr>
            <w:tcW w:w="2142" w:type="dxa"/>
          </w:tcPr>
          <w:p w14:paraId="07270AFE"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prof. B i K</w:t>
            </w:r>
          </w:p>
        </w:tc>
        <w:tc>
          <w:tcPr>
            <w:tcW w:w="947" w:type="dxa"/>
          </w:tcPr>
          <w:p w14:paraId="7FDD5902"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69AC9E68"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Priroda, biologija</w:t>
            </w:r>
          </w:p>
        </w:tc>
      </w:tr>
      <w:tr w:rsidR="00BB55DD" w:rsidRPr="002655B5" w14:paraId="60546E72" w14:textId="77777777" w:rsidTr="002655B5">
        <w:tc>
          <w:tcPr>
            <w:tcW w:w="873" w:type="dxa"/>
          </w:tcPr>
          <w:p w14:paraId="7990F5E0"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49359BB8" w14:textId="77777777" w:rsidR="00BB55DD" w:rsidRPr="002655B5" w:rsidRDefault="00BB55DD" w:rsidP="002655B5">
            <w:pPr>
              <w:spacing w:line="0" w:lineRule="atLeast"/>
              <w:ind w:right="20"/>
              <w:rPr>
                <w:rFonts w:ascii="Calibri Light" w:eastAsia="Comic Sans MS" w:hAnsi="Calibri Light" w:cstheme="majorHAnsi"/>
                <w:b/>
                <w:color w:val="1F497D" w:themeColor="text2"/>
                <w:w w:val="99"/>
                <w:sz w:val="24"/>
                <w:szCs w:val="24"/>
              </w:rPr>
            </w:pPr>
            <w:r w:rsidRPr="002655B5">
              <w:rPr>
                <w:rFonts w:ascii="Calibri Light" w:eastAsia="Comic Sans MS" w:hAnsi="Calibri Light" w:cstheme="majorHAnsi"/>
                <w:b/>
                <w:color w:val="1F497D" w:themeColor="text2"/>
                <w:w w:val="99"/>
                <w:sz w:val="24"/>
                <w:szCs w:val="24"/>
              </w:rPr>
              <w:t>Tea  ZGONJAN</w:t>
            </w:r>
          </w:p>
        </w:tc>
        <w:tc>
          <w:tcPr>
            <w:tcW w:w="973" w:type="dxa"/>
          </w:tcPr>
          <w:p w14:paraId="28A3B9BD"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1992.</w:t>
            </w:r>
          </w:p>
        </w:tc>
        <w:tc>
          <w:tcPr>
            <w:tcW w:w="828" w:type="dxa"/>
          </w:tcPr>
          <w:p w14:paraId="2C193D9C"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4</w:t>
            </w:r>
          </w:p>
        </w:tc>
        <w:tc>
          <w:tcPr>
            <w:tcW w:w="2142" w:type="dxa"/>
          </w:tcPr>
          <w:p w14:paraId="5F5D5B1E"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master</w:t>
            </w:r>
            <w:proofErr w:type="spellEnd"/>
            <w:r w:rsidRPr="002655B5">
              <w:rPr>
                <w:rFonts w:ascii="Calibri Light" w:eastAsia="Times New Roman" w:hAnsi="Calibri Light" w:cstheme="majorHAnsi"/>
                <w:b/>
                <w:color w:val="1F497D" w:themeColor="text2"/>
                <w:sz w:val="24"/>
                <w:szCs w:val="24"/>
              </w:rPr>
              <w:t xml:space="preserve"> kemičar</w:t>
            </w:r>
          </w:p>
        </w:tc>
        <w:tc>
          <w:tcPr>
            <w:tcW w:w="947" w:type="dxa"/>
          </w:tcPr>
          <w:p w14:paraId="1B7D78C0"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378E11FA"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kemija</w:t>
            </w:r>
          </w:p>
        </w:tc>
      </w:tr>
      <w:tr w:rsidR="00BB55DD" w:rsidRPr="002655B5" w14:paraId="02D334C7" w14:textId="77777777" w:rsidTr="002655B5">
        <w:tc>
          <w:tcPr>
            <w:tcW w:w="873" w:type="dxa"/>
          </w:tcPr>
          <w:p w14:paraId="221E0852"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tcPr>
          <w:p w14:paraId="753203C2" w14:textId="77777777" w:rsidR="00BB55DD" w:rsidRPr="002655B5" w:rsidRDefault="00BB55DD" w:rsidP="002655B5">
            <w:pPr>
              <w:spacing w:line="0" w:lineRule="atLeast"/>
              <w:ind w:right="20"/>
              <w:rPr>
                <w:rFonts w:ascii="Calibri Light" w:eastAsia="Comic Sans MS" w:hAnsi="Calibri Light" w:cstheme="majorHAnsi"/>
                <w:b/>
                <w:color w:val="1F497D" w:themeColor="text2"/>
                <w:w w:val="99"/>
                <w:sz w:val="24"/>
                <w:szCs w:val="24"/>
              </w:rPr>
            </w:pPr>
            <w:r w:rsidRPr="002655B5">
              <w:rPr>
                <w:rFonts w:ascii="Calibri Light" w:eastAsia="Times New Roman" w:hAnsi="Calibri Light" w:cstheme="majorHAnsi"/>
                <w:b/>
                <w:color w:val="1F497D" w:themeColor="text2"/>
                <w:sz w:val="24"/>
                <w:szCs w:val="24"/>
              </w:rPr>
              <w:t>Ankica STREŠNJAK</w:t>
            </w:r>
          </w:p>
        </w:tc>
        <w:tc>
          <w:tcPr>
            <w:tcW w:w="973" w:type="dxa"/>
          </w:tcPr>
          <w:p w14:paraId="1AC71EBE"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1972.</w:t>
            </w:r>
          </w:p>
        </w:tc>
        <w:tc>
          <w:tcPr>
            <w:tcW w:w="828" w:type="dxa"/>
          </w:tcPr>
          <w:p w14:paraId="63F31CD6"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w:t>
            </w:r>
          </w:p>
        </w:tc>
        <w:tc>
          <w:tcPr>
            <w:tcW w:w="2142" w:type="dxa"/>
          </w:tcPr>
          <w:p w14:paraId="00A63854"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prof. B i K</w:t>
            </w:r>
          </w:p>
        </w:tc>
        <w:tc>
          <w:tcPr>
            <w:tcW w:w="947" w:type="dxa"/>
          </w:tcPr>
          <w:p w14:paraId="03CBA84A"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3703D415"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Priroda,biologija</w:t>
            </w:r>
            <w:proofErr w:type="spellEnd"/>
          </w:p>
          <w:p w14:paraId="28EC0D9E"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kemija</w:t>
            </w:r>
          </w:p>
        </w:tc>
      </w:tr>
      <w:tr w:rsidR="00BB55DD" w:rsidRPr="002655B5" w14:paraId="36D1CAFB" w14:textId="77777777" w:rsidTr="002655B5">
        <w:tc>
          <w:tcPr>
            <w:tcW w:w="873" w:type="dxa"/>
          </w:tcPr>
          <w:p w14:paraId="7B9C699E"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3A8CBC80" w14:textId="77777777" w:rsidR="00BB55DD" w:rsidRPr="002655B5" w:rsidRDefault="00BB55DD" w:rsidP="002655B5">
            <w:pPr>
              <w:spacing w:line="0" w:lineRule="atLeast"/>
              <w:ind w:right="20"/>
              <w:rPr>
                <w:rFonts w:ascii="Calibri Light" w:eastAsia="Comic Sans MS" w:hAnsi="Calibri Light" w:cstheme="majorHAnsi"/>
                <w:b/>
                <w:color w:val="1F497D" w:themeColor="text2"/>
                <w:w w:val="99"/>
                <w:sz w:val="24"/>
                <w:szCs w:val="24"/>
              </w:rPr>
            </w:pPr>
            <w:r w:rsidRPr="002655B5">
              <w:rPr>
                <w:rFonts w:ascii="Calibri Light" w:eastAsia="Times New Roman" w:hAnsi="Calibri Light" w:cstheme="majorHAnsi"/>
                <w:b/>
                <w:color w:val="1F497D" w:themeColor="text2"/>
                <w:sz w:val="24"/>
                <w:szCs w:val="24"/>
              </w:rPr>
              <w:t>Novica GAJIĆ</w:t>
            </w:r>
          </w:p>
        </w:tc>
        <w:tc>
          <w:tcPr>
            <w:tcW w:w="973" w:type="dxa"/>
          </w:tcPr>
          <w:p w14:paraId="44284CD9"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1976.</w:t>
            </w:r>
          </w:p>
        </w:tc>
        <w:tc>
          <w:tcPr>
            <w:tcW w:w="828" w:type="dxa"/>
          </w:tcPr>
          <w:p w14:paraId="5918EC35"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16</w:t>
            </w:r>
          </w:p>
        </w:tc>
        <w:tc>
          <w:tcPr>
            <w:tcW w:w="2142" w:type="dxa"/>
          </w:tcPr>
          <w:p w14:paraId="2C2AA31E"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prof. GEO</w:t>
            </w:r>
          </w:p>
        </w:tc>
        <w:tc>
          <w:tcPr>
            <w:tcW w:w="947" w:type="dxa"/>
          </w:tcPr>
          <w:p w14:paraId="7AC08505"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46BC09D3"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geografija</w:t>
            </w:r>
          </w:p>
        </w:tc>
      </w:tr>
      <w:tr w:rsidR="00BB55DD" w:rsidRPr="002655B5" w14:paraId="23F4D447" w14:textId="77777777" w:rsidTr="002655B5">
        <w:tc>
          <w:tcPr>
            <w:tcW w:w="873" w:type="dxa"/>
          </w:tcPr>
          <w:p w14:paraId="2964C52B"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19ECCF20" w14:textId="77777777" w:rsidR="00BB55DD" w:rsidRPr="002655B5" w:rsidRDefault="00BB55DD" w:rsidP="002655B5">
            <w:pPr>
              <w:spacing w:line="0" w:lineRule="atLeast"/>
              <w:ind w:right="20"/>
              <w:rPr>
                <w:rFonts w:ascii="Calibri Light" w:eastAsia="Comic Sans MS" w:hAnsi="Calibri Light" w:cstheme="majorHAnsi"/>
                <w:b/>
                <w:color w:val="1F497D" w:themeColor="text2"/>
                <w:w w:val="99"/>
                <w:sz w:val="24"/>
                <w:szCs w:val="24"/>
              </w:rPr>
            </w:pPr>
            <w:r w:rsidRPr="002655B5">
              <w:rPr>
                <w:rFonts w:ascii="Calibri Light" w:eastAsia="Times New Roman" w:hAnsi="Calibri Light" w:cstheme="majorHAnsi"/>
                <w:b/>
                <w:color w:val="1F497D" w:themeColor="text2"/>
                <w:sz w:val="24"/>
                <w:szCs w:val="24"/>
              </w:rPr>
              <w:t>Ivan GROZNICA</w:t>
            </w:r>
          </w:p>
        </w:tc>
        <w:tc>
          <w:tcPr>
            <w:tcW w:w="973" w:type="dxa"/>
          </w:tcPr>
          <w:p w14:paraId="2CD2C38F"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1987.</w:t>
            </w:r>
          </w:p>
        </w:tc>
        <w:tc>
          <w:tcPr>
            <w:tcW w:w="828" w:type="dxa"/>
          </w:tcPr>
          <w:p w14:paraId="2CA522FC"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6</w:t>
            </w:r>
          </w:p>
        </w:tc>
        <w:tc>
          <w:tcPr>
            <w:tcW w:w="2142" w:type="dxa"/>
          </w:tcPr>
          <w:p w14:paraId="563BF5D0"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mag.edu. G</w:t>
            </w:r>
          </w:p>
        </w:tc>
        <w:tc>
          <w:tcPr>
            <w:tcW w:w="947" w:type="dxa"/>
          </w:tcPr>
          <w:p w14:paraId="5552055A"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46A430E6"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geografija</w:t>
            </w:r>
          </w:p>
        </w:tc>
      </w:tr>
      <w:tr w:rsidR="00BB55DD" w:rsidRPr="002655B5" w14:paraId="73971847" w14:textId="77777777" w:rsidTr="002655B5">
        <w:tc>
          <w:tcPr>
            <w:tcW w:w="873" w:type="dxa"/>
          </w:tcPr>
          <w:p w14:paraId="028070C7"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147332A0" w14:textId="77777777" w:rsidR="00BB55DD" w:rsidRPr="002655B5" w:rsidRDefault="00BB55DD" w:rsidP="002655B5">
            <w:pPr>
              <w:spacing w:line="0" w:lineRule="atLeast"/>
              <w:ind w:right="20"/>
              <w:rPr>
                <w:rFonts w:ascii="Calibri Light" w:eastAsia="Comic Sans MS" w:hAnsi="Calibri Light" w:cstheme="majorHAnsi"/>
                <w:b/>
                <w:color w:val="1F497D" w:themeColor="text2"/>
                <w:w w:val="99"/>
                <w:sz w:val="24"/>
                <w:szCs w:val="24"/>
              </w:rPr>
            </w:pPr>
            <w:r w:rsidRPr="002655B5">
              <w:rPr>
                <w:rFonts w:ascii="Calibri Light" w:eastAsia="Times New Roman" w:hAnsi="Calibri Light" w:cstheme="majorHAnsi"/>
                <w:b/>
                <w:color w:val="1F497D" w:themeColor="text2"/>
                <w:sz w:val="24"/>
                <w:szCs w:val="24"/>
              </w:rPr>
              <w:t>Darko KOVAČIĆ</w:t>
            </w:r>
          </w:p>
        </w:tc>
        <w:tc>
          <w:tcPr>
            <w:tcW w:w="973" w:type="dxa"/>
          </w:tcPr>
          <w:p w14:paraId="2269DDAD"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1955.</w:t>
            </w:r>
          </w:p>
        </w:tc>
        <w:tc>
          <w:tcPr>
            <w:tcW w:w="828" w:type="dxa"/>
          </w:tcPr>
          <w:p w14:paraId="5269ED25"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38</w:t>
            </w:r>
          </w:p>
        </w:tc>
        <w:tc>
          <w:tcPr>
            <w:tcW w:w="2142" w:type="dxa"/>
          </w:tcPr>
          <w:p w14:paraId="44BB803B"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prof. TZK</w:t>
            </w:r>
          </w:p>
        </w:tc>
        <w:tc>
          <w:tcPr>
            <w:tcW w:w="947" w:type="dxa"/>
          </w:tcPr>
          <w:p w14:paraId="68331E77"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0C249C91"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TZK</w:t>
            </w:r>
          </w:p>
        </w:tc>
      </w:tr>
      <w:tr w:rsidR="00BB55DD" w:rsidRPr="002655B5" w14:paraId="08B74E09" w14:textId="77777777" w:rsidTr="002655B5">
        <w:tc>
          <w:tcPr>
            <w:tcW w:w="873" w:type="dxa"/>
          </w:tcPr>
          <w:p w14:paraId="068B3F14"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26FF894E" w14:textId="77777777" w:rsidR="00BB55DD" w:rsidRPr="002655B5" w:rsidRDefault="00BB55DD" w:rsidP="002655B5">
            <w:pPr>
              <w:spacing w:line="0" w:lineRule="atLeast"/>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Siniša CVIJAN</w:t>
            </w:r>
          </w:p>
        </w:tc>
        <w:tc>
          <w:tcPr>
            <w:tcW w:w="973" w:type="dxa"/>
          </w:tcPr>
          <w:p w14:paraId="3443412A"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1961.</w:t>
            </w:r>
          </w:p>
        </w:tc>
        <w:tc>
          <w:tcPr>
            <w:tcW w:w="828" w:type="dxa"/>
          </w:tcPr>
          <w:p w14:paraId="1327BB35"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33</w:t>
            </w:r>
          </w:p>
        </w:tc>
        <w:tc>
          <w:tcPr>
            <w:tcW w:w="2142" w:type="dxa"/>
          </w:tcPr>
          <w:p w14:paraId="764596A6"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prof. TZK</w:t>
            </w:r>
          </w:p>
        </w:tc>
        <w:tc>
          <w:tcPr>
            <w:tcW w:w="947" w:type="dxa"/>
          </w:tcPr>
          <w:p w14:paraId="66B1598F"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3CC5BB82"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TZK</w:t>
            </w:r>
          </w:p>
        </w:tc>
      </w:tr>
      <w:tr w:rsidR="00BB55DD" w:rsidRPr="002655B5" w14:paraId="7CB3D409" w14:textId="77777777" w:rsidTr="002655B5">
        <w:tc>
          <w:tcPr>
            <w:tcW w:w="873" w:type="dxa"/>
          </w:tcPr>
          <w:p w14:paraId="7B3960A5"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633D8EAE" w14:textId="77777777" w:rsidR="00BB55DD" w:rsidRPr="002655B5" w:rsidRDefault="00BB55DD" w:rsidP="002655B5">
            <w:pPr>
              <w:spacing w:line="0" w:lineRule="atLeast"/>
              <w:ind w:right="20"/>
              <w:rPr>
                <w:rFonts w:ascii="Calibri Light" w:eastAsia="Comic Sans MS" w:hAnsi="Calibri Light" w:cstheme="majorHAnsi"/>
                <w:b/>
                <w:color w:val="1F497D" w:themeColor="text2"/>
                <w:w w:val="99"/>
                <w:sz w:val="24"/>
                <w:szCs w:val="24"/>
              </w:rPr>
            </w:pPr>
            <w:r w:rsidRPr="002655B5">
              <w:rPr>
                <w:rFonts w:ascii="Calibri Light" w:eastAsia="Comic Sans MS" w:hAnsi="Calibri Light" w:cstheme="majorHAnsi"/>
                <w:b/>
                <w:color w:val="1F497D" w:themeColor="text2"/>
                <w:w w:val="99"/>
                <w:sz w:val="24"/>
                <w:szCs w:val="24"/>
              </w:rPr>
              <w:t>Ljubica GLUŠAC LUKIĆ</w:t>
            </w:r>
          </w:p>
        </w:tc>
        <w:tc>
          <w:tcPr>
            <w:tcW w:w="973" w:type="dxa"/>
          </w:tcPr>
          <w:p w14:paraId="4B97830D"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1978.</w:t>
            </w:r>
          </w:p>
        </w:tc>
        <w:tc>
          <w:tcPr>
            <w:tcW w:w="828" w:type="dxa"/>
          </w:tcPr>
          <w:p w14:paraId="0E8B5B66"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13</w:t>
            </w:r>
          </w:p>
        </w:tc>
        <w:tc>
          <w:tcPr>
            <w:tcW w:w="2142" w:type="dxa"/>
          </w:tcPr>
          <w:p w14:paraId="133E0B15"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mag.fiz.kulture</w:t>
            </w:r>
            <w:proofErr w:type="spellEnd"/>
          </w:p>
        </w:tc>
        <w:tc>
          <w:tcPr>
            <w:tcW w:w="947" w:type="dxa"/>
          </w:tcPr>
          <w:p w14:paraId="4E3BF2DA"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6CE0874F"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TZK</w:t>
            </w:r>
          </w:p>
        </w:tc>
      </w:tr>
      <w:tr w:rsidR="00BB55DD" w:rsidRPr="002655B5" w14:paraId="1A27C81B" w14:textId="77777777" w:rsidTr="002655B5">
        <w:tc>
          <w:tcPr>
            <w:tcW w:w="873" w:type="dxa"/>
          </w:tcPr>
          <w:p w14:paraId="19DA64AB"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6A54B049" w14:textId="77777777" w:rsidR="00BB55DD" w:rsidRPr="002655B5" w:rsidRDefault="00BB55DD" w:rsidP="002655B5">
            <w:pPr>
              <w:spacing w:line="324" w:lineRule="exact"/>
              <w:ind w:right="260"/>
              <w:rPr>
                <w:rFonts w:ascii="Calibri Light" w:eastAsia="Comic Sans MS" w:hAnsi="Calibri Light" w:cstheme="majorHAnsi"/>
                <w:b/>
                <w:color w:val="1F497D" w:themeColor="text2"/>
                <w:w w:val="99"/>
                <w:sz w:val="24"/>
                <w:szCs w:val="24"/>
              </w:rPr>
            </w:pPr>
            <w:r w:rsidRPr="002655B5">
              <w:rPr>
                <w:rFonts w:ascii="Calibri Light" w:eastAsia="Comic Sans MS" w:hAnsi="Calibri Light" w:cstheme="majorHAnsi"/>
                <w:b/>
                <w:color w:val="1F497D" w:themeColor="text2"/>
                <w:w w:val="99"/>
                <w:sz w:val="24"/>
                <w:szCs w:val="24"/>
              </w:rPr>
              <w:t>Sanela KRALJ</w:t>
            </w:r>
          </w:p>
        </w:tc>
        <w:tc>
          <w:tcPr>
            <w:tcW w:w="973" w:type="dxa"/>
          </w:tcPr>
          <w:p w14:paraId="4DFBDB40"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1979.</w:t>
            </w:r>
          </w:p>
        </w:tc>
        <w:tc>
          <w:tcPr>
            <w:tcW w:w="828" w:type="dxa"/>
          </w:tcPr>
          <w:p w14:paraId="52171452"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16</w:t>
            </w:r>
          </w:p>
        </w:tc>
        <w:tc>
          <w:tcPr>
            <w:tcW w:w="2142" w:type="dxa"/>
          </w:tcPr>
          <w:p w14:paraId="5A73611C"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prof.mat</w:t>
            </w:r>
            <w:proofErr w:type="spellEnd"/>
            <w:r w:rsidRPr="002655B5">
              <w:rPr>
                <w:rFonts w:ascii="Calibri Light" w:eastAsia="Times New Roman" w:hAnsi="Calibri Light" w:cstheme="majorHAnsi"/>
                <w:b/>
                <w:color w:val="1F497D" w:themeColor="text2"/>
                <w:sz w:val="24"/>
                <w:szCs w:val="24"/>
              </w:rPr>
              <w:t xml:space="preserve"> i inf.</w:t>
            </w:r>
          </w:p>
        </w:tc>
        <w:tc>
          <w:tcPr>
            <w:tcW w:w="947" w:type="dxa"/>
          </w:tcPr>
          <w:p w14:paraId="1761486A"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0A23CACD"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matematika</w:t>
            </w:r>
          </w:p>
        </w:tc>
      </w:tr>
      <w:tr w:rsidR="00BB55DD" w:rsidRPr="002655B5" w14:paraId="7230DE22" w14:textId="77777777" w:rsidTr="002655B5">
        <w:tc>
          <w:tcPr>
            <w:tcW w:w="873" w:type="dxa"/>
          </w:tcPr>
          <w:p w14:paraId="03347F0A"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tcPr>
          <w:p w14:paraId="0FFA6433" w14:textId="77777777" w:rsidR="00BB55DD" w:rsidRPr="002655B5" w:rsidRDefault="00BB55DD" w:rsidP="002655B5">
            <w:pPr>
              <w:spacing w:line="0" w:lineRule="atLeast"/>
              <w:ind w:right="260"/>
              <w:rPr>
                <w:rFonts w:ascii="Calibri Light" w:eastAsia="Comic Sans MS" w:hAnsi="Calibri Light" w:cstheme="majorHAnsi"/>
                <w:b/>
                <w:color w:val="1F497D" w:themeColor="text2"/>
                <w:sz w:val="24"/>
                <w:szCs w:val="24"/>
              </w:rPr>
            </w:pPr>
            <w:r w:rsidRPr="002655B5">
              <w:rPr>
                <w:rFonts w:ascii="Calibri Light" w:eastAsia="Comic Sans MS" w:hAnsi="Calibri Light" w:cstheme="majorHAnsi"/>
                <w:b/>
                <w:color w:val="1F497D" w:themeColor="text2"/>
                <w:sz w:val="24"/>
                <w:szCs w:val="24"/>
              </w:rPr>
              <w:t>Zdenka KRULJAC</w:t>
            </w:r>
          </w:p>
        </w:tc>
        <w:tc>
          <w:tcPr>
            <w:tcW w:w="973" w:type="dxa"/>
          </w:tcPr>
          <w:p w14:paraId="13E2A989"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1976.</w:t>
            </w:r>
          </w:p>
        </w:tc>
        <w:tc>
          <w:tcPr>
            <w:tcW w:w="828" w:type="dxa"/>
          </w:tcPr>
          <w:p w14:paraId="798EAF4D"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21</w:t>
            </w:r>
          </w:p>
        </w:tc>
        <w:tc>
          <w:tcPr>
            <w:tcW w:w="2142" w:type="dxa"/>
          </w:tcPr>
          <w:p w14:paraId="71E82890"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dipl.kateh</w:t>
            </w:r>
            <w:proofErr w:type="spellEnd"/>
            <w:r w:rsidRPr="002655B5">
              <w:rPr>
                <w:rFonts w:ascii="Calibri Light" w:eastAsia="Times New Roman" w:hAnsi="Calibri Light" w:cstheme="majorHAnsi"/>
                <w:b/>
                <w:color w:val="1F497D" w:themeColor="text2"/>
                <w:sz w:val="24"/>
                <w:szCs w:val="24"/>
              </w:rPr>
              <w:t>/</w:t>
            </w:r>
            <w:proofErr w:type="spellStart"/>
            <w:r w:rsidRPr="002655B5">
              <w:rPr>
                <w:rFonts w:ascii="Calibri Light" w:eastAsia="Times New Roman" w:hAnsi="Calibri Light" w:cstheme="majorHAnsi"/>
                <w:b/>
                <w:color w:val="1F497D" w:themeColor="text2"/>
                <w:sz w:val="24"/>
                <w:szCs w:val="24"/>
              </w:rPr>
              <w:t>prof.vjer</w:t>
            </w:r>
            <w:proofErr w:type="spellEnd"/>
            <w:r w:rsidRPr="002655B5">
              <w:rPr>
                <w:rFonts w:ascii="Calibri Light" w:eastAsia="Times New Roman" w:hAnsi="Calibri Light" w:cstheme="majorHAnsi"/>
                <w:b/>
                <w:color w:val="1F497D" w:themeColor="text2"/>
                <w:sz w:val="24"/>
                <w:szCs w:val="24"/>
              </w:rPr>
              <w:t>.</w:t>
            </w:r>
          </w:p>
        </w:tc>
        <w:tc>
          <w:tcPr>
            <w:tcW w:w="947" w:type="dxa"/>
          </w:tcPr>
          <w:p w14:paraId="7269056F"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42026D88"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vjeronauk</w:t>
            </w:r>
          </w:p>
        </w:tc>
      </w:tr>
      <w:tr w:rsidR="00BB55DD" w:rsidRPr="002655B5" w14:paraId="700E1467" w14:textId="77777777" w:rsidTr="002655B5">
        <w:tc>
          <w:tcPr>
            <w:tcW w:w="873" w:type="dxa"/>
          </w:tcPr>
          <w:p w14:paraId="57C6B57D"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7D2D4F0D" w14:textId="77777777" w:rsidR="00BB55DD" w:rsidRPr="002655B5" w:rsidRDefault="00BB55DD" w:rsidP="002655B5">
            <w:pPr>
              <w:spacing w:line="325" w:lineRule="exact"/>
              <w:ind w:right="260"/>
              <w:rPr>
                <w:rFonts w:ascii="Calibri Light" w:eastAsia="Comic Sans MS" w:hAnsi="Calibri Light" w:cstheme="majorHAnsi"/>
                <w:b/>
                <w:color w:val="1F497D" w:themeColor="text2"/>
                <w:w w:val="99"/>
                <w:sz w:val="24"/>
                <w:szCs w:val="24"/>
              </w:rPr>
            </w:pPr>
            <w:r w:rsidRPr="002655B5">
              <w:rPr>
                <w:rFonts w:ascii="Calibri Light" w:eastAsia="Comic Sans MS" w:hAnsi="Calibri Light" w:cstheme="majorHAnsi"/>
                <w:b/>
                <w:color w:val="1F497D" w:themeColor="text2"/>
                <w:w w:val="99"/>
                <w:sz w:val="24"/>
                <w:szCs w:val="24"/>
              </w:rPr>
              <w:t>Dino  PAŠALIĆ</w:t>
            </w:r>
          </w:p>
        </w:tc>
        <w:tc>
          <w:tcPr>
            <w:tcW w:w="973" w:type="dxa"/>
          </w:tcPr>
          <w:p w14:paraId="4E3EB356"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1990.</w:t>
            </w:r>
          </w:p>
        </w:tc>
        <w:tc>
          <w:tcPr>
            <w:tcW w:w="828" w:type="dxa"/>
          </w:tcPr>
          <w:p w14:paraId="5672CFC5"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2</w:t>
            </w:r>
          </w:p>
        </w:tc>
        <w:tc>
          <w:tcPr>
            <w:tcW w:w="2142" w:type="dxa"/>
          </w:tcPr>
          <w:p w14:paraId="0D999721"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Dipl. teolog</w:t>
            </w:r>
          </w:p>
        </w:tc>
        <w:tc>
          <w:tcPr>
            <w:tcW w:w="947" w:type="dxa"/>
          </w:tcPr>
          <w:p w14:paraId="5847894E"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4B6B57A4"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vjeronauk</w:t>
            </w:r>
          </w:p>
        </w:tc>
      </w:tr>
      <w:tr w:rsidR="00BB55DD" w:rsidRPr="002655B5" w14:paraId="7CDEA4AB" w14:textId="77777777" w:rsidTr="002655B5">
        <w:tc>
          <w:tcPr>
            <w:tcW w:w="873" w:type="dxa"/>
          </w:tcPr>
          <w:p w14:paraId="6731ADD9"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77E7568A" w14:textId="77777777" w:rsidR="00BB55DD" w:rsidRPr="002655B5" w:rsidRDefault="00BB55DD" w:rsidP="002655B5">
            <w:pPr>
              <w:spacing w:line="0" w:lineRule="atLeast"/>
              <w:ind w:right="260"/>
              <w:rPr>
                <w:rFonts w:ascii="Calibri Light" w:eastAsia="Comic Sans MS" w:hAnsi="Calibri Light" w:cstheme="majorHAnsi"/>
                <w:b/>
                <w:color w:val="1F497D" w:themeColor="text2"/>
                <w:sz w:val="24"/>
                <w:szCs w:val="24"/>
              </w:rPr>
            </w:pPr>
            <w:r w:rsidRPr="002655B5">
              <w:rPr>
                <w:rFonts w:ascii="Calibri Light" w:eastAsia="Comic Sans MS" w:hAnsi="Calibri Light" w:cstheme="majorHAnsi"/>
                <w:b/>
                <w:color w:val="1F497D" w:themeColor="text2"/>
                <w:sz w:val="24"/>
                <w:szCs w:val="24"/>
              </w:rPr>
              <w:t>Jovan SEKULIĆ</w:t>
            </w:r>
          </w:p>
        </w:tc>
        <w:tc>
          <w:tcPr>
            <w:tcW w:w="973" w:type="dxa"/>
          </w:tcPr>
          <w:p w14:paraId="00EFDDE1"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1987.</w:t>
            </w:r>
          </w:p>
        </w:tc>
        <w:tc>
          <w:tcPr>
            <w:tcW w:w="828" w:type="dxa"/>
          </w:tcPr>
          <w:p w14:paraId="0D1FAA07"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5</w:t>
            </w:r>
          </w:p>
        </w:tc>
        <w:tc>
          <w:tcPr>
            <w:tcW w:w="2142" w:type="dxa"/>
          </w:tcPr>
          <w:p w14:paraId="12CA853F"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vjerouč</w:t>
            </w:r>
            <w:proofErr w:type="spellEnd"/>
            <w:r w:rsidRPr="002655B5">
              <w:rPr>
                <w:rFonts w:ascii="Calibri Light" w:eastAsia="Times New Roman" w:hAnsi="Calibri Light" w:cstheme="majorHAnsi"/>
                <w:b/>
                <w:color w:val="1F497D" w:themeColor="text2"/>
                <w:sz w:val="24"/>
                <w:szCs w:val="24"/>
              </w:rPr>
              <w:t>.</w:t>
            </w:r>
          </w:p>
        </w:tc>
        <w:tc>
          <w:tcPr>
            <w:tcW w:w="947" w:type="dxa"/>
          </w:tcPr>
          <w:p w14:paraId="7E66716D"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IV.</w:t>
            </w:r>
          </w:p>
        </w:tc>
        <w:tc>
          <w:tcPr>
            <w:tcW w:w="1689" w:type="dxa"/>
          </w:tcPr>
          <w:p w14:paraId="3B1A593F"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vjeronauk</w:t>
            </w:r>
          </w:p>
        </w:tc>
      </w:tr>
      <w:tr w:rsidR="00BB55DD" w:rsidRPr="002655B5" w14:paraId="32FD6600" w14:textId="77777777" w:rsidTr="002655B5">
        <w:tc>
          <w:tcPr>
            <w:tcW w:w="873" w:type="dxa"/>
          </w:tcPr>
          <w:p w14:paraId="04602BB6"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787994B2" w14:textId="77777777" w:rsidR="00BB55DD" w:rsidRPr="002655B5" w:rsidRDefault="00BB55DD" w:rsidP="002655B5">
            <w:pPr>
              <w:spacing w:line="325" w:lineRule="exact"/>
              <w:ind w:right="260"/>
              <w:rPr>
                <w:rFonts w:ascii="Calibri Light" w:eastAsia="Comic Sans MS" w:hAnsi="Calibri Light" w:cstheme="majorHAnsi"/>
                <w:b/>
                <w:color w:val="1F497D" w:themeColor="text2"/>
                <w:sz w:val="24"/>
                <w:szCs w:val="24"/>
              </w:rPr>
            </w:pPr>
            <w:r w:rsidRPr="002655B5">
              <w:rPr>
                <w:rFonts w:ascii="Calibri Light" w:eastAsia="Comic Sans MS" w:hAnsi="Calibri Light" w:cstheme="majorHAnsi"/>
                <w:b/>
                <w:color w:val="1F497D" w:themeColor="text2"/>
                <w:sz w:val="24"/>
                <w:szCs w:val="24"/>
              </w:rPr>
              <w:t>Ana NAPLAČIĆ</w:t>
            </w:r>
          </w:p>
        </w:tc>
        <w:tc>
          <w:tcPr>
            <w:tcW w:w="973" w:type="dxa"/>
          </w:tcPr>
          <w:p w14:paraId="6B4A579D"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1987.</w:t>
            </w:r>
          </w:p>
        </w:tc>
        <w:tc>
          <w:tcPr>
            <w:tcW w:w="828" w:type="dxa"/>
          </w:tcPr>
          <w:p w14:paraId="1E10120E"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4</w:t>
            </w:r>
          </w:p>
        </w:tc>
        <w:tc>
          <w:tcPr>
            <w:tcW w:w="2142" w:type="dxa"/>
          </w:tcPr>
          <w:p w14:paraId="69916BD7"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mag.edu.HJ</w:t>
            </w:r>
            <w:proofErr w:type="spellEnd"/>
            <w:r w:rsidRPr="002655B5">
              <w:rPr>
                <w:rFonts w:ascii="Calibri Light" w:eastAsia="Times New Roman" w:hAnsi="Calibri Light" w:cstheme="majorHAnsi"/>
                <w:b/>
                <w:color w:val="1F497D" w:themeColor="text2"/>
                <w:sz w:val="24"/>
                <w:szCs w:val="24"/>
              </w:rPr>
              <w:t xml:space="preserve">  i </w:t>
            </w:r>
            <w:proofErr w:type="spellStart"/>
            <w:r w:rsidRPr="002655B5">
              <w:rPr>
                <w:rFonts w:ascii="Calibri Light" w:eastAsia="Times New Roman" w:hAnsi="Calibri Light" w:cstheme="majorHAnsi"/>
                <w:b/>
                <w:color w:val="1F497D" w:themeColor="text2"/>
                <w:sz w:val="24"/>
                <w:szCs w:val="24"/>
              </w:rPr>
              <w:t>knjiž</w:t>
            </w:r>
            <w:proofErr w:type="spellEnd"/>
            <w:r w:rsidRPr="002655B5">
              <w:rPr>
                <w:rFonts w:ascii="Calibri Light" w:eastAsia="Times New Roman" w:hAnsi="Calibri Light" w:cstheme="majorHAnsi"/>
                <w:b/>
                <w:color w:val="1F497D" w:themeColor="text2"/>
                <w:sz w:val="24"/>
                <w:szCs w:val="24"/>
              </w:rPr>
              <w:t>.</w:t>
            </w:r>
          </w:p>
        </w:tc>
        <w:tc>
          <w:tcPr>
            <w:tcW w:w="947" w:type="dxa"/>
          </w:tcPr>
          <w:p w14:paraId="0AE2FF42"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41674CE3"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HJ u RN</w:t>
            </w:r>
          </w:p>
        </w:tc>
      </w:tr>
      <w:tr w:rsidR="00BB55DD" w:rsidRPr="002655B5" w14:paraId="79B3BD27" w14:textId="77777777" w:rsidTr="002655B5">
        <w:tc>
          <w:tcPr>
            <w:tcW w:w="873" w:type="dxa"/>
          </w:tcPr>
          <w:p w14:paraId="3E3ED70E"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0BCD11C0" w14:textId="77777777" w:rsidR="00BB55DD" w:rsidRPr="002655B5" w:rsidRDefault="00BB55DD" w:rsidP="002655B5">
            <w:pPr>
              <w:spacing w:line="325" w:lineRule="exact"/>
              <w:ind w:right="260"/>
              <w:rPr>
                <w:rFonts w:ascii="Calibri Light" w:eastAsia="Comic Sans MS" w:hAnsi="Calibri Light" w:cstheme="majorHAnsi"/>
                <w:b/>
                <w:color w:val="1F497D" w:themeColor="text2"/>
                <w:sz w:val="24"/>
                <w:szCs w:val="24"/>
              </w:rPr>
            </w:pPr>
            <w:r w:rsidRPr="002655B5">
              <w:rPr>
                <w:rFonts w:ascii="Calibri Light" w:eastAsia="Comic Sans MS" w:hAnsi="Calibri Light" w:cstheme="majorHAnsi"/>
                <w:b/>
                <w:color w:val="1F497D" w:themeColor="text2"/>
                <w:sz w:val="24"/>
                <w:szCs w:val="24"/>
              </w:rPr>
              <w:t>Milica STOJANOVIĆ</w:t>
            </w:r>
          </w:p>
        </w:tc>
        <w:tc>
          <w:tcPr>
            <w:tcW w:w="973" w:type="dxa"/>
          </w:tcPr>
          <w:p w14:paraId="552EA82C"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1991.</w:t>
            </w:r>
          </w:p>
        </w:tc>
        <w:tc>
          <w:tcPr>
            <w:tcW w:w="828" w:type="dxa"/>
          </w:tcPr>
          <w:p w14:paraId="79F68D60"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0</w:t>
            </w:r>
          </w:p>
        </w:tc>
        <w:tc>
          <w:tcPr>
            <w:tcW w:w="2142" w:type="dxa"/>
          </w:tcPr>
          <w:p w14:paraId="029AA393"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polj</w:t>
            </w:r>
            <w:proofErr w:type="spellEnd"/>
            <w:r w:rsidRPr="002655B5">
              <w:rPr>
                <w:rFonts w:ascii="Calibri Light" w:eastAsia="Times New Roman" w:hAnsi="Calibri Light" w:cstheme="majorHAnsi"/>
                <w:b/>
                <w:color w:val="1F497D" w:themeColor="text2"/>
                <w:sz w:val="24"/>
                <w:szCs w:val="24"/>
              </w:rPr>
              <w:t xml:space="preserve">. </w:t>
            </w:r>
            <w:proofErr w:type="spellStart"/>
            <w:r w:rsidRPr="002655B5">
              <w:rPr>
                <w:rFonts w:ascii="Calibri Light" w:eastAsia="Times New Roman" w:hAnsi="Calibri Light" w:cstheme="majorHAnsi"/>
                <w:b/>
                <w:color w:val="1F497D" w:themeColor="text2"/>
                <w:sz w:val="24"/>
                <w:szCs w:val="24"/>
              </w:rPr>
              <w:t>tehn</w:t>
            </w:r>
            <w:proofErr w:type="spellEnd"/>
            <w:r w:rsidRPr="002655B5">
              <w:rPr>
                <w:rFonts w:ascii="Calibri Light" w:eastAsia="Times New Roman" w:hAnsi="Calibri Light" w:cstheme="majorHAnsi"/>
                <w:b/>
                <w:color w:val="1F497D" w:themeColor="text2"/>
                <w:sz w:val="24"/>
                <w:szCs w:val="24"/>
              </w:rPr>
              <w:t>.</w:t>
            </w:r>
          </w:p>
        </w:tc>
        <w:tc>
          <w:tcPr>
            <w:tcW w:w="947" w:type="dxa"/>
          </w:tcPr>
          <w:p w14:paraId="0181F015"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IV.</w:t>
            </w:r>
          </w:p>
        </w:tc>
        <w:tc>
          <w:tcPr>
            <w:tcW w:w="1689" w:type="dxa"/>
          </w:tcPr>
          <w:p w14:paraId="70E41983"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matematika</w:t>
            </w:r>
          </w:p>
        </w:tc>
      </w:tr>
      <w:tr w:rsidR="00BB55DD" w:rsidRPr="002655B5" w14:paraId="07380E73" w14:textId="77777777" w:rsidTr="002655B5">
        <w:tc>
          <w:tcPr>
            <w:tcW w:w="873" w:type="dxa"/>
          </w:tcPr>
          <w:p w14:paraId="7F6C7707"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tcPr>
          <w:p w14:paraId="7F1F3D1A" w14:textId="77777777" w:rsidR="00BB55DD" w:rsidRPr="002655B5" w:rsidRDefault="00BB55DD" w:rsidP="002655B5">
            <w:pPr>
              <w:spacing w:line="325" w:lineRule="exact"/>
              <w:ind w:right="260"/>
              <w:rPr>
                <w:rFonts w:ascii="Calibri Light" w:eastAsia="Comic Sans MS" w:hAnsi="Calibri Light" w:cstheme="majorHAnsi"/>
                <w:b/>
                <w:color w:val="1F497D" w:themeColor="text2"/>
                <w:sz w:val="24"/>
                <w:szCs w:val="24"/>
              </w:rPr>
            </w:pPr>
            <w:r w:rsidRPr="002655B5">
              <w:rPr>
                <w:rFonts w:ascii="Calibri Light" w:eastAsia="Comic Sans MS" w:hAnsi="Calibri Light" w:cstheme="majorHAnsi"/>
                <w:b/>
                <w:color w:val="1F497D" w:themeColor="text2"/>
                <w:sz w:val="24"/>
                <w:szCs w:val="24"/>
              </w:rPr>
              <w:t>Gorana LUKIĆ</w:t>
            </w:r>
          </w:p>
        </w:tc>
        <w:tc>
          <w:tcPr>
            <w:tcW w:w="973" w:type="dxa"/>
          </w:tcPr>
          <w:p w14:paraId="6C780E7F"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1990.</w:t>
            </w:r>
          </w:p>
        </w:tc>
        <w:tc>
          <w:tcPr>
            <w:tcW w:w="828" w:type="dxa"/>
          </w:tcPr>
          <w:p w14:paraId="54D1084F"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4</w:t>
            </w:r>
          </w:p>
        </w:tc>
        <w:tc>
          <w:tcPr>
            <w:tcW w:w="2142" w:type="dxa"/>
          </w:tcPr>
          <w:p w14:paraId="7238A75F"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mag</w:t>
            </w:r>
            <w:proofErr w:type="spellEnd"/>
            <w:r w:rsidRPr="002655B5">
              <w:rPr>
                <w:rFonts w:ascii="Calibri Light" w:eastAsia="Times New Roman" w:hAnsi="Calibri Light" w:cstheme="majorHAnsi"/>
                <w:b/>
                <w:color w:val="1F497D" w:themeColor="text2"/>
                <w:sz w:val="24"/>
                <w:szCs w:val="24"/>
              </w:rPr>
              <w:t xml:space="preserve">. </w:t>
            </w:r>
            <w:proofErr w:type="spellStart"/>
            <w:r w:rsidRPr="002655B5">
              <w:rPr>
                <w:rFonts w:ascii="Calibri Light" w:eastAsia="Times New Roman" w:hAnsi="Calibri Light" w:cstheme="majorHAnsi"/>
                <w:b/>
                <w:color w:val="1F497D" w:themeColor="text2"/>
                <w:sz w:val="24"/>
                <w:szCs w:val="24"/>
              </w:rPr>
              <w:t>edu</w:t>
            </w:r>
            <w:proofErr w:type="spellEnd"/>
            <w:r w:rsidRPr="002655B5">
              <w:rPr>
                <w:rFonts w:ascii="Calibri Light" w:eastAsia="Times New Roman" w:hAnsi="Calibri Light" w:cstheme="majorHAnsi"/>
                <w:b/>
                <w:color w:val="1F497D" w:themeColor="text2"/>
                <w:sz w:val="24"/>
                <w:szCs w:val="24"/>
              </w:rPr>
              <w:t>. fizike i informatike</w:t>
            </w:r>
          </w:p>
        </w:tc>
        <w:tc>
          <w:tcPr>
            <w:tcW w:w="947" w:type="dxa"/>
          </w:tcPr>
          <w:p w14:paraId="0279DE34"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184E1994"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fizika</w:t>
            </w:r>
          </w:p>
        </w:tc>
      </w:tr>
      <w:tr w:rsidR="00BB55DD" w:rsidRPr="002655B5" w14:paraId="11DD91B7" w14:textId="77777777" w:rsidTr="002655B5">
        <w:tc>
          <w:tcPr>
            <w:tcW w:w="873" w:type="dxa"/>
          </w:tcPr>
          <w:p w14:paraId="0C8F076E"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661CBC88" w14:textId="77777777" w:rsidR="00BB55DD" w:rsidRPr="002655B5" w:rsidRDefault="00BB55DD" w:rsidP="002655B5">
            <w:pPr>
              <w:spacing w:line="325" w:lineRule="exact"/>
              <w:ind w:right="260"/>
              <w:rPr>
                <w:rFonts w:ascii="Calibri Light" w:eastAsia="Comic Sans MS" w:hAnsi="Calibri Light" w:cstheme="majorHAnsi"/>
                <w:b/>
                <w:color w:val="1F497D" w:themeColor="text2"/>
                <w:sz w:val="24"/>
                <w:szCs w:val="24"/>
              </w:rPr>
            </w:pPr>
            <w:r w:rsidRPr="002655B5">
              <w:rPr>
                <w:rFonts w:ascii="Calibri Light" w:eastAsia="Comic Sans MS" w:hAnsi="Calibri Light" w:cstheme="majorHAnsi"/>
                <w:b/>
                <w:color w:val="1F497D" w:themeColor="text2"/>
                <w:sz w:val="24"/>
                <w:szCs w:val="24"/>
              </w:rPr>
              <w:t>Stevan ŠAULIĆ</w:t>
            </w:r>
          </w:p>
        </w:tc>
        <w:tc>
          <w:tcPr>
            <w:tcW w:w="973" w:type="dxa"/>
          </w:tcPr>
          <w:p w14:paraId="7779A8BC"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1962.</w:t>
            </w:r>
          </w:p>
        </w:tc>
        <w:tc>
          <w:tcPr>
            <w:tcW w:w="828" w:type="dxa"/>
          </w:tcPr>
          <w:p w14:paraId="114B33C1"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5</w:t>
            </w:r>
          </w:p>
        </w:tc>
        <w:tc>
          <w:tcPr>
            <w:tcW w:w="2142" w:type="dxa"/>
          </w:tcPr>
          <w:p w14:paraId="0D0D258B"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prof. politehnike</w:t>
            </w:r>
          </w:p>
        </w:tc>
        <w:tc>
          <w:tcPr>
            <w:tcW w:w="947" w:type="dxa"/>
          </w:tcPr>
          <w:p w14:paraId="4C660256"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007489F8"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TK</w:t>
            </w:r>
          </w:p>
        </w:tc>
      </w:tr>
      <w:tr w:rsidR="00BB55DD" w:rsidRPr="002655B5" w14:paraId="541FFCC9" w14:textId="77777777" w:rsidTr="002655B5">
        <w:tc>
          <w:tcPr>
            <w:tcW w:w="873" w:type="dxa"/>
          </w:tcPr>
          <w:p w14:paraId="7C2BC9CF"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36E9F59C" w14:textId="77777777" w:rsidR="00BB55DD" w:rsidRPr="002655B5" w:rsidRDefault="00BB55DD" w:rsidP="002655B5">
            <w:pPr>
              <w:spacing w:line="325" w:lineRule="exact"/>
              <w:ind w:right="260"/>
              <w:rPr>
                <w:rFonts w:ascii="Calibri Light" w:eastAsia="Comic Sans MS" w:hAnsi="Calibri Light" w:cstheme="majorHAnsi"/>
                <w:b/>
                <w:color w:val="1F497D" w:themeColor="text2"/>
                <w:sz w:val="24"/>
                <w:szCs w:val="24"/>
              </w:rPr>
            </w:pPr>
            <w:r w:rsidRPr="002655B5">
              <w:rPr>
                <w:rFonts w:ascii="Calibri Light" w:eastAsia="Comic Sans MS" w:hAnsi="Calibri Light" w:cstheme="majorHAnsi"/>
                <w:b/>
                <w:color w:val="1F497D" w:themeColor="text2"/>
                <w:sz w:val="24"/>
                <w:szCs w:val="24"/>
              </w:rPr>
              <w:t>Marko VUJEVA</w:t>
            </w:r>
          </w:p>
        </w:tc>
        <w:tc>
          <w:tcPr>
            <w:tcW w:w="973" w:type="dxa"/>
          </w:tcPr>
          <w:p w14:paraId="48803704"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1997.</w:t>
            </w:r>
          </w:p>
        </w:tc>
        <w:tc>
          <w:tcPr>
            <w:tcW w:w="828" w:type="dxa"/>
          </w:tcPr>
          <w:p w14:paraId="79CB6A05"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0</w:t>
            </w:r>
          </w:p>
        </w:tc>
        <w:tc>
          <w:tcPr>
            <w:tcW w:w="2142" w:type="dxa"/>
          </w:tcPr>
          <w:p w14:paraId="0BAF2C4B" w14:textId="23188347" w:rsidR="00BB55DD" w:rsidRPr="002655B5" w:rsidRDefault="00D478F5" w:rsidP="002655B5">
            <w:pPr>
              <w:tabs>
                <w:tab w:val="left" w:pos="3630"/>
              </w:tabs>
              <w:rPr>
                <w:rFonts w:ascii="Calibri Light" w:eastAsia="Times New Roman" w:hAnsi="Calibri Light" w:cstheme="majorHAnsi"/>
                <w:b/>
                <w:color w:val="1F497D" w:themeColor="text2"/>
                <w:sz w:val="24"/>
                <w:szCs w:val="24"/>
              </w:rPr>
            </w:pPr>
            <w:proofErr w:type="spellStart"/>
            <w:r>
              <w:rPr>
                <w:rFonts w:ascii="Calibri Light" w:eastAsia="Times New Roman" w:hAnsi="Calibri Light" w:cstheme="majorHAnsi"/>
                <w:b/>
                <w:color w:val="1F497D" w:themeColor="text2"/>
                <w:sz w:val="24"/>
                <w:szCs w:val="24"/>
              </w:rPr>
              <w:t>Meg.pedagog</w:t>
            </w:r>
            <w:proofErr w:type="spellEnd"/>
            <w:r>
              <w:rPr>
                <w:rFonts w:ascii="Calibri Light" w:eastAsia="Times New Roman" w:hAnsi="Calibri Light" w:cstheme="majorHAnsi"/>
                <w:b/>
                <w:color w:val="1F497D" w:themeColor="text2"/>
                <w:sz w:val="24"/>
                <w:szCs w:val="24"/>
              </w:rPr>
              <w:t>. i mag.edu.pov.</w:t>
            </w:r>
          </w:p>
        </w:tc>
        <w:tc>
          <w:tcPr>
            <w:tcW w:w="947" w:type="dxa"/>
          </w:tcPr>
          <w:p w14:paraId="5A42F111"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5526FF61"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Povijest</w:t>
            </w:r>
          </w:p>
        </w:tc>
      </w:tr>
      <w:tr w:rsidR="00BB55DD" w:rsidRPr="002655B5" w14:paraId="17442813" w14:textId="77777777" w:rsidTr="002655B5">
        <w:tc>
          <w:tcPr>
            <w:tcW w:w="873" w:type="dxa"/>
          </w:tcPr>
          <w:p w14:paraId="6A318EF9" w14:textId="77777777" w:rsidR="00BB55DD" w:rsidRPr="002655B5" w:rsidRDefault="00BB55DD" w:rsidP="00BB55DD">
            <w:pPr>
              <w:pStyle w:val="Odlomakpopisa"/>
              <w:numPr>
                <w:ilvl w:val="0"/>
                <w:numId w:val="47"/>
              </w:numPr>
              <w:rPr>
                <w:rFonts w:ascii="Calibri Light" w:hAnsi="Calibri Light" w:cstheme="majorHAnsi"/>
                <w:b/>
                <w:color w:val="1F497D" w:themeColor="text2"/>
                <w:sz w:val="24"/>
                <w:szCs w:val="24"/>
              </w:rPr>
            </w:pPr>
          </w:p>
        </w:tc>
        <w:tc>
          <w:tcPr>
            <w:tcW w:w="2291" w:type="dxa"/>
            <w:vAlign w:val="bottom"/>
          </w:tcPr>
          <w:p w14:paraId="0A46CC23" w14:textId="77777777" w:rsidR="00BB55DD" w:rsidRPr="002655B5" w:rsidRDefault="00BB55DD" w:rsidP="002655B5">
            <w:pPr>
              <w:spacing w:line="325" w:lineRule="exact"/>
              <w:ind w:right="260"/>
              <w:rPr>
                <w:rFonts w:ascii="Calibri Light" w:eastAsia="Comic Sans MS" w:hAnsi="Calibri Light" w:cstheme="majorHAnsi"/>
                <w:b/>
                <w:color w:val="1F497D" w:themeColor="text2"/>
                <w:sz w:val="24"/>
                <w:szCs w:val="24"/>
              </w:rPr>
            </w:pPr>
            <w:r w:rsidRPr="002655B5">
              <w:rPr>
                <w:rFonts w:ascii="Calibri Light" w:eastAsia="Comic Sans MS" w:hAnsi="Calibri Light" w:cstheme="majorHAnsi"/>
                <w:b/>
                <w:color w:val="1F497D" w:themeColor="text2"/>
                <w:sz w:val="24"/>
                <w:szCs w:val="24"/>
              </w:rPr>
              <w:t>Nataša KRIŠTIĆ</w:t>
            </w:r>
          </w:p>
        </w:tc>
        <w:tc>
          <w:tcPr>
            <w:tcW w:w="973" w:type="dxa"/>
          </w:tcPr>
          <w:p w14:paraId="591220D9"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1988.</w:t>
            </w:r>
          </w:p>
        </w:tc>
        <w:tc>
          <w:tcPr>
            <w:tcW w:w="828" w:type="dxa"/>
          </w:tcPr>
          <w:p w14:paraId="2782FF46"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0</w:t>
            </w:r>
          </w:p>
        </w:tc>
        <w:tc>
          <w:tcPr>
            <w:tcW w:w="2142" w:type="dxa"/>
          </w:tcPr>
          <w:p w14:paraId="6787DD1F"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proofErr w:type="spellStart"/>
            <w:r w:rsidRPr="002655B5">
              <w:rPr>
                <w:rFonts w:ascii="Calibri Light" w:eastAsia="Times New Roman" w:hAnsi="Calibri Light" w:cstheme="majorHAnsi"/>
                <w:b/>
                <w:color w:val="1F497D" w:themeColor="text2"/>
                <w:sz w:val="24"/>
                <w:szCs w:val="24"/>
              </w:rPr>
              <w:t>Mag</w:t>
            </w:r>
            <w:proofErr w:type="spellEnd"/>
            <w:r w:rsidRPr="002655B5">
              <w:rPr>
                <w:rFonts w:ascii="Calibri Light" w:eastAsia="Times New Roman" w:hAnsi="Calibri Light" w:cstheme="majorHAnsi"/>
                <w:b/>
                <w:color w:val="1F497D" w:themeColor="text2"/>
                <w:sz w:val="24"/>
                <w:szCs w:val="24"/>
              </w:rPr>
              <w:t xml:space="preserve"> </w:t>
            </w:r>
            <w:proofErr w:type="spellStart"/>
            <w:r w:rsidRPr="002655B5">
              <w:rPr>
                <w:rFonts w:ascii="Calibri Light" w:eastAsia="Times New Roman" w:hAnsi="Calibri Light" w:cstheme="majorHAnsi"/>
                <w:b/>
                <w:color w:val="1F497D" w:themeColor="text2"/>
                <w:sz w:val="24"/>
                <w:szCs w:val="24"/>
              </w:rPr>
              <w:t>ed</w:t>
            </w:r>
            <w:proofErr w:type="spellEnd"/>
            <w:r w:rsidRPr="002655B5">
              <w:rPr>
                <w:rFonts w:ascii="Calibri Light" w:eastAsia="Times New Roman" w:hAnsi="Calibri Light" w:cstheme="majorHAnsi"/>
                <w:b/>
                <w:color w:val="1F497D" w:themeColor="text2"/>
                <w:sz w:val="24"/>
                <w:szCs w:val="24"/>
              </w:rPr>
              <w:t xml:space="preserve">. </w:t>
            </w:r>
            <w:proofErr w:type="spellStart"/>
            <w:r w:rsidRPr="002655B5">
              <w:rPr>
                <w:rFonts w:ascii="Calibri Light" w:eastAsia="Times New Roman" w:hAnsi="Calibri Light" w:cstheme="majorHAnsi"/>
                <w:b/>
                <w:color w:val="1F497D" w:themeColor="text2"/>
                <w:sz w:val="24"/>
                <w:szCs w:val="24"/>
              </w:rPr>
              <w:t>inf</w:t>
            </w:r>
            <w:proofErr w:type="spellEnd"/>
          </w:p>
        </w:tc>
        <w:tc>
          <w:tcPr>
            <w:tcW w:w="947" w:type="dxa"/>
          </w:tcPr>
          <w:p w14:paraId="623ACD0B"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VII.</w:t>
            </w:r>
          </w:p>
        </w:tc>
        <w:tc>
          <w:tcPr>
            <w:tcW w:w="1689" w:type="dxa"/>
          </w:tcPr>
          <w:p w14:paraId="04D91696" w14:textId="77777777" w:rsidR="00BB55DD" w:rsidRPr="002655B5" w:rsidRDefault="00BB55DD" w:rsidP="002655B5">
            <w:pPr>
              <w:tabs>
                <w:tab w:val="left" w:pos="3630"/>
              </w:tabs>
              <w:rPr>
                <w:rFonts w:ascii="Calibri Light" w:eastAsia="Times New Roman" w:hAnsi="Calibri Light" w:cstheme="majorHAnsi"/>
                <w:b/>
                <w:color w:val="1F497D" w:themeColor="text2"/>
                <w:sz w:val="24"/>
                <w:szCs w:val="24"/>
              </w:rPr>
            </w:pPr>
            <w:r w:rsidRPr="002655B5">
              <w:rPr>
                <w:rFonts w:ascii="Calibri Light" w:eastAsia="Times New Roman" w:hAnsi="Calibri Light" w:cstheme="majorHAnsi"/>
                <w:b/>
                <w:color w:val="1F497D" w:themeColor="text2"/>
                <w:sz w:val="24"/>
                <w:szCs w:val="24"/>
              </w:rPr>
              <w:t>INF u RN</w:t>
            </w:r>
          </w:p>
        </w:tc>
      </w:tr>
    </w:tbl>
    <w:p w14:paraId="0E492576" w14:textId="0868A955" w:rsidR="00C31980" w:rsidRDefault="00C31980" w:rsidP="00C31980">
      <w:pPr>
        <w:tabs>
          <w:tab w:val="left" w:pos="3390"/>
        </w:tabs>
        <w:rPr>
          <w:rFonts w:ascii="Calibri Light" w:eastAsia="Comic Sans MS" w:hAnsi="Calibri Light"/>
          <w:sz w:val="24"/>
          <w:szCs w:val="24"/>
        </w:rPr>
      </w:pPr>
    </w:p>
    <w:p w14:paraId="3234CF5D" w14:textId="2F03E014" w:rsidR="00C31980" w:rsidRPr="00C31980" w:rsidRDefault="00C31980" w:rsidP="00C31980">
      <w:pPr>
        <w:rPr>
          <w:rFonts w:ascii="Calibri Light" w:eastAsia="Comic Sans MS" w:hAnsi="Calibri Light"/>
          <w:sz w:val="24"/>
          <w:szCs w:val="24"/>
        </w:rPr>
      </w:pPr>
    </w:p>
    <w:p w14:paraId="2DEACD79" w14:textId="77777777" w:rsidR="00C31980" w:rsidRPr="00C31980" w:rsidRDefault="00C31980" w:rsidP="00C31980">
      <w:pPr>
        <w:rPr>
          <w:rFonts w:ascii="Calibri Light" w:eastAsia="Comic Sans MS" w:hAnsi="Calibri Light"/>
          <w:sz w:val="24"/>
          <w:szCs w:val="24"/>
        </w:rPr>
      </w:pPr>
    </w:p>
    <w:p w14:paraId="75584EB8" w14:textId="57D0E73F" w:rsidR="00E72877" w:rsidRPr="00E72877" w:rsidRDefault="00E72877" w:rsidP="00F82D58">
      <w:pPr>
        <w:spacing w:line="0" w:lineRule="atLeast"/>
        <w:rPr>
          <w:rFonts w:ascii="Calibri Light" w:eastAsia="Comic Sans MS" w:hAnsi="Calibri Light"/>
          <w:b/>
          <w:sz w:val="24"/>
          <w:u w:val="single"/>
        </w:rPr>
      </w:pPr>
    </w:p>
    <w:p w14:paraId="04444637" w14:textId="4A4655CA" w:rsidR="00E72877" w:rsidRPr="00E72877" w:rsidRDefault="00E72877" w:rsidP="00F82D58">
      <w:pPr>
        <w:spacing w:line="0" w:lineRule="atLeast"/>
        <w:rPr>
          <w:rFonts w:ascii="Calibri Light" w:eastAsia="Comic Sans MS" w:hAnsi="Calibri Light"/>
          <w:b/>
          <w:sz w:val="24"/>
          <w:u w:val="single"/>
        </w:rPr>
      </w:pPr>
    </w:p>
    <w:p w14:paraId="07560DDD" w14:textId="0B5E84D8" w:rsidR="00E72877" w:rsidRPr="00E72877" w:rsidRDefault="00E72877" w:rsidP="00F82D58">
      <w:pPr>
        <w:spacing w:line="0" w:lineRule="atLeast"/>
        <w:rPr>
          <w:rFonts w:ascii="Calibri Light" w:eastAsia="Comic Sans MS" w:hAnsi="Calibri Light"/>
          <w:b/>
          <w:sz w:val="24"/>
          <w:u w:val="single"/>
        </w:rPr>
      </w:pPr>
    </w:p>
    <w:p w14:paraId="441B16BA" w14:textId="5E43C99E" w:rsidR="00E72877" w:rsidRPr="00E72877" w:rsidRDefault="00E72877" w:rsidP="00F82D58">
      <w:pPr>
        <w:spacing w:line="0" w:lineRule="atLeast"/>
        <w:rPr>
          <w:rFonts w:ascii="Calibri Light" w:eastAsia="Comic Sans MS" w:hAnsi="Calibri Light"/>
          <w:b/>
          <w:sz w:val="24"/>
          <w:u w:val="single"/>
        </w:rPr>
      </w:pPr>
    </w:p>
    <w:p w14:paraId="699A8963" w14:textId="52BD851D" w:rsidR="00E72877" w:rsidRDefault="00E72877" w:rsidP="00F82D58">
      <w:pPr>
        <w:spacing w:line="0" w:lineRule="atLeast"/>
        <w:rPr>
          <w:rFonts w:ascii="Calibri Light" w:eastAsia="Comic Sans MS" w:hAnsi="Calibri Light"/>
          <w:b/>
          <w:color w:val="1F497D" w:themeColor="text2"/>
          <w:sz w:val="24"/>
          <w:u w:val="single"/>
        </w:rPr>
      </w:pPr>
    </w:p>
    <w:p w14:paraId="4BA89821" w14:textId="1DE107BA" w:rsidR="00BB55DD" w:rsidRDefault="00BB55DD" w:rsidP="00F82D58">
      <w:pPr>
        <w:spacing w:line="0" w:lineRule="atLeast"/>
        <w:rPr>
          <w:rFonts w:ascii="Calibri Light" w:eastAsia="Comic Sans MS" w:hAnsi="Calibri Light"/>
          <w:b/>
          <w:color w:val="1F497D" w:themeColor="text2"/>
          <w:sz w:val="24"/>
          <w:u w:val="single"/>
        </w:rPr>
      </w:pPr>
    </w:p>
    <w:p w14:paraId="5CF226F6" w14:textId="50CD94A4" w:rsidR="00BB55DD" w:rsidRDefault="00BB55DD" w:rsidP="00F82D58">
      <w:pPr>
        <w:spacing w:line="0" w:lineRule="atLeast"/>
        <w:rPr>
          <w:rFonts w:ascii="Calibri Light" w:eastAsia="Comic Sans MS" w:hAnsi="Calibri Light"/>
          <w:b/>
          <w:color w:val="1F497D" w:themeColor="text2"/>
          <w:sz w:val="24"/>
          <w:u w:val="single"/>
        </w:rPr>
      </w:pPr>
    </w:p>
    <w:p w14:paraId="79CC3948" w14:textId="2ABE79F7" w:rsidR="00BB55DD" w:rsidRDefault="00BB55DD" w:rsidP="00F82D58">
      <w:pPr>
        <w:spacing w:line="0" w:lineRule="atLeast"/>
        <w:rPr>
          <w:rFonts w:ascii="Calibri Light" w:eastAsia="Comic Sans MS" w:hAnsi="Calibri Light"/>
          <w:b/>
          <w:color w:val="1F497D" w:themeColor="text2"/>
          <w:sz w:val="24"/>
          <w:u w:val="single"/>
        </w:rPr>
      </w:pPr>
    </w:p>
    <w:p w14:paraId="6859C77A" w14:textId="57468FDA" w:rsidR="00BB55DD" w:rsidRDefault="00BB55DD" w:rsidP="00F82D58">
      <w:pPr>
        <w:spacing w:line="0" w:lineRule="atLeast"/>
        <w:rPr>
          <w:rFonts w:ascii="Calibri Light" w:eastAsia="Comic Sans MS" w:hAnsi="Calibri Light"/>
          <w:b/>
          <w:color w:val="1F497D" w:themeColor="text2"/>
          <w:sz w:val="24"/>
          <w:u w:val="single"/>
        </w:rPr>
      </w:pPr>
    </w:p>
    <w:p w14:paraId="490973B0" w14:textId="0AA80A72" w:rsidR="00BB55DD" w:rsidRDefault="00BB55DD" w:rsidP="00F82D58">
      <w:pPr>
        <w:spacing w:line="0" w:lineRule="atLeast"/>
        <w:rPr>
          <w:rFonts w:ascii="Calibri Light" w:eastAsia="Comic Sans MS" w:hAnsi="Calibri Light"/>
          <w:b/>
          <w:color w:val="1F497D" w:themeColor="text2"/>
          <w:sz w:val="24"/>
          <w:u w:val="single"/>
        </w:rPr>
      </w:pPr>
    </w:p>
    <w:p w14:paraId="6BA57348" w14:textId="45447004" w:rsidR="00BB55DD" w:rsidRDefault="00BB55DD" w:rsidP="00F82D58">
      <w:pPr>
        <w:spacing w:line="0" w:lineRule="atLeast"/>
        <w:rPr>
          <w:rFonts w:ascii="Calibri Light" w:eastAsia="Comic Sans MS" w:hAnsi="Calibri Light"/>
          <w:b/>
          <w:color w:val="1F497D" w:themeColor="text2"/>
          <w:sz w:val="24"/>
          <w:u w:val="single"/>
        </w:rPr>
      </w:pPr>
    </w:p>
    <w:p w14:paraId="6D8A21CB" w14:textId="673F4881" w:rsidR="00BB55DD" w:rsidRDefault="00BB55DD" w:rsidP="00F82D58">
      <w:pPr>
        <w:spacing w:line="0" w:lineRule="atLeast"/>
        <w:rPr>
          <w:rFonts w:ascii="Calibri Light" w:eastAsia="Comic Sans MS" w:hAnsi="Calibri Light"/>
          <w:b/>
          <w:color w:val="1F497D" w:themeColor="text2"/>
          <w:sz w:val="24"/>
          <w:u w:val="single"/>
        </w:rPr>
      </w:pPr>
    </w:p>
    <w:p w14:paraId="01CD5C1A" w14:textId="3E52FFC0" w:rsidR="00BB55DD" w:rsidRDefault="00BB55DD" w:rsidP="00F82D58">
      <w:pPr>
        <w:spacing w:line="0" w:lineRule="atLeast"/>
        <w:rPr>
          <w:rFonts w:ascii="Calibri Light" w:eastAsia="Comic Sans MS" w:hAnsi="Calibri Light"/>
          <w:b/>
          <w:color w:val="1F497D" w:themeColor="text2"/>
          <w:sz w:val="24"/>
          <w:u w:val="single"/>
        </w:rPr>
      </w:pPr>
    </w:p>
    <w:p w14:paraId="112A4C56" w14:textId="1EBF32B8" w:rsidR="00BB55DD" w:rsidRDefault="00BB55DD" w:rsidP="00F82D58">
      <w:pPr>
        <w:spacing w:line="0" w:lineRule="atLeast"/>
        <w:rPr>
          <w:rFonts w:ascii="Calibri Light" w:eastAsia="Comic Sans MS" w:hAnsi="Calibri Light"/>
          <w:b/>
          <w:color w:val="1F497D" w:themeColor="text2"/>
          <w:sz w:val="24"/>
          <w:u w:val="single"/>
        </w:rPr>
      </w:pPr>
    </w:p>
    <w:p w14:paraId="28098E84" w14:textId="11AD3759" w:rsidR="00BB55DD" w:rsidRDefault="00BB55DD" w:rsidP="00F82D58">
      <w:pPr>
        <w:spacing w:line="0" w:lineRule="atLeast"/>
        <w:rPr>
          <w:rFonts w:ascii="Calibri Light" w:eastAsia="Comic Sans MS" w:hAnsi="Calibri Light"/>
          <w:b/>
          <w:color w:val="1F497D" w:themeColor="text2"/>
          <w:sz w:val="24"/>
          <w:u w:val="single"/>
        </w:rPr>
      </w:pPr>
    </w:p>
    <w:p w14:paraId="3D30F932" w14:textId="1AD4BEEB" w:rsidR="00BB55DD" w:rsidRDefault="00BB55DD" w:rsidP="00F82D58">
      <w:pPr>
        <w:spacing w:line="0" w:lineRule="atLeast"/>
        <w:rPr>
          <w:rFonts w:ascii="Calibri Light" w:eastAsia="Comic Sans MS" w:hAnsi="Calibri Light"/>
          <w:b/>
          <w:color w:val="1F497D" w:themeColor="text2"/>
          <w:sz w:val="24"/>
          <w:u w:val="single"/>
        </w:rPr>
      </w:pPr>
    </w:p>
    <w:p w14:paraId="6EAD0959" w14:textId="7F4C7C36" w:rsidR="00BB55DD" w:rsidRDefault="00BB55DD" w:rsidP="00F82D58">
      <w:pPr>
        <w:spacing w:line="0" w:lineRule="atLeast"/>
        <w:rPr>
          <w:rFonts w:ascii="Calibri Light" w:eastAsia="Comic Sans MS" w:hAnsi="Calibri Light"/>
          <w:b/>
          <w:color w:val="1F497D" w:themeColor="text2"/>
          <w:sz w:val="24"/>
          <w:u w:val="single"/>
        </w:rPr>
      </w:pPr>
    </w:p>
    <w:p w14:paraId="34461E93" w14:textId="77777777" w:rsidR="00BB55DD" w:rsidRDefault="00BB55DD" w:rsidP="00F82D58">
      <w:pPr>
        <w:spacing w:line="0" w:lineRule="atLeast"/>
        <w:rPr>
          <w:rFonts w:ascii="Calibri Light" w:eastAsia="Comic Sans MS" w:hAnsi="Calibri Light"/>
          <w:b/>
          <w:color w:val="1F497D" w:themeColor="text2"/>
          <w:sz w:val="24"/>
          <w:u w:val="single"/>
        </w:rPr>
      </w:pPr>
    </w:p>
    <w:p w14:paraId="4DC4F9EC" w14:textId="77777777" w:rsidR="00E72877" w:rsidRDefault="00E72877" w:rsidP="00F82D58">
      <w:pPr>
        <w:spacing w:line="0" w:lineRule="atLeast"/>
        <w:rPr>
          <w:rFonts w:ascii="Calibri Light" w:eastAsia="Comic Sans MS" w:hAnsi="Calibri Light"/>
          <w:b/>
          <w:color w:val="1F497D" w:themeColor="text2"/>
          <w:sz w:val="24"/>
          <w:u w:val="single"/>
        </w:rPr>
      </w:pPr>
    </w:p>
    <w:p w14:paraId="3CD84781" w14:textId="77777777" w:rsidR="006572D1" w:rsidRDefault="006572D1" w:rsidP="00F82D58">
      <w:pPr>
        <w:spacing w:line="0" w:lineRule="atLeast"/>
        <w:rPr>
          <w:rFonts w:ascii="Calibri Light" w:eastAsia="Comic Sans MS" w:hAnsi="Calibri Light"/>
          <w:b/>
          <w:color w:val="1F497D" w:themeColor="text2"/>
          <w:sz w:val="24"/>
          <w:u w:val="single"/>
        </w:rPr>
      </w:pPr>
      <w:r w:rsidRPr="006572D1">
        <w:rPr>
          <w:rFonts w:ascii="Calibri Light" w:eastAsia="Comic Sans MS" w:hAnsi="Calibri Light"/>
          <w:b/>
          <w:color w:val="1F497D" w:themeColor="text2"/>
          <w:sz w:val="24"/>
          <w:u w:val="single"/>
        </w:rPr>
        <w:t>2.3.Podatci o ravnateljici i stručnim suradnicima</w:t>
      </w:r>
    </w:p>
    <w:p w14:paraId="503BF641" w14:textId="77777777" w:rsidR="00F82D58" w:rsidRPr="006572D1" w:rsidRDefault="00F82D58" w:rsidP="00F82D58">
      <w:pPr>
        <w:spacing w:line="0" w:lineRule="atLeast"/>
        <w:rPr>
          <w:rFonts w:ascii="Calibri Light" w:eastAsia="Comic Sans MS" w:hAnsi="Calibri Light"/>
          <w:b/>
          <w:color w:val="1F497D" w:themeColor="text2"/>
          <w:sz w:val="24"/>
          <w:u w:val="single"/>
        </w:rPr>
      </w:pPr>
    </w:p>
    <w:p w14:paraId="27630603" w14:textId="77777777" w:rsidR="006572D1" w:rsidRDefault="006572D1" w:rsidP="00F82D58">
      <w:pPr>
        <w:spacing w:line="0" w:lineRule="atLeast"/>
        <w:rPr>
          <w:rFonts w:ascii="Calibri Light" w:eastAsia="Comic Sans MS" w:hAnsi="Calibri Light"/>
          <w:b/>
          <w:color w:val="1F497D" w:themeColor="text2"/>
          <w:sz w:val="24"/>
        </w:rPr>
      </w:pPr>
      <w:r w:rsidRPr="006572D1">
        <w:rPr>
          <w:rFonts w:ascii="Calibri Light" w:eastAsia="Comic Sans MS" w:hAnsi="Calibri Light"/>
          <w:b/>
          <w:color w:val="1F497D" w:themeColor="text2"/>
          <w:sz w:val="24"/>
        </w:rPr>
        <w:t>Tablica 10: Ravnateljica i stručni suradnici</w:t>
      </w:r>
    </w:p>
    <w:p w14:paraId="1CEA783C" w14:textId="77777777" w:rsidR="00FB20A1" w:rsidRDefault="00FB20A1" w:rsidP="000C77DE">
      <w:pPr>
        <w:spacing w:line="0" w:lineRule="atLeast"/>
        <w:rPr>
          <w:rFonts w:ascii="Calibri Light" w:eastAsia="Comic Sans MS" w:hAnsi="Calibri Light"/>
          <w:b/>
          <w:color w:val="1F497D" w:themeColor="text2"/>
          <w:sz w:val="24"/>
        </w:rPr>
      </w:pPr>
    </w:p>
    <w:p w14:paraId="6A1352C9" w14:textId="77777777" w:rsidR="00FB20A1" w:rsidRDefault="00FB20A1" w:rsidP="006572D1">
      <w:pPr>
        <w:spacing w:line="0" w:lineRule="atLeast"/>
        <w:ind w:left="400"/>
        <w:rPr>
          <w:rFonts w:ascii="Calibri Light" w:eastAsia="Comic Sans MS" w:hAnsi="Calibri Light"/>
          <w:b/>
          <w:color w:val="1F497D" w:themeColor="text2"/>
          <w:sz w:val="24"/>
        </w:rPr>
      </w:pPr>
    </w:p>
    <w:tbl>
      <w:tblPr>
        <w:tblStyle w:val="Reetkatablice"/>
        <w:tblW w:w="9877" w:type="dxa"/>
        <w:tblInd w:w="12"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Look w:val="04A0" w:firstRow="1" w:lastRow="0" w:firstColumn="1" w:lastColumn="0" w:noHBand="0" w:noVBand="1"/>
      </w:tblPr>
      <w:tblGrid>
        <w:gridCol w:w="755"/>
        <w:gridCol w:w="2223"/>
        <w:gridCol w:w="1701"/>
        <w:gridCol w:w="895"/>
        <w:gridCol w:w="1982"/>
        <w:gridCol w:w="950"/>
        <w:gridCol w:w="1371"/>
      </w:tblGrid>
      <w:tr w:rsidR="00FB20A1" w14:paraId="664D300D" w14:textId="77777777" w:rsidTr="006817E7">
        <w:tc>
          <w:tcPr>
            <w:tcW w:w="755" w:type="dxa"/>
          </w:tcPr>
          <w:p w14:paraId="025BE3AE" w14:textId="77777777" w:rsidR="00FB20A1" w:rsidRDefault="00FB20A1"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Redni broj</w:t>
            </w:r>
          </w:p>
        </w:tc>
        <w:tc>
          <w:tcPr>
            <w:tcW w:w="2223" w:type="dxa"/>
          </w:tcPr>
          <w:p w14:paraId="1A3A4AF4" w14:textId="77777777" w:rsidR="00FB20A1" w:rsidRDefault="00FB20A1"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Ime i prezime</w:t>
            </w:r>
          </w:p>
        </w:tc>
        <w:tc>
          <w:tcPr>
            <w:tcW w:w="1701" w:type="dxa"/>
          </w:tcPr>
          <w:p w14:paraId="495A23B9" w14:textId="77777777" w:rsidR="00FB20A1" w:rsidRDefault="00FB20A1"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Godina rođenja</w:t>
            </w:r>
          </w:p>
        </w:tc>
        <w:tc>
          <w:tcPr>
            <w:tcW w:w="895" w:type="dxa"/>
          </w:tcPr>
          <w:p w14:paraId="221939B7" w14:textId="77777777" w:rsidR="00FB20A1" w:rsidRDefault="00FB20A1"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Godina staža</w:t>
            </w:r>
          </w:p>
        </w:tc>
        <w:tc>
          <w:tcPr>
            <w:tcW w:w="1982" w:type="dxa"/>
          </w:tcPr>
          <w:p w14:paraId="3CC7DC3A" w14:textId="77777777" w:rsidR="00FB20A1" w:rsidRDefault="00FB20A1"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Struka</w:t>
            </w:r>
          </w:p>
        </w:tc>
        <w:tc>
          <w:tcPr>
            <w:tcW w:w="950" w:type="dxa"/>
          </w:tcPr>
          <w:p w14:paraId="5A586021" w14:textId="77777777" w:rsidR="00FB20A1" w:rsidRDefault="00FB20A1"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Stupanj školske spreme</w:t>
            </w:r>
          </w:p>
        </w:tc>
        <w:tc>
          <w:tcPr>
            <w:tcW w:w="1371" w:type="dxa"/>
          </w:tcPr>
          <w:p w14:paraId="0B6CC1A3" w14:textId="77777777" w:rsidR="00FB20A1" w:rsidRDefault="00FB20A1"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Radno mjesto</w:t>
            </w:r>
          </w:p>
        </w:tc>
      </w:tr>
      <w:tr w:rsidR="00FB20A1" w14:paraId="0375D9BE" w14:textId="77777777" w:rsidTr="006817E7">
        <w:tc>
          <w:tcPr>
            <w:tcW w:w="755" w:type="dxa"/>
          </w:tcPr>
          <w:p w14:paraId="3A395883" w14:textId="77777777" w:rsidR="00FB20A1" w:rsidRDefault="00FB20A1"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1.</w:t>
            </w:r>
          </w:p>
        </w:tc>
        <w:tc>
          <w:tcPr>
            <w:tcW w:w="2223" w:type="dxa"/>
          </w:tcPr>
          <w:p w14:paraId="450561BF" w14:textId="77777777" w:rsidR="00FB20A1" w:rsidRDefault="00FB20A1"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Slavica MIŠIĆ</w:t>
            </w:r>
          </w:p>
        </w:tc>
        <w:tc>
          <w:tcPr>
            <w:tcW w:w="1701" w:type="dxa"/>
          </w:tcPr>
          <w:p w14:paraId="7A83B327" w14:textId="77777777" w:rsidR="00FB20A1" w:rsidRDefault="00FB20A1"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1967.</w:t>
            </w:r>
          </w:p>
        </w:tc>
        <w:tc>
          <w:tcPr>
            <w:tcW w:w="895" w:type="dxa"/>
          </w:tcPr>
          <w:p w14:paraId="297CC60C" w14:textId="0D21E56B" w:rsidR="00FB20A1" w:rsidRDefault="00692974"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2</w:t>
            </w:r>
            <w:r w:rsidR="00CE28FC">
              <w:rPr>
                <w:rFonts w:ascii="Calibri Light" w:eastAsia="Comic Sans MS" w:hAnsi="Calibri Light"/>
                <w:b/>
                <w:color w:val="1F497D" w:themeColor="text2"/>
                <w:sz w:val="24"/>
              </w:rPr>
              <w:t>3</w:t>
            </w:r>
          </w:p>
        </w:tc>
        <w:tc>
          <w:tcPr>
            <w:tcW w:w="1982" w:type="dxa"/>
          </w:tcPr>
          <w:p w14:paraId="32C67CF9" w14:textId="77777777" w:rsidR="00FB20A1" w:rsidRDefault="00692974"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prof. matematike i fizike</w:t>
            </w:r>
          </w:p>
        </w:tc>
        <w:tc>
          <w:tcPr>
            <w:tcW w:w="950" w:type="dxa"/>
          </w:tcPr>
          <w:p w14:paraId="03B5224B" w14:textId="77777777" w:rsidR="00FB20A1" w:rsidRDefault="00692974"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VII.</w:t>
            </w:r>
          </w:p>
        </w:tc>
        <w:tc>
          <w:tcPr>
            <w:tcW w:w="1371" w:type="dxa"/>
          </w:tcPr>
          <w:p w14:paraId="56F155CF" w14:textId="77777777" w:rsidR="00FB20A1" w:rsidRDefault="00692974"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ravnateljica</w:t>
            </w:r>
          </w:p>
        </w:tc>
      </w:tr>
      <w:tr w:rsidR="00FB20A1" w14:paraId="1312DF5F" w14:textId="77777777" w:rsidTr="006817E7">
        <w:trPr>
          <w:trHeight w:val="426"/>
        </w:trPr>
        <w:tc>
          <w:tcPr>
            <w:tcW w:w="755" w:type="dxa"/>
          </w:tcPr>
          <w:p w14:paraId="5B2F04F2" w14:textId="77777777" w:rsidR="00FB20A1" w:rsidRDefault="00FB20A1"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2.</w:t>
            </w:r>
          </w:p>
        </w:tc>
        <w:tc>
          <w:tcPr>
            <w:tcW w:w="2223" w:type="dxa"/>
          </w:tcPr>
          <w:p w14:paraId="35DD9739" w14:textId="77777777" w:rsidR="00FB20A1" w:rsidRDefault="00FB20A1"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Milica MARIĆ</w:t>
            </w:r>
          </w:p>
        </w:tc>
        <w:tc>
          <w:tcPr>
            <w:tcW w:w="1701" w:type="dxa"/>
          </w:tcPr>
          <w:p w14:paraId="10FF4159" w14:textId="77777777" w:rsidR="00FB20A1" w:rsidRDefault="00FB20A1"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1985.</w:t>
            </w:r>
          </w:p>
        </w:tc>
        <w:tc>
          <w:tcPr>
            <w:tcW w:w="895" w:type="dxa"/>
          </w:tcPr>
          <w:p w14:paraId="2B7AAC6E" w14:textId="6A7371BE" w:rsidR="00FB20A1" w:rsidRDefault="00EE0644"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1</w:t>
            </w:r>
            <w:r w:rsidR="00CE28FC">
              <w:rPr>
                <w:rFonts w:ascii="Calibri Light" w:eastAsia="Comic Sans MS" w:hAnsi="Calibri Light"/>
                <w:b/>
                <w:color w:val="1F497D" w:themeColor="text2"/>
                <w:sz w:val="24"/>
              </w:rPr>
              <w:t>1</w:t>
            </w:r>
          </w:p>
        </w:tc>
        <w:tc>
          <w:tcPr>
            <w:tcW w:w="1982" w:type="dxa"/>
          </w:tcPr>
          <w:p w14:paraId="1C35BB2D" w14:textId="77777777" w:rsidR="00FB20A1" w:rsidRDefault="00692974" w:rsidP="006572D1">
            <w:pPr>
              <w:spacing w:line="0" w:lineRule="atLeast"/>
              <w:rPr>
                <w:rFonts w:ascii="Calibri Light" w:eastAsia="Comic Sans MS" w:hAnsi="Calibri Light"/>
                <w:b/>
                <w:color w:val="1F497D" w:themeColor="text2"/>
                <w:sz w:val="24"/>
              </w:rPr>
            </w:pPr>
            <w:proofErr w:type="spellStart"/>
            <w:r>
              <w:rPr>
                <w:rFonts w:ascii="Calibri Light" w:eastAsia="Comic Sans MS" w:hAnsi="Calibri Light"/>
                <w:b/>
                <w:color w:val="1F497D" w:themeColor="text2"/>
                <w:sz w:val="24"/>
              </w:rPr>
              <w:t>prof.ped.i</w:t>
            </w:r>
            <w:proofErr w:type="spellEnd"/>
            <w:r>
              <w:rPr>
                <w:rFonts w:ascii="Calibri Light" w:eastAsia="Comic Sans MS" w:hAnsi="Calibri Light"/>
                <w:b/>
                <w:color w:val="1F497D" w:themeColor="text2"/>
                <w:sz w:val="24"/>
              </w:rPr>
              <w:t xml:space="preserve"> HJ</w:t>
            </w:r>
          </w:p>
        </w:tc>
        <w:tc>
          <w:tcPr>
            <w:tcW w:w="950" w:type="dxa"/>
          </w:tcPr>
          <w:p w14:paraId="545A5E33" w14:textId="77777777" w:rsidR="00FB20A1" w:rsidRDefault="00692974"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VII.</w:t>
            </w:r>
          </w:p>
        </w:tc>
        <w:tc>
          <w:tcPr>
            <w:tcW w:w="1371" w:type="dxa"/>
          </w:tcPr>
          <w:p w14:paraId="29DCB4DA" w14:textId="77777777" w:rsidR="00FB20A1" w:rsidRDefault="00692974"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pedagog</w:t>
            </w:r>
          </w:p>
        </w:tc>
      </w:tr>
      <w:tr w:rsidR="00FB20A1" w14:paraId="2426890F" w14:textId="77777777" w:rsidTr="006817E7">
        <w:tc>
          <w:tcPr>
            <w:tcW w:w="755" w:type="dxa"/>
          </w:tcPr>
          <w:p w14:paraId="561000A0" w14:textId="77777777" w:rsidR="00FB20A1" w:rsidRDefault="00FB20A1"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3.</w:t>
            </w:r>
          </w:p>
        </w:tc>
        <w:tc>
          <w:tcPr>
            <w:tcW w:w="2223" w:type="dxa"/>
          </w:tcPr>
          <w:p w14:paraId="3EF4CE0C" w14:textId="2B9C2393" w:rsidR="00FB20A1" w:rsidRDefault="00FB20A1"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Biljana K</w:t>
            </w:r>
            <w:r w:rsidR="00CD33C5">
              <w:rPr>
                <w:rFonts w:ascii="Calibri Light" w:eastAsia="Comic Sans MS" w:hAnsi="Calibri Light"/>
                <w:b/>
                <w:color w:val="1F497D" w:themeColor="text2"/>
                <w:sz w:val="24"/>
              </w:rPr>
              <w:t>RNJAJIĆ</w:t>
            </w:r>
          </w:p>
        </w:tc>
        <w:tc>
          <w:tcPr>
            <w:tcW w:w="1701" w:type="dxa"/>
          </w:tcPr>
          <w:p w14:paraId="5091669E" w14:textId="77777777" w:rsidR="00FB20A1" w:rsidRDefault="00FB20A1"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1973.</w:t>
            </w:r>
          </w:p>
        </w:tc>
        <w:tc>
          <w:tcPr>
            <w:tcW w:w="895" w:type="dxa"/>
          </w:tcPr>
          <w:p w14:paraId="751AA771" w14:textId="3B395E44" w:rsidR="00FB20A1" w:rsidRDefault="00692974"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2</w:t>
            </w:r>
            <w:r w:rsidR="00CE28FC">
              <w:rPr>
                <w:rFonts w:ascii="Calibri Light" w:eastAsia="Comic Sans MS" w:hAnsi="Calibri Light"/>
                <w:b/>
                <w:color w:val="1F497D" w:themeColor="text2"/>
                <w:sz w:val="24"/>
              </w:rPr>
              <w:t>6</w:t>
            </w:r>
          </w:p>
        </w:tc>
        <w:tc>
          <w:tcPr>
            <w:tcW w:w="1982" w:type="dxa"/>
          </w:tcPr>
          <w:p w14:paraId="1A969769" w14:textId="77777777" w:rsidR="00FB20A1" w:rsidRDefault="00692974"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dipl. knjižničar i mentor</w:t>
            </w:r>
          </w:p>
        </w:tc>
        <w:tc>
          <w:tcPr>
            <w:tcW w:w="950" w:type="dxa"/>
          </w:tcPr>
          <w:p w14:paraId="1E3B4647" w14:textId="77777777" w:rsidR="00FB20A1" w:rsidRDefault="00692974"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VII.</w:t>
            </w:r>
          </w:p>
        </w:tc>
        <w:tc>
          <w:tcPr>
            <w:tcW w:w="1371" w:type="dxa"/>
          </w:tcPr>
          <w:p w14:paraId="6303CEEF" w14:textId="77777777" w:rsidR="00FB20A1" w:rsidRDefault="00692974"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knjižničar</w:t>
            </w:r>
          </w:p>
        </w:tc>
      </w:tr>
      <w:tr w:rsidR="00FB20A1" w14:paraId="68F5EB99" w14:textId="77777777" w:rsidTr="006817E7">
        <w:tc>
          <w:tcPr>
            <w:tcW w:w="755" w:type="dxa"/>
          </w:tcPr>
          <w:p w14:paraId="7564BCF1" w14:textId="77777777" w:rsidR="00FB20A1" w:rsidRDefault="00FB20A1"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4.</w:t>
            </w:r>
          </w:p>
        </w:tc>
        <w:tc>
          <w:tcPr>
            <w:tcW w:w="2223" w:type="dxa"/>
          </w:tcPr>
          <w:p w14:paraId="34B1681B" w14:textId="77777777" w:rsidR="00FB20A1" w:rsidRDefault="00FB20A1"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Martina PAVKOVIĆ</w:t>
            </w:r>
          </w:p>
        </w:tc>
        <w:tc>
          <w:tcPr>
            <w:tcW w:w="1701" w:type="dxa"/>
          </w:tcPr>
          <w:p w14:paraId="14F3A5B5" w14:textId="77777777" w:rsidR="00FB20A1" w:rsidRDefault="00FB20A1"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1983.</w:t>
            </w:r>
          </w:p>
        </w:tc>
        <w:tc>
          <w:tcPr>
            <w:tcW w:w="895" w:type="dxa"/>
          </w:tcPr>
          <w:p w14:paraId="6228D8AF" w14:textId="5947E35C" w:rsidR="00FB20A1" w:rsidRDefault="00692974"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1</w:t>
            </w:r>
            <w:r w:rsidR="00CE28FC">
              <w:rPr>
                <w:rFonts w:ascii="Calibri Light" w:eastAsia="Comic Sans MS" w:hAnsi="Calibri Light"/>
                <w:b/>
                <w:color w:val="1F497D" w:themeColor="text2"/>
                <w:sz w:val="24"/>
              </w:rPr>
              <w:t>2</w:t>
            </w:r>
          </w:p>
        </w:tc>
        <w:tc>
          <w:tcPr>
            <w:tcW w:w="1982" w:type="dxa"/>
          </w:tcPr>
          <w:p w14:paraId="540D99CC" w14:textId="77777777" w:rsidR="00FB20A1" w:rsidRDefault="00692974"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dipl. psiholog</w:t>
            </w:r>
          </w:p>
        </w:tc>
        <w:tc>
          <w:tcPr>
            <w:tcW w:w="950" w:type="dxa"/>
          </w:tcPr>
          <w:p w14:paraId="28D21A5A" w14:textId="77777777" w:rsidR="00FB20A1" w:rsidRDefault="00692974"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VII.</w:t>
            </w:r>
          </w:p>
        </w:tc>
        <w:tc>
          <w:tcPr>
            <w:tcW w:w="1371" w:type="dxa"/>
          </w:tcPr>
          <w:p w14:paraId="1F49B01C" w14:textId="77777777" w:rsidR="00FB20A1" w:rsidRDefault="00692974" w:rsidP="006572D1">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psiholog</w:t>
            </w:r>
          </w:p>
        </w:tc>
      </w:tr>
    </w:tbl>
    <w:p w14:paraId="3D5C4D16" w14:textId="77777777" w:rsidR="00FB20A1" w:rsidRPr="006572D1" w:rsidRDefault="00FB20A1" w:rsidP="006572D1">
      <w:pPr>
        <w:spacing w:line="0" w:lineRule="atLeast"/>
        <w:ind w:left="400"/>
        <w:rPr>
          <w:rFonts w:ascii="Calibri Light" w:eastAsia="Comic Sans MS" w:hAnsi="Calibri Light"/>
          <w:b/>
          <w:color w:val="1F497D" w:themeColor="text2"/>
          <w:sz w:val="24"/>
        </w:rPr>
      </w:pPr>
    </w:p>
    <w:p w14:paraId="19060C2D" w14:textId="77777777" w:rsidR="004B3230" w:rsidRDefault="004B3230" w:rsidP="006572D1">
      <w:pPr>
        <w:tabs>
          <w:tab w:val="left" w:pos="803"/>
        </w:tabs>
        <w:spacing w:line="237" w:lineRule="auto"/>
        <w:ind w:right="560"/>
        <w:rPr>
          <w:rFonts w:ascii="Calibri Light" w:eastAsia="Comic Sans MS" w:hAnsi="Calibri Light"/>
          <w:b/>
          <w:color w:val="215868" w:themeColor="accent5" w:themeShade="80"/>
          <w:sz w:val="24"/>
          <w:szCs w:val="24"/>
        </w:rPr>
      </w:pPr>
    </w:p>
    <w:p w14:paraId="180DE341" w14:textId="4810C6F2" w:rsidR="006572D1" w:rsidRPr="002655B5" w:rsidRDefault="00CF5DFC" w:rsidP="002655B5">
      <w:pPr>
        <w:tabs>
          <w:tab w:val="left" w:pos="803"/>
        </w:tabs>
        <w:spacing w:line="237" w:lineRule="auto"/>
        <w:ind w:right="560"/>
        <w:jc w:val="both"/>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20</w:t>
      </w:r>
      <w:r w:rsidR="006572D1" w:rsidRPr="002655B5">
        <w:rPr>
          <w:rFonts w:ascii="Calibri Light" w:eastAsia="Comic Sans MS" w:hAnsi="Calibri Light"/>
          <w:color w:val="1F497D" w:themeColor="text2"/>
          <w:sz w:val="24"/>
          <w:szCs w:val="24"/>
        </w:rPr>
        <w:t xml:space="preserve"> učitelja predmetne nastave ima radni odnos u </w:t>
      </w:r>
      <w:r w:rsidR="004B3230" w:rsidRPr="002655B5">
        <w:rPr>
          <w:rFonts w:ascii="Calibri Light" w:eastAsia="Comic Sans MS" w:hAnsi="Calibri Light"/>
          <w:color w:val="1F497D" w:themeColor="text2"/>
          <w:sz w:val="24"/>
          <w:szCs w:val="24"/>
        </w:rPr>
        <w:t xml:space="preserve">bar </w:t>
      </w:r>
      <w:r w:rsidR="006572D1" w:rsidRPr="002655B5">
        <w:rPr>
          <w:rFonts w:ascii="Calibri Light" w:eastAsia="Comic Sans MS" w:hAnsi="Calibri Light"/>
          <w:color w:val="1F497D" w:themeColor="text2"/>
          <w:sz w:val="24"/>
          <w:szCs w:val="24"/>
        </w:rPr>
        <w:t>još jednoj</w:t>
      </w:r>
      <w:r w:rsidR="004B3230" w:rsidRPr="002655B5">
        <w:rPr>
          <w:rFonts w:ascii="Calibri Light" w:eastAsia="Comic Sans MS" w:hAnsi="Calibri Light"/>
          <w:color w:val="1F497D" w:themeColor="text2"/>
          <w:sz w:val="24"/>
          <w:szCs w:val="24"/>
        </w:rPr>
        <w:t xml:space="preserve"> </w:t>
      </w:r>
      <w:r w:rsidR="006572D1" w:rsidRPr="002655B5">
        <w:rPr>
          <w:rFonts w:ascii="Calibri Light" w:eastAsia="Comic Sans MS" w:hAnsi="Calibri Light"/>
          <w:color w:val="1F497D" w:themeColor="text2"/>
          <w:sz w:val="24"/>
          <w:szCs w:val="24"/>
        </w:rPr>
        <w:t>škol</w:t>
      </w:r>
      <w:r w:rsidR="004B3230" w:rsidRPr="002655B5">
        <w:rPr>
          <w:rFonts w:ascii="Calibri Light" w:eastAsia="Comic Sans MS" w:hAnsi="Calibri Light"/>
          <w:color w:val="1F497D" w:themeColor="text2"/>
          <w:sz w:val="24"/>
          <w:szCs w:val="24"/>
        </w:rPr>
        <w:t>i</w:t>
      </w:r>
      <w:r w:rsidR="006572D1" w:rsidRPr="002655B5">
        <w:rPr>
          <w:rFonts w:ascii="Calibri Light" w:eastAsia="Comic Sans MS" w:hAnsi="Calibri Light"/>
          <w:color w:val="1F497D" w:themeColor="text2"/>
          <w:sz w:val="24"/>
          <w:szCs w:val="24"/>
        </w:rPr>
        <w:t xml:space="preserve"> osim naše.</w:t>
      </w:r>
    </w:p>
    <w:p w14:paraId="67D40456" w14:textId="77777777" w:rsidR="006572D1" w:rsidRPr="002655B5" w:rsidRDefault="006572D1" w:rsidP="002655B5">
      <w:pPr>
        <w:spacing w:line="9" w:lineRule="exact"/>
        <w:jc w:val="both"/>
        <w:rPr>
          <w:rFonts w:ascii="Calibri Light" w:eastAsia="Comic Sans MS" w:hAnsi="Calibri Light"/>
          <w:b/>
          <w:color w:val="1F497D" w:themeColor="text2"/>
          <w:sz w:val="24"/>
          <w:szCs w:val="24"/>
        </w:rPr>
      </w:pPr>
    </w:p>
    <w:p w14:paraId="4BB73B45" w14:textId="77777777" w:rsidR="004B3230" w:rsidRPr="002655B5" w:rsidRDefault="004B3230" w:rsidP="002655B5">
      <w:pPr>
        <w:spacing w:line="238" w:lineRule="auto"/>
        <w:ind w:right="540"/>
        <w:jc w:val="both"/>
        <w:rPr>
          <w:rFonts w:ascii="Calibri Light" w:eastAsia="Comic Sans MS" w:hAnsi="Calibri Light"/>
          <w:color w:val="1F497D" w:themeColor="text2"/>
          <w:sz w:val="24"/>
          <w:szCs w:val="24"/>
        </w:rPr>
      </w:pPr>
    </w:p>
    <w:p w14:paraId="4F69B2B6" w14:textId="7652AC2C" w:rsidR="006572D1" w:rsidRPr="002655B5" w:rsidRDefault="006572D1" w:rsidP="002655B5">
      <w:pPr>
        <w:spacing w:line="238" w:lineRule="auto"/>
        <w:ind w:right="540"/>
        <w:jc w:val="both"/>
        <w:rPr>
          <w:rFonts w:ascii="Calibri Light" w:eastAsia="Comic Sans MS" w:hAnsi="Calibri Light"/>
          <w:color w:val="1F497D" w:themeColor="text2"/>
          <w:sz w:val="24"/>
          <w:szCs w:val="24"/>
        </w:rPr>
      </w:pPr>
      <w:r w:rsidRPr="002655B5">
        <w:rPr>
          <w:rFonts w:ascii="Calibri Light" w:eastAsia="Comic Sans MS" w:hAnsi="Calibri Light"/>
          <w:color w:val="1F497D" w:themeColor="text2"/>
          <w:sz w:val="24"/>
          <w:szCs w:val="24"/>
        </w:rPr>
        <w:t xml:space="preserve">Ove školske godine Ugovore o radu na određeno vrijeme ima ukupno </w:t>
      </w:r>
      <w:r w:rsidR="00CF5DFC" w:rsidRPr="002655B5">
        <w:rPr>
          <w:rFonts w:ascii="Calibri Light" w:eastAsia="Comic Sans MS" w:hAnsi="Calibri Light"/>
          <w:b/>
          <w:color w:val="1F497D" w:themeColor="text2"/>
          <w:sz w:val="24"/>
          <w:szCs w:val="24"/>
        </w:rPr>
        <w:t>6</w:t>
      </w:r>
      <w:r w:rsidRPr="002655B5">
        <w:rPr>
          <w:rFonts w:ascii="Calibri Light" w:eastAsia="Comic Sans MS" w:hAnsi="Calibri Light"/>
          <w:color w:val="1F497D" w:themeColor="text2"/>
          <w:sz w:val="24"/>
          <w:szCs w:val="24"/>
        </w:rPr>
        <w:t xml:space="preserve"> učitelja.</w:t>
      </w:r>
    </w:p>
    <w:p w14:paraId="24F9D87F" w14:textId="77777777" w:rsidR="004B3230" w:rsidRPr="002655B5" w:rsidRDefault="004B3230" w:rsidP="002655B5">
      <w:pPr>
        <w:spacing w:line="237" w:lineRule="auto"/>
        <w:jc w:val="both"/>
        <w:rPr>
          <w:rFonts w:ascii="Calibri Light" w:eastAsia="Comic Sans MS" w:hAnsi="Calibri Light"/>
          <w:color w:val="1F497D" w:themeColor="text2"/>
          <w:sz w:val="24"/>
          <w:szCs w:val="24"/>
        </w:rPr>
      </w:pPr>
    </w:p>
    <w:p w14:paraId="1FF33497" w14:textId="77777777" w:rsidR="00836005" w:rsidRPr="002655B5" w:rsidRDefault="006572D1" w:rsidP="002655B5">
      <w:pPr>
        <w:spacing w:line="237" w:lineRule="auto"/>
        <w:jc w:val="both"/>
        <w:rPr>
          <w:rFonts w:ascii="Calibri Light" w:eastAsia="Comic Sans MS" w:hAnsi="Calibri Light"/>
          <w:color w:val="1F497D" w:themeColor="text2"/>
          <w:sz w:val="24"/>
          <w:szCs w:val="24"/>
        </w:rPr>
      </w:pPr>
      <w:r w:rsidRPr="002655B5">
        <w:rPr>
          <w:rFonts w:ascii="Calibri Light" w:eastAsia="Comic Sans MS" w:hAnsi="Calibri Light"/>
          <w:color w:val="1F497D" w:themeColor="text2"/>
          <w:sz w:val="24"/>
          <w:szCs w:val="24"/>
        </w:rPr>
        <w:t>Od stručnih suradnika u školi djeluju</w:t>
      </w:r>
      <w:r w:rsidR="00F50E30" w:rsidRPr="002655B5">
        <w:rPr>
          <w:rFonts w:ascii="Calibri Light" w:eastAsia="Comic Sans MS" w:hAnsi="Calibri Light"/>
          <w:color w:val="1F497D" w:themeColor="text2"/>
          <w:sz w:val="24"/>
          <w:szCs w:val="24"/>
        </w:rPr>
        <w:t xml:space="preserve"> pedagog, psiholog i knjižniča</w:t>
      </w:r>
      <w:r w:rsidR="00836005" w:rsidRPr="002655B5">
        <w:rPr>
          <w:rFonts w:ascii="Calibri Light" w:eastAsia="Comic Sans MS" w:hAnsi="Calibri Light"/>
          <w:color w:val="1F497D" w:themeColor="text2"/>
          <w:sz w:val="24"/>
          <w:szCs w:val="24"/>
        </w:rPr>
        <w:t>r.</w:t>
      </w:r>
    </w:p>
    <w:p w14:paraId="50353E06" w14:textId="77777777" w:rsidR="00836005" w:rsidRPr="004B3230" w:rsidRDefault="00836005" w:rsidP="001D2B2A">
      <w:pPr>
        <w:spacing w:line="237" w:lineRule="auto"/>
        <w:rPr>
          <w:rFonts w:ascii="Calibri Light" w:eastAsia="Comic Sans MS" w:hAnsi="Calibri Light"/>
          <w:color w:val="1F497D" w:themeColor="text2"/>
          <w:sz w:val="24"/>
          <w:szCs w:val="24"/>
        </w:rPr>
      </w:pPr>
    </w:p>
    <w:p w14:paraId="25995CB9" w14:textId="77777777" w:rsidR="00EE0644" w:rsidRDefault="00EE0644" w:rsidP="001D2B2A">
      <w:pPr>
        <w:spacing w:line="237" w:lineRule="auto"/>
        <w:rPr>
          <w:rFonts w:ascii="Calibri Light" w:eastAsia="Comic Sans MS" w:hAnsi="Calibri Light"/>
          <w:b/>
          <w:color w:val="215868" w:themeColor="accent5" w:themeShade="80"/>
          <w:sz w:val="24"/>
          <w:u w:val="single"/>
        </w:rPr>
      </w:pPr>
    </w:p>
    <w:p w14:paraId="0786F84E" w14:textId="77777777" w:rsidR="006572D1" w:rsidRPr="002655B5" w:rsidRDefault="00496539" w:rsidP="001D2B2A">
      <w:pPr>
        <w:spacing w:line="237" w:lineRule="auto"/>
        <w:rPr>
          <w:rFonts w:ascii="Calibri Light" w:eastAsia="Comic Sans MS" w:hAnsi="Calibri Light"/>
          <w:color w:val="1F497D" w:themeColor="text2"/>
          <w:sz w:val="24"/>
          <w:szCs w:val="24"/>
        </w:rPr>
      </w:pPr>
      <w:r w:rsidRPr="002655B5">
        <w:rPr>
          <w:rFonts w:ascii="Calibri Light" w:eastAsia="Times New Roman" w:hAnsi="Calibri Light"/>
          <w:noProof/>
          <w:color w:val="1F497D" w:themeColor="text2"/>
        </w:rPr>
        <mc:AlternateContent>
          <mc:Choice Requires="wps">
            <w:drawing>
              <wp:anchor distT="0" distB="0" distL="114299" distR="114299" simplePos="0" relativeHeight="251730944" behindDoc="1" locked="0" layoutInCell="1" allowOverlap="1" wp14:anchorId="7585CB86" wp14:editId="28DDC9B2">
                <wp:simplePos x="0" y="0"/>
                <wp:positionH relativeFrom="page">
                  <wp:posOffset>7243444</wp:posOffset>
                </wp:positionH>
                <wp:positionV relativeFrom="page">
                  <wp:posOffset>313690</wp:posOffset>
                </wp:positionV>
                <wp:extent cx="0" cy="10067290"/>
                <wp:effectExtent l="0" t="0" r="19050" b="29210"/>
                <wp:wrapNone/>
                <wp:docPr id="1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6729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551C84" id="Line 91" o:spid="_x0000_s1026" style="position:absolute;z-index:-2515855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70.35pt,24.7pt" to="570.35pt,8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pfFQIAACsEAAAOAAAAZHJzL2Uyb0RvYy54bWysU02P0zAQvSPxHyzf2yQldJuo6QolLZeF&#10;rbTLD3Btp7FwbMt2m1aI/87YaQuFC0Lk4PjjzfObeePl46mX6MitE1pVOJumGHFFNRNqX+Evr5vJ&#10;AiPniWJEasUrfOYOP67evlkOpuQz3WnJuEVAolw5mAp33psySRzteE/cVBuu4LDVticelnafMEsG&#10;YO9lMkvTeTJoy4zVlDsHu814iFeRv2059c9t67hHssKgzcfRxnEXxmS1JOXeEtMJepFB/kFFT4SC&#10;S29UDfEEHaz4g6oX1GqnWz+luk902wrKYw6QTZb+ls1LRwyPuUBxnLmVyf0/Wvr5uLVIMPCuwEiR&#10;Hjx6EoqjIgu1GYwrAVKrrQ3Z0ZN6MU+afnVI6bojas+jxtezgbgYkdyFhIUzcMNu+KQZYMjB61io&#10;U2v7QAklQKfox/nmBz95RMdNCrsZ+PwwK6JZCSmvkcY6/5HrHoVJhSWojszk+OQ8aAfoFRIuUnoj&#10;pIx+S4WGChdZnscAp6Vg4TDAnN3vamnRkUDHbOIXCgFkdzCrD4pFso4Ttr7MPRFynANeqsAHuYCc&#10;y2xsiW9FWqwX60U+yWfz9SRPm2byYVPnk/kme3jfvGvqusm+B2lZXnaCMa6Cumt7Zvnf2X95KGNj&#10;3Rr0Vobknj2mCGKv/yg6mhn8Gzthp9l5a0M1gq/QkRF8eT2h5X9dR9TPN776AQAA//8DAFBLAwQU&#10;AAYACAAAACEA53H+5OAAAAANAQAADwAAAGRycy9kb3ducmV2LnhtbEyPQUvDQBCF74L/YRnBi9hN&#10;bWhrzKaIYAWliK16nmbHJJidDdltm/57p3jQ27yZx5vv5YvBtWpPfWg8GxiPElDEpbcNVwbeN4/X&#10;c1AhIltsPZOBIwVYFOdnOWbWH/iN9utYKQnhkKGBOsYu0zqUNTkMI98Ry+3L9w6jyL7StseDhLtW&#10;3yTJVDtsWD7U2NFDTeX3euckZeY2k6fl6/K5xRV+rI70efVCxlxeDPd3oCIN8c8MJ3xBh0KYtn7H&#10;NqhW9DhNZuI1kN6moE6O381WpukknYMucv2/RfEDAAD//wMAUEsBAi0AFAAGAAgAAAAhALaDOJL+&#10;AAAA4QEAABMAAAAAAAAAAAAAAAAAAAAAAFtDb250ZW50X1R5cGVzXS54bWxQSwECLQAUAAYACAAA&#10;ACEAOP0h/9YAAACUAQAACwAAAAAAAAAAAAAAAAAvAQAAX3JlbHMvLnJlbHNQSwECLQAUAAYACAAA&#10;ACEAaoz6XxUCAAArBAAADgAAAAAAAAAAAAAAAAAuAgAAZHJzL2Uyb0RvYy54bWxQSwECLQAUAAYA&#10;CAAAACEA53H+5OAAAAANAQAADwAAAAAAAAAAAAAAAABvBAAAZHJzL2Rvd25yZXYueG1sUEsFBgAA&#10;AAAEAAQA8wAAAHwFAAAAAA==&#10;" strokecolor="white" strokeweight=".72pt">
                <w10:wrap anchorx="page" anchory="page"/>
              </v:line>
            </w:pict>
          </mc:Fallback>
        </mc:AlternateContent>
      </w:r>
      <w:r w:rsidR="006572D1" w:rsidRPr="002655B5">
        <w:rPr>
          <w:rFonts w:ascii="Calibri Light" w:eastAsia="Comic Sans MS" w:hAnsi="Calibri Light"/>
          <w:b/>
          <w:color w:val="1F497D" w:themeColor="text2"/>
          <w:sz w:val="24"/>
          <w:u w:val="single"/>
        </w:rPr>
        <w:t>2.4. Podatci o ostalim zaposlenicima</w:t>
      </w:r>
    </w:p>
    <w:p w14:paraId="5FF08CAB" w14:textId="77777777" w:rsidR="006572D1" w:rsidRPr="002655B5" w:rsidRDefault="006572D1" w:rsidP="006572D1">
      <w:pPr>
        <w:spacing w:line="333" w:lineRule="exact"/>
        <w:rPr>
          <w:rFonts w:ascii="Calibri Light" w:eastAsia="Times New Roman" w:hAnsi="Calibri Light"/>
          <w:color w:val="1F497D" w:themeColor="text2"/>
        </w:rPr>
      </w:pPr>
    </w:p>
    <w:p w14:paraId="2A516F23" w14:textId="77777777" w:rsidR="006572D1" w:rsidRPr="002655B5" w:rsidRDefault="006572D1" w:rsidP="006572D1">
      <w:pPr>
        <w:spacing w:line="0" w:lineRule="atLeast"/>
        <w:ind w:left="460"/>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Tablica 11: Ostali zaposlenici</w:t>
      </w:r>
    </w:p>
    <w:p w14:paraId="11216497" w14:textId="77777777" w:rsidR="00AA3BE7" w:rsidRPr="00EE0644" w:rsidRDefault="00AA3BE7" w:rsidP="006572D1">
      <w:pPr>
        <w:spacing w:line="0" w:lineRule="atLeast"/>
        <w:ind w:left="460"/>
        <w:rPr>
          <w:rFonts w:ascii="Calibri Light" w:eastAsia="Comic Sans MS" w:hAnsi="Calibri Light"/>
          <w:b/>
          <w:color w:val="215868" w:themeColor="accent5" w:themeShade="80"/>
          <w:sz w:val="24"/>
        </w:rPr>
      </w:pPr>
    </w:p>
    <w:p w14:paraId="491CA449" w14:textId="77777777" w:rsidR="00AA3BE7" w:rsidRPr="000C77DE" w:rsidRDefault="00AA3BE7" w:rsidP="00AA3BE7">
      <w:pPr>
        <w:spacing w:line="0" w:lineRule="atLeast"/>
        <w:rPr>
          <w:rFonts w:ascii="Calibri Light" w:eastAsia="Comic Sans MS" w:hAnsi="Calibri Light"/>
          <w:color w:val="1F497D" w:themeColor="text2"/>
          <w:sz w:val="24"/>
        </w:rPr>
      </w:pPr>
      <w:r w:rsidRPr="000C77DE">
        <w:rPr>
          <w:rFonts w:ascii="Calibri Light" w:eastAsia="Comic Sans MS" w:hAnsi="Calibri Light"/>
          <w:color w:val="1F497D" w:themeColor="text2"/>
          <w:sz w:val="24"/>
        </w:rPr>
        <w:t>Svi zaposleni ispunjavaju uvjete za rad na mjestima na kojima rade.</w:t>
      </w:r>
    </w:p>
    <w:p w14:paraId="6AD75D88" w14:textId="77777777" w:rsidR="006572D1" w:rsidRPr="00E6711A" w:rsidRDefault="006572D1" w:rsidP="00CF0E95">
      <w:pPr>
        <w:tabs>
          <w:tab w:val="left" w:pos="3630"/>
        </w:tabs>
        <w:rPr>
          <w:rFonts w:ascii="Times New Roman" w:eastAsia="Times New Roman" w:hAnsi="Times New Roman"/>
          <w:color w:val="FF0000"/>
        </w:rPr>
      </w:pPr>
    </w:p>
    <w:p w14:paraId="632C2284" w14:textId="77777777" w:rsidR="006572D1" w:rsidRDefault="006572D1" w:rsidP="00CF0E95">
      <w:pPr>
        <w:tabs>
          <w:tab w:val="left" w:pos="3630"/>
        </w:tabs>
        <w:rPr>
          <w:rFonts w:ascii="Times New Roman" w:eastAsia="Times New Roman" w:hAnsi="Times New Roman"/>
        </w:rPr>
      </w:pPr>
    </w:p>
    <w:tbl>
      <w:tblPr>
        <w:tblStyle w:val="Reetkatablice5"/>
        <w:tblW w:w="0" w:type="auto"/>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1075"/>
        <w:gridCol w:w="2346"/>
        <w:gridCol w:w="2014"/>
        <w:gridCol w:w="1829"/>
        <w:gridCol w:w="1800"/>
      </w:tblGrid>
      <w:tr w:rsidR="00EE0644" w:rsidRPr="00EE0644" w14:paraId="0C7323B5" w14:textId="77777777" w:rsidTr="00FC0343">
        <w:tc>
          <w:tcPr>
            <w:tcW w:w="1101" w:type="dxa"/>
          </w:tcPr>
          <w:p w14:paraId="2F350263" w14:textId="77777777" w:rsidR="00EE0644" w:rsidRPr="00EE0644" w:rsidRDefault="00EE0644" w:rsidP="00EE0644">
            <w:pPr>
              <w:tabs>
                <w:tab w:val="left" w:pos="3630"/>
              </w:tabs>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Redni broj</w:t>
            </w:r>
          </w:p>
        </w:tc>
        <w:tc>
          <w:tcPr>
            <w:tcW w:w="2409" w:type="dxa"/>
          </w:tcPr>
          <w:p w14:paraId="1FA9610A" w14:textId="77777777" w:rsidR="00EE0644" w:rsidRPr="00EE0644" w:rsidRDefault="00EE0644" w:rsidP="00EE0644">
            <w:pPr>
              <w:tabs>
                <w:tab w:val="left" w:pos="3630"/>
              </w:tabs>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Ime i prezime zaposlenika</w:t>
            </w:r>
          </w:p>
        </w:tc>
        <w:tc>
          <w:tcPr>
            <w:tcW w:w="2100" w:type="dxa"/>
          </w:tcPr>
          <w:p w14:paraId="3FFC84A4" w14:textId="77777777" w:rsidR="00EE0644" w:rsidRPr="00EE0644" w:rsidRDefault="00EE0644" w:rsidP="00EE0644">
            <w:pPr>
              <w:tabs>
                <w:tab w:val="left" w:pos="3630"/>
              </w:tabs>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Godina rođenja</w:t>
            </w:r>
          </w:p>
        </w:tc>
        <w:tc>
          <w:tcPr>
            <w:tcW w:w="1870" w:type="dxa"/>
          </w:tcPr>
          <w:p w14:paraId="55795068" w14:textId="77777777" w:rsidR="00EE0644" w:rsidRPr="00EE0644" w:rsidRDefault="00EE0644" w:rsidP="00EE0644">
            <w:pPr>
              <w:tabs>
                <w:tab w:val="left" w:pos="3630"/>
              </w:tabs>
              <w:rPr>
                <w:rFonts w:ascii="Calibri Light" w:eastAsia="Times New Roman" w:hAnsi="Calibri Light"/>
                <w:b/>
                <w:color w:val="1F497D" w:themeColor="text2"/>
                <w:sz w:val="24"/>
                <w:szCs w:val="24"/>
              </w:rPr>
            </w:pPr>
            <w:r w:rsidRPr="00EE0644">
              <w:rPr>
                <w:rFonts w:ascii="Calibri Light" w:eastAsia="Times New Roman" w:hAnsi="Calibri Light"/>
                <w:b/>
                <w:color w:val="1F497D" w:themeColor="text2"/>
                <w:sz w:val="24"/>
                <w:szCs w:val="24"/>
              </w:rPr>
              <w:t>Struka</w:t>
            </w:r>
          </w:p>
        </w:tc>
        <w:tc>
          <w:tcPr>
            <w:tcW w:w="1870" w:type="dxa"/>
          </w:tcPr>
          <w:p w14:paraId="2A0E94E7" w14:textId="77777777" w:rsidR="00EE0644" w:rsidRPr="00EE0644" w:rsidRDefault="00EE0644" w:rsidP="00EE0644">
            <w:pPr>
              <w:tabs>
                <w:tab w:val="left" w:pos="3630"/>
              </w:tabs>
              <w:rPr>
                <w:rFonts w:ascii="Calibri Light" w:eastAsia="Times New Roman" w:hAnsi="Calibri Light"/>
                <w:b/>
                <w:color w:val="1F497D" w:themeColor="text2"/>
                <w:sz w:val="24"/>
                <w:szCs w:val="24"/>
              </w:rPr>
            </w:pPr>
            <w:r w:rsidRPr="00EE0644">
              <w:rPr>
                <w:rFonts w:ascii="Calibri Light" w:eastAsia="Times New Roman" w:hAnsi="Calibri Light"/>
                <w:b/>
                <w:color w:val="1F497D" w:themeColor="text2"/>
                <w:sz w:val="24"/>
                <w:szCs w:val="24"/>
              </w:rPr>
              <w:t>Stupanj školske spreme</w:t>
            </w:r>
          </w:p>
        </w:tc>
      </w:tr>
      <w:tr w:rsidR="00EE0644" w:rsidRPr="00EE0644" w14:paraId="52668C9C" w14:textId="77777777" w:rsidTr="00FC0343">
        <w:tc>
          <w:tcPr>
            <w:tcW w:w="1101" w:type="dxa"/>
          </w:tcPr>
          <w:p w14:paraId="382D9CAA" w14:textId="77777777" w:rsidR="00EE0644" w:rsidRPr="00EE0644" w:rsidRDefault="00EE0644" w:rsidP="00EE0644">
            <w:pPr>
              <w:tabs>
                <w:tab w:val="left" w:pos="3630"/>
              </w:tabs>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1.</w:t>
            </w:r>
          </w:p>
        </w:tc>
        <w:tc>
          <w:tcPr>
            <w:tcW w:w="2409" w:type="dxa"/>
            <w:vAlign w:val="bottom"/>
          </w:tcPr>
          <w:p w14:paraId="48DFEB4B" w14:textId="77777777" w:rsidR="00EE0644" w:rsidRPr="00EE0644" w:rsidRDefault="00EE0644" w:rsidP="00EE0644">
            <w:pPr>
              <w:spacing w:line="328" w:lineRule="exact"/>
              <w:ind w:right="260"/>
              <w:rPr>
                <w:rFonts w:ascii="Calibri Light" w:eastAsia="Comic Sans MS" w:hAnsi="Calibri Light"/>
                <w:b/>
                <w:color w:val="215868" w:themeColor="accent5" w:themeShade="80"/>
                <w:w w:val="99"/>
                <w:sz w:val="24"/>
                <w:szCs w:val="24"/>
              </w:rPr>
            </w:pPr>
            <w:r w:rsidRPr="00EE0644">
              <w:rPr>
                <w:rFonts w:ascii="Calibri Light" w:eastAsia="Comic Sans MS" w:hAnsi="Calibri Light"/>
                <w:b/>
                <w:color w:val="215868" w:themeColor="accent5" w:themeShade="80"/>
                <w:w w:val="99"/>
                <w:sz w:val="24"/>
                <w:szCs w:val="24"/>
              </w:rPr>
              <w:t>Helena AGIĆ</w:t>
            </w:r>
          </w:p>
        </w:tc>
        <w:tc>
          <w:tcPr>
            <w:tcW w:w="2100" w:type="dxa"/>
            <w:vAlign w:val="bottom"/>
          </w:tcPr>
          <w:p w14:paraId="5152654D" w14:textId="77777777" w:rsidR="00EE0644" w:rsidRPr="00EE0644" w:rsidRDefault="00EE0644" w:rsidP="00EE0644">
            <w:pPr>
              <w:spacing w:line="328" w:lineRule="exact"/>
              <w:jc w:val="center"/>
              <w:rPr>
                <w:rFonts w:ascii="Calibri Light" w:eastAsia="Comic Sans MS" w:hAnsi="Calibri Light"/>
                <w:b/>
                <w:color w:val="215868" w:themeColor="accent5" w:themeShade="80"/>
                <w:sz w:val="24"/>
                <w:szCs w:val="24"/>
              </w:rPr>
            </w:pPr>
            <w:r w:rsidRPr="00EE0644">
              <w:rPr>
                <w:rFonts w:ascii="Calibri Light" w:eastAsia="Comic Sans MS" w:hAnsi="Calibri Light"/>
                <w:b/>
                <w:color w:val="215868" w:themeColor="accent5" w:themeShade="80"/>
                <w:sz w:val="24"/>
                <w:szCs w:val="24"/>
              </w:rPr>
              <w:t>1962.</w:t>
            </w:r>
          </w:p>
        </w:tc>
        <w:tc>
          <w:tcPr>
            <w:tcW w:w="1870" w:type="dxa"/>
            <w:vAlign w:val="bottom"/>
          </w:tcPr>
          <w:p w14:paraId="610518A2" w14:textId="77777777" w:rsidR="00EE0644" w:rsidRPr="00EE0644" w:rsidRDefault="00EE0644" w:rsidP="00EE0644">
            <w:pPr>
              <w:spacing w:line="0" w:lineRule="atLeast"/>
              <w:rPr>
                <w:rFonts w:ascii="Calibri Light" w:eastAsia="Times New Roman" w:hAnsi="Calibri Light"/>
                <w:b/>
                <w:color w:val="1F497D" w:themeColor="text2"/>
                <w:sz w:val="24"/>
                <w:szCs w:val="24"/>
              </w:rPr>
            </w:pPr>
            <w:r w:rsidRPr="00EE0644">
              <w:rPr>
                <w:rFonts w:ascii="Calibri Light" w:eastAsia="Times New Roman" w:hAnsi="Calibri Light"/>
                <w:b/>
                <w:color w:val="1F497D" w:themeColor="text2"/>
                <w:sz w:val="24"/>
                <w:szCs w:val="24"/>
              </w:rPr>
              <w:t>ekonomist</w:t>
            </w:r>
          </w:p>
        </w:tc>
        <w:tc>
          <w:tcPr>
            <w:tcW w:w="1870" w:type="dxa"/>
            <w:vAlign w:val="bottom"/>
          </w:tcPr>
          <w:p w14:paraId="1B8EDAA4" w14:textId="77777777" w:rsidR="00EE0644" w:rsidRPr="00EE0644" w:rsidRDefault="00EE0644" w:rsidP="00EE0644">
            <w:pPr>
              <w:spacing w:line="0" w:lineRule="atLeast"/>
              <w:rPr>
                <w:rFonts w:ascii="Calibri Light" w:eastAsia="Times New Roman" w:hAnsi="Calibri Light"/>
                <w:b/>
                <w:color w:val="1F497D" w:themeColor="text2"/>
                <w:sz w:val="24"/>
                <w:szCs w:val="24"/>
              </w:rPr>
            </w:pPr>
            <w:r w:rsidRPr="00EE0644">
              <w:rPr>
                <w:rFonts w:ascii="Calibri Light" w:eastAsia="Times New Roman" w:hAnsi="Calibri Light"/>
                <w:b/>
                <w:color w:val="1F497D" w:themeColor="text2"/>
                <w:sz w:val="24"/>
                <w:szCs w:val="24"/>
              </w:rPr>
              <w:t>VI.</w:t>
            </w:r>
          </w:p>
        </w:tc>
      </w:tr>
      <w:tr w:rsidR="00EE0644" w:rsidRPr="00EE0644" w14:paraId="029E22EE" w14:textId="77777777" w:rsidTr="00FC0343">
        <w:tc>
          <w:tcPr>
            <w:tcW w:w="1101" w:type="dxa"/>
          </w:tcPr>
          <w:p w14:paraId="432D1E01" w14:textId="77777777" w:rsidR="00EE0644" w:rsidRPr="00EE0644" w:rsidRDefault="00EE0644" w:rsidP="00EE0644">
            <w:pPr>
              <w:tabs>
                <w:tab w:val="left" w:pos="3630"/>
              </w:tabs>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2.</w:t>
            </w:r>
          </w:p>
        </w:tc>
        <w:tc>
          <w:tcPr>
            <w:tcW w:w="2409" w:type="dxa"/>
          </w:tcPr>
          <w:p w14:paraId="34E4E455" w14:textId="77777777" w:rsidR="00EE0644" w:rsidRPr="00EE0644" w:rsidRDefault="00EE0644" w:rsidP="00EE0644">
            <w:pPr>
              <w:tabs>
                <w:tab w:val="left" w:pos="3630"/>
              </w:tabs>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Mirjana ĐERMANOVIĆ</w:t>
            </w:r>
          </w:p>
        </w:tc>
        <w:tc>
          <w:tcPr>
            <w:tcW w:w="2100" w:type="dxa"/>
          </w:tcPr>
          <w:p w14:paraId="4C184DCC" w14:textId="77777777" w:rsidR="00EE0644" w:rsidRPr="00EE0644" w:rsidRDefault="00EE0644" w:rsidP="00EE0644">
            <w:pPr>
              <w:tabs>
                <w:tab w:val="left" w:pos="3630"/>
              </w:tabs>
              <w:jc w:val="center"/>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1957.</w:t>
            </w:r>
          </w:p>
        </w:tc>
        <w:tc>
          <w:tcPr>
            <w:tcW w:w="1870" w:type="dxa"/>
          </w:tcPr>
          <w:p w14:paraId="5B6D586F" w14:textId="77777777" w:rsidR="00EE0644" w:rsidRPr="00EE0644" w:rsidRDefault="00EE0644" w:rsidP="00EE0644">
            <w:pPr>
              <w:tabs>
                <w:tab w:val="left" w:pos="3630"/>
              </w:tabs>
              <w:rPr>
                <w:rFonts w:ascii="Calibri Light" w:eastAsia="Times New Roman" w:hAnsi="Calibri Light"/>
                <w:b/>
                <w:color w:val="1F497D" w:themeColor="text2"/>
                <w:sz w:val="24"/>
                <w:szCs w:val="24"/>
              </w:rPr>
            </w:pPr>
            <w:r w:rsidRPr="00EE0644">
              <w:rPr>
                <w:rFonts w:ascii="Calibri Light" w:eastAsia="Times New Roman" w:hAnsi="Calibri Light"/>
                <w:b/>
                <w:color w:val="1F497D" w:themeColor="text2"/>
                <w:sz w:val="24"/>
                <w:szCs w:val="24"/>
              </w:rPr>
              <w:t>ekonomist</w:t>
            </w:r>
          </w:p>
        </w:tc>
        <w:tc>
          <w:tcPr>
            <w:tcW w:w="1870" w:type="dxa"/>
          </w:tcPr>
          <w:p w14:paraId="0CE6858D" w14:textId="77777777" w:rsidR="00EE0644" w:rsidRPr="00EE0644" w:rsidRDefault="00EE0644" w:rsidP="00EE0644">
            <w:pPr>
              <w:tabs>
                <w:tab w:val="left" w:pos="3630"/>
              </w:tabs>
              <w:rPr>
                <w:rFonts w:ascii="Calibri Light" w:eastAsia="Times New Roman" w:hAnsi="Calibri Light"/>
                <w:b/>
                <w:color w:val="1F497D" w:themeColor="text2"/>
                <w:sz w:val="24"/>
                <w:szCs w:val="24"/>
              </w:rPr>
            </w:pPr>
            <w:r w:rsidRPr="00EE0644">
              <w:rPr>
                <w:rFonts w:ascii="Calibri Light" w:eastAsia="Times New Roman" w:hAnsi="Calibri Light"/>
                <w:b/>
                <w:color w:val="1F497D" w:themeColor="text2"/>
                <w:sz w:val="24"/>
                <w:szCs w:val="24"/>
              </w:rPr>
              <w:t>VI.</w:t>
            </w:r>
          </w:p>
        </w:tc>
      </w:tr>
      <w:tr w:rsidR="00EE0644" w:rsidRPr="00EE0644" w14:paraId="56A87D65" w14:textId="77777777" w:rsidTr="00FC0343">
        <w:tc>
          <w:tcPr>
            <w:tcW w:w="1101" w:type="dxa"/>
          </w:tcPr>
          <w:p w14:paraId="07AEBA7D" w14:textId="77777777" w:rsidR="00EE0644" w:rsidRPr="00EE0644" w:rsidRDefault="00EE0644" w:rsidP="00EE0644">
            <w:pPr>
              <w:tabs>
                <w:tab w:val="left" w:pos="3630"/>
              </w:tabs>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3.</w:t>
            </w:r>
          </w:p>
        </w:tc>
        <w:tc>
          <w:tcPr>
            <w:tcW w:w="2409" w:type="dxa"/>
          </w:tcPr>
          <w:p w14:paraId="5534FF77" w14:textId="77777777" w:rsidR="00EE0644" w:rsidRPr="00EE0644" w:rsidRDefault="00EE0644" w:rsidP="00EE0644">
            <w:pPr>
              <w:tabs>
                <w:tab w:val="left" w:pos="3630"/>
              </w:tabs>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Željka KOLAR</w:t>
            </w:r>
          </w:p>
        </w:tc>
        <w:tc>
          <w:tcPr>
            <w:tcW w:w="2100" w:type="dxa"/>
          </w:tcPr>
          <w:p w14:paraId="6D394F96" w14:textId="77777777" w:rsidR="00EE0644" w:rsidRPr="00EE0644" w:rsidRDefault="00EE0644" w:rsidP="00EE0644">
            <w:pPr>
              <w:tabs>
                <w:tab w:val="left" w:pos="3630"/>
              </w:tabs>
              <w:jc w:val="center"/>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1961.</w:t>
            </w:r>
          </w:p>
        </w:tc>
        <w:tc>
          <w:tcPr>
            <w:tcW w:w="1870" w:type="dxa"/>
          </w:tcPr>
          <w:p w14:paraId="4AAF1677" w14:textId="77777777" w:rsidR="00EE0644" w:rsidRPr="00EE0644" w:rsidRDefault="00EE0644" w:rsidP="00EE0644">
            <w:pPr>
              <w:tabs>
                <w:tab w:val="left" w:pos="3630"/>
              </w:tabs>
              <w:rPr>
                <w:rFonts w:ascii="Calibri Light" w:eastAsia="Times New Roman" w:hAnsi="Calibri Light"/>
                <w:b/>
                <w:color w:val="1F497D" w:themeColor="text2"/>
                <w:sz w:val="24"/>
                <w:szCs w:val="24"/>
              </w:rPr>
            </w:pPr>
            <w:r w:rsidRPr="00EE0644">
              <w:rPr>
                <w:rFonts w:ascii="Calibri Light" w:eastAsia="Times New Roman" w:hAnsi="Calibri Light"/>
                <w:b/>
                <w:color w:val="1F497D" w:themeColor="text2"/>
                <w:sz w:val="24"/>
                <w:szCs w:val="24"/>
              </w:rPr>
              <w:t>kuharica</w:t>
            </w:r>
          </w:p>
        </w:tc>
        <w:tc>
          <w:tcPr>
            <w:tcW w:w="1870" w:type="dxa"/>
          </w:tcPr>
          <w:p w14:paraId="39FDBF81" w14:textId="77777777" w:rsidR="00EE0644" w:rsidRPr="00EE0644" w:rsidRDefault="00EE0644" w:rsidP="00EE0644">
            <w:pPr>
              <w:tabs>
                <w:tab w:val="left" w:pos="3630"/>
              </w:tabs>
              <w:rPr>
                <w:rFonts w:ascii="Calibri Light" w:eastAsia="Times New Roman" w:hAnsi="Calibri Light"/>
                <w:b/>
                <w:color w:val="1F497D" w:themeColor="text2"/>
                <w:sz w:val="24"/>
                <w:szCs w:val="24"/>
              </w:rPr>
            </w:pPr>
            <w:r w:rsidRPr="00EE0644">
              <w:rPr>
                <w:rFonts w:ascii="Calibri Light" w:eastAsia="Times New Roman" w:hAnsi="Calibri Light"/>
                <w:b/>
                <w:color w:val="1F497D" w:themeColor="text2"/>
                <w:sz w:val="24"/>
                <w:szCs w:val="24"/>
              </w:rPr>
              <w:t>IV.</w:t>
            </w:r>
          </w:p>
        </w:tc>
      </w:tr>
      <w:tr w:rsidR="00EE0644" w:rsidRPr="00EE0644" w14:paraId="703818F7" w14:textId="77777777" w:rsidTr="00FC0343">
        <w:tc>
          <w:tcPr>
            <w:tcW w:w="1101" w:type="dxa"/>
          </w:tcPr>
          <w:p w14:paraId="18DF7B1D" w14:textId="77777777" w:rsidR="00EE0644" w:rsidRPr="00EE0644" w:rsidRDefault="00EE0644" w:rsidP="00EE0644">
            <w:pPr>
              <w:tabs>
                <w:tab w:val="left" w:pos="3630"/>
              </w:tabs>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4.</w:t>
            </w:r>
          </w:p>
        </w:tc>
        <w:tc>
          <w:tcPr>
            <w:tcW w:w="2409" w:type="dxa"/>
          </w:tcPr>
          <w:p w14:paraId="5082BED5" w14:textId="77777777" w:rsidR="00EE0644" w:rsidRPr="00EE0644" w:rsidRDefault="00EE0644" w:rsidP="00EE0644">
            <w:pPr>
              <w:tabs>
                <w:tab w:val="left" w:pos="3630"/>
              </w:tabs>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Jozo PARADŽIK</w:t>
            </w:r>
          </w:p>
        </w:tc>
        <w:tc>
          <w:tcPr>
            <w:tcW w:w="2100" w:type="dxa"/>
          </w:tcPr>
          <w:p w14:paraId="42DFCD2B" w14:textId="77777777" w:rsidR="00EE0644" w:rsidRPr="00EE0644" w:rsidRDefault="00EE0644" w:rsidP="00EE0644">
            <w:pPr>
              <w:tabs>
                <w:tab w:val="left" w:pos="3630"/>
              </w:tabs>
              <w:jc w:val="center"/>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1955.</w:t>
            </w:r>
          </w:p>
        </w:tc>
        <w:tc>
          <w:tcPr>
            <w:tcW w:w="1870" w:type="dxa"/>
          </w:tcPr>
          <w:p w14:paraId="1ECEB1A8" w14:textId="77777777" w:rsidR="00EE0644" w:rsidRPr="00EE0644" w:rsidRDefault="00EE0644" w:rsidP="00EE0644">
            <w:pPr>
              <w:tabs>
                <w:tab w:val="left" w:pos="3630"/>
              </w:tabs>
              <w:rPr>
                <w:rFonts w:ascii="Calibri Light" w:eastAsia="Times New Roman" w:hAnsi="Calibri Light"/>
                <w:b/>
                <w:color w:val="1F497D" w:themeColor="text2"/>
                <w:sz w:val="24"/>
                <w:szCs w:val="24"/>
              </w:rPr>
            </w:pPr>
            <w:r w:rsidRPr="00EE0644">
              <w:rPr>
                <w:rFonts w:ascii="Calibri Light" w:eastAsia="Times New Roman" w:hAnsi="Calibri Light"/>
                <w:b/>
                <w:color w:val="1F497D" w:themeColor="text2"/>
                <w:sz w:val="24"/>
                <w:szCs w:val="24"/>
              </w:rPr>
              <w:t>kućni majstor</w:t>
            </w:r>
          </w:p>
        </w:tc>
        <w:tc>
          <w:tcPr>
            <w:tcW w:w="1870" w:type="dxa"/>
          </w:tcPr>
          <w:p w14:paraId="7A8234FF" w14:textId="77777777" w:rsidR="00EE0644" w:rsidRPr="00EE0644" w:rsidRDefault="00EE0644" w:rsidP="00EE0644">
            <w:pPr>
              <w:tabs>
                <w:tab w:val="left" w:pos="3630"/>
              </w:tabs>
              <w:rPr>
                <w:rFonts w:ascii="Calibri Light" w:eastAsia="Times New Roman" w:hAnsi="Calibri Light"/>
                <w:b/>
                <w:color w:val="1F497D" w:themeColor="text2"/>
                <w:sz w:val="24"/>
                <w:szCs w:val="24"/>
              </w:rPr>
            </w:pPr>
            <w:r w:rsidRPr="00EE0644">
              <w:rPr>
                <w:rFonts w:ascii="Calibri Light" w:eastAsia="Times New Roman" w:hAnsi="Calibri Light"/>
                <w:b/>
                <w:color w:val="1F497D" w:themeColor="text2"/>
                <w:sz w:val="24"/>
                <w:szCs w:val="24"/>
              </w:rPr>
              <w:t>III.</w:t>
            </w:r>
          </w:p>
        </w:tc>
      </w:tr>
      <w:tr w:rsidR="00EE0644" w:rsidRPr="00EE0644" w14:paraId="0F35F091" w14:textId="77777777" w:rsidTr="00FC0343">
        <w:tc>
          <w:tcPr>
            <w:tcW w:w="1101" w:type="dxa"/>
          </w:tcPr>
          <w:p w14:paraId="33229F29" w14:textId="77777777" w:rsidR="00EE0644" w:rsidRPr="00EE0644" w:rsidRDefault="00EE0644" w:rsidP="00EE0644">
            <w:pPr>
              <w:tabs>
                <w:tab w:val="left" w:pos="3630"/>
              </w:tabs>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5.</w:t>
            </w:r>
          </w:p>
        </w:tc>
        <w:tc>
          <w:tcPr>
            <w:tcW w:w="2409" w:type="dxa"/>
          </w:tcPr>
          <w:p w14:paraId="5240C33B" w14:textId="77777777" w:rsidR="00EE0644" w:rsidRPr="00EE0644" w:rsidRDefault="00EE0644" w:rsidP="00EE0644">
            <w:pPr>
              <w:tabs>
                <w:tab w:val="left" w:pos="3630"/>
              </w:tabs>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Siniša LALIĆ</w:t>
            </w:r>
          </w:p>
        </w:tc>
        <w:tc>
          <w:tcPr>
            <w:tcW w:w="2100" w:type="dxa"/>
          </w:tcPr>
          <w:p w14:paraId="198E9863" w14:textId="77777777" w:rsidR="00EE0644" w:rsidRPr="00EE0644" w:rsidRDefault="00EE0644" w:rsidP="00EE0644">
            <w:pPr>
              <w:tabs>
                <w:tab w:val="left" w:pos="3630"/>
              </w:tabs>
              <w:jc w:val="center"/>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1980.</w:t>
            </w:r>
          </w:p>
        </w:tc>
        <w:tc>
          <w:tcPr>
            <w:tcW w:w="1870" w:type="dxa"/>
          </w:tcPr>
          <w:p w14:paraId="0E78BB4D" w14:textId="77777777" w:rsidR="00EE0644" w:rsidRPr="00EE0644" w:rsidRDefault="00EE0644" w:rsidP="00EE0644">
            <w:pPr>
              <w:tabs>
                <w:tab w:val="left" w:pos="3630"/>
              </w:tabs>
              <w:rPr>
                <w:rFonts w:ascii="Calibri Light" w:eastAsia="Times New Roman" w:hAnsi="Calibri Light"/>
                <w:b/>
                <w:color w:val="1F497D" w:themeColor="text2"/>
                <w:sz w:val="24"/>
                <w:szCs w:val="24"/>
              </w:rPr>
            </w:pPr>
            <w:r w:rsidRPr="00EE0644">
              <w:rPr>
                <w:rFonts w:ascii="Calibri Light" w:eastAsia="Times New Roman" w:hAnsi="Calibri Light"/>
                <w:b/>
                <w:color w:val="1F497D" w:themeColor="text2"/>
                <w:sz w:val="24"/>
                <w:szCs w:val="24"/>
              </w:rPr>
              <w:t>domar</w:t>
            </w:r>
          </w:p>
        </w:tc>
        <w:tc>
          <w:tcPr>
            <w:tcW w:w="1870" w:type="dxa"/>
          </w:tcPr>
          <w:p w14:paraId="48B62854" w14:textId="77777777" w:rsidR="00EE0644" w:rsidRPr="00EE0644" w:rsidRDefault="00EE0644" w:rsidP="00EE0644">
            <w:pPr>
              <w:tabs>
                <w:tab w:val="left" w:pos="3630"/>
              </w:tabs>
              <w:rPr>
                <w:rFonts w:ascii="Calibri Light" w:eastAsia="Times New Roman" w:hAnsi="Calibri Light"/>
                <w:b/>
                <w:color w:val="1F497D" w:themeColor="text2"/>
                <w:sz w:val="24"/>
                <w:szCs w:val="24"/>
              </w:rPr>
            </w:pPr>
            <w:r w:rsidRPr="00EE0644">
              <w:rPr>
                <w:rFonts w:ascii="Calibri Light" w:eastAsia="Times New Roman" w:hAnsi="Calibri Light"/>
                <w:b/>
                <w:color w:val="1F497D" w:themeColor="text2"/>
                <w:sz w:val="24"/>
                <w:szCs w:val="24"/>
              </w:rPr>
              <w:t>III.</w:t>
            </w:r>
          </w:p>
        </w:tc>
      </w:tr>
      <w:tr w:rsidR="00EE0644" w:rsidRPr="00EE0644" w14:paraId="0CBE08F1" w14:textId="77777777" w:rsidTr="00FC0343">
        <w:tc>
          <w:tcPr>
            <w:tcW w:w="1101" w:type="dxa"/>
          </w:tcPr>
          <w:p w14:paraId="235A9A2F" w14:textId="77777777" w:rsidR="00EE0644" w:rsidRPr="00EE0644" w:rsidRDefault="00EE0644" w:rsidP="00EE0644">
            <w:pPr>
              <w:tabs>
                <w:tab w:val="left" w:pos="3630"/>
              </w:tabs>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6.</w:t>
            </w:r>
          </w:p>
        </w:tc>
        <w:tc>
          <w:tcPr>
            <w:tcW w:w="2409" w:type="dxa"/>
          </w:tcPr>
          <w:p w14:paraId="65D9B6B1" w14:textId="77777777" w:rsidR="00EE0644" w:rsidRPr="00EE0644" w:rsidRDefault="00EE0644" w:rsidP="00EE0644">
            <w:pPr>
              <w:tabs>
                <w:tab w:val="left" w:pos="3630"/>
              </w:tabs>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Marina PINJUH</w:t>
            </w:r>
          </w:p>
        </w:tc>
        <w:tc>
          <w:tcPr>
            <w:tcW w:w="2100" w:type="dxa"/>
          </w:tcPr>
          <w:p w14:paraId="6C42984A" w14:textId="77777777" w:rsidR="00EE0644" w:rsidRPr="00EE0644" w:rsidRDefault="00EE0644" w:rsidP="00EE0644">
            <w:pPr>
              <w:tabs>
                <w:tab w:val="left" w:pos="3630"/>
              </w:tabs>
              <w:jc w:val="center"/>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1971.</w:t>
            </w:r>
          </w:p>
        </w:tc>
        <w:tc>
          <w:tcPr>
            <w:tcW w:w="1870" w:type="dxa"/>
          </w:tcPr>
          <w:p w14:paraId="51D92F9D" w14:textId="77777777" w:rsidR="00EE0644" w:rsidRPr="00EE0644" w:rsidRDefault="00EE0644" w:rsidP="00EE0644">
            <w:pPr>
              <w:tabs>
                <w:tab w:val="left" w:pos="3630"/>
              </w:tabs>
              <w:rPr>
                <w:rFonts w:ascii="Calibri Light" w:eastAsia="Times New Roman" w:hAnsi="Calibri Light"/>
                <w:b/>
                <w:color w:val="1F497D" w:themeColor="text2"/>
                <w:sz w:val="24"/>
                <w:szCs w:val="24"/>
              </w:rPr>
            </w:pPr>
            <w:r w:rsidRPr="00EE0644">
              <w:rPr>
                <w:rFonts w:ascii="Calibri Light" w:eastAsia="Times New Roman" w:hAnsi="Calibri Light"/>
                <w:b/>
                <w:color w:val="1F497D" w:themeColor="text2"/>
                <w:sz w:val="24"/>
                <w:szCs w:val="24"/>
              </w:rPr>
              <w:t>spremačica</w:t>
            </w:r>
          </w:p>
        </w:tc>
        <w:tc>
          <w:tcPr>
            <w:tcW w:w="1870" w:type="dxa"/>
          </w:tcPr>
          <w:p w14:paraId="1404870F" w14:textId="77777777" w:rsidR="00EE0644" w:rsidRPr="00EE0644" w:rsidRDefault="00EE0644" w:rsidP="00EE0644">
            <w:pPr>
              <w:tabs>
                <w:tab w:val="left" w:pos="3630"/>
              </w:tabs>
              <w:rPr>
                <w:rFonts w:ascii="Calibri Light" w:eastAsia="Times New Roman" w:hAnsi="Calibri Light"/>
                <w:b/>
                <w:color w:val="1F497D" w:themeColor="text2"/>
                <w:sz w:val="24"/>
                <w:szCs w:val="24"/>
              </w:rPr>
            </w:pPr>
            <w:r w:rsidRPr="00EE0644">
              <w:rPr>
                <w:rFonts w:ascii="Calibri Light" w:eastAsia="Times New Roman" w:hAnsi="Calibri Light"/>
                <w:b/>
                <w:color w:val="1F497D" w:themeColor="text2"/>
                <w:sz w:val="24"/>
                <w:szCs w:val="24"/>
              </w:rPr>
              <w:t>IV.</w:t>
            </w:r>
          </w:p>
        </w:tc>
      </w:tr>
      <w:tr w:rsidR="00EE0644" w:rsidRPr="00EE0644" w14:paraId="412F3364" w14:textId="77777777" w:rsidTr="00FC0343">
        <w:tc>
          <w:tcPr>
            <w:tcW w:w="1101" w:type="dxa"/>
          </w:tcPr>
          <w:p w14:paraId="7169CBC2" w14:textId="77777777" w:rsidR="00EE0644" w:rsidRPr="00EE0644" w:rsidRDefault="00EE0644" w:rsidP="00EE0644">
            <w:pPr>
              <w:tabs>
                <w:tab w:val="left" w:pos="3630"/>
              </w:tabs>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7.</w:t>
            </w:r>
          </w:p>
        </w:tc>
        <w:tc>
          <w:tcPr>
            <w:tcW w:w="2409" w:type="dxa"/>
          </w:tcPr>
          <w:p w14:paraId="02BAB2E3" w14:textId="77777777" w:rsidR="00EE0644" w:rsidRPr="00EE0644" w:rsidRDefault="00EE0644" w:rsidP="00EE0644">
            <w:pPr>
              <w:tabs>
                <w:tab w:val="left" w:pos="3630"/>
              </w:tabs>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Jadranka MOSKALJ</w:t>
            </w:r>
          </w:p>
        </w:tc>
        <w:tc>
          <w:tcPr>
            <w:tcW w:w="2100" w:type="dxa"/>
          </w:tcPr>
          <w:p w14:paraId="4F6D6709" w14:textId="77777777" w:rsidR="00EE0644" w:rsidRPr="00EE0644" w:rsidRDefault="00EE0644" w:rsidP="00EE0644">
            <w:pPr>
              <w:tabs>
                <w:tab w:val="left" w:pos="3630"/>
              </w:tabs>
              <w:jc w:val="center"/>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1964.</w:t>
            </w:r>
          </w:p>
        </w:tc>
        <w:tc>
          <w:tcPr>
            <w:tcW w:w="1870" w:type="dxa"/>
          </w:tcPr>
          <w:p w14:paraId="3316A36F" w14:textId="77777777" w:rsidR="00EE0644" w:rsidRPr="00EE0644" w:rsidRDefault="00EE0644" w:rsidP="00EE0644">
            <w:pPr>
              <w:tabs>
                <w:tab w:val="left" w:pos="3630"/>
              </w:tabs>
              <w:rPr>
                <w:rFonts w:ascii="Calibri Light" w:eastAsia="Times New Roman" w:hAnsi="Calibri Light"/>
                <w:b/>
                <w:color w:val="1F497D" w:themeColor="text2"/>
                <w:sz w:val="24"/>
                <w:szCs w:val="24"/>
              </w:rPr>
            </w:pPr>
            <w:r w:rsidRPr="00EE0644">
              <w:rPr>
                <w:rFonts w:ascii="Calibri Light" w:eastAsia="Times New Roman" w:hAnsi="Calibri Light"/>
                <w:b/>
                <w:color w:val="1F497D" w:themeColor="text2"/>
                <w:sz w:val="24"/>
                <w:szCs w:val="24"/>
              </w:rPr>
              <w:t>spremačica</w:t>
            </w:r>
          </w:p>
        </w:tc>
        <w:tc>
          <w:tcPr>
            <w:tcW w:w="1870" w:type="dxa"/>
          </w:tcPr>
          <w:p w14:paraId="068897AB" w14:textId="77777777" w:rsidR="00EE0644" w:rsidRPr="00EE0644" w:rsidRDefault="00EE0644" w:rsidP="00EE0644">
            <w:pPr>
              <w:tabs>
                <w:tab w:val="left" w:pos="3630"/>
              </w:tabs>
              <w:rPr>
                <w:rFonts w:ascii="Calibri Light" w:eastAsia="Times New Roman" w:hAnsi="Calibri Light"/>
                <w:b/>
                <w:color w:val="1F497D" w:themeColor="text2"/>
                <w:sz w:val="24"/>
                <w:szCs w:val="24"/>
              </w:rPr>
            </w:pPr>
            <w:r w:rsidRPr="00EE0644">
              <w:rPr>
                <w:rFonts w:ascii="Calibri Light" w:eastAsia="Times New Roman" w:hAnsi="Calibri Light"/>
                <w:b/>
                <w:color w:val="1F497D" w:themeColor="text2"/>
                <w:sz w:val="24"/>
                <w:szCs w:val="24"/>
              </w:rPr>
              <w:t>PKV</w:t>
            </w:r>
          </w:p>
        </w:tc>
      </w:tr>
      <w:tr w:rsidR="00EE0644" w:rsidRPr="00EE0644" w14:paraId="45F7EF39" w14:textId="77777777" w:rsidTr="00FC0343">
        <w:tc>
          <w:tcPr>
            <w:tcW w:w="1101" w:type="dxa"/>
          </w:tcPr>
          <w:p w14:paraId="4AD36CFA" w14:textId="77777777" w:rsidR="00EE0644" w:rsidRPr="00EE0644" w:rsidRDefault="00EE0644" w:rsidP="00EE0644">
            <w:pPr>
              <w:tabs>
                <w:tab w:val="left" w:pos="3630"/>
              </w:tabs>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8.</w:t>
            </w:r>
          </w:p>
        </w:tc>
        <w:tc>
          <w:tcPr>
            <w:tcW w:w="2409" w:type="dxa"/>
          </w:tcPr>
          <w:p w14:paraId="2C089102" w14:textId="77777777" w:rsidR="00EE0644" w:rsidRPr="00EE0644" w:rsidRDefault="00EE0644" w:rsidP="00EE0644">
            <w:pPr>
              <w:tabs>
                <w:tab w:val="left" w:pos="3630"/>
              </w:tabs>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Ivana TIŠOV</w:t>
            </w:r>
          </w:p>
        </w:tc>
        <w:tc>
          <w:tcPr>
            <w:tcW w:w="2100" w:type="dxa"/>
          </w:tcPr>
          <w:p w14:paraId="5FAFB990" w14:textId="77777777" w:rsidR="00EE0644" w:rsidRPr="00EE0644" w:rsidRDefault="00EE0644" w:rsidP="00EE0644">
            <w:pPr>
              <w:tabs>
                <w:tab w:val="left" w:pos="3630"/>
              </w:tabs>
              <w:jc w:val="center"/>
              <w:rPr>
                <w:rFonts w:ascii="Calibri Light" w:eastAsia="Times New Roman" w:hAnsi="Calibri Light"/>
                <w:b/>
                <w:color w:val="215868" w:themeColor="accent5" w:themeShade="80"/>
                <w:sz w:val="24"/>
                <w:szCs w:val="24"/>
              </w:rPr>
            </w:pPr>
            <w:r w:rsidRPr="00EE0644">
              <w:rPr>
                <w:rFonts w:ascii="Calibri Light" w:eastAsia="Times New Roman" w:hAnsi="Calibri Light"/>
                <w:b/>
                <w:color w:val="215868" w:themeColor="accent5" w:themeShade="80"/>
                <w:sz w:val="24"/>
                <w:szCs w:val="24"/>
              </w:rPr>
              <w:t>1980.</w:t>
            </w:r>
          </w:p>
        </w:tc>
        <w:tc>
          <w:tcPr>
            <w:tcW w:w="1870" w:type="dxa"/>
          </w:tcPr>
          <w:p w14:paraId="736EC039" w14:textId="77777777" w:rsidR="00EE0644" w:rsidRPr="00EE0644" w:rsidRDefault="00EE0644" w:rsidP="00EE0644">
            <w:pPr>
              <w:tabs>
                <w:tab w:val="left" w:pos="3630"/>
              </w:tabs>
              <w:rPr>
                <w:rFonts w:ascii="Calibri Light" w:eastAsia="Times New Roman" w:hAnsi="Calibri Light"/>
                <w:b/>
                <w:color w:val="1F497D" w:themeColor="text2"/>
                <w:sz w:val="24"/>
                <w:szCs w:val="24"/>
              </w:rPr>
            </w:pPr>
            <w:r w:rsidRPr="00EE0644">
              <w:rPr>
                <w:rFonts w:ascii="Calibri Light" w:eastAsia="Times New Roman" w:hAnsi="Calibri Light"/>
                <w:b/>
                <w:color w:val="1F497D" w:themeColor="text2"/>
                <w:sz w:val="24"/>
                <w:szCs w:val="24"/>
              </w:rPr>
              <w:t>Spremačica</w:t>
            </w:r>
          </w:p>
        </w:tc>
        <w:tc>
          <w:tcPr>
            <w:tcW w:w="1870" w:type="dxa"/>
          </w:tcPr>
          <w:p w14:paraId="7AD12EA8" w14:textId="77777777" w:rsidR="00EE0644" w:rsidRPr="00EE0644" w:rsidRDefault="00EE0644" w:rsidP="00EE0644">
            <w:pPr>
              <w:tabs>
                <w:tab w:val="left" w:pos="3630"/>
              </w:tabs>
              <w:rPr>
                <w:rFonts w:ascii="Times New Roman" w:eastAsia="Times New Roman" w:hAnsi="Times New Roman"/>
                <w:b/>
                <w:color w:val="1F497D" w:themeColor="text2"/>
                <w:sz w:val="24"/>
                <w:szCs w:val="24"/>
              </w:rPr>
            </w:pPr>
            <w:r w:rsidRPr="00EE0644">
              <w:rPr>
                <w:rFonts w:ascii="Times New Roman" w:eastAsia="Times New Roman" w:hAnsi="Times New Roman"/>
                <w:b/>
                <w:color w:val="1F497D" w:themeColor="text2"/>
                <w:sz w:val="24"/>
                <w:szCs w:val="24"/>
              </w:rPr>
              <w:t>SSS</w:t>
            </w:r>
          </w:p>
        </w:tc>
      </w:tr>
    </w:tbl>
    <w:p w14:paraId="53A131DA" w14:textId="0D9BF74E" w:rsidR="006572D1" w:rsidRDefault="006572D1" w:rsidP="00CF0E95">
      <w:pPr>
        <w:tabs>
          <w:tab w:val="left" w:pos="3630"/>
        </w:tabs>
        <w:rPr>
          <w:rFonts w:ascii="Times New Roman" w:eastAsia="Times New Roman" w:hAnsi="Times New Roman"/>
        </w:rPr>
      </w:pPr>
    </w:p>
    <w:p w14:paraId="336B2CE6" w14:textId="77777777" w:rsidR="002655B5" w:rsidRDefault="002655B5" w:rsidP="00CF0E95">
      <w:pPr>
        <w:tabs>
          <w:tab w:val="left" w:pos="3630"/>
        </w:tabs>
        <w:rPr>
          <w:rFonts w:ascii="Times New Roman" w:eastAsia="Times New Roman" w:hAnsi="Times New Roman"/>
        </w:rPr>
      </w:pPr>
    </w:p>
    <w:p w14:paraId="6A02515C" w14:textId="77777777" w:rsidR="00187876" w:rsidRDefault="00187876" w:rsidP="00187876">
      <w:pPr>
        <w:spacing w:after="200" w:line="276" w:lineRule="auto"/>
        <w:rPr>
          <w:rFonts w:ascii="Calibri Light" w:eastAsia="Comic Sans MS" w:hAnsi="Calibri Light"/>
          <w:color w:val="1F497D" w:themeColor="text2"/>
          <w:sz w:val="24"/>
        </w:rPr>
      </w:pPr>
    </w:p>
    <w:p w14:paraId="75F8161A" w14:textId="77777777" w:rsidR="006572D1" w:rsidRPr="002655B5" w:rsidRDefault="006572D1" w:rsidP="00187876">
      <w:pPr>
        <w:spacing w:after="200" w:line="276" w:lineRule="auto"/>
        <w:rPr>
          <w:rFonts w:ascii="Comic Sans MS" w:eastAsia="Comic Sans MS" w:hAnsi="Comic Sans MS"/>
          <w:b/>
          <w:color w:val="1F497D" w:themeColor="text2"/>
          <w:sz w:val="28"/>
          <w:szCs w:val="28"/>
        </w:rPr>
      </w:pPr>
      <w:r w:rsidRPr="002655B5">
        <w:rPr>
          <w:rFonts w:ascii="Calibri Light" w:eastAsia="Comic Sans MS" w:hAnsi="Calibri Light"/>
          <w:b/>
          <w:color w:val="1F497D" w:themeColor="text2"/>
          <w:sz w:val="28"/>
          <w:szCs w:val="28"/>
        </w:rPr>
        <w:lastRenderedPageBreak/>
        <w:t>3. ORGANIZACIJA RADA</w:t>
      </w:r>
    </w:p>
    <w:p w14:paraId="4974E1ED" w14:textId="77777777" w:rsidR="006572D1" w:rsidRPr="002655B5" w:rsidRDefault="006572D1" w:rsidP="006572D1">
      <w:pPr>
        <w:spacing w:line="0" w:lineRule="atLeast"/>
        <w:rPr>
          <w:rFonts w:ascii="Calibri Light" w:eastAsia="Comic Sans MS" w:hAnsi="Calibri Light"/>
          <w:b/>
          <w:color w:val="1F497D" w:themeColor="text2"/>
          <w:sz w:val="24"/>
          <w:u w:val="single"/>
        </w:rPr>
      </w:pPr>
      <w:r w:rsidRPr="002655B5">
        <w:rPr>
          <w:rFonts w:ascii="Calibri Light" w:eastAsia="Comic Sans MS" w:hAnsi="Calibri Light"/>
          <w:b/>
          <w:color w:val="1F497D" w:themeColor="text2"/>
          <w:sz w:val="24"/>
          <w:u w:val="single"/>
        </w:rPr>
        <w:t>3.1. Podatci o učenicima i razrednim odjelima</w:t>
      </w:r>
    </w:p>
    <w:p w14:paraId="240C0BF4" w14:textId="77777777" w:rsidR="00DA129D" w:rsidRPr="002655B5" w:rsidRDefault="00DA129D" w:rsidP="006572D1">
      <w:pPr>
        <w:spacing w:line="0" w:lineRule="atLeast"/>
        <w:rPr>
          <w:rFonts w:ascii="Calibri Light" w:eastAsia="Comic Sans MS" w:hAnsi="Calibri Light"/>
          <w:b/>
          <w:color w:val="1F497D" w:themeColor="text2"/>
          <w:sz w:val="24"/>
          <w:u w:val="single"/>
        </w:rPr>
      </w:pPr>
    </w:p>
    <w:p w14:paraId="15677AB6" w14:textId="539511A1" w:rsidR="00187876" w:rsidRDefault="006572D1" w:rsidP="006572D1">
      <w:pPr>
        <w:spacing w:line="0" w:lineRule="atLeast"/>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Tablica 12: Razredni odjeli</w:t>
      </w:r>
    </w:p>
    <w:p w14:paraId="18D23BC9" w14:textId="77777777" w:rsidR="002655B5" w:rsidRPr="002655B5" w:rsidRDefault="002655B5" w:rsidP="006572D1">
      <w:pPr>
        <w:spacing w:line="0" w:lineRule="atLeast"/>
        <w:rPr>
          <w:rFonts w:ascii="Calibri Light" w:eastAsia="Comic Sans MS" w:hAnsi="Calibri Light"/>
          <w:b/>
          <w:color w:val="1F497D" w:themeColor="text2"/>
          <w:sz w:val="24"/>
        </w:rPr>
      </w:pPr>
    </w:p>
    <w:tbl>
      <w:tblPr>
        <w:tblStyle w:val="Reetkatablice"/>
        <w:tblW w:w="8363" w:type="dxa"/>
        <w:tblInd w:w="250"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Look w:val="04A0" w:firstRow="1" w:lastRow="0" w:firstColumn="1" w:lastColumn="0" w:noHBand="0" w:noVBand="1"/>
      </w:tblPr>
      <w:tblGrid>
        <w:gridCol w:w="992"/>
        <w:gridCol w:w="1701"/>
        <w:gridCol w:w="1559"/>
        <w:gridCol w:w="1843"/>
        <w:gridCol w:w="2268"/>
      </w:tblGrid>
      <w:tr w:rsidR="00DA129D" w14:paraId="3BB2FCF0" w14:textId="77777777" w:rsidTr="00156464">
        <w:trPr>
          <w:trHeight w:val="330"/>
        </w:trPr>
        <w:tc>
          <w:tcPr>
            <w:tcW w:w="992" w:type="dxa"/>
            <w:vMerge w:val="restart"/>
          </w:tcPr>
          <w:p w14:paraId="3DDB49CC" w14:textId="77777777" w:rsidR="00DA129D" w:rsidRPr="00B41895" w:rsidRDefault="00DA129D" w:rsidP="00156464">
            <w:pPr>
              <w:spacing w:line="0" w:lineRule="atLeast"/>
              <w:rPr>
                <w:rFonts w:ascii="Calibri Light" w:eastAsia="Comic Sans MS" w:hAnsi="Calibri Light"/>
                <w:b/>
                <w:color w:val="1F497D" w:themeColor="text2"/>
                <w:sz w:val="24"/>
              </w:rPr>
            </w:pPr>
            <w:r w:rsidRPr="00B41895">
              <w:rPr>
                <w:rFonts w:ascii="Calibri Light" w:eastAsia="Comic Sans MS" w:hAnsi="Calibri Light"/>
                <w:b/>
                <w:color w:val="1F497D" w:themeColor="text2"/>
                <w:sz w:val="24"/>
              </w:rPr>
              <w:t>RAZRED/ODJEL</w:t>
            </w:r>
          </w:p>
        </w:tc>
        <w:tc>
          <w:tcPr>
            <w:tcW w:w="3260" w:type="dxa"/>
            <w:gridSpan w:val="2"/>
            <w:vAlign w:val="center"/>
          </w:tcPr>
          <w:p w14:paraId="20AADAFF" w14:textId="77777777" w:rsidR="00DA129D" w:rsidRPr="00B41895" w:rsidRDefault="00DA129D" w:rsidP="00156464">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BROJ UČENIKA</w:t>
            </w:r>
          </w:p>
        </w:tc>
        <w:tc>
          <w:tcPr>
            <w:tcW w:w="1843" w:type="dxa"/>
            <w:vMerge w:val="restart"/>
            <w:vAlign w:val="center"/>
          </w:tcPr>
          <w:p w14:paraId="55A031D7" w14:textId="77777777" w:rsidR="00DA129D" w:rsidRPr="004F0E7A" w:rsidRDefault="00DA129D" w:rsidP="00156464">
            <w:pPr>
              <w:spacing w:line="0" w:lineRule="atLeast"/>
              <w:jc w:val="center"/>
              <w:rPr>
                <w:rFonts w:ascii="Calibri Light" w:eastAsia="Comic Sans MS" w:hAnsi="Calibri Light"/>
                <w:b/>
                <w:color w:val="244061" w:themeColor="accent1" w:themeShade="80"/>
                <w:sz w:val="24"/>
              </w:rPr>
            </w:pPr>
            <w:r w:rsidRPr="004F0E7A">
              <w:rPr>
                <w:rFonts w:ascii="Calibri Light" w:eastAsia="Comic Sans MS" w:hAnsi="Calibri Light"/>
                <w:b/>
                <w:color w:val="244061" w:themeColor="accent1" w:themeShade="80"/>
                <w:sz w:val="24"/>
              </w:rPr>
              <w:t>PUTNICI 3-5 km</w:t>
            </w:r>
          </w:p>
        </w:tc>
        <w:tc>
          <w:tcPr>
            <w:tcW w:w="2268" w:type="dxa"/>
            <w:vMerge w:val="restart"/>
            <w:vAlign w:val="center"/>
          </w:tcPr>
          <w:p w14:paraId="7DA4F0B3" w14:textId="77777777" w:rsidR="00DA129D" w:rsidRPr="00B41895" w:rsidRDefault="00DA129D" w:rsidP="00156464">
            <w:pPr>
              <w:spacing w:line="0" w:lineRule="atLeast"/>
              <w:jc w:val="center"/>
              <w:rPr>
                <w:rFonts w:ascii="Calibri Light" w:eastAsia="Comic Sans MS" w:hAnsi="Calibri Light"/>
                <w:b/>
                <w:color w:val="1F497D" w:themeColor="text2"/>
                <w:sz w:val="24"/>
              </w:rPr>
            </w:pPr>
            <w:r w:rsidRPr="00B41895">
              <w:rPr>
                <w:rFonts w:ascii="Calibri Light" w:eastAsia="Comic Sans MS" w:hAnsi="Calibri Light"/>
                <w:b/>
                <w:color w:val="1F497D" w:themeColor="text2"/>
                <w:sz w:val="24"/>
              </w:rPr>
              <w:t>IME I PREZIME RAZREDNIKA</w:t>
            </w:r>
          </w:p>
        </w:tc>
      </w:tr>
      <w:tr w:rsidR="00DA129D" w14:paraId="0A2C7EF1" w14:textId="77777777" w:rsidTr="00156464">
        <w:trPr>
          <w:trHeight w:val="330"/>
        </w:trPr>
        <w:tc>
          <w:tcPr>
            <w:tcW w:w="992" w:type="dxa"/>
            <w:vMerge/>
          </w:tcPr>
          <w:p w14:paraId="5C9E4B0B" w14:textId="77777777" w:rsidR="00DA129D" w:rsidRPr="00B41895" w:rsidRDefault="00DA129D" w:rsidP="00156464">
            <w:pPr>
              <w:spacing w:line="0" w:lineRule="atLeast"/>
              <w:rPr>
                <w:rFonts w:ascii="Calibri Light" w:eastAsia="Comic Sans MS" w:hAnsi="Calibri Light"/>
                <w:b/>
                <w:color w:val="1F497D" w:themeColor="text2"/>
                <w:sz w:val="24"/>
              </w:rPr>
            </w:pPr>
          </w:p>
        </w:tc>
        <w:tc>
          <w:tcPr>
            <w:tcW w:w="1701" w:type="dxa"/>
            <w:vAlign w:val="center"/>
          </w:tcPr>
          <w:p w14:paraId="3FB1C641" w14:textId="77777777" w:rsidR="00DA129D" w:rsidRPr="00B41895" w:rsidRDefault="00DA129D" w:rsidP="00156464">
            <w:pPr>
              <w:spacing w:line="0" w:lineRule="atLeast"/>
              <w:jc w:val="center"/>
              <w:rPr>
                <w:rFonts w:ascii="Calibri Light" w:eastAsia="Comic Sans MS" w:hAnsi="Calibri Light"/>
                <w:b/>
                <w:color w:val="1F497D" w:themeColor="text2"/>
                <w:sz w:val="24"/>
              </w:rPr>
            </w:pPr>
            <w:r w:rsidRPr="00B41895">
              <w:rPr>
                <w:rFonts w:ascii="Calibri Light" w:eastAsia="Comic Sans MS" w:hAnsi="Calibri Light"/>
                <w:b/>
                <w:color w:val="1F497D" w:themeColor="text2"/>
                <w:sz w:val="24"/>
              </w:rPr>
              <w:t>broj učenika</w:t>
            </w:r>
          </w:p>
        </w:tc>
        <w:tc>
          <w:tcPr>
            <w:tcW w:w="1559" w:type="dxa"/>
            <w:vAlign w:val="center"/>
          </w:tcPr>
          <w:p w14:paraId="220F7C9D" w14:textId="77777777" w:rsidR="00DA129D" w:rsidRPr="00B41895" w:rsidRDefault="00DA129D" w:rsidP="00156464">
            <w:pPr>
              <w:spacing w:line="0" w:lineRule="atLeast"/>
              <w:jc w:val="center"/>
              <w:rPr>
                <w:rFonts w:ascii="Calibri Light" w:eastAsia="Comic Sans MS" w:hAnsi="Calibri Light"/>
                <w:b/>
                <w:color w:val="1F497D" w:themeColor="text2"/>
                <w:sz w:val="24"/>
              </w:rPr>
            </w:pPr>
            <w:r w:rsidRPr="00B41895">
              <w:rPr>
                <w:rFonts w:ascii="Calibri Light" w:eastAsia="Comic Sans MS" w:hAnsi="Calibri Light"/>
                <w:b/>
                <w:color w:val="1F497D" w:themeColor="text2"/>
                <w:sz w:val="24"/>
              </w:rPr>
              <w:t>djevojčice</w:t>
            </w:r>
          </w:p>
        </w:tc>
        <w:tc>
          <w:tcPr>
            <w:tcW w:w="1843" w:type="dxa"/>
            <w:vMerge/>
            <w:vAlign w:val="center"/>
          </w:tcPr>
          <w:p w14:paraId="472C5413" w14:textId="77777777" w:rsidR="00DA129D" w:rsidRPr="004F0E7A" w:rsidRDefault="00DA129D" w:rsidP="00156464">
            <w:pPr>
              <w:spacing w:line="0" w:lineRule="atLeast"/>
              <w:jc w:val="center"/>
              <w:rPr>
                <w:rFonts w:ascii="Calibri Light" w:eastAsia="Comic Sans MS" w:hAnsi="Calibri Light"/>
                <w:b/>
                <w:color w:val="244061" w:themeColor="accent1" w:themeShade="80"/>
                <w:sz w:val="24"/>
              </w:rPr>
            </w:pPr>
          </w:p>
        </w:tc>
        <w:tc>
          <w:tcPr>
            <w:tcW w:w="2268" w:type="dxa"/>
            <w:vMerge/>
            <w:vAlign w:val="center"/>
          </w:tcPr>
          <w:p w14:paraId="0AA229DB" w14:textId="77777777" w:rsidR="00DA129D" w:rsidRPr="00B41895" w:rsidRDefault="00DA129D" w:rsidP="00156464">
            <w:pPr>
              <w:spacing w:line="0" w:lineRule="atLeast"/>
              <w:jc w:val="center"/>
              <w:rPr>
                <w:rFonts w:ascii="Calibri Light" w:eastAsia="Comic Sans MS" w:hAnsi="Calibri Light"/>
                <w:b/>
                <w:color w:val="1F497D" w:themeColor="text2"/>
                <w:sz w:val="24"/>
              </w:rPr>
            </w:pPr>
          </w:p>
        </w:tc>
      </w:tr>
      <w:tr w:rsidR="00DA129D" w14:paraId="269B1E38" w14:textId="77777777" w:rsidTr="00156464">
        <w:tc>
          <w:tcPr>
            <w:tcW w:w="992" w:type="dxa"/>
          </w:tcPr>
          <w:p w14:paraId="680EA8DB" w14:textId="77777777"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1.a</w:t>
            </w:r>
          </w:p>
        </w:tc>
        <w:tc>
          <w:tcPr>
            <w:tcW w:w="1701" w:type="dxa"/>
          </w:tcPr>
          <w:p w14:paraId="1570DA70" w14:textId="3E237A08" w:rsidR="00DA129D" w:rsidRDefault="00EE566B"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13</w:t>
            </w:r>
          </w:p>
        </w:tc>
        <w:tc>
          <w:tcPr>
            <w:tcW w:w="1559" w:type="dxa"/>
          </w:tcPr>
          <w:p w14:paraId="2578BE5A" w14:textId="720D6782" w:rsidR="00DA129D" w:rsidRDefault="00EE566B"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6</w:t>
            </w:r>
          </w:p>
        </w:tc>
        <w:tc>
          <w:tcPr>
            <w:tcW w:w="1843" w:type="dxa"/>
          </w:tcPr>
          <w:p w14:paraId="242B36FF" w14:textId="0748E7EE" w:rsidR="00DA129D" w:rsidRPr="004F0E7A" w:rsidRDefault="00EE566B"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w:t>
            </w:r>
          </w:p>
        </w:tc>
        <w:tc>
          <w:tcPr>
            <w:tcW w:w="2268" w:type="dxa"/>
          </w:tcPr>
          <w:p w14:paraId="28E9A63C" w14:textId="13F9F930" w:rsidR="00DA129D"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 xml:space="preserve">Jasna </w:t>
            </w:r>
            <w:proofErr w:type="spellStart"/>
            <w:r>
              <w:rPr>
                <w:rFonts w:ascii="Calibri Light" w:eastAsia="Comic Sans MS" w:hAnsi="Calibri Light"/>
                <w:color w:val="1F497D" w:themeColor="text2"/>
                <w:sz w:val="24"/>
              </w:rPr>
              <w:t>Panza</w:t>
            </w:r>
            <w:proofErr w:type="spellEnd"/>
          </w:p>
        </w:tc>
      </w:tr>
      <w:tr w:rsidR="00DA129D" w14:paraId="5836D5DF" w14:textId="77777777" w:rsidTr="00156464">
        <w:tc>
          <w:tcPr>
            <w:tcW w:w="992" w:type="dxa"/>
          </w:tcPr>
          <w:p w14:paraId="27E31CB1" w14:textId="77777777"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1.b</w:t>
            </w:r>
          </w:p>
        </w:tc>
        <w:tc>
          <w:tcPr>
            <w:tcW w:w="1701" w:type="dxa"/>
          </w:tcPr>
          <w:p w14:paraId="4ED07DAE" w14:textId="0FC5D4EE" w:rsidR="00DA129D" w:rsidRDefault="00EE566B"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14</w:t>
            </w:r>
          </w:p>
        </w:tc>
        <w:tc>
          <w:tcPr>
            <w:tcW w:w="1559" w:type="dxa"/>
          </w:tcPr>
          <w:p w14:paraId="2F724BB6" w14:textId="338659B2" w:rsidR="00DA129D" w:rsidRDefault="00EE566B"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6</w:t>
            </w:r>
          </w:p>
        </w:tc>
        <w:tc>
          <w:tcPr>
            <w:tcW w:w="1843" w:type="dxa"/>
          </w:tcPr>
          <w:p w14:paraId="4ECF543E" w14:textId="442BD416" w:rsidR="00DA129D" w:rsidRPr="004F0E7A" w:rsidRDefault="00EE566B"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w:t>
            </w:r>
          </w:p>
        </w:tc>
        <w:tc>
          <w:tcPr>
            <w:tcW w:w="2268" w:type="dxa"/>
          </w:tcPr>
          <w:p w14:paraId="02DFA12C" w14:textId="4B8EC096" w:rsidR="00DA129D"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 xml:space="preserve">Ines </w:t>
            </w:r>
            <w:proofErr w:type="spellStart"/>
            <w:r>
              <w:rPr>
                <w:rFonts w:ascii="Calibri Light" w:eastAsia="Comic Sans MS" w:hAnsi="Calibri Light"/>
                <w:color w:val="1F497D" w:themeColor="text2"/>
                <w:sz w:val="24"/>
              </w:rPr>
              <w:t>Hrenovac</w:t>
            </w:r>
            <w:proofErr w:type="spellEnd"/>
          </w:p>
        </w:tc>
      </w:tr>
      <w:tr w:rsidR="00B90908" w14:paraId="7BC1FD91" w14:textId="77777777" w:rsidTr="00156464">
        <w:tc>
          <w:tcPr>
            <w:tcW w:w="992" w:type="dxa"/>
          </w:tcPr>
          <w:p w14:paraId="4AB7B164" w14:textId="77777777" w:rsidR="00B90908" w:rsidRDefault="00B9090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1.c</w:t>
            </w:r>
          </w:p>
        </w:tc>
        <w:tc>
          <w:tcPr>
            <w:tcW w:w="1701" w:type="dxa"/>
          </w:tcPr>
          <w:p w14:paraId="041D30F5" w14:textId="1A75E1EE" w:rsidR="00B90908"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21</w:t>
            </w:r>
          </w:p>
        </w:tc>
        <w:tc>
          <w:tcPr>
            <w:tcW w:w="1559" w:type="dxa"/>
          </w:tcPr>
          <w:p w14:paraId="6EEBE27F" w14:textId="37693683" w:rsidR="00B90908"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7</w:t>
            </w:r>
          </w:p>
        </w:tc>
        <w:tc>
          <w:tcPr>
            <w:tcW w:w="1843" w:type="dxa"/>
          </w:tcPr>
          <w:p w14:paraId="6A5D0484" w14:textId="39C98CE8" w:rsidR="00B90908" w:rsidRDefault="00487B18"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1</w:t>
            </w:r>
          </w:p>
        </w:tc>
        <w:tc>
          <w:tcPr>
            <w:tcW w:w="2268" w:type="dxa"/>
          </w:tcPr>
          <w:p w14:paraId="0D8328D4" w14:textId="52386DC0" w:rsidR="00B90908"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Tatjana Majić</w:t>
            </w:r>
          </w:p>
        </w:tc>
      </w:tr>
      <w:tr w:rsidR="00DA129D" w14:paraId="6A8236A6" w14:textId="77777777" w:rsidTr="009C6C10">
        <w:tc>
          <w:tcPr>
            <w:tcW w:w="992" w:type="dxa"/>
          </w:tcPr>
          <w:p w14:paraId="250404A6" w14:textId="77777777" w:rsidR="00DA129D" w:rsidRPr="00D23D81" w:rsidRDefault="00DA129D" w:rsidP="00DA129D">
            <w:pPr>
              <w:spacing w:line="0" w:lineRule="atLeast"/>
              <w:jc w:val="center"/>
              <w:rPr>
                <w:rFonts w:ascii="Calibri Light" w:eastAsia="Comic Sans MS" w:hAnsi="Calibri Light"/>
                <w:b/>
                <w:color w:val="1F497D" w:themeColor="text2"/>
                <w:sz w:val="24"/>
              </w:rPr>
            </w:pPr>
            <w:r w:rsidRPr="00D23D81">
              <w:rPr>
                <w:rFonts w:ascii="Calibri Light" w:eastAsia="Comic Sans MS" w:hAnsi="Calibri Light"/>
                <w:b/>
                <w:color w:val="1F497D" w:themeColor="text2"/>
                <w:sz w:val="24"/>
              </w:rPr>
              <w:t>I.</w:t>
            </w:r>
          </w:p>
        </w:tc>
        <w:tc>
          <w:tcPr>
            <w:tcW w:w="1701" w:type="dxa"/>
          </w:tcPr>
          <w:p w14:paraId="263321B5" w14:textId="7359DC3D" w:rsidR="00DA129D" w:rsidRPr="00D23D81" w:rsidRDefault="00487B18"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48</w:t>
            </w:r>
          </w:p>
        </w:tc>
        <w:tc>
          <w:tcPr>
            <w:tcW w:w="1559" w:type="dxa"/>
          </w:tcPr>
          <w:p w14:paraId="12A0E896" w14:textId="48637DE7" w:rsidR="00DA129D" w:rsidRPr="00D23D81" w:rsidRDefault="00487B18"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19</w:t>
            </w:r>
          </w:p>
        </w:tc>
        <w:tc>
          <w:tcPr>
            <w:tcW w:w="1843" w:type="dxa"/>
          </w:tcPr>
          <w:p w14:paraId="42076F13" w14:textId="2BE1D5BE" w:rsidR="00DA129D" w:rsidRPr="004F0E7A" w:rsidRDefault="00487B18" w:rsidP="00DA129D">
            <w:pPr>
              <w:spacing w:line="0" w:lineRule="atLeast"/>
              <w:jc w:val="center"/>
              <w:rPr>
                <w:rFonts w:ascii="Calibri Light" w:eastAsia="Comic Sans MS" w:hAnsi="Calibri Light"/>
                <w:b/>
                <w:color w:val="244061" w:themeColor="accent1" w:themeShade="80"/>
                <w:sz w:val="24"/>
              </w:rPr>
            </w:pPr>
            <w:r>
              <w:rPr>
                <w:rFonts w:ascii="Calibri Light" w:eastAsia="Comic Sans MS" w:hAnsi="Calibri Light"/>
                <w:b/>
                <w:color w:val="244061" w:themeColor="accent1" w:themeShade="80"/>
                <w:sz w:val="24"/>
              </w:rPr>
              <w:t>1</w:t>
            </w:r>
          </w:p>
        </w:tc>
        <w:tc>
          <w:tcPr>
            <w:tcW w:w="2268" w:type="dxa"/>
            <w:shd w:val="clear" w:color="auto" w:fill="B8CCE4" w:themeFill="accent1" w:themeFillTint="66"/>
          </w:tcPr>
          <w:p w14:paraId="323D08AA" w14:textId="77777777" w:rsidR="00DA129D" w:rsidRPr="00D23D81" w:rsidRDefault="00DA129D" w:rsidP="00156464">
            <w:pPr>
              <w:spacing w:line="0" w:lineRule="atLeast"/>
              <w:rPr>
                <w:rFonts w:ascii="Calibri Light" w:eastAsia="Comic Sans MS" w:hAnsi="Calibri Light"/>
                <w:b/>
                <w:color w:val="1F497D" w:themeColor="text2"/>
                <w:sz w:val="24"/>
              </w:rPr>
            </w:pPr>
          </w:p>
        </w:tc>
      </w:tr>
      <w:tr w:rsidR="00DA129D" w14:paraId="0A1A9FFF" w14:textId="77777777" w:rsidTr="00156464">
        <w:tc>
          <w:tcPr>
            <w:tcW w:w="992" w:type="dxa"/>
          </w:tcPr>
          <w:p w14:paraId="207776CB" w14:textId="77777777"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2.a</w:t>
            </w:r>
          </w:p>
        </w:tc>
        <w:tc>
          <w:tcPr>
            <w:tcW w:w="1701" w:type="dxa"/>
          </w:tcPr>
          <w:p w14:paraId="22150039" w14:textId="62562EFB" w:rsidR="00DA129D" w:rsidRDefault="00EE566B"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16</w:t>
            </w:r>
          </w:p>
        </w:tc>
        <w:tc>
          <w:tcPr>
            <w:tcW w:w="1559" w:type="dxa"/>
          </w:tcPr>
          <w:p w14:paraId="1AB64035" w14:textId="1F55490C" w:rsidR="00DA129D" w:rsidRDefault="00EE566B"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8</w:t>
            </w:r>
          </w:p>
        </w:tc>
        <w:tc>
          <w:tcPr>
            <w:tcW w:w="1843" w:type="dxa"/>
          </w:tcPr>
          <w:p w14:paraId="5CC9FF41" w14:textId="25E0207C" w:rsidR="00DA129D" w:rsidRPr="004F0E7A" w:rsidRDefault="00EE566B"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w:t>
            </w:r>
          </w:p>
        </w:tc>
        <w:tc>
          <w:tcPr>
            <w:tcW w:w="2268" w:type="dxa"/>
          </w:tcPr>
          <w:p w14:paraId="4C523DD3" w14:textId="2C3151C3" w:rsidR="00DA129D"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Mirjana Mišković</w:t>
            </w:r>
          </w:p>
        </w:tc>
      </w:tr>
      <w:tr w:rsidR="00DA129D" w14:paraId="7C7A2A75" w14:textId="77777777" w:rsidTr="00156464">
        <w:tc>
          <w:tcPr>
            <w:tcW w:w="992" w:type="dxa"/>
          </w:tcPr>
          <w:p w14:paraId="3A78B308" w14:textId="77777777"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2.b</w:t>
            </w:r>
          </w:p>
        </w:tc>
        <w:tc>
          <w:tcPr>
            <w:tcW w:w="1701" w:type="dxa"/>
          </w:tcPr>
          <w:p w14:paraId="437918FE" w14:textId="3372F88E" w:rsidR="00DA129D" w:rsidRDefault="00EE566B"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15</w:t>
            </w:r>
          </w:p>
        </w:tc>
        <w:tc>
          <w:tcPr>
            <w:tcW w:w="1559" w:type="dxa"/>
          </w:tcPr>
          <w:p w14:paraId="17C08F02" w14:textId="5CB61E99" w:rsidR="00DA129D" w:rsidRDefault="00EE566B"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8</w:t>
            </w:r>
          </w:p>
        </w:tc>
        <w:tc>
          <w:tcPr>
            <w:tcW w:w="1843" w:type="dxa"/>
          </w:tcPr>
          <w:p w14:paraId="513B052F" w14:textId="51C0CA91" w:rsidR="00DA129D" w:rsidRPr="004F0E7A" w:rsidRDefault="00EE566B"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w:t>
            </w:r>
          </w:p>
        </w:tc>
        <w:tc>
          <w:tcPr>
            <w:tcW w:w="2268" w:type="dxa"/>
          </w:tcPr>
          <w:p w14:paraId="6042C486" w14:textId="3105912F" w:rsidR="00DA129D"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 xml:space="preserve">Gordana </w:t>
            </w:r>
            <w:proofErr w:type="spellStart"/>
            <w:r>
              <w:rPr>
                <w:rFonts w:ascii="Calibri Light" w:eastAsia="Comic Sans MS" w:hAnsi="Calibri Light"/>
                <w:color w:val="1F497D" w:themeColor="text2"/>
                <w:sz w:val="24"/>
              </w:rPr>
              <w:t>Lavrnić</w:t>
            </w:r>
            <w:proofErr w:type="spellEnd"/>
          </w:p>
        </w:tc>
      </w:tr>
      <w:tr w:rsidR="00EE566B" w14:paraId="040ECEFA" w14:textId="77777777" w:rsidTr="00156464">
        <w:tc>
          <w:tcPr>
            <w:tcW w:w="992" w:type="dxa"/>
          </w:tcPr>
          <w:p w14:paraId="7FD4BC0D" w14:textId="62D226F9" w:rsidR="00EE566B" w:rsidRDefault="00EE566B"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2.c</w:t>
            </w:r>
          </w:p>
        </w:tc>
        <w:tc>
          <w:tcPr>
            <w:tcW w:w="1701" w:type="dxa"/>
          </w:tcPr>
          <w:p w14:paraId="1F3F4E70" w14:textId="2B9252C4" w:rsidR="00EE566B"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14</w:t>
            </w:r>
          </w:p>
        </w:tc>
        <w:tc>
          <w:tcPr>
            <w:tcW w:w="1559" w:type="dxa"/>
          </w:tcPr>
          <w:p w14:paraId="5AB0E126" w14:textId="277DE286" w:rsidR="00EE566B"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8</w:t>
            </w:r>
          </w:p>
        </w:tc>
        <w:tc>
          <w:tcPr>
            <w:tcW w:w="1843" w:type="dxa"/>
          </w:tcPr>
          <w:p w14:paraId="4EBA4D10" w14:textId="236806CC" w:rsidR="00EE566B" w:rsidRPr="004F0E7A" w:rsidRDefault="00487B18"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w:t>
            </w:r>
          </w:p>
        </w:tc>
        <w:tc>
          <w:tcPr>
            <w:tcW w:w="2268" w:type="dxa"/>
          </w:tcPr>
          <w:p w14:paraId="5C2B4BFB" w14:textId="565682FD" w:rsidR="00EE566B"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 xml:space="preserve">Smilja </w:t>
            </w:r>
            <w:proofErr w:type="spellStart"/>
            <w:r>
              <w:rPr>
                <w:rFonts w:ascii="Calibri Light" w:eastAsia="Comic Sans MS" w:hAnsi="Calibri Light"/>
                <w:color w:val="1F497D" w:themeColor="text2"/>
                <w:sz w:val="24"/>
              </w:rPr>
              <w:t>Janjatović</w:t>
            </w:r>
            <w:proofErr w:type="spellEnd"/>
          </w:p>
        </w:tc>
      </w:tr>
      <w:tr w:rsidR="00EE566B" w14:paraId="54C17725" w14:textId="77777777" w:rsidTr="00156464">
        <w:tc>
          <w:tcPr>
            <w:tcW w:w="992" w:type="dxa"/>
          </w:tcPr>
          <w:p w14:paraId="7843B944" w14:textId="2E03B750" w:rsidR="00EE566B" w:rsidRDefault="00EE566B"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2.d</w:t>
            </w:r>
          </w:p>
        </w:tc>
        <w:tc>
          <w:tcPr>
            <w:tcW w:w="1701" w:type="dxa"/>
          </w:tcPr>
          <w:p w14:paraId="59275D96" w14:textId="7CB4EAD0" w:rsidR="00EE566B"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13</w:t>
            </w:r>
          </w:p>
        </w:tc>
        <w:tc>
          <w:tcPr>
            <w:tcW w:w="1559" w:type="dxa"/>
          </w:tcPr>
          <w:p w14:paraId="563E354F" w14:textId="43A11989" w:rsidR="00EE566B"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8</w:t>
            </w:r>
          </w:p>
        </w:tc>
        <w:tc>
          <w:tcPr>
            <w:tcW w:w="1843" w:type="dxa"/>
          </w:tcPr>
          <w:p w14:paraId="2B8FEE2B" w14:textId="165D6CDF" w:rsidR="00EE566B" w:rsidRPr="004F0E7A" w:rsidRDefault="00487B18"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3</w:t>
            </w:r>
          </w:p>
        </w:tc>
        <w:tc>
          <w:tcPr>
            <w:tcW w:w="2268" w:type="dxa"/>
          </w:tcPr>
          <w:p w14:paraId="4BB0B2A0" w14:textId="2D6D5E25" w:rsidR="00EE566B"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 xml:space="preserve">Danijela </w:t>
            </w:r>
            <w:proofErr w:type="spellStart"/>
            <w:r>
              <w:rPr>
                <w:rFonts w:ascii="Calibri Light" w:eastAsia="Comic Sans MS" w:hAnsi="Calibri Light"/>
                <w:color w:val="1F497D" w:themeColor="text2"/>
                <w:sz w:val="24"/>
              </w:rPr>
              <w:t>Adžić</w:t>
            </w:r>
            <w:proofErr w:type="spellEnd"/>
          </w:p>
        </w:tc>
      </w:tr>
      <w:tr w:rsidR="00DA129D" w14:paraId="74C957CE" w14:textId="77777777" w:rsidTr="009C6C10">
        <w:tc>
          <w:tcPr>
            <w:tcW w:w="992" w:type="dxa"/>
          </w:tcPr>
          <w:p w14:paraId="75BBCC47" w14:textId="77777777" w:rsidR="00DA129D" w:rsidRPr="00D23D81" w:rsidRDefault="00DA129D" w:rsidP="00DA129D">
            <w:pPr>
              <w:spacing w:line="0" w:lineRule="atLeast"/>
              <w:jc w:val="center"/>
              <w:rPr>
                <w:rFonts w:ascii="Calibri Light" w:eastAsia="Comic Sans MS" w:hAnsi="Calibri Light"/>
                <w:b/>
                <w:color w:val="1F497D" w:themeColor="text2"/>
                <w:sz w:val="24"/>
              </w:rPr>
            </w:pPr>
            <w:r w:rsidRPr="00D23D81">
              <w:rPr>
                <w:rFonts w:ascii="Calibri Light" w:eastAsia="Comic Sans MS" w:hAnsi="Calibri Light"/>
                <w:b/>
                <w:color w:val="1F497D" w:themeColor="text2"/>
                <w:sz w:val="24"/>
              </w:rPr>
              <w:t>II.</w:t>
            </w:r>
          </w:p>
        </w:tc>
        <w:tc>
          <w:tcPr>
            <w:tcW w:w="1701" w:type="dxa"/>
          </w:tcPr>
          <w:p w14:paraId="4098B0B6" w14:textId="356C7145" w:rsidR="00DA129D" w:rsidRPr="00D23D81" w:rsidRDefault="00487B18"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58</w:t>
            </w:r>
          </w:p>
        </w:tc>
        <w:tc>
          <w:tcPr>
            <w:tcW w:w="1559" w:type="dxa"/>
          </w:tcPr>
          <w:p w14:paraId="3CC005C4" w14:textId="300F2FD7" w:rsidR="00DA129D" w:rsidRPr="00D23D81" w:rsidRDefault="00487B18"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32</w:t>
            </w:r>
          </w:p>
        </w:tc>
        <w:tc>
          <w:tcPr>
            <w:tcW w:w="1843" w:type="dxa"/>
          </w:tcPr>
          <w:p w14:paraId="2DAA0D44" w14:textId="51AB155C" w:rsidR="00DA129D" w:rsidRPr="004F0E7A" w:rsidRDefault="00487B18" w:rsidP="00DA129D">
            <w:pPr>
              <w:spacing w:line="0" w:lineRule="atLeast"/>
              <w:jc w:val="center"/>
              <w:rPr>
                <w:rFonts w:ascii="Calibri Light" w:eastAsia="Comic Sans MS" w:hAnsi="Calibri Light"/>
                <w:b/>
                <w:color w:val="244061" w:themeColor="accent1" w:themeShade="80"/>
                <w:sz w:val="24"/>
              </w:rPr>
            </w:pPr>
            <w:r>
              <w:rPr>
                <w:rFonts w:ascii="Calibri Light" w:eastAsia="Comic Sans MS" w:hAnsi="Calibri Light"/>
                <w:b/>
                <w:color w:val="244061" w:themeColor="accent1" w:themeShade="80"/>
                <w:sz w:val="24"/>
              </w:rPr>
              <w:t>3</w:t>
            </w:r>
          </w:p>
        </w:tc>
        <w:tc>
          <w:tcPr>
            <w:tcW w:w="2268" w:type="dxa"/>
            <w:shd w:val="clear" w:color="auto" w:fill="B8CCE4" w:themeFill="accent1" w:themeFillTint="66"/>
          </w:tcPr>
          <w:p w14:paraId="6FCBB41B" w14:textId="77777777" w:rsidR="00DA129D" w:rsidRPr="00D23D81" w:rsidRDefault="00DA129D" w:rsidP="00156464">
            <w:pPr>
              <w:spacing w:line="0" w:lineRule="atLeast"/>
              <w:rPr>
                <w:rFonts w:ascii="Calibri Light" w:eastAsia="Comic Sans MS" w:hAnsi="Calibri Light"/>
                <w:b/>
                <w:color w:val="1F497D" w:themeColor="text2"/>
                <w:sz w:val="24"/>
              </w:rPr>
            </w:pPr>
          </w:p>
        </w:tc>
      </w:tr>
      <w:tr w:rsidR="00DA129D" w14:paraId="12CF1E39" w14:textId="77777777" w:rsidTr="00156464">
        <w:tc>
          <w:tcPr>
            <w:tcW w:w="992" w:type="dxa"/>
          </w:tcPr>
          <w:p w14:paraId="6B3A7E88" w14:textId="77777777"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3.a</w:t>
            </w:r>
          </w:p>
        </w:tc>
        <w:tc>
          <w:tcPr>
            <w:tcW w:w="1701" w:type="dxa"/>
          </w:tcPr>
          <w:p w14:paraId="3E151B9F" w14:textId="56B85A23" w:rsidR="00DA129D" w:rsidRDefault="00EE566B"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17</w:t>
            </w:r>
          </w:p>
        </w:tc>
        <w:tc>
          <w:tcPr>
            <w:tcW w:w="1559" w:type="dxa"/>
          </w:tcPr>
          <w:p w14:paraId="4AD1721C" w14:textId="7A555A26" w:rsidR="00DA129D" w:rsidRDefault="00EE566B"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10</w:t>
            </w:r>
          </w:p>
        </w:tc>
        <w:tc>
          <w:tcPr>
            <w:tcW w:w="1843" w:type="dxa"/>
          </w:tcPr>
          <w:p w14:paraId="601383B9" w14:textId="37705087" w:rsidR="00DA129D" w:rsidRPr="004F0E7A" w:rsidRDefault="00EE566B"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2</w:t>
            </w:r>
          </w:p>
        </w:tc>
        <w:tc>
          <w:tcPr>
            <w:tcW w:w="2268" w:type="dxa"/>
          </w:tcPr>
          <w:p w14:paraId="67B12B18" w14:textId="0F4FFB0B" w:rsidR="00DA129D"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Dora Duška Šestan</w:t>
            </w:r>
          </w:p>
        </w:tc>
      </w:tr>
      <w:tr w:rsidR="00DA129D" w14:paraId="144DC951" w14:textId="77777777" w:rsidTr="00156464">
        <w:tc>
          <w:tcPr>
            <w:tcW w:w="992" w:type="dxa"/>
          </w:tcPr>
          <w:p w14:paraId="2EC736C4" w14:textId="77777777"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3.b</w:t>
            </w:r>
          </w:p>
        </w:tc>
        <w:tc>
          <w:tcPr>
            <w:tcW w:w="1701" w:type="dxa"/>
          </w:tcPr>
          <w:p w14:paraId="2B8CD0AD" w14:textId="706A1392"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14</w:t>
            </w:r>
          </w:p>
        </w:tc>
        <w:tc>
          <w:tcPr>
            <w:tcW w:w="1559" w:type="dxa"/>
          </w:tcPr>
          <w:p w14:paraId="542E3DA9" w14:textId="307DB24A"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8</w:t>
            </w:r>
          </w:p>
        </w:tc>
        <w:tc>
          <w:tcPr>
            <w:tcW w:w="1843" w:type="dxa"/>
          </w:tcPr>
          <w:p w14:paraId="0D005ACF" w14:textId="612D8A3C" w:rsidR="00DA129D" w:rsidRPr="004F0E7A" w:rsidRDefault="00487B18"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4</w:t>
            </w:r>
          </w:p>
        </w:tc>
        <w:tc>
          <w:tcPr>
            <w:tcW w:w="2268" w:type="dxa"/>
          </w:tcPr>
          <w:p w14:paraId="61A86594" w14:textId="1A18E15E" w:rsidR="00DA129D"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 xml:space="preserve">Jasna </w:t>
            </w:r>
            <w:proofErr w:type="spellStart"/>
            <w:r>
              <w:rPr>
                <w:rFonts w:ascii="Calibri Light" w:eastAsia="Comic Sans MS" w:hAnsi="Calibri Light"/>
                <w:color w:val="1F497D" w:themeColor="text2"/>
                <w:sz w:val="24"/>
              </w:rPr>
              <w:t>Katanić</w:t>
            </w:r>
            <w:proofErr w:type="spellEnd"/>
          </w:p>
        </w:tc>
      </w:tr>
      <w:tr w:rsidR="00DA129D" w14:paraId="6B792FE8" w14:textId="77777777" w:rsidTr="009C6C10">
        <w:tc>
          <w:tcPr>
            <w:tcW w:w="992" w:type="dxa"/>
          </w:tcPr>
          <w:p w14:paraId="06BC192E" w14:textId="77777777" w:rsidR="00DA129D" w:rsidRPr="00D23D81" w:rsidRDefault="00DA129D" w:rsidP="00DA129D">
            <w:pPr>
              <w:spacing w:line="0" w:lineRule="atLeast"/>
              <w:jc w:val="center"/>
              <w:rPr>
                <w:rFonts w:ascii="Calibri Light" w:eastAsia="Comic Sans MS" w:hAnsi="Calibri Light"/>
                <w:b/>
                <w:color w:val="1F497D" w:themeColor="text2"/>
                <w:sz w:val="24"/>
              </w:rPr>
            </w:pPr>
            <w:r w:rsidRPr="00D23D81">
              <w:rPr>
                <w:rFonts w:ascii="Calibri Light" w:eastAsia="Comic Sans MS" w:hAnsi="Calibri Light"/>
                <w:b/>
                <w:color w:val="1F497D" w:themeColor="text2"/>
                <w:sz w:val="24"/>
              </w:rPr>
              <w:t>III.</w:t>
            </w:r>
          </w:p>
        </w:tc>
        <w:tc>
          <w:tcPr>
            <w:tcW w:w="1701" w:type="dxa"/>
          </w:tcPr>
          <w:p w14:paraId="791EAA30" w14:textId="00D32FA1" w:rsidR="00DA129D" w:rsidRPr="00D23D81" w:rsidRDefault="00487B18"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31</w:t>
            </w:r>
          </w:p>
        </w:tc>
        <w:tc>
          <w:tcPr>
            <w:tcW w:w="1559" w:type="dxa"/>
          </w:tcPr>
          <w:p w14:paraId="2873E149" w14:textId="0D7BD986" w:rsidR="00DA129D" w:rsidRPr="00D23D81" w:rsidRDefault="00487B18"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18</w:t>
            </w:r>
          </w:p>
        </w:tc>
        <w:tc>
          <w:tcPr>
            <w:tcW w:w="1843" w:type="dxa"/>
          </w:tcPr>
          <w:p w14:paraId="00966C17" w14:textId="63548FF7" w:rsidR="00DA129D" w:rsidRPr="004F0E7A" w:rsidRDefault="00487B18" w:rsidP="00DA129D">
            <w:pPr>
              <w:spacing w:line="0" w:lineRule="atLeast"/>
              <w:jc w:val="center"/>
              <w:rPr>
                <w:rFonts w:ascii="Calibri Light" w:eastAsia="Comic Sans MS" w:hAnsi="Calibri Light"/>
                <w:b/>
                <w:color w:val="244061" w:themeColor="accent1" w:themeShade="80"/>
                <w:sz w:val="24"/>
              </w:rPr>
            </w:pPr>
            <w:r>
              <w:rPr>
                <w:rFonts w:ascii="Calibri Light" w:eastAsia="Comic Sans MS" w:hAnsi="Calibri Light"/>
                <w:b/>
                <w:color w:val="244061" w:themeColor="accent1" w:themeShade="80"/>
                <w:sz w:val="24"/>
              </w:rPr>
              <w:t>6</w:t>
            </w:r>
          </w:p>
        </w:tc>
        <w:tc>
          <w:tcPr>
            <w:tcW w:w="2268" w:type="dxa"/>
            <w:shd w:val="clear" w:color="auto" w:fill="B8CCE4" w:themeFill="accent1" w:themeFillTint="66"/>
          </w:tcPr>
          <w:p w14:paraId="25BD552C" w14:textId="77777777" w:rsidR="00DA129D" w:rsidRPr="00D23D81" w:rsidRDefault="00DA129D" w:rsidP="00156464">
            <w:pPr>
              <w:spacing w:line="0" w:lineRule="atLeast"/>
              <w:rPr>
                <w:rFonts w:ascii="Calibri Light" w:eastAsia="Comic Sans MS" w:hAnsi="Calibri Light"/>
                <w:b/>
                <w:color w:val="1F497D" w:themeColor="text2"/>
                <w:sz w:val="24"/>
              </w:rPr>
            </w:pPr>
          </w:p>
        </w:tc>
      </w:tr>
      <w:tr w:rsidR="00DA129D" w14:paraId="2702045A" w14:textId="77777777" w:rsidTr="00156464">
        <w:tc>
          <w:tcPr>
            <w:tcW w:w="992" w:type="dxa"/>
          </w:tcPr>
          <w:p w14:paraId="232FC218" w14:textId="10550030"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4</w:t>
            </w:r>
            <w:r w:rsidR="00EE566B">
              <w:rPr>
                <w:rFonts w:ascii="Calibri Light" w:eastAsia="Comic Sans MS" w:hAnsi="Calibri Light"/>
                <w:color w:val="1F497D" w:themeColor="text2"/>
                <w:sz w:val="24"/>
              </w:rPr>
              <w:t>.</w:t>
            </w:r>
            <w:r>
              <w:rPr>
                <w:rFonts w:ascii="Calibri Light" w:eastAsia="Comic Sans MS" w:hAnsi="Calibri Light"/>
                <w:color w:val="1F497D" w:themeColor="text2"/>
                <w:sz w:val="24"/>
              </w:rPr>
              <w:t>a</w:t>
            </w:r>
          </w:p>
        </w:tc>
        <w:tc>
          <w:tcPr>
            <w:tcW w:w="1701" w:type="dxa"/>
          </w:tcPr>
          <w:p w14:paraId="7A35D6AD" w14:textId="7EE5E0BD" w:rsidR="00DA129D" w:rsidRDefault="00EE566B"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15</w:t>
            </w:r>
          </w:p>
        </w:tc>
        <w:tc>
          <w:tcPr>
            <w:tcW w:w="1559" w:type="dxa"/>
          </w:tcPr>
          <w:p w14:paraId="7E79A161" w14:textId="53EBB4F6" w:rsidR="00DA129D" w:rsidRDefault="00EE566B"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6</w:t>
            </w:r>
          </w:p>
        </w:tc>
        <w:tc>
          <w:tcPr>
            <w:tcW w:w="1843" w:type="dxa"/>
          </w:tcPr>
          <w:p w14:paraId="1B31143B" w14:textId="148A166A" w:rsidR="00DA129D" w:rsidRPr="004F0E7A" w:rsidRDefault="00EE566B"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w:t>
            </w:r>
          </w:p>
        </w:tc>
        <w:tc>
          <w:tcPr>
            <w:tcW w:w="2268" w:type="dxa"/>
          </w:tcPr>
          <w:p w14:paraId="44E1D700" w14:textId="768B0CEE" w:rsidR="00DA129D"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 xml:space="preserve">Silvija </w:t>
            </w:r>
            <w:proofErr w:type="spellStart"/>
            <w:r>
              <w:rPr>
                <w:rFonts w:ascii="Calibri Light" w:eastAsia="Comic Sans MS" w:hAnsi="Calibri Light"/>
                <w:color w:val="1F497D" w:themeColor="text2"/>
                <w:sz w:val="24"/>
              </w:rPr>
              <w:t>Marketanović</w:t>
            </w:r>
            <w:proofErr w:type="spellEnd"/>
            <w:r>
              <w:rPr>
                <w:rFonts w:ascii="Calibri Light" w:eastAsia="Comic Sans MS" w:hAnsi="Calibri Light"/>
                <w:color w:val="1F497D" w:themeColor="text2"/>
                <w:sz w:val="24"/>
              </w:rPr>
              <w:t xml:space="preserve"> </w:t>
            </w:r>
          </w:p>
        </w:tc>
      </w:tr>
      <w:tr w:rsidR="00DA129D" w14:paraId="0DB36B1C" w14:textId="77777777" w:rsidTr="00156464">
        <w:tc>
          <w:tcPr>
            <w:tcW w:w="992" w:type="dxa"/>
          </w:tcPr>
          <w:p w14:paraId="136DB303" w14:textId="27F4FDA4"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4</w:t>
            </w:r>
            <w:r w:rsidR="00EE566B">
              <w:rPr>
                <w:rFonts w:ascii="Calibri Light" w:eastAsia="Comic Sans MS" w:hAnsi="Calibri Light"/>
                <w:color w:val="1F497D" w:themeColor="text2"/>
                <w:sz w:val="24"/>
              </w:rPr>
              <w:t>.</w:t>
            </w:r>
            <w:r>
              <w:rPr>
                <w:rFonts w:ascii="Calibri Light" w:eastAsia="Comic Sans MS" w:hAnsi="Calibri Light"/>
                <w:color w:val="1F497D" w:themeColor="text2"/>
                <w:sz w:val="24"/>
              </w:rPr>
              <w:t>b</w:t>
            </w:r>
          </w:p>
        </w:tc>
        <w:tc>
          <w:tcPr>
            <w:tcW w:w="1701" w:type="dxa"/>
          </w:tcPr>
          <w:p w14:paraId="7279240C" w14:textId="304A917C" w:rsidR="00DA129D" w:rsidRDefault="00EE566B"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14</w:t>
            </w:r>
          </w:p>
        </w:tc>
        <w:tc>
          <w:tcPr>
            <w:tcW w:w="1559" w:type="dxa"/>
          </w:tcPr>
          <w:p w14:paraId="2C68D5C6" w14:textId="37BC1EA9" w:rsidR="00DA129D" w:rsidRDefault="00EE566B"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6</w:t>
            </w:r>
          </w:p>
        </w:tc>
        <w:tc>
          <w:tcPr>
            <w:tcW w:w="1843" w:type="dxa"/>
          </w:tcPr>
          <w:p w14:paraId="4CDDD8AF" w14:textId="7CC3B688" w:rsidR="00DA129D" w:rsidRPr="004F0E7A" w:rsidRDefault="00EE566B"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w:t>
            </w:r>
          </w:p>
        </w:tc>
        <w:tc>
          <w:tcPr>
            <w:tcW w:w="2268" w:type="dxa"/>
          </w:tcPr>
          <w:p w14:paraId="75CE7D8C" w14:textId="58EF6334" w:rsidR="00DA129D"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 xml:space="preserve">Vanja </w:t>
            </w:r>
            <w:proofErr w:type="spellStart"/>
            <w:r>
              <w:rPr>
                <w:rFonts w:ascii="Calibri Light" w:eastAsia="Comic Sans MS" w:hAnsi="Calibri Light"/>
                <w:color w:val="1F497D" w:themeColor="text2"/>
                <w:sz w:val="24"/>
              </w:rPr>
              <w:t>Sokač</w:t>
            </w:r>
            <w:proofErr w:type="spellEnd"/>
          </w:p>
        </w:tc>
      </w:tr>
      <w:tr w:rsidR="00DA129D" w14:paraId="68400946" w14:textId="77777777" w:rsidTr="00156464">
        <w:tc>
          <w:tcPr>
            <w:tcW w:w="992" w:type="dxa"/>
          </w:tcPr>
          <w:p w14:paraId="3720BF67" w14:textId="7CB34C00"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4</w:t>
            </w:r>
            <w:r w:rsidR="00EE566B">
              <w:rPr>
                <w:rFonts w:ascii="Calibri Light" w:eastAsia="Comic Sans MS" w:hAnsi="Calibri Light"/>
                <w:color w:val="1F497D" w:themeColor="text2"/>
                <w:sz w:val="24"/>
              </w:rPr>
              <w:t>.</w:t>
            </w:r>
            <w:r>
              <w:rPr>
                <w:rFonts w:ascii="Calibri Light" w:eastAsia="Comic Sans MS" w:hAnsi="Calibri Light"/>
                <w:color w:val="1F497D" w:themeColor="text2"/>
                <w:sz w:val="24"/>
              </w:rPr>
              <w:t>c</w:t>
            </w:r>
          </w:p>
        </w:tc>
        <w:tc>
          <w:tcPr>
            <w:tcW w:w="1701" w:type="dxa"/>
          </w:tcPr>
          <w:p w14:paraId="7E5BAF07" w14:textId="16619D2F"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22</w:t>
            </w:r>
          </w:p>
        </w:tc>
        <w:tc>
          <w:tcPr>
            <w:tcW w:w="1559" w:type="dxa"/>
          </w:tcPr>
          <w:p w14:paraId="1E568CDE" w14:textId="2936F98E"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14</w:t>
            </w:r>
          </w:p>
        </w:tc>
        <w:tc>
          <w:tcPr>
            <w:tcW w:w="1843" w:type="dxa"/>
          </w:tcPr>
          <w:p w14:paraId="7966D4B8" w14:textId="3D108EDC" w:rsidR="00DA129D" w:rsidRPr="004F0E7A" w:rsidRDefault="00487B18"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3</w:t>
            </w:r>
          </w:p>
        </w:tc>
        <w:tc>
          <w:tcPr>
            <w:tcW w:w="2268" w:type="dxa"/>
          </w:tcPr>
          <w:p w14:paraId="78FBA042" w14:textId="749C954A" w:rsidR="00DA129D"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Ljiljana Kojić</w:t>
            </w:r>
          </w:p>
        </w:tc>
      </w:tr>
      <w:tr w:rsidR="00DA129D" w14:paraId="31E0BE8E" w14:textId="77777777" w:rsidTr="009C6C10">
        <w:tc>
          <w:tcPr>
            <w:tcW w:w="992" w:type="dxa"/>
          </w:tcPr>
          <w:p w14:paraId="7BB0A1A9" w14:textId="77777777" w:rsidR="00DA129D" w:rsidRPr="00D23D81" w:rsidRDefault="00DA129D" w:rsidP="00DA129D">
            <w:pPr>
              <w:spacing w:line="0" w:lineRule="atLeast"/>
              <w:jc w:val="center"/>
              <w:rPr>
                <w:rFonts w:ascii="Calibri Light" w:eastAsia="Comic Sans MS" w:hAnsi="Calibri Light"/>
                <w:b/>
                <w:color w:val="1F497D" w:themeColor="text2"/>
                <w:sz w:val="24"/>
              </w:rPr>
            </w:pPr>
            <w:r w:rsidRPr="00D23D81">
              <w:rPr>
                <w:rFonts w:ascii="Calibri Light" w:eastAsia="Comic Sans MS" w:hAnsi="Calibri Light"/>
                <w:b/>
                <w:color w:val="1F497D" w:themeColor="text2"/>
                <w:sz w:val="24"/>
              </w:rPr>
              <w:t>IV.</w:t>
            </w:r>
          </w:p>
        </w:tc>
        <w:tc>
          <w:tcPr>
            <w:tcW w:w="1701" w:type="dxa"/>
          </w:tcPr>
          <w:p w14:paraId="4236CB6D" w14:textId="03B9AC87" w:rsidR="00DA129D" w:rsidRPr="00D23D81" w:rsidRDefault="00487B18"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51</w:t>
            </w:r>
          </w:p>
        </w:tc>
        <w:tc>
          <w:tcPr>
            <w:tcW w:w="1559" w:type="dxa"/>
          </w:tcPr>
          <w:p w14:paraId="4B26F854" w14:textId="064AC5F9" w:rsidR="00DA129D" w:rsidRPr="00D23D81" w:rsidRDefault="00487B18"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26</w:t>
            </w:r>
          </w:p>
        </w:tc>
        <w:tc>
          <w:tcPr>
            <w:tcW w:w="1843" w:type="dxa"/>
          </w:tcPr>
          <w:p w14:paraId="31117F4A" w14:textId="7D998738" w:rsidR="00DA129D" w:rsidRPr="004F0E7A" w:rsidRDefault="00487B18" w:rsidP="00DA129D">
            <w:pPr>
              <w:spacing w:line="0" w:lineRule="atLeast"/>
              <w:jc w:val="center"/>
              <w:rPr>
                <w:rFonts w:ascii="Calibri Light" w:eastAsia="Comic Sans MS" w:hAnsi="Calibri Light"/>
                <w:b/>
                <w:color w:val="244061" w:themeColor="accent1" w:themeShade="80"/>
                <w:sz w:val="24"/>
              </w:rPr>
            </w:pPr>
            <w:r>
              <w:rPr>
                <w:rFonts w:ascii="Calibri Light" w:eastAsia="Comic Sans MS" w:hAnsi="Calibri Light"/>
                <w:b/>
                <w:color w:val="244061" w:themeColor="accent1" w:themeShade="80"/>
                <w:sz w:val="24"/>
              </w:rPr>
              <w:t>3</w:t>
            </w:r>
          </w:p>
        </w:tc>
        <w:tc>
          <w:tcPr>
            <w:tcW w:w="2268" w:type="dxa"/>
            <w:shd w:val="clear" w:color="auto" w:fill="B8CCE4" w:themeFill="accent1" w:themeFillTint="66"/>
          </w:tcPr>
          <w:p w14:paraId="074D0C62" w14:textId="77777777" w:rsidR="00DA129D" w:rsidRPr="00D23D81" w:rsidRDefault="00DA129D" w:rsidP="00156464">
            <w:pPr>
              <w:spacing w:line="0" w:lineRule="atLeast"/>
              <w:rPr>
                <w:rFonts w:ascii="Calibri Light" w:eastAsia="Comic Sans MS" w:hAnsi="Calibri Light"/>
                <w:b/>
                <w:color w:val="1F497D" w:themeColor="text2"/>
                <w:sz w:val="24"/>
              </w:rPr>
            </w:pPr>
          </w:p>
        </w:tc>
      </w:tr>
      <w:tr w:rsidR="00DA129D" w14:paraId="7DD8B01D" w14:textId="77777777" w:rsidTr="009B26E0">
        <w:tc>
          <w:tcPr>
            <w:tcW w:w="992" w:type="dxa"/>
            <w:shd w:val="clear" w:color="auto" w:fill="FBD4B4" w:themeFill="accent6" w:themeFillTint="66"/>
          </w:tcPr>
          <w:p w14:paraId="15FB14D8" w14:textId="77777777" w:rsidR="00DA129D" w:rsidRPr="009B26E0" w:rsidRDefault="00DA129D" w:rsidP="00DA129D">
            <w:pPr>
              <w:spacing w:line="0" w:lineRule="atLeast"/>
              <w:jc w:val="center"/>
              <w:rPr>
                <w:rFonts w:ascii="Calibri Light" w:eastAsia="Comic Sans MS" w:hAnsi="Calibri Light"/>
                <w:b/>
                <w:color w:val="1F497D" w:themeColor="text2"/>
                <w:sz w:val="24"/>
              </w:rPr>
            </w:pPr>
            <w:r w:rsidRPr="009B26E0">
              <w:rPr>
                <w:rFonts w:ascii="Calibri Light" w:eastAsia="Comic Sans MS" w:hAnsi="Calibri Light"/>
                <w:b/>
                <w:color w:val="1F497D" w:themeColor="text2"/>
                <w:sz w:val="24"/>
              </w:rPr>
              <w:t>I.-IV.</w:t>
            </w:r>
          </w:p>
        </w:tc>
        <w:tc>
          <w:tcPr>
            <w:tcW w:w="1701" w:type="dxa"/>
            <w:shd w:val="clear" w:color="auto" w:fill="FBD4B4" w:themeFill="accent6" w:themeFillTint="66"/>
          </w:tcPr>
          <w:p w14:paraId="5C5B7257" w14:textId="5FFA6708" w:rsidR="00DA129D" w:rsidRPr="009B26E0" w:rsidRDefault="00487B18"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188</w:t>
            </w:r>
          </w:p>
        </w:tc>
        <w:tc>
          <w:tcPr>
            <w:tcW w:w="1559" w:type="dxa"/>
            <w:shd w:val="clear" w:color="auto" w:fill="FBD4B4" w:themeFill="accent6" w:themeFillTint="66"/>
          </w:tcPr>
          <w:p w14:paraId="3B3E6592" w14:textId="198ED698" w:rsidR="00DA129D" w:rsidRPr="009B26E0" w:rsidRDefault="00487B18"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95</w:t>
            </w:r>
          </w:p>
        </w:tc>
        <w:tc>
          <w:tcPr>
            <w:tcW w:w="1843" w:type="dxa"/>
            <w:shd w:val="clear" w:color="auto" w:fill="FBD4B4" w:themeFill="accent6" w:themeFillTint="66"/>
          </w:tcPr>
          <w:p w14:paraId="63CB7671" w14:textId="6B30CBFD" w:rsidR="00DA129D" w:rsidRPr="009B26E0" w:rsidRDefault="00487B18" w:rsidP="004F0E7A">
            <w:pPr>
              <w:spacing w:line="0" w:lineRule="atLeast"/>
              <w:jc w:val="center"/>
              <w:rPr>
                <w:rFonts w:ascii="Calibri Light" w:eastAsia="Comic Sans MS" w:hAnsi="Calibri Light"/>
                <w:b/>
                <w:color w:val="244061" w:themeColor="accent1" w:themeShade="80"/>
                <w:sz w:val="24"/>
              </w:rPr>
            </w:pPr>
            <w:r>
              <w:rPr>
                <w:rFonts w:ascii="Calibri Light" w:eastAsia="Comic Sans MS" w:hAnsi="Calibri Light"/>
                <w:b/>
                <w:color w:val="244061" w:themeColor="accent1" w:themeShade="80"/>
                <w:sz w:val="24"/>
              </w:rPr>
              <w:t>13</w:t>
            </w:r>
          </w:p>
        </w:tc>
        <w:tc>
          <w:tcPr>
            <w:tcW w:w="2268" w:type="dxa"/>
            <w:shd w:val="clear" w:color="auto" w:fill="FBD4B4" w:themeFill="accent6" w:themeFillTint="66"/>
          </w:tcPr>
          <w:p w14:paraId="0F8BB62E" w14:textId="77777777" w:rsidR="00DA129D" w:rsidRPr="009B26E0" w:rsidRDefault="00DA129D" w:rsidP="00156464">
            <w:pPr>
              <w:spacing w:line="0" w:lineRule="atLeast"/>
              <w:rPr>
                <w:rFonts w:ascii="Calibri Light" w:eastAsia="Comic Sans MS" w:hAnsi="Calibri Light"/>
                <w:b/>
                <w:color w:val="1F497D" w:themeColor="text2"/>
                <w:sz w:val="24"/>
              </w:rPr>
            </w:pPr>
          </w:p>
        </w:tc>
      </w:tr>
      <w:tr w:rsidR="00DA129D" w14:paraId="09502DFF" w14:textId="77777777" w:rsidTr="00156464">
        <w:tc>
          <w:tcPr>
            <w:tcW w:w="992" w:type="dxa"/>
          </w:tcPr>
          <w:p w14:paraId="7CE94B95" w14:textId="05778A86"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5</w:t>
            </w:r>
            <w:r w:rsidR="00EE566B">
              <w:rPr>
                <w:rFonts w:ascii="Calibri Light" w:eastAsia="Comic Sans MS" w:hAnsi="Calibri Light"/>
                <w:color w:val="1F497D" w:themeColor="text2"/>
                <w:sz w:val="24"/>
              </w:rPr>
              <w:t>.</w:t>
            </w:r>
            <w:r>
              <w:rPr>
                <w:rFonts w:ascii="Calibri Light" w:eastAsia="Comic Sans MS" w:hAnsi="Calibri Light"/>
                <w:color w:val="1F497D" w:themeColor="text2"/>
                <w:sz w:val="24"/>
              </w:rPr>
              <w:t>a</w:t>
            </w:r>
          </w:p>
        </w:tc>
        <w:tc>
          <w:tcPr>
            <w:tcW w:w="1701" w:type="dxa"/>
          </w:tcPr>
          <w:p w14:paraId="1D05877F" w14:textId="290E25B2" w:rsidR="00DA129D" w:rsidRDefault="00EE566B"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19</w:t>
            </w:r>
          </w:p>
        </w:tc>
        <w:tc>
          <w:tcPr>
            <w:tcW w:w="1559" w:type="dxa"/>
          </w:tcPr>
          <w:p w14:paraId="782BCA0E" w14:textId="1EC0620E" w:rsidR="00DA129D" w:rsidRDefault="00EE566B"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10</w:t>
            </w:r>
          </w:p>
        </w:tc>
        <w:tc>
          <w:tcPr>
            <w:tcW w:w="1843" w:type="dxa"/>
          </w:tcPr>
          <w:p w14:paraId="42F380C2" w14:textId="557E7698" w:rsidR="00DA129D" w:rsidRPr="004F0E7A" w:rsidRDefault="00EE566B"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1</w:t>
            </w:r>
          </w:p>
        </w:tc>
        <w:tc>
          <w:tcPr>
            <w:tcW w:w="2268" w:type="dxa"/>
          </w:tcPr>
          <w:p w14:paraId="129F6E1E" w14:textId="6D56CFE4" w:rsidR="00DA129D"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Branimira Barun</w:t>
            </w:r>
          </w:p>
        </w:tc>
      </w:tr>
      <w:tr w:rsidR="00DA129D" w14:paraId="3E694535" w14:textId="77777777" w:rsidTr="00156464">
        <w:tc>
          <w:tcPr>
            <w:tcW w:w="992" w:type="dxa"/>
          </w:tcPr>
          <w:p w14:paraId="640152D8" w14:textId="5609E728"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5</w:t>
            </w:r>
            <w:r w:rsidR="00EE566B">
              <w:rPr>
                <w:rFonts w:ascii="Calibri Light" w:eastAsia="Comic Sans MS" w:hAnsi="Calibri Light"/>
                <w:color w:val="1F497D" w:themeColor="text2"/>
                <w:sz w:val="24"/>
              </w:rPr>
              <w:t>.</w:t>
            </w:r>
            <w:r>
              <w:rPr>
                <w:rFonts w:ascii="Calibri Light" w:eastAsia="Comic Sans MS" w:hAnsi="Calibri Light"/>
                <w:color w:val="1F497D" w:themeColor="text2"/>
                <w:sz w:val="24"/>
              </w:rPr>
              <w:t>b</w:t>
            </w:r>
          </w:p>
        </w:tc>
        <w:tc>
          <w:tcPr>
            <w:tcW w:w="1701" w:type="dxa"/>
          </w:tcPr>
          <w:p w14:paraId="21D4260D" w14:textId="61745A7F"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13</w:t>
            </w:r>
          </w:p>
        </w:tc>
        <w:tc>
          <w:tcPr>
            <w:tcW w:w="1559" w:type="dxa"/>
          </w:tcPr>
          <w:p w14:paraId="62C484AE" w14:textId="47C0AF40"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6</w:t>
            </w:r>
          </w:p>
        </w:tc>
        <w:tc>
          <w:tcPr>
            <w:tcW w:w="1843" w:type="dxa"/>
          </w:tcPr>
          <w:p w14:paraId="2822FDC0" w14:textId="4610006B" w:rsidR="00DA129D" w:rsidRPr="004F0E7A" w:rsidRDefault="00487B18"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2</w:t>
            </w:r>
          </w:p>
        </w:tc>
        <w:tc>
          <w:tcPr>
            <w:tcW w:w="2268" w:type="dxa"/>
          </w:tcPr>
          <w:p w14:paraId="616D6FDC" w14:textId="0D95C65D" w:rsidR="00DA129D"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 xml:space="preserve">Nikolina </w:t>
            </w:r>
            <w:proofErr w:type="spellStart"/>
            <w:r>
              <w:rPr>
                <w:rFonts w:ascii="Calibri Light" w:eastAsia="Comic Sans MS" w:hAnsi="Calibri Light"/>
                <w:color w:val="1F497D" w:themeColor="text2"/>
                <w:sz w:val="24"/>
              </w:rPr>
              <w:t>Baić</w:t>
            </w:r>
            <w:proofErr w:type="spellEnd"/>
          </w:p>
        </w:tc>
      </w:tr>
      <w:tr w:rsidR="00DA129D" w14:paraId="5D5E122B" w14:textId="77777777" w:rsidTr="00156464">
        <w:tc>
          <w:tcPr>
            <w:tcW w:w="992" w:type="dxa"/>
          </w:tcPr>
          <w:p w14:paraId="6790C683" w14:textId="54F5D760"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5</w:t>
            </w:r>
            <w:r w:rsidR="00EE566B">
              <w:rPr>
                <w:rFonts w:ascii="Calibri Light" w:eastAsia="Comic Sans MS" w:hAnsi="Calibri Light"/>
                <w:color w:val="1F497D" w:themeColor="text2"/>
                <w:sz w:val="24"/>
              </w:rPr>
              <w:t>.</w:t>
            </w:r>
            <w:r>
              <w:rPr>
                <w:rFonts w:ascii="Calibri Light" w:eastAsia="Comic Sans MS" w:hAnsi="Calibri Light"/>
                <w:color w:val="1F497D" w:themeColor="text2"/>
                <w:sz w:val="24"/>
              </w:rPr>
              <w:t>c</w:t>
            </w:r>
          </w:p>
        </w:tc>
        <w:tc>
          <w:tcPr>
            <w:tcW w:w="1701" w:type="dxa"/>
          </w:tcPr>
          <w:p w14:paraId="381C7BA3" w14:textId="101B794B"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14</w:t>
            </w:r>
          </w:p>
        </w:tc>
        <w:tc>
          <w:tcPr>
            <w:tcW w:w="1559" w:type="dxa"/>
          </w:tcPr>
          <w:p w14:paraId="37BFF335" w14:textId="0908EE1E"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6</w:t>
            </w:r>
          </w:p>
        </w:tc>
        <w:tc>
          <w:tcPr>
            <w:tcW w:w="1843" w:type="dxa"/>
          </w:tcPr>
          <w:p w14:paraId="59E20DAC" w14:textId="36A3AD65" w:rsidR="00DA129D" w:rsidRPr="004F0E7A" w:rsidRDefault="00487B18"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4</w:t>
            </w:r>
          </w:p>
        </w:tc>
        <w:tc>
          <w:tcPr>
            <w:tcW w:w="2268" w:type="dxa"/>
          </w:tcPr>
          <w:p w14:paraId="50335C05" w14:textId="3EB495B5" w:rsidR="00DA129D"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Mirjana Oreščanin</w:t>
            </w:r>
          </w:p>
        </w:tc>
      </w:tr>
      <w:tr w:rsidR="00DA129D" w14:paraId="37B1D956" w14:textId="77777777" w:rsidTr="009C6C10">
        <w:tc>
          <w:tcPr>
            <w:tcW w:w="992" w:type="dxa"/>
          </w:tcPr>
          <w:p w14:paraId="7CEBDA1A" w14:textId="77777777" w:rsidR="00DA129D" w:rsidRPr="00D23D81" w:rsidRDefault="00DA129D" w:rsidP="00DA129D">
            <w:pPr>
              <w:spacing w:line="0" w:lineRule="atLeast"/>
              <w:jc w:val="center"/>
              <w:rPr>
                <w:rFonts w:ascii="Calibri Light" w:eastAsia="Comic Sans MS" w:hAnsi="Calibri Light"/>
                <w:b/>
                <w:color w:val="1F497D" w:themeColor="text2"/>
                <w:sz w:val="24"/>
              </w:rPr>
            </w:pPr>
            <w:r w:rsidRPr="00D23D81">
              <w:rPr>
                <w:rFonts w:ascii="Calibri Light" w:eastAsia="Comic Sans MS" w:hAnsi="Calibri Light"/>
                <w:b/>
                <w:color w:val="1F497D" w:themeColor="text2"/>
                <w:sz w:val="24"/>
              </w:rPr>
              <w:t>V.</w:t>
            </w:r>
          </w:p>
        </w:tc>
        <w:tc>
          <w:tcPr>
            <w:tcW w:w="1701" w:type="dxa"/>
          </w:tcPr>
          <w:p w14:paraId="7F1B1984" w14:textId="2BFF7760" w:rsidR="00DA129D" w:rsidRPr="00D23D81" w:rsidRDefault="00487B18"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46</w:t>
            </w:r>
          </w:p>
        </w:tc>
        <w:tc>
          <w:tcPr>
            <w:tcW w:w="1559" w:type="dxa"/>
          </w:tcPr>
          <w:p w14:paraId="4DAEE9BE" w14:textId="6B597C33" w:rsidR="00DA129D" w:rsidRPr="00D23D81" w:rsidRDefault="00487B18"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22</w:t>
            </w:r>
          </w:p>
        </w:tc>
        <w:tc>
          <w:tcPr>
            <w:tcW w:w="1843" w:type="dxa"/>
          </w:tcPr>
          <w:p w14:paraId="4A4A038D" w14:textId="62FE8E30" w:rsidR="00DA129D" w:rsidRPr="004F0E7A" w:rsidRDefault="00487B18" w:rsidP="00DA129D">
            <w:pPr>
              <w:spacing w:line="0" w:lineRule="atLeast"/>
              <w:jc w:val="center"/>
              <w:rPr>
                <w:rFonts w:ascii="Calibri Light" w:eastAsia="Comic Sans MS" w:hAnsi="Calibri Light"/>
                <w:b/>
                <w:color w:val="244061" w:themeColor="accent1" w:themeShade="80"/>
                <w:sz w:val="24"/>
              </w:rPr>
            </w:pPr>
            <w:r>
              <w:rPr>
                <w:rFonts w:ascii="Calibri Light" w:eastAsia="Comic Sans MS" w:hAnsi="Calibri Light"/>
                <w:b/>
                <w:color w:val="244061" w:themeColor="accent1" w:themeShade="80"/>
                <w:sz w:val="24"/>
              </w:rPr>
              <w:t>7</w:t>
            </w:r>
          </w:p>
        </w:tc>
        <w:tc>
          <w:tcPr>
            <w:tcW w:w="2268" w:type="dxa"/>
            <w:shd w:val="clear" w:color="auto" w:fill="B8CCE4" w:themeFill="accent1" w:themeFillTint="66"/>
          </w:tcPr>
          <w:p w14:paraId="147716C9" w14:textId="77777777" w:rsidR="00DA129D" w:rsidRPr="00D23D81" w:rsidRDefault="00DA129D" w:rsidP="00156464">
            <w:pPr>
              <w:spacing w:line="0" w:lineRule="atLeast"/>
              <w:rPr>
                <w:rFonts w:ascii="Calibri Light" w:eastAsia="Comic Sans MS" w:hAnsi="Calibri Light"/>
                <w:b/>
                <w:color w:val="1F497D" w:themeColor="text2"/>
                <w:sz w:val="24"/>
              </w:rPr>
            </w:pPr>
          </w:p>
        </w:tc>
      </w:tr>
      <w:tr w:rsidR="00DA129D" w14:paraId="572326DF" w14:textId="77777777" w:rsidTr="00156464">
        <w:tc>
          <w:tcPr>
            <w:tcW w:w="992" w:type="dxa"/>
          </w:tcPr>
          <w:p w14:paraId="3CEB9A8C" w14:textId="765462A7"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6</w:t>
            </w:r>
            <w:r w:rsidR="00EE566B">
              <w:rPr>
                <w:rFonts w:ascii="Calibri Light" w:eastAsia="Comic Sans MS" w:hAnsi="Calibri Light"/>
                <w:color w:val="1F497D" w:themeColor="text2"/>
                <w:sz w:val="24"/>
              </w:rPr>
              <w:t>.</w:t>
            </w:r>
            <w:r>
              <w:rPr>
                <w:rFonts w:ascii="Calibri Light" w:eastAsia="Comic Sans MS" w:hAnsi="Calibri Light"/>
                <w:color w:val="1F497D" w:themeColor="text2"/>
                <w:sz w:val="24"/>
              </w:rPr>
              <w:t>a</w:t>
            </w:r>
          </w:p>
        </w:tc>
        <w:tc>
          <w:tcPr>
            <w:tcW w:w="1701" w:type="dxa"/>
          </w:tcPr>
          <w:p w14:paraId="3594D2B0" w14:textId="4C17E88A" w:rsidR="00DA129D" w:rsidRDefault="00EE566B"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19</w:t>
            </w:r>
          </w:p>
        </w:tc>
        <w:tc>
          <w:tcPr>
            <w:tcW w:w="1559" w:type="dxa"/>
          </w:tcPr>
          <w:p w14:paraId="29637E02" w14:textId="4C40C7E1" w:rsidR="00DA129D" w:rsidRDefault="00EE566B"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8</w:t>
            </w:r>
          </w:p>
        </w:tc>
        <w:tc>
          <w:tcPr>
            <w:tcW w:w="1843" w:type="dxa"/>
          </w:tcPr>
          <w:p w14:paraId="68E5E4EC" w14:textId="6C40E318" w:rsidR="00DA129D" w:rsidRPr="004F0E7A" w:rsidRDefault="00EE566B"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w:t>
            </w:r>
          </w:p>
        </w:tc>
        <w:tc>
          <w:tcPr>
            <w:tcW w:w="2268" w:type="dxa"/>
          </w:tcPr>
          <w:p w14:paraId="568C158A" w14:textId="64A48427" w:rsidR="00DA129D"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Marija Skender</w:t>
            </w:r>
          </w:p>
        </w:tc>
      </w:tr>
      <w:tr w:rsidR="00DA129D" w14:paraId="01F0A472" w14:textId="77777777" w:rsidTr="00156464">
        <w:tc>
          <w:tcPr>
            <w:tcW w:w="992" w:type="dxa"/>
          </w:tcPr>
          <w:p w14:paraId="7A972DBF" w14:textId="1E598646"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6</w:t>
            </w:r>
            <w:r w:rsidR="00EE566B">
              <w:rPr>
                <w:rFonts w:ascii="Calibri Light" w:eastAsia="Comic Sans MS" w:hAnsi="Calibri Light"/>
                <w:color w:val="1F497D" w:themeColor="text2"/>
                <w:sz w:val="24"/>
              </w:rPr>
              <w:t>.</w:t>
            </w:r>
            <w:r>
              <w:rPr>
                <w:rFonts w:ascii="Calibri Light" w:eastAsia="Comic Sans MS" w:hAnsi="Calibri Light"/>
                <w:color w:val="1F497D" w:themeColor="text2"/>
                <w:sz w:val="24"/>
              </w:rPr>
              <w:t>b</w:t>
            </w:r>
          </w:p>
        </w:tc>
        <w:tc>
          <w:tcPr>
            <w:tcW w:w="1701" w:type="dxa"/>
          </w:tcPr>
          <w:p w14:paraId="14C2F871" w14:textId="2B6643F9"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17</w:t>
            </w:r>
          </w:p>
        </w:tc>
        <w:tc>
          <w:tcPr>
            <w:tcW w:w="1559" w:type="dxa"/>
          </w:tcPr>
          <w:p w14:paraId="16C1CADD" w14:textId="7BBCCFE5"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11</w:t>
            </w:r>
          </w:p>
        </w:tc>
        <w:tc>
          <w:tcPr>
            <w:tcW w:w="1843" w:type="dxa"/>
          </w:tcPr>
          <w:p w14:paraId="23904286" w14:textId="15807496" w:rsidR="00DA129D" w:rsidRPr="004F0E7A" w:rsidRDefault="00487B18"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w:t>
            </w:r>
          </w:p>
        </w:tc>
        <w:tc>
          <w:tcPr>
            <w:tcW w:w="2268" w:type="dxa"/>
          </w:tcPr>
          <w:p w14:paraId="7054D808" w14:textId="50DBC172" w:rsidR="00DA129D"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 xml:space="preserve">Marina </w:t>
            </w:r>
            <w:proofErr w:type="spellStart"/>
            <w:r>
              <w:rPr>
                <w:rFonts w:ascii="Calibri Light" w:eastAsia="Comic Sans MS" w:hAnsi="Calibri Light"/>
                <w:color w:val="1F497D" w:themeColor="text2"/>
                <w:sz w:val="24"/>
              </w:rPr>
              <w:t>Tufekčić</w:t>
            </w:r>
            <w:proofErr w:type="spellEnd"/>
          </w:p>
        </w:tc>
      </w:tr>
      <w:tr w:rsidR="00DA129D" w14:paraId="5E3F526E" w14:textId="77777777" w:rsidTr="00156464">
        <w:tc>
          <w:tcPr>
            <w:tcW w:w="992" w:type="dxa"/>
          </w:tcPr>
          <w:p w14:paraId="07E14E82" w14:textId="6B80EA98"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6</w:t>
            </w:r>
            <w:r w:rsidR="00EE566B">
              <w:rPr>
                <w:rFonts w:ascii="Calibri Light" w:eastAsia="Comic Sans MS" w:hAnsi="Calibri Light"/>
                <w:color w:val="1F497D" w:themeColor="text2"/>
                <w:sz w:val="24"/>
              </w:rPr>
              <w:t>.</w:t>
            </w:r>
            <w:r>
              <w:rPr>
                <w:rFonts w:ascii="Calibri Light" w:eastAsia="Comic Sans MS" w:hAnsi="Calibri Light"/>
                <w:color w:val="1F497D" w:themeColor="text2"/>
                <w:sz w:val="24"/>
              </w:rPr>
              <w:t>c</w:t>
            </w:r>
          </w:p>
        </w:tc>
        <w:tc>
          <w:tcPr>
            <w:tcW w:w="1701" w:type="dxa"/>
          </w:tcPr>
          <w:p w14:paraId="698D8155" w14:textId="6BB056EC"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15</w:t>
            </w:r>
          </w:p>
        </w:tc>
        <w:tc>
          <w:tcPr>
            <w:tcW w:w="1559" w:type="dxa"/>
          </w:tcPr>
          <w:p w14:paraId="74A77BDF" w14:textId="6703830F"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7</w:t>
            </w:r>
          </w:p>
        </w:tc>
        <w:tc>
          <w:tcPr>
            <w:tcW w:w="1843" w:type="dxa"/>
          </w:tcPr>
          <w:p w14:paraId="58482168" w14:textId="0CC7C2E0" w:rsidR="00DA129D" w:rsidRPr="004F0E7A" w:rsidRDefault="00487B18"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6</w:t>
            </w:r>
          </w:p>
        </w:tc>
        <w:tc>
          <w:tcPr>
            <w:tcW w:w="2268" w:type="dxa"/>
          </w:tcPr>
          <w:p w14:paraId="6236754F" w14:textId="3DF377D9" w:rsidR="00DA129D"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 xml:space="preserve">Dino </w:t>
            </w:r>
            <w:proofErr w:type="spellStart"/>
            <w:r>
              <w:rPr>
                <w:rFonts w:ascii="Calibri Light" w:eastAsia="Comic Sans MS" w:hAnsi="Calibri Light"/>
                <w:color w:val="1F497D" w:themeColor="text2"/>
                <w:sz w:val="24"/>
              </w:rPr>
              <w:t>Gemeri</w:t>
            </w:r>
            <w:proofErr w:type="spellEnd"/>
          </w:p>
        </w:tc>
      </w:tr>
      <w:tr w:rsidR="00DA129D" w14:paraId="7D868DFD" w14:textId="77777777" w:rsidTr="009C6C10">
        <w:tc>
          <w:tcPr>
            <w:tcW w:w="992" w:type="dxa"/>
          </w:tcPr>
          <w:p w14:paraId="3E4A3408" w14:textId="77777777" w:rsidR="00DA129D" w:rsidRPr="00D23D81" w:rsidRDefault="00DA129D" w:rsidP="00DA129D">
            <w:pPr>
              <w:spacing w:line="0" w:lineRule="atLeast"/>
              <w:jc w:val="center"/>
              <w:rPr>
                <w:rFonts w:ascii="Calibri Light" w:eastAsia="Comic Sans MS" w:hAnsi="Calibri Light"/>
                <w:b/>
                <w:color w:val="1F497D" w:themeColor="text2"/>
                <w:sz w:val="24"/>
              </w:rPr>
            </w:pPr>
            <w:r w:rsidRPr="00D23D81">
              <w:rPr>
                <w:rFonts w:ascii="Calibri Light" w:eastAsia="Comic Sans MS" w:hAnsi="Calibri Light"/>
                <w:b/>
                <w:color w:val="1F497D" w:themeColor="text2"/>
                <w:sz w:val="24"/>
              </w:rPr>
              <w:t>VI.</w:t>
            </w:r>
          </w:p>
        </w:tc>
        <w:tc>
          <w:tcPr>
            <w:tcW w:w="1701" w:type="dxa"/>
          </w:tcPr>
          <w:p w14:paraId="3FBAEA3A" w14:textId="09750746" w:rsidR="00DA129D" w:rsidRPr="00D23D81" w:rsidRDefault="00487B18"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51</w:t>
            </w:r>
          </w:p>
        </w:tc>
        <w:tc>
          <w:tcPr>
            <w:tcW w:w="1559" w:type="dxa"/>
          </w:tcPr>
          <w:p w14:paraId="00B88C50" w14:textId="706A7DB5" w:rsidR="00DA129D" w:rsidRPr="00D23D81" w:rsidRDefault="00487B18"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26</w:t>
            </w:r>
          </w:p>
        </w:tc>
        <w:tc>
          <w:tcPr>
            <w:tcW w:w="1843" w:type="dxa"/>
          </w:tcPr>
          <w:p w14:paraId="42EB995A" w14:textId="406587E8" w:rsidR="00DA129D" w:rsidRPr="004F0E7A" w:rsidRDefault="00487B18" w:rsidP="00DA129D">
            <w:pPr>
              <w:spacing w:line="0" w:lineRule="atLeast"/>
              <w:jc w:val="center"/>
              <w:rPr>
                <w:rFonts w:ascii="Calibri Light" w:eastAsia="Comic Sans MS" w:hAnsi="Calibri Light"/>
                <w:b/>
                <w:color w:val="244061" w:themeColor="accent1" w:themeShade="80"/>
                <w:sz w:val="24"/>
              </w:rPr>
            </w:pPr>
            <w:r>
              <w:rPr>
                <w:rFonts w:ascii="Calibri Light" w:eastAsia="Comic Sans MS" w:hAnsi="Calibri Light"/>
                <w:b/>
                <w:color w:val="244061" w:themeColor="accent1" w:themeShade="80"/>
                <w:sz w:val="24"/>
              </w:rPr>
              <w:t>6</w:t>
            </w:r>
          </w:p>
        </w:tc>
        <w:tc>
          <w:tcPr>
            <w:tcW w:w="2268" w:type="dxa"/>
            <w:shd w:val="clear" w:color="auto" w:fill="B8CCE4" w:themeFill="accent1" w:themeFillTint="66"/>
          </w:tcPr>
          <w:p w14:paraId="6366E5B0" w14:textId="77777777" w:rsidR="00DA129D" w:rsidRPr="00D23D81" w:rsidRDefault="00DA129D" w:rsidP="00156464">
            <w:pPr>
              <w:spacing w:line="0" w:lineRule="atLeast"/>
              <w:rPr>
                <w:rFonts w:ascii="Calibri Light" w:eastAsia="Comic Sans MS" w:hAnsi="Calibri Light"/>
                <w:b/>
                <w:color w:val="1F497D" w:themeColor="text2"/>
                <w:sz w:val="24"/>
              </w:rPr>
            </w:pPr>
          </w:p>
        </w:tc>
      </w:tr>
      <w:tr w:rsidR="00DA129D" w14:paraId="2A30EE47" w14:textId="77777777" w:rsidTr="00156464">
        <w:tc>
          <w:tcPr>
            <w:tcW w:w="992" w:type="dxa"/>
          </w:tcPr>
          <w:p w14:paraId="2E02292F" w14:textId="4BB4A7C7"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7</w:t>
            </w:r>
            <w:r w:rsidR="00EE566B">
              <w:rPr>
                <w:rFonts w:ascii="Calibri Light" w:eastAsia="Comic Sans MS" w:hAnsi="Calibri Light"/>
                <w:color w:val="1F497D" w:themeColor="text2"/>
                <w:sz w:val="24"/>
              </w:rPr>
              <w:t>.</w:t>
            </w:r>
            <w:r>
              <w:rPr>
                <w:rFonts w:ascii="Calibri Light" w:eastAsia="Comic Sans MS" w:hAnsi="Calibri Light"/>
                <w:color w:val="1F497D" w:themeColor="text2"/>
                <w:sz w:val="24"/>
              </w:rPr>
              <w:t>a</w:t>
            </w:r>
          </w:p>
        </w:tc>
        <w:tc>
          <w:tcPr>
            <w:tcW w:w="1701" w:type="dxa"/>
          </w:tcPr>
          <w:p w14:paraId="23F2B6BC" w14:textId="75CCCA3E"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14</w:t>
            </w:r>
          </w:p>
        </w:tc>
        <w:tc>
          <w:tcPr>
            <w:tcW w:w="1559" w:type="dxa"/>
          </w:tcPr>
          <w:p w14:paraId="315908CA" w14:textId="4C779EF0"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6</w:t>
            </w:r>
          </w:p>
        </w:tc>
        <w:tc>
          <w:tcPr>
            <w:tcW w:w="1843" w:type="dxa"/>
          </w:tcPr>
          <w:p w14:paraId="3FB2F397" w14:textId="2419451D" w:rsidR="00DA129D" w:rsidRPr="004F0E7A" w:rsidRDefault="00487B18"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w:t>
            </w:r>
          </w:p>
        </w:tc>
        <w:tc>
          <w:tcPr>
            <w:tcW w:w="2268" w:type="dxa"/>
          </w:tcPr>
          <w:p w14:paraId="4F37C943" w14:textId="170F13C5" w:rsidR="00DA129D" w:rsidRPr="00EE566B" w:rsidRDefault="00EE566B" w:rsidP="00156464">
            <w:pPr>
              <w:spacing w:line="0" w:lineRule="atLeast"/>
              <w:rPr>
                <w:rFonts w:ascii="Calibri Light" w:eastAsia="Comic Sans MS" w:hAnsi="Calibri Light"/>
                <w:color w:val="1F497D" w:themeColor="text2"/>
                <w:sz w:val="22"/>
                <w:szCs w:val="18"/>
              </w:rPr>
            </w:pPr>
            <w:r w:rsidRPr="00EE566B">
              <w:rPr>
                <w:rFonts w:ascii="Calibri Light" w:eastAsia="Comic Sans MS" w:hAnsi="Calibri Light"/>
                <w:color w:val="1F497D" w:themeColor="text2"/>
                <w:sz w:val="22"/>
                <w:szCs w:val="18"/>
              </w:rPr>
              <w:t>Ivana Skender Oršolić</w:t>
            </w:r>
          </w:p>
        </w:tc>
      </w:tr>
      <w:tr w:rsidR="00DA129D" w14:paraId="0678383F" w14:textId="77777777" w:rsidTr="00156464">
        <w:tc>
          <w:tcPr>
            <w:tcW w:w="992" w:type="dxa"/>
          </w:tcPr>
          <w:p w14:paraId="3231D297" w14:textId="6C95601F"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7</w:t>
            </w:r>
            <w:r w:rsidR="00EE566B">
              <w:rPr>
                <w:rFonts w:ascii="Calibri Light" w:eastAsia="Comic Sans MS" w:hAnsi="Calibri Light"/>
                <w:color w:val="1F497D" w:themeColor="text2"/>
                <w:sz w:val="24"/>
              </w:rPr>
              <w:t>.</w:t>
            </w:r>
            <w:r>
              <w:rPr>
                <w:rFonts w:ascii="Calibri Light" w:eastAsia="Comic Sans MS" w:hAnsi="Calibri Light"/>
                <w:color w:val="1F497D" w:themeColor="text2"/>
                <w:sz w:val="24"/>
              </w:rPr>
              <w:t>b</w:t>
            </w:r>
          </w:p>
        </w:tc>
        <w:tc>
          <w:tcPr>
            <w:tcW w:w="1701" w:type="dxa"/>
          </w:tcPr>
          <w:p w14:paraId="3C68B88F" w14:textId="782FAFD0"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12</w:t>
            </w:r>
          </w:p>
        </w:tc>
        <w:tc>
          <w:tcPr>
            <w:tcW w:w="1559" w:type="dxa"/>
          </w:tcPr>
          <w:p w14:paraId="187D074A" w14:textId="5878ACEE"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5</w:t>
            </w:r>
          </w:p>
        </w:tc>
        <w:tc>
          <w:tcPr>
            <w:tcW w:w="1843" w:type="dxa"/>
          </w:tcPr>
          <w:p w14:paraId="0F8D6459" w14:textId="288F15BB" w:rsidR="00DA129D" w:rsidRPr="004F0E7A" w:rsidRDefault="00487B18"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1</w:t>
            </w:r>
          </w:p>
        </w:tc>
        <w:tc>
          <w:tcPr>
            <w:tcW w:w="2268" w:type="dxa"/>
          </w:tcPr>
          <w:p w14:paraId="3E4F623B" w14:textId="2F983D08" w:rsidR="00DA129D" w:rsidRPr="009C6C10" w:rsidRDefault="00EE566B" w:rsidP="00156464">
            <w:pPr>
              <w:spacing w:line="0" w:lineRule="atLeast"/>
              <w:rPr>
                <w:rFonts w:ascii="Calibri Light" w:eastAsia="Comic Sans MS" w:hAnsi="Calibri Light"/>
                <w:color w:val="1F497D" w:themeColor="text2"/>
                <w:sz w:val="22"/>
              </w:rPr>
            </w:pPr>
            <w:r>
              <w:rPr>
                <w:rFonts w:ascii="Calibri Light" w:eastAsia="Comic Sans MS" w:hAnsi="Calibri Light"/>
                <w:color w:val="1F497D" w:themeColor="text2"/>
                <w:sz w:val="22"/>
              </w:rPr>
              <w:t>Branka Križan</w:t>
            </w:r>
          </w:p>
        </w:tc>
      </w:tr>
      <w:tr w:rsidR="00DA129D" w14:paraId="4F857AB8" w14:textId="77777777" w:rsidTr="00156464">
        <w:tc>
          <w:tcPr>
            <w:tcW w:w="992" w:type="dxa"/>
          </w:tcPr>
          <w:p w14:paraId="4D126EF3" w14:textId="39957581"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7</w:t>
            </w:r>
            <w:r w:rsidR="00EE566B">
              <w:rPr>
                <w:rFonts w:ascii="Calibri Light" w:eastAsia="Comic Sans MS" w:hAnsi="Calibri Light"/>
                <w:color w:val="1F497D" w:themeColor="text2"/>
                <w:sz w:val="24"/>
              </w:rPr>
              <w:t>.</w:t>
            </w:r>
            <w:r>
              <w:rPr>
                <w:rFonts w:ascii="Calibri Light" w:eastAsia="Comic Sans MS" w:hAnsi="Calibri Light"/>
                <w:color w:val="1F497D" w:themeColor="text2"/>
                <w:sz w:val="24"/>
              </w:rPr>
              <w:t>c</w:t>
            </w:r>
          </w:p>
        </w:tc>
        <w:tc>
          <w:tcPr>
            <w:tcW w:w="1701" w:type="dxa"/>
          </w:tcPr>
          <w:p w14:paraId="5737449B" w14:textId="19312DDD"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20</w:t>
            </w:r>
          </w:p>
        </w:tc>
        <w:tc>
          <w:tcPr>
            <w:tcW w:w="1559" w:type="dxa"/>
          </w:tcPr>
          <w:p w14:paraId="7E4FD076" w14:textId="7159A49F"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14</w:t>
            </w:r>
          </w:p>
        </w:tc>
        <w:tc>
          <w:tcPr>
            <w:tcW w:w="1843" w:type="dxa"/>
          </w:tcPr>
          <w:p w14:paraId="56FD3D1F" w14:textId="170D5250" w:rsidR="00DA129D" w:rsidRPr="004F0E7A" w:rsidRDefault="00487B18"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7</w:t>
            </w:r>
          </w:p>
        </w:tc>
        <w:tc>
          <w:tcPr>
            <w:tcW w:w="2268" w:type="dxa"/>
          </w:tcPr>
          <w:p w14:paraId="4C1EAAA6" w14:textId="4D96CD41" w:rsidR="00DA129D"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Jovan Sekulić</w:t>
            </w:r>
          </w:p>
        </w:tc>
      </w:tr>
      <w:tr w:rsidR="00DA129D" w14:paraId="338EAF3B" w14:textId="77777777" w:rsidTr="009C6C10">
        <w:tc>
          <w:tcPr>
            <w:tcW w:w="992" w:type="dxa"/>
          </w:tcPr>
          <w:p w14:paraId="701BABFE" w14:textId="77777777" w:rsidR="00DA129D" w:rsidRPr="00D23D81" w:rsidRDefault="00DA129D" w:rsidP="00DA129D">
            <w:pPr>
              <w:spacing w:line="0" w:lineRule="atLeast"/>
              <w:jc w:val="center"/>
              <w:rPr>
                <w:rFonts w:ascii="Calibri Light" w:eastAsia="Comic Sans MS" w:hAnsi="Calibri Light"/>
                <w:b/>
                <w:color w:val="1F497D" w:themeColor="text2"/>
                <w:sz w:val="24"/>
              </w:rPr>
            </w:pPr>
            <w:r w:rsidRPr="00D23D81">
              <w:rPr>
                <w:rFonts w:ascii="Calibri Light" w:eastAsia="Comic Sans MS" w:hAnsi="Calibri Light"/>
                <w:b/>
                <w:color w:val="1F497D" w:themeColor="text2"/>
                <w:sz w:val="24"/>
              </w:rPr>
              <w:t>VII.</w:t>
            </w:r>
          </w:p>
        </w:tc>
        <w:tc>
          <w:tcPr>
            <w:tcW w:w="1701" w:type="dxa"/>
          </w:tcPr>
          <w:p w14:paraId="70A2291B" w14:textId="4B9E0BA3" w:rsidR="00DA129D" w:rsidRPr="00D23D81" w:rsidRDefault="00487B18"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46</w:t>
            </w:r>
          </w:p>
        </w:tc>
        <w:tc>
          <w:tcPr>
            <w:tcW w:w="1559" w:type="dxa"/>
          </w:tcPr>
          <w:p w14:paraId="180FD823" w14:textId="44F43AC1" w:rsidR="00DA129D" w:rsidRPr="00D23D81" w:rsidRDefault="00487B18"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25</w:t>
            </w:r>
          </w:p>
        </w:tc>
        <w:tc>
          <w:tcPr>
            <w:tcW w:w="1843" w:type="dxa"/>
          </w:tcPr>
          <w:p w14:paraId="32E37CC6" w14:textId="687EDA7F" w:rsidR="00DA129D" w:rsidRPr="004F0E7A" w:rsidRDefault="00487B18" w:rsidP="00DA129D">
            <w:pPr>
              <w:spacing w:line="0" w:lineRule="atLeast"/>
              <w:jc w:val="center"/>
              <w:rPr>
                <w:rFonts w:ascii="Calibri Light" w:eastAsia="Comic Sans MS" w:hAnsi="Calibri Light"/>
                <w:b/>
                <w:color w:val="244061" w:themeColor="accent1" w:themeShade="80"/>
                <w:sz w:val="24"/>
              </w:rPr>
            </w:pPr>
            <w:r>
              <w:rPr>
                <w:rFonts w:ascii="Calibri Light" w:eastAsia="Comic Sans MS" w:hAnsi="Calibri Light"/>
                <w:b/>
                <w:color w:val="244061" w:themeColor="accent1" w:themeShade="80"/>
                <w:sz w:val="24"/>
              </w:rPr>
              <w:t>8</w:t>
            </w:r>
          </w:p>
        </w:tc>
        <w:tc>
          <w:tcPr>
            <w:tcW w:w="2268" w:type="dxa"/>
            <w:shd w:val="clear" w:color="auto" w:fill="B8CCE4" w:themeFill="accent1" w:themeFillTint="66"/>
          </w:tcPr>
          <w:p w14:paraId="5C368B66" w14:textId="77777777" w:rsidR="00DA129D" w:rsidRPr="00D23D81" w:rsidRDefault="00DA129D" w:rsidP="00156464">
            <w:pPr>
              <w:spacing w:line="0" w:lineRule="atLeast"/>
              <w:rPr>
                <w:rFonts w:ascii="Calibri Light" w:eastAsia="Comic Sans MS" w:hAnsi="Calibri Light"/>
                <w:b/>
                <w:color w:val="1F497D" w:themeColor="text2"/>
                <w:sz w:val="24"/>
              </w:rPr>
            </w:pPr>
          </w:p>
        </w:tc>
      </w:tr>
      <w:tr w:rsidR="00DA129D" w14:paraId="44B1831A" w14:textId="77777777" w:rsidTr="00156464">
        <w:tc>
          <w:tcPr>
            <w:tcW w:w="992" w:type="dxa"/>
          </w:tcPr>
          <w:p w14:paraId="03E548D9" w14:textId="35C9B399"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8</w:t>
            </w:r>
            <w:r w:rsidR="00EE566B">
              <w:rPr>
                <w:rFonts w:ascii="Calibri Light" w:eastAsia="Comic Sans MS" w:hAnsi="Calibri Light"/>
                <w:color w:val="1F497D" w:themeColor="text2"/>
                <w:sz w:val="24"/>
              </w:rPr>
              <w:t>.</w:t>
            </w:r>
            <w:r>
              <w:rPr>
                <w:rFonts w:ascii="Calibri Light" w:eastAsia="Comic Sans MS" w:hAnsi="Calibri Light"/>
                <w:color w:val="1F497D" w:themeColor="text2"/>
                <w:sz w:val="24"/>
              </w:rPr>
              <w:t>a</w:t>
            </w:r>
          </w:p>
        </w:tc>
        <w:tc>
          <w:tcPr>
            <w:tcW w:w="1701" w:type="dxa"/>
          </w:tcPr>
          <w:p w14:paraId="0E285B37" w14:textId="2E71EF10"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14</w:t>
            </w:r>
          </w:p>
        </w:tc>
        <w:tc>
          <w:tcPr>
            <w:tcW w:w="1559" w:type="dxa"/>
          </w:tcPr>
          <w:p w14:paraId="3D40112A" w14:textId="63ECFF18"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8</w:t>
            </w:r>
          </w:p>
        </w:tc>
        <w:tc>
          <w:tcPr>
            <w:tcW w:w="1843" w:type="dxa"/>
          </w:tcPr>
          <w:p w14:paraId="5DDF5D56" w14:textId="16032419" w:rsidR="00DA129D" w:rsidRPr="004F0E7A" w:rsidRDefault="00487B18"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w:t>
            </w:r>
          </w:p>
        </w:tc>
        <w:tc>
          <w:tcPr>
            <w:tcW w:w="2268" w:type="dxa"/>
          </w:tcPr>
          <w:p w14:paraId="5D0C875B" w14:textId="2B80E9B0" w:rsidR="00DA129D"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 xml:space="preserve">Ana </w:t>
            </w:r>
            <w:proofErr w:type="spellStart"/>
            <w:r>
              <w:rPr>
                <w:rFonts w:ascii="Calibri Light" w:eastAsia="Comic Sans MS" w:hAnsi="Calibri Light"/>
                <w:color w:val="1F497D" w:themeColor="text2"/>
                <w:sz w:val="24"/>
              </w:rPr>
              <w:t>Kanđera</w:t>
            </w:r>
            <w:proofErr w:type="spellEnd"/>
          </w:p>
        </w:tc>
      </w:tr>
      <w:tr w:rsidR="00DA129D" w14:paraId="3CE223F9" w14:textId="77777777" w:rsidTr="00156464">
        <w:tc>
          <w:tcPr>
            <w:tcW w:w="992" w:type="dxa"/>
          </w:tcPr>
          <w:p w14:paraId="68FF5C80" w14:textId="15FBD757"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8</w:t>
            </w:r>
            <w:r w:rsidR="00EE566B">
              <w:rPr>
                <w:rFonts w:ascii="Calibri Light" w:eastAsia="Comic Sans MS" w:hAnsi="Calibri Light"/>
                <w:color w:val="1F497D" w:themeColor="text2"/>
                <w:sz w:val="24"/>
              </w:rPr>
              <w:t>.</w:t>
            </w:r>
            <w:r>
              <w:rPr>
                <w:rFonts w:ascii="Calibri Light" w:eastAsia="Comic Sans MS" w:hAnsi="Calibri Light"/>
                <w:color w:val="1F497D" w:themeColor="text2"/>
                <w:sz w:val="24"/>
              </w:rPr>
              <w:t>b</w:t>
            </w:r>
          </w:p>
        </w:tc>
        <w:tc>
          <w:tcPr>
            <w:tcW w:w="1701" w:type="dxa"/>
          </w:tcPr>
          <w:p w14:paraId="278C9576" w14:textId="57384BF0"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14</w:t>
            </w:r>
          </w:p>
        </w:tc>
        <w:tc>
          <w:tcPr>
            <w:tcW w:w="1559" w:type="dxa"/>
          </w:tcPr>
          <w:p w14:paraId="574E861D" w14:textId="25C626BB"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8</w:t>
            </w:r>
          </w:p>
        </w:tc>
        <w:tc>
          <w:tcPr>
            <w:tcW w:w="1843" w:type="dxa"/>
          </w:tcPr>
          <w:p w14:paraId="7A7BF3DA" w14:textId="3DC8A708" w:rsidR="00DA129D" w:rsidRPr="004F0E7A" w:rsidRDefault="00487B18"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1</w:t>
            </w:r>
          </w:p>
        </w:tc>
        <w:tc>
          <w:tcPr>
            <w:tcW w:w="2268" w:type="dxa"/>
          </w:tcPr>
          <w:p w14:paraId="0046F2ED" w14:textId="07365B68" w:rsidR="00DA129D"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Sanela Kralj</w:t>
            </w:r>
          </w:p>
        </w:tc>
      </w:tr>
      <w:tr w:rsidR="00DA129D" w14:paraId="49C84B64" w14:textId="77777777" w:rsidTr="00156464">
        <w:tc>
          <w:tcPr>
            <w:tcW w:w="992" w:type="dxa"/>
          </w:tcPr>
          <w:p w14:paraId="4A8AD1F0" w14:textId="7980E783" w:rsidR="00DA129D" w:rsidRDefault="00DA129D"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8</w:t>
            </w:r>
            <w:r w:rsidR="00EE566B">
              <w:rPr>
                <w:rFonts w:ascii="Calibri Light" w:eastAsia="Comic Sans MS" w:hAnsi="Calibri Light"/>
                <w:color w:val="1F497D" w:themeColor="text2"/>
                <w:sz w:val="24"/>
              </w:rPr>
              <w:t>.</w:t>
            </w:r>
            <w:r>
              <w:rPr>
                <w:rFonts w:ascii="Calibri Light" w:eastAsia="Comic Sans MS" w:hAnsi="Calibri Light"/>
                <w:color w:val="1F497D" w:themeColor="text2"/>
                <w:sz w:val="24"/>
              </w:rPr>
              <w:t>c</w:t>
            </w:r>
          </w:p>
        </w:tc>
        <w:tc>
          <w:tcPr>
            <w:tcW w:w="1701" w:type="dxa"/>
          </w:tcPr>
          <w:p w14:paraId="4AA4BB2E" w14:textId="3BEDBE26"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14</w:t>
            </w:r>
          </w:p>
        </w:tc>
        <w:tc>
          <w:tcPr>
            <w:tcW w:w="1559" w:type="dxa"/>
          </w:tcPr>
          <w:p w14:paraId="2CADA921" w14:textId="2AA484C2" w:rsidR="00DA129D" w:rsidRDefault="00487B18" w:rsidP="00DA129D">
            <w:pPr>
              <w:spacing w:line="0" w:lineRule="atLeast"/>
              <w:jc w:val="center"/>
              <w:rPr>
                <w:rFonts w:ascii="Calibri Light" w:eastAsia="Comic Sans MS" w:hAnsi="Calibri Light"/>
                <w:color w:val="1F497D" w:themeColor="text2"/>
                <w:sz w:val="24"/>
              </w:rPr>
            </w:pPr>
            <w:r>
              <w:rPr>
                <w:rFonts w:ascii="Calibri Light" w:eastAsia="Comic Sans MS" w:hAnsi="Calibri Light"/>
                <w:color w:val="1F497D" w:themeColor="text2"/>
                <w:sz w:val="24"/>
              </w:rPr>
              <w:t>5</w:t>
            </w:r>
          </w:p>
        </w:tc>
        <w:tc>
          <w:tcPr>
            <w:tcW w:w="1843" w:type="dxa"/>
          </w:tcPr>
          <w:p w14:paraId="1D3E3387" w14:textId="0485CEDC" w:rsidR="00DA129D" w:rsidRPr="004F0E7A" w:rsidRDefault="00487B18" w:rsidP="00DA129D">
            <w:pPr>
              <w:spacing w:line="0" w:lineRule="atLeast"/>
              <w:jc w:val="center"/>
              <w:rPr>
                <w:rFonts w:ascii="Calibri Light" w:eastAsia="Comic Sans MS" w:hAnsi="Calibri Light"/>
                <w:color w:val="244061" w:themeColor="accent1" w:themeShade="80"/>
                <w:sz w:val="24"/>
              </w:rPr>
            </w:pPr>
            <w:r>
              <w:rPr>
                <w:rFonts w:ascii="Calibri Light" w:eastAsia="Comic Sans MS" w:hAnsi="Calibri Light"/>
                <w:color w:val="244061" w:themeColor="accent1" w:themeShade="80"/>
                <w:sz w:val="24"/>
              </w:rPr>
              <w:t>4</w:t>
            </w:r>
          </w:p>
        </w:tc>
        <w:tc>
          <w:tcPr>
            <w:tcW w:w="2268" w:type="dxa"/>
          </w:tcPr>
          <w:p w14:paraId="764B8207" w14:textId="30C8FBE7" w:rsidR="00DA129D" w:rsidRDefault="00EE566B" w:rsidP="00156464">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Maja Stojanović</w:t>
            </w:r>
          </w:p>
        </w:tc>
      </w:tr>
      <w:tr w:rsidR="00DA129D" w14:paraId="2684ED62" w14:textId="77777777" w:rsidTr="00EE566B">
        <w:tc>
          <w:tcPr>
            <w:tcW w:w="992" w:type="dxa"/>
          </w:tcPr>
          <w:p w14:paraId="2401171E" w14:textId="6F28141C" w:rsidR="00DA129D" w:rsidRPr="00EE566B" w:rsidRDefault="00EE566B" w:rsidP="00DA129D">
            <w:pPr>
              <w:spacing w:line="0" w:lineRule="atLeast"/>
              <w:jc w:val="center"/>
              <w:rPr>
                <w:rFonts w:ascii="Calibri Light" w:eastAsia="Comic Sans MS" w:hAnsi="Calibri Light"/>
                <w:bCs/>
                <w:color w:val="1F497D" w:themeColor="text2"/>
                <w:sz w:val="24"/>
              </w:rPr>
            </w:pPr>
            <w:r w:rsidRPr="00EE566B">
              <w:rPr>
                <w:rFonts w:ascii="Calibri Light" w:eastAsia="Comic Sans MS" w:hAnsi="Calibri Light"/>
                <w:bCs/>
                <w:color w:val="1F497D" w:themeColor="text2"/>
                <w:sz w:val="24"/>
              </w:rPr>
              <w:lastRenderedPageBreak/>
              <w:t>8.d</w:t>
            </w:r>
          </w:p>
        </w:tc>
        <w:tc>
          <w:tcPr>
            <w:tcW w:w="1701" w:type="dxa"/>
          </w:tcPr>
          <w:p w14:paraId="58E0A0EE" w14:textId="4CE618F2" w:rsidR="00DA129D" w:rsidRPr="00EE566B" w:rsidRDefault="00487B18" w:rsidP="00DA129D">
            <w:pPr>
              <w:spacing w:line="0" w:lineRule="atLeast"/>
              <w:jc w:val="center"/>
              <w:rPr>
                <w:rFonts w:ascii="Calibri Light" w:eastAsia="Comic Sans MS" w:hAnsi="Calibri Light"/>
                <w:bCs/>
                <w:color w:val="1F497D" w:themeColor="text2"/>
                <w:sz w:val="24"/>
              </w:rPr>
            </w:pPr>
            <w:r>
              <w:rPr>
                <w:rFonts w:ascii="Calibri Light" w:eastAsia="Comic Sans MS" w:hAnsi="Calibri Light"/>
                <w:bCs/>
                <w:color w:val="1F497D" w:themeColor="text2"/>
                <w:sz w:val="24"/>
              </w:rPr>
              <w:t>13</w:t>
            </w:r>
          </w:p>
        </w:tc>
        <w:tc>
          <w:tcPr>
            <w:tcW w:w="1559" w:type="dxa"/>
          </w:tcPr>
          <w:p w14:paraId="3C8AABCB" w14:textId="3257E5F0" w:rsidR="00DA129D" w:rsidRPr="00EE566B" w:rsidRDefault="00487B18" w:rsidP="00DA129D">
            <w:pPr>
              <w:spacing w:line="0" w:lineRule="atLeast"/>
              <w:jc w:val="center"/>
              <w:rPr>
                <w:rFonts w:ascii="Calibri Light" w:eastAsia="Comic Sans MS" w:hAnsi="Calibri Light"/>
                <w:bCs/>
                <w:color w:val="1F497D" w:themeColor="text2"/>
                <w:sz w:val="24"/>
              </w:rPr>
            </w:pPr>
            <w:r>
              <w:rPr>
                <w:rFonts w:ascii="Calibri Light" w:eastAsia="Comic Sans MS" w:hAnsi="Calibri Light"/>
                <w:bCs/>
                <w:color w:val="1F497D" w:themeColor="text2"/>
                <w:sz w:val="24"/>
              </w:rPr>
              <w:t>6</w:t>
            </w:r>
          </w:p>
        </w:tc>
        <w:tc>
          <w:tcPr>
            <w:tcW w:w="1843" w:type="dxa"/>
          </w:tcPr>
          <w:p w14:paraId="2EED62B7" w14:textId="711D02D9" w:rsidR="00DA129D" w:rsidRPr="00EE566B" w:rsidRDefault="00487B18" w:rsidP="00DA129D">
            <w:pPr>
              <w:spacing w:line="0" w:lineRule="atLeast"/>
              <w:jc w:val="center"/>
              <w:rPr>
                <w:rFonts w:ascii="Calibri Light" w:eastAsia="Comic Sans MS" w:hAnsi="Calibri Light"/>
                <w:bCs/>
                <w:color w:val="244061" w:themeColor="accent1" w:themeShade="80"/>
                <w:sz w:val="24"/>
              </w:rPr>
            </w:pPr>
            <w:r>
              <w:rPr>
                <w:rFonts w:ascii="Calibri Light" w:eastAsia="Comic Sans MS" w:hAnsi="Calibri Light"/>
                <w:bCs/>
                <w:color w:val="244061" w:themeColor="accent1" w:themeShade="80"/>
                <w:sz w:val="24"/>
              </w:rPr>
              <w:t>4</w:t>
            </w:r>
          </w:p>
        </w:tc>
        <w:tc>
          <w:tcPr>
            <w:tcW w:w="2268" w:type="dxa"/>
            <w:shd w:val="clear" w:color="auto" w:fill="auto"/>
          </w:tcPr>
          <w:p w14:paraId="63F0C365" w14:textId="34B3A929" w:rsidR="00DA129D" w:rsidRPr="00EE566B" w:rsidRDefault="00EE566B" w:rsidP="00156464">
            <w:pPr>
              <w:spacing w:line="0" w:lineRule="atLeast"/>
              <w:rPr>
                <w:rFonts w:ascii="Calibri Light" w:eastAsia="Comic Sans MS" w:hAnsi="Calibri Light"/>
                <w:bCs/>
                <w:color w:val="1F497D" w:themeColor="text2"/>
                <w:sz w:val="24"/>
              </w:rPr>
            </w:pPr>
            <w:r w:rsidRPr="00EE566B">
              <w:rPr>
                <w:rFonts w:ascii="Calibri Light" w:eastAsia="Comic Sans MS" w:hAnsi="Calibri Light"/>
                <w:bCs/>
                <w:color w:val="1F497D" w:themeColor="text2"/>
                <w:sz w:val="24"/>
              </w:rPr>
              <w:t>Sanela Bunić</w:t>
            </w:r>
          </w:p>
        </w:tc>
      </w:tr>
      <w:tr w:rsidR="00EE566B" w14:paraId="29C031F3" w14:textId="77777777" w:rsidTr="009C6C10">
        <w:tc>
          <w:tcPr>
            <w:tcW w:w="992" w:type="dxa"/>
          </w:tcPr>
          <w:p w14:paraId="2845336B" w14:textId="79CB1D2B" w:rsidR="00EE566B" w:rsidRPr="00D23D81" w:rsidRDefault="00EE566B"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VIII.</w:t>
            </w:r>
          </w:p>
        </w:tc>
        <w:tc>
          <w:tcPr>
            <w:tcW w:w="1701" w:type="dxa"/>
          </w:tcPr>
          <w:p w14:paraId="01D25EDA" w14:textId="0F414FBD" w:rsidR="00EE566B" w:rsidRPr="00D23D81" w:rsidRDefault="00487B18"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55</w:t>
            </w:r>
          </w:p>
        </w:tc>
        <w:tc>
          <w:tcPr>
            <w:tcW w:w="1559" w:type="dxa"/>
          </w:tcPr>
          <w:p w14:paraId="7E8D6F8A" w14:textId="71A5D05C" w:rsidR="00EE566B" w:rsidRPr="00D23D81" w:rsidRDefault="00742D8A"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27</w:t>
            </w:r>
          </w:p>
        </w:tc>
        <w:tc>
          <w:tcPr>
            <w:tcW w:w="1843" w:type="dxa"/>
          </w:tcPr>
          <w:p w14:paraId="12FCF0A2" w14:textId="013747CC" w:rsidR="00EE566B" w:rsidRPr="004F0E7A" w:rsidRDefault="00742D8A" w:rsidP="00DA129D">
            <w:pPr>
              <w:spacing w:line="0" w:lineRule="atLeast"/>
              <w:jc w:val="center"/>
              <w:rPr>
                <w:rFonts w:ascii="Calibri Light" w:eastAsia="Comic Sans MS" w:hAnsi="Calibri Light"/>
                <w:b/>
                <w:color w:val="244061" w:themeColor="accent1" w:themeShade="80"/>
                <w:sz w:val="24"/>
              </w:rPr>
            </w:pPr>
            <w:r>
              <w:rPr>
                <w:rFonts w:ascii="Calibri Light" w:eastAsia="Comic Sans MS" w:hAnsi="Calibri Light"/>
                <w:b/>
                <w:color w:val="244061" w:themeColor="accent1" w:themeShade="80"/>
                <w:sz w:val="24"/>
              </w:rPr>
              <w:t>9</w:t>
            </w:r>
          </w:p>
        </w:tc>
        <w:tc>
          <w:tcPr>
            <w:tcW w:w="2268" w:type="dxa"/>
            <w:shd w:val="clear" w:color="auto" w:fill="B8CCE4" w:themeFill="accent1" w:themeFillTint="66"/>
          </w:tcPr>
          <w:p w14:paraId="0CA825D6" w14:textId="77777777" w:rsidR="00EE566B" w:rsidRPr="00D23D81" w:rsidRDefault="00EE566B" w:rsidP="00156464">
            <w:pPr>
              <w:spacing w:line="0" w:lineRule="atLeast"/>
              <w:rPr>
                <w:rFonts w:ascii="Calibri Light" w:eastAsia="Comic Sans MS" w:hAnsi="Calibri Light"/>
                <w:b/>
                <w:color w:val="1F497D" w:themeColor="text2"/>
                <w:sz w:val="24"/>
              </w:rPr>
            </w:pPr>
          </w:p>
        </w:tc>
      </w:tr>
      <w:tr w:rsidR="00DA129D" w14:paraId="7F4925D0" w14:textId="77777777" w:rsidTr="009B26E0">
        <w:tc>
          <w:tcPr>
            <w:tcW w:w="992" w:type="dxa"/>
            <w:shd w:val="clear" w:color="auto" w:fill="FBD4B4" w:themeFill="accent6" w:themeFillTint="66"/>
          </w:tcPr>
          <w:p w14:paraId="54938D76" w14:textId="77777777" w:rsidR="00DA129D" w:rsidRPr="00D23D81" w:rsidRDefault="00DA129D" w:rsidP="00DA129D">
            <w:pPr>
              <w:spacing w:line="0" w:lineRule="atLeast"/>
              <w:jc w:val="center"/>
              <w:rPr>
                <w:rFonts w:ascii="Calibri Light" w:eastAsia="Comic Sans MS" w:hAnsi="Calibri Light"/>
                <w:b/>
                <w:color w:val="1F497D" w:themeColor="text2"/>
                <w:sz w:val="24"/>
              </w:rPr>
            </w:pPr>
            <w:r w:rsidRPr="00D23D81">
              <w:rPr>
                <w:rFonts w:ascii="Calibri Light" w:eastAsia="Comic Sans MS" w:hAnsi="Calibri Light"/>
                <w:b/>
                <w:color w:val="1F497D" w:themeColor="text2"/>
                <w:sz w:val="24"/>
              </w:rPr>
              <w:t>V.-VIII.</w:t>
            </w:r>
          </w:p>
        </w:tc>
        <w:tc>
          <w:tcPr>
            <w:tcW w:w="1701" w:type="dxa"/>
            <w:shd w:val="clear" w:color="auto" w:fill="FBD4B4" w:themeFill="accent6" w:themeFillTint="66"/>
          </w:tcPr>
          <w:p w14:paraId="3BA6BEEF" w14:textId="567AE0D2" w:rsidR="00DA129D" w:rsidRPr="00D23D81" w:rsidRDefault="00742D8A"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198</w:t>
            </w:r>
          </w:p>
        </w:tc>
        <w:tc>
          <w:tcPr>
            <w:tcW w:w="1559" w:type="dxa"/>
            <w:shd w:val="clear" w:color="auto" w:fill="FBD4B4" w:themeFill="accent6" w:themeFillTint="66"/>
          </w:tcPr>
          <w:p w14:paraId="06F7B337" w14:textId="26E4560B" w:rsidR="00DA129D" w:rsidRPr="00D23D81" w:rsidRDefault="00742D8A"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100</w:t>
            </w:r>
          </w:p>
        </w:tc>
        <w:tc>
          <w:tcPr>
            <w:tcW w:w="1843" w:type="dxa"/>
            <w:shd w:val="clear" w:color="auto" w:fill="FBD4B4" w:themeFill="accent6" w:themeFillTint="66"/>
          </w:tcPr>
          <w:p w14:paraId="67A2F708" w14:textId="79EFE610" w:rsidR="00DA129D" w:rsidRPr="004F0E7A" w:rsidRDefault="00742D8A" w:rsidP="004F0E7A">
            <w:pPr>
              <w:spacing w:line="0" w:lineRule="atLeast"/>
              <w:jc w:val="center"/>
              <w:rPr>
                <w:rFonts w:ascii="Calibri Light" w:eastAsia="Comic Sans MS" w:hAnsi="Calibri Light"/>
                <w:b/>
                <w:color w:val="244061" w:themeColor="accent1" w:themeShade="80"/>
                <w:sz w:val="24"/>
              </w:rPr>
            </w:pPr>
            <w:r>
              <w:rPr>
                <w:rFonts w:ascii="Calibri Light" w:eastAsia="Comic Sans MS" w:hAnsi="Calibri Light"/>
                <w:b/>
                <w:color w:val="244061" w:themeColor="accent1" w:themeShade="80"/>
                <w:sz w:val="24"/>
              </w:rPr>
              <w:t>30</w:t>
            </w:r>
          </w:p>
        </w:tc>
        <w:tc>
          <w:tcPr>
            <w:tcW w:w="2268" w:type="dxa"/>
            <w:shd w:val="clear" w:color="auto" w:fill="FBD4B4" w:themeFill="accent6" w:themeFillTint="66"/>
          </w:tcPr>
          <w:p w14:paraId="71EBD4A1" w14:textId="77777777" w:rsidR="00DA129D" w:rsidRPr="00D23D81" w:rsidRDefault="00DA129D" w:rsidP="00156464">
            <w:pPr>
              <w:spacing w:line="0" w:lineRule="atLeast"/>
              <w:rPr>
                <w:rFonts w:ascii="Calibri Light" w:eastAsia="Comic Sans MS" w:hAnsi="Calibri Light"/>
                <w:b/>
                <w:color w:val="1F497D" w:themeColor="text2"/>
                <w:sz w:val="24"/>
              </w:rPr>
            </w:pPr>
          </w:p>
        </w:tc>
      </w:tr>
      <w:tr w:rsidR="00DA129D" w14:paraId="71610D07" w14:textId="77777777" w:rsidTr="00923C13">
        <w:tc>
          <w:tcPr>
            <w:tcW w:w="992" w:type="dxa"/>
            <w:shd w:val="clear" w:color="auto" w:fill="C2D69B" w:themeFill="accent3" w:themeFillTint="99"/>
          </w:tcPr>
          <w:p w14:paraId="343C8A2F" w14:textId="77777777" w:rsidR="00DA129D" w:rsidRPr="00D23D81" w:rsidRDefault="00DA129D" w:rsidP="00DA129D">
            <w:pPr>
              <w:spacing w:line="0" w:lineRule="atLeast"/>
              <w:jc w:val="center"/>
              <w:rPr>
                <w:rFonts w:ascii="Calibri Light" w:eastAsia="Comic Sans MS" w:hAnsi="Calibri Light"/>
                <w:b/>
                <w:color w:val="1F497D" w:themeColor="text2"/>
                <w:sz w:val="24"/>
              </w:rPr>
            </w:pPr>
            <w:r w:rsidRPr="00D23D81">
              <w:rPr>
                <w:rFonts w:ascii="Calibri Light" w:eastAsia="Comic Sans MS" w:hAnsi="Calibri Light"/>
                <w:b/>
                <w:color w:val="1F497D" w:themeColor="text2"/>
                <w:sz w:val="24"/>
              </w:rPr>
              <w:t>I.-VIII.</w:t>
            </w:r>
          </w:p>
        </w:tc>
        <w:tc>
          <w:tcPr>
            <w:tcW w:w="1701" w:type="dxa"/>
            <w:shd w:val="clear" w:color="auto" w:fill="C2D69B" w:themeFill="accent3" w:themeFillTint="99"/>
          </w:tcPr>
          <w:p w14:paraId="118DFD07" w14:textId="1D6F728D" w:rsidR="00DA129D" w:rsidRPr="00D23D81" w:rsidRDefault="00742D8A"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386</w:t>
            </w:r>
          </w:p>
        </w:tc>
        <w:tc>
          <w:tcPr>
            <w:tcW w:w="1559" w:type="dxa"/>
            <w:shd w:val="clear" w:color="auto" w:fill="C2D69B" w:themeFill="accent3" w:themeFillTint="99"/>
          </w:tcPr>
          <w:p w14:paraId="0F30A1C1" w14:textId="30A0C5E9" w:rsidR="00DA129D" w:rsidRPr="00D23D81" w:rsidRDefault="00742D8A" w:rsidP="00DA129D">
            <w:pPr>
              <w:spacing w:line="0" w:lineRule="atLeast"/>
              <w:jc w:val="center"/>
              <w:rPr>
                <w:rFonts w:ascii="Calibri Light" w:eastAsia="Comic Sans MS" w:hAnsi="Calibri Light"/>
                <w:b/>
                <w:color w:val="1F497D" w:themeColor="text2"/>
                <w:sz w:val="24"/>
              </w:rPr>
            </w:pPr>
            <w:r>
              <w:rPr>
                <w:rFonts w:ascii="Calibri Light" w:eastAsia="Comic Sans MS" w:hAnsi="Calibri Light"/>
                <w:b/>
                <w:color w:val="1F497D" w:themeColor="text2"/>
                <w:sz w:val="24"/>
              </w:rPr>
              <w:t>195</w:t>
            </w:r>
          </w:p>
        </w:tc>
        <w:tc>
          <w:tcPr>
            <w:tcW w:w="1843" w:type="dxa"/>
            <w:shd w:val="clear" w:color="auto" w:fill="C2D69B" w:themeFill="accent3" w:themeFillTint="99"/>
          </w:tcPr>
          <w:p w14:paraId="57BA2308" w14:textId="6DAA82CD" w:rsidR="00DA129D" w:rsidRPr="004F0E7A" w:rsidRDefault="00742D8A" w:rsidP="00DA129D">
            <w:pPr>
              <w:spacing w:line="0" w:lineRule="atLeast"/>
              <w:jc w:val="center"/>
              <w:rPr>
                <w:rFonts w:ascii="Calibri Light" w:eastAsia="Comic Sans MS" w:hAnsi="Calibri Light"/>
                <w:b/>
                <w:color w:val="244061" w:themeColor="accent1" w:themeShade="80"/>
                <w:sz w:val="24"/>
              </w:rPr>
            </w:pPr>
            <w:r>
              <w:rPr>
                <w:rFonts w:ascii="Calibri Light" w:eastAsia="Comic Sans MS" w:hAnsi="Calibri Light"/>
                <w:b/>
                <w:color w:val="244061" w:themeColor="accent1" w:themeShade="80"/>
                <w:sz w:val="24"/>
              </w:rPr>
              <w:t>43</w:t>
            </w:r>
          </w:p>
        </w:tc>
        <w:tc>
          <w:tcPr>
            <w:tcW w:w="2268" w:type="dxa"/>
            <w:shd w:val="clear" w:color="auto" w:fill="C2D69B" w:themeFill="accent3" w:themeFillTint="99"/>
          </w:tcPr>
          <w:p w14:paraId="1ADED368" w14:textId="77777777" w:rsidR="00DA129D" w:rsidRPr="00D23D81" w:rsidRDefault="00DA129D" w:rsidP="00156464">
            <w:pPr>
              <w:spacing w:line="0" w:lineRule="atLeast"/>
              <w:rPr>
                <w:rFonts w:ascii="Calibri Light" w:eastAsia="Comic Sans MS" w:hAnsi="Calibri Light"/>
                <w:b/>
                <w:color w:val="1F497D" w:themeColor="text2"/>
                <w:sz w:val="24"/>
              </w:rPr>
            </w:pPr>
          </w:p>
        </w:tc>
      </w:tr>
    </w:tbl>
    <w:p w14:paraId="333DB3FD" w14:textId="77777777" w:rsidR="00187876" w:rsidRDefault="00187876" w:rsidP="006572D1">
      <w:pPr>
        <w:spacing w:line="0" w:lineRule="atLeast"/>
        <w:rPr>
          <w:rFonts w:ascii="Calibri Light" w:eastAsia="Comic Sans MS" w:hAnsi="Calibri Light"/>
          <w:color w:val="1F497D" w:themeColor="text2"/>
          <w:sz w:val="24"/>
        </w:rPr>
      </w:pPr>
    </w:p>
    <w:p w14:paraId="612EC0DB" w14:textId="77777777" w:rsidR="00187876" w:rsidRPr="000C77DE" w:rsidRDefault="00187876" w:rsidP="009C6C10">
      <w:pPr>
        <w:spacing w:line="0" w:lineRule="atLeast"/>
        <w:jc w:val="both"/>
        <w:rPr>
          <w:rFonts w:ascii="Calibri Light" w:eastAsia="Comic Sans MS" w:hAnsi="Calibri Light"/>
          <w:color w:val="1F497D" w:themeColor="text2"/>
          <w:sz w:val="24"/>
          <w:szCs w:val="24"/>
        </w:rPr>
      </w:pPr>
      <w:r w:rsidRPr="000C77DE">
        <w:rPr>
          <w:rFonts w:ascii="Calibri Light" w:eastAsia="Comic Sans MS" w:hAnsi="Calibri Light"/>
          <w:color w:val="1F497D" w:themeColor="text2"/>
          <w:sz w:val="24"/>
          <w:szCs w:val="24"/>
        </w:rPr>
        <w:t xml:space="preserve">Ove školske godine nastavu polazi ukupno  </w:t>
      </w:r>
      <w:r w:rsidR="009C6C10">
        <w:rPr>
          <w:rFonts w:ascii="Calibri Light" w:eastAsia="Comic Sans MS" w:hAnsi="Calibri Light"/>
          <w:color w:val="1F497D" w:themeColor="text2"/>
          <w:sz w:val="24"/>
          <w:szCs w:val="24"/>
        </w:rPr>
        <w:t xml:space="preserve">375 </w:t>
      </w:r>
      <w:r w:rsidRPr="000C77DE">
        <w:rPr>
          <w:rFonts w:ascii="Calibri Light" w:eastAsia="Comic Sans MS" w:hAnsi="Calibri Light"/>
          <w:color w:val="1F497D" w:themeColor="text2"/>
          <w:sz w:val="24"/>
          <w:szCs w:val="24"/>
        </w:rPr>
        <w:t xml:space="preserve">učenika, raspoređenih u </w:t>
      </w:r>
      <w:r w:rsidR="009C6C10">
        <w:rPr>
          <w:rFonts w:ascii="Calibri Light" w:eastAsia="Comic Sans MS" w:hAnsi="Calibri Light"/>
          <w:color w:val="1F497D" w:themeColor="text2"/>
          <w:sz w:val="24"/>
          <w:szCs w:val="24"/>
        </w:rPr>
        <w:t>24</w:t>
      </w:r>
      <w:r w:rsidRPr="000C77DE">
        <w:rPr>
          <w:rFonts w:ascii="Calibri Light" w:eastAsia="Comic Sans MS" w:hAnsi="Calibri Light"/>
          <w:color w:val="1F497D" w:themeColor="text2"/>
          <w:sz w:val="24"/>
          <w:szCs w:val="24"/>
        </w:rPr>
        <w:t xml:space="preserve"> odjela. Od toga, nastavu na hrvatskom jeziku i pismu polazi ukupno </w:t>
      </w:r>
      <w:r w:rsidR="009C6C10">
        <w:rPr>
          <w:rFonts w:ascii="Calibri Light" w:eastAsia="Comic Sans MS" w:hAnsi="Calibri Light"/>
          <w:color w:val="1F497D" w:themeColor="text2"/>
          <w:sz w:val="24"/>
          <w:szCs w:val="24"/>
        </w:rPr>
        <w:t>207</w:t>
      </w:r>
      <w:r w:rsidRPr="000C77DE">
        <w:rPr>
          <w:rFonts w:ascii="Calibri Light" w:eastAsia="Comic Sans MS" w:hAnsi="Calibri Light"/>
          <w:color w:val="1F497D" w:themeColor="text2"/>
          <w:sz w:val="24"/>
          <w:szCs w:val="24"/>
        </w:rPr>
        <w:t xml:space="preserve"> učenika u  </w:t>
      </w:r>
      <w:r w:rsidR="009C6C10">
        <w:rPr>
          <w:rFonts w:ascii="Calibri Light" w:eastAsia="Comic Sans MS" w:hAnsi="Calibri Light"/>
          <w:color w:val="1F497D" w:themeColor="text2"/>
          <w:sz w:val="24"/>
          <w:szCs w:val="24"/>
        </w:rPr>
        <w:t xml:space="preserve">14 </w:t>
      </w:r>
      <w:r w:rsidRPr="000C77DE">
        <w:rPr>
          <w:rFonts w:ascii="Calibri Light" w:eastAsia="Comic Sans MS" w:hAnsi="Calibri Light"/>
          <w:color w:val="1F497D" w:themeColor="text2"/>
          <w:sz w:val="24"/>
          <w:szCs w:val="24"/>
        </w:rPr>
        <w:t>odjela. Jedan učenik školuje se po modelu C ( nastava srpskog jezika i kulture u opsegu 2 sata tjedno). Nastavu na srpskom jeziku i p</w:t>
      </w:r>
      <w:r w:rsidR="002E2584">
        <w:rPr>
          <w:rFonts w:ascii="Calibri Light" w:eastAsia="Comic Sans MS" w:hAnsi="Calibri Light"/>
          <w:color w:val="1F497D" w:themeColor="text2"/>
          <w:sz w:val="24"/>
          <w:szCs w:val="24"/>
        </w:rPr>
        <w:t>ismu po modelu A polazi ukupno</w:t>
      </w:r>
      <w:r w:rsidRPr="000C77DE">
        <w:rPr>
          <w:rFonts w:ascii="Calibri Light" w:eastAsia="Comic Sans MS" w:hAnsi="Calibri Light"/>
          <w:color w:val="1F497D" w:themeColor="text2"/>
          <w:sz w:val="24"/>
          <w:szCs w:val="24"/>
        </w:rPr>
        <w:t xml:space="preserve"> </w:t>
      </w:r>
      <w:r w:rsidR="009C6C10">
        <w:rPr>
          <w:rFonts w:ascii="Calibri Light" w:eastAsia="Comic Sans MS" w:hAnsi="Calibri Light"/>
          <w:color w:val="1F497D" w:themeColor="text2"/>
          <w:sz w:val="24"/>
          <w:szCs w:val="24"/>
        </w:rPr>
        <w:t xml:space="preserve">168 </w:t>
      </w:r>
      <w:r w:rsidRPr="000C77DE">
        <w:rPr>
          <w:rFonts w:ascii="Calibri Light" w:eastAsia="Comic Sans MS" w:hAnsi="Calibri Light"/>
          <w:color w:val="1F497D" w:themeColor="text2"/>
          <w:sz w:val="24"/>
          <w:szCs w:val="24"/>
        </w:rPr>
        <w:t xml:space="preserve">učenika u  </w:t>
      </w:r>
      <w:r w:rsidR="009C6C10">
        <w:rPr>
          <w:rFonts w:ascii="Calibri Light" w:eastAsia="Comic Sans MS" w:hAnsi="Calibri Light"/>
          <w:color w:val="1F497D" w:themeColor="text2"/>
          <w:sz w:val="24"/>
          <w:szCs w:val="24"/>
        </w:rPr>
        <w:t xml:space="preserve">10 </w:t>
      </w:r>
      <w:r w:rsidRPr="000C77DE">
        <w:rPr>
          <w:rFonts w:ascii="Calibri Light" w:eastAsia="Comic Sans MS" w:hAnsi="Calibri Light"/>
          <w:color w:val="1F497D" w:themeColor="text2"/>
          <w:sz w:val="24"/>
          <w:szCs w:val="24"/>
        </w:rPr>
        <w:t>odjela.</w:t>
      </w:r>
    </w:p>
    <w:p w14:paraId="59A98A7E" w14:textId="77777777" w:rsidR="00187876" w:rsidRDefault="00187876" w:rsidP="006572D1">
      <w:pPr>
        <w:spacing w:line="0" w:lineRule="atLeast"/>
        <w:rPr>
          <w:rFonts w:ascii="Calibri Light" w:eastAsia="Comic Sans MS" w:hAnsi="Calibri Light"/>
          <w:color w:val="1F497D" w:themeColor="text2"/>
          <w:sz w:val="22"/>
          <w:szCs w:val="22"/>
        </w:rPr>
      </w:pPr>
    </w:p>
    <w:p w14:paraId="5832E40E" w14:textId="77777777" w:rsidR="00187876" w:rsidRPr="00187876" w:rsidRDefault="00187876" w:rsidP="00B41895">
      <w:pPr>
        <w:spacing w:line="0" w:lineRule="atLeast"/>
        <w:rPr>
          <w:rFonts w:ascii="Calibri Light" w:eastAsia="Comic Sans MS" w:hAnsi="Calibri Light"/>
          <w:b/>
          <w:color w:val="1F497D" w:themeColor="text2"/>
          <w:sz w:val="24"/>
          <w:szCs w:val="24"/>
          <w:u w:val="single"/>
        </w:rPr>
      </w:pPr>
      <w:r w:rsidRPr="00187876">
        <w:rPr>
          <w:rFonts w:ascii="Calibri Light" w:eastAsia="Comic Sans MS" w:hAnsi="Calibri Light"/>
          <w:b/>
          <w:color w:val="1F497D" w:themeColor="text2"/>
          <w:sz w:val="24"/>
          <w:szCs w:val="24"/>
          <w:u w:val="single"/>
        </w:rPr>
        <w:t>3.2. Organizacija smjena</w:t>
      </w:r>
    </w:p>
    <w:p w14:paraId="3363D696" w14:textId="77777777" w:rsidR="00B41895" w:rsidRDefault="00B41895" w:rsidP="00B41895">
      <w:pPr>
        <w:spacing w:line="0" w:lineRule="atLeast"/>
        <w:rPr>
          <w:rFonts w:ascii="Calibri Light" w:eastAsia="Times New Roman" w:hAnsi="Calibri Light"/>
          <w:color w:val="1F497D" w:themeColor="text2"/>
          <w:sz w:val="22"/>
          <w:szCs w:val="22"/>
        </w:rPr>
      </w:pPr>
    </w:p>
    <w:p w14:paraId="182C08BE" w14:textId="77777777" w:rsidR="00187876" w:rsidRPr="00A43E7A" w:rsidRDefault="00187876" w:rsidP="00B41895">
      <w:pPr>
        <w:spacing w:line="0" w:lineRule="atLeast"/>
        <w:rPr>
          <w:rFonts w:ascii="Calibri Light" w:eastAsia="Comic Sans MS" w:hAnsi="Calibri Light"/>
          <w:color w:val="1F497D" w:themeColor="text2"/>
          <w:sz w:val="24"/>
          <w:szCs w:val="24"/>
        </w:rPr>
      </w:pPr>
      <w:r w:rsidRPr="00A43E7A">
        <w:rPr>
          <w:rFonts w:ascii="Calibri Light" w:eastAsia="Comic Sans MS" w:hAnsi="Calibri Light"/>
          <w:color w:val="1F497D" w:themeColor="text2"/>
          <w:sz w:val="24"/>
          <w:szCs w:val="24"/>
        </w:rPr>
        <w:t>Nastava je organizirana u dvije smjene.</w:t>
      </w:r>
    </w:p>
    <w:p w14:paraId="6C58291A" w14:textId="77777777" w:rsidR="00187876" w:rsidRPr="00187876" w:rsidRDefault="00187876" w:rsidP="00187876">
      <w:pPr>
        <w:spacing w:line="322" w:lineRule="exact"/>
        <w:rPr>
          <w:rFonts w:ascii="Calibri Light" w:eastAsia="Times New Roman" w:hAnsi="Calibri Light"/>
          <w:color w:val="1F497D" w:themeColor="text2"/>
          <w:sz w:val="22"/>
          <w:szCs w:val="22"/>
        </w:rPr>
      </w:pPr>
    </w:p>
    <w:tbl>
      <w:tblPr>
        <w:tblW w:w="0" w:type="auto"/>
        <w:tblInd w:w="1810"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CellMar>
          <w:left w:w="0" w:type="dxa"/>
          <w:right w:w="0" w:type="dxa"/>
        </w:tblCellMar>
        <w:tblLook w:val="0000" w:firstRow="0" w:lastRow="0" w:firstColumn="0" w:lastColumn="0" w:noHBand="0" w:noVBand="0"/>
      </w:tblPr>
      <w:tblGrid>
        <w:gridCol w:w="2840"/>
        <w:gridCol w:w="2759"/>
      </w:tblGrid>
      <w:tr w:rsidR="00187876" w:rsidRPr="00187876" w14:paraId="3466A9BC" w14:textId="77777777" w:rsidTr="00187876">
        <w:trPr>
          <w:trHeight w:val="594"/>
        </w:trPr>
        <w:tc>
          <w:tcPr>
            <w:tcW w:w="2840" w:type="dxa"/>
            <w:shd w:val="clear" w:color="auto" w:fill="auto"/>
            <w:vAlign w:val="bottom"/>
          </w:tcPr>
          <w:p w14:paraId="0D2DC09C" w14:textId="77777777" w:rsidR="00187876" w:rsidRPr="00187876" w:rsidRDefault="00187876" w:rsidP="00187876">
            <w:pPr>
              <w:spacing w:line="0" w:lineRule="atLeast"/>
              <w:ind w:right="40"/>
              <w:jc w:val="center"/>
              <w:rPr>
                <w:rFonts w:ascii="Calibri Light" w:eastAsia="Comic Sans MS" w:hAnsi="Calibri Light"/>
                <w:b/>
                <w:color w:val="1F497D" w:themeColor="text2"/>
                <w:sz w:val="22"/>
                <w:szCs w:val="22"/>
              </w:rPr>
            </w:pPr>
            <w:r w:rsidRPr="00187876">
              <w:rPr>
                <w:rFonts w:ascii="Calibri Light" w:eastAsia="Comic Sans MS" w:hAnsi="Calibri Light"/>
                <w:b/>
                <w:color w:val="1F497D" w:themeColor="text2"/>
                <w:sz w:val="22"/>
                <w:szCs w:val="22"/>
              </w:rPr>
              <w:t>I. SMJENA</w:t>
            </w:r>
          </w:p>
        </w:tc>
        <w:tc>
          <w:tcPr>
            <w:tcW w:w="2759" w:type="dxa"/>
            <w:shd w:val="clear" w:color="auto" w:fill="auto"/>
            <w:vAlign w:val="bottom"/>
          </w:tcPr>
          <w:p w14:paraId="2F42E562" w14:textId="77777777" w:rsidR="00187876" w:rsidRPr="00187876" w:rsidRDefault="00187876" w:rsidP="00187876">
            <w:pPr>
              <w:spacing w:line="0" w:lineRule="atLeast"/>
              <w:ind w:left="620"/>
              <w:rPr>
                <w:rFonts w:ascii="Calibri Light" w:eastAsia="Comic Sans MS" w:hAnsi="Calibri Light"/>
                <w:b/>
                <w:color w:val="1F497D" w:themeColor="text2"/>
                <w:sz w:val="22"/>
                <w:szCs w:val="22"/>
              </w:rPr>
            </w:pPr>
            <w:r w:rsidRPr="00187876">
              <w:rPr>
                <w:rFonts w:ascii="Calibri Light" w:eastAsia="Comic Sans MS" w:hAnsi="Calibri Light"/>
                <w:b/>
                <w:color w:val="1F497D" w:themeColor="text2"/>
                <w:sz w:val="22"/>
                <w:szCs w:val="22"/>
              </w:rPr>
              <w:t>II. SMJENA</w:t>
            </w:r>
          </w:p>
        </w:tc>
      </w:tr>
      <w:tr w:rsidR="00187876" w:rsidRPr="00187876" w14:paraId="35804A97" w14:textId="77777777" w:rsidTr="002655B5">
        <w:trPr>
          <w:trHeight w:val="461"/>
        </w:trPr>
        <w:tc>
          <w:tcPr>
            <w:tcW w:w="2840" w:type="dxa"/>
            <w:shd w:val="clear" w:color="auto" w:fill="auto"/>
            <w:vAlign w:val="bottom"/>
          </w:tcPr>
          <w:p w14:paraId="618A4F90" w14:textId="7EB39848" w:rsidR="00187876" w:rsidRPr="00187876" w:rsidRDefault="00187876" w:rsidP="00187876">
            <w:pPr>
              <w:spacing w:line="0" w:lineRule="atLeast"/>
              <w:ind w:right="40"/>
              <w:jc w:val="center"/>
              <w:rPr>
                <w:rFonts w:ascii="Calibri Light" w:eastAsia="Comic Sans MS" w:hAnsi="Calibri Light"/>
                <w:b/>
                <w:color w:val="1F497D" w:themeColor="text2"/>
                <w:w w:val="99"/>
                <w:sz w:val="22"/>
                <w:szCs w:val="22"/>
              </w:rPr>
            </w:pPr>
            <w:r w:rsidRPr="00187876">
              <w:rPr>
                <w:rFonts w:ascii="Calibri Light" w:eastAsia="Comic Sans MS" w:hAnsi="Calibri Light"/>
                <w:b/>
                <w:color w:val="1F497D" w:themeColor="text2"/>
                <w:w w:val="99"/>
                <w:sz w:val="22"/>
                <w:szCs w:val="22"/>
              </w:rPr>
              <w:t>8.OO – 1</w:t>
            </w:r>
            <w:r w:rsidR="00BB60A8">
              <w:rPr>
                <w:rFonts w:ascii="Calibri Light" w:eastAsia="Comic Sans MS" w:hAnsi="Calibri Light"/>
                <w:b/>
                <w:color w:val="1F497D" w:themeColor="text2"/>
                <w:w w:val="99"/>
                <w:sz w:val="22"/>
                <w:szCs w:val="22"/>
              </w:rPr>
              <w:t>4.00 h</w:t>
            </w:r>
          </w:p>
        </w:tc>
        <w:tc>
          <w:tcPr>
            <w:tcW w:w="2759" w:type="dxa"/>
            <w:shd w:val="clear" w:color="auto" w:fill="auto"/>
            <w:vAlign w:val="bottom"/>
          </w:tcPr>
          <w:p w14:paraId="121B1EFB" w14:textId="769BE23B" w:rsidR="00187876" w:rsidRPr="00187876" w:rsidRDefault="00BD07F7" w:rsidP="00187876">
            <w:pPr>
              <w:spacing w:line="0" w:lineRule="atLeast"/>
              <w:ind w:left="600"/>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 xml:space="preserve">14.00 – </w:t>
            </w:r>
            <w:r w:rsidR="00BB60A8">
              <w:rPr>
                <w:rFonts w:ascii="Calibri Light" w:eastAsia="Comic Sans MS" w:hAnsi="Calibri Light"/>
                <w:b/>
                <w:color w:val="1F497D" w:themeColor="text2"/>
                <w:sz w:val="22"/>
                <w:szCs w:val="22"/>
              </w:rPr>
              <w:t>20.00 h</w:t>
            </w:r>
          </w:p>
        </w:tc>
      </w:tr>
    </w:tbl>
    <w:p w14:paraId="15BA60AB" w14:textId="5542E0C7" w:rsidR="00187876" w:rsidRDefault="00187876" w:rsidP="00187876">
      <w:pPr>
        <w:spacing w:line="336" w:lineRule="exact"/>
        <w:rPr>
          <w:rFonts w:ascii="Calibri Light" w:eastAsia="Times New Roman" w:hAnsi="Calibri Light"/>
          <w:color w:val="1F497D" w:themeColor="text2"/>
          <w:sz w:val="22"/>
          <w:szCs w:val="22"/>
        </w:rPr>
      </w:pPr>
    </w:p>
    <w:p w14:paraId="01B60924" w14:textId="3F894B32" w:rsidR="00BB60A8" w:rsidRDefault="00BB60A8" w:rsidP="00187876">
      <w:pPr>
        <w:spacing w:line="336" w:lineRule="exact"/>
        <w:rPr>
          <w:rFonts w:ascii="Calibri Light" w:eastAsia="Times New Roman" w:hAnsi="Calibri Light"/>
          <w:color w:val="1F497D" w:themeColor="text2"/>
          <w:sz w:val="22"/>
          <w:szCs w:val="22"/>
        </w:rPr>
      </w:pPr>
    </w:p>
    <w:p w14:paraId="1116A1F3" w14:textId="2F719748" w:rsidR="00BB60A8" w:rsidRPr="002655B5" w:rsidRDefault="00BB60A8" w:rsidP="002655B5">
      <w:pPr>
        <w:jc w:val="both"/>
        <w:rPr>
          <w:rFonts w:ascii="Calibri Light" w:eastAsia="Times New Roman" w:hAnsi="Calibri Light"/>
          <w:color w:val="365F91" w:themeColor="accent1" w:themeShade="BF"/>
          <w:sz w:val="24"/>
          <w:szCs w:val="24"/>
        </w:rPr>
      </w:pPr>
      <w:r w:rsidRPr="002655B5">
        <w:rPr>
          <w:rFonts w:ascii="Calibri Light" w:eastAsia="Times New Roman" w:hAnsi="Calibri Light"/>
          <w:color w:val="365F91" w:themeColor="accent1" w:themeShade="BF"/>
          <w:sz w:val="24"/>
          <w:szCs w:val="24"/>
        </w:rPr>
        <w:t xml:space="preserve">Zbog </w:t>
      </w:r>
      <w:r w:rsidR="000510DB" w:rsidRPr="002655B5">
        <w:rPr>
          <w:rFonts w:ascii="Calibri Light" w:eastAsia="Times New Roman" w:hAnsi="Calibri Light"/>
          <w:color w:val="365F91" w:themeColor="accent1" w:themeShade="BF"/>
          <w:sz w:val="24"/>
          <w:szCs w:val="24"/>
        </w:rPr>
        <w:t xml:space="preserve">posebnih uvjeta i organizacije rada škole u uvjetima </w:t>
      </w:r>
      <w:proofErr w:type="spellStart"/>
      <w:r w:rsidR="000510DB" w:rsidRPr="002655B5">
        <w:rPr>
          <w:rFonts w:ascii="Calibri Light" w:eastAsia="Times New Roman" w:hAnsi="Calibri Light"/>
          <w:color w:val="365F91" w:themeColor="accent1" w:themeShade="BF"/>
          <w:sz w:val="24"/>
          <w:szCs w:val="24"/>
        </w:rPr>
        <w:t>pandemije</w:t>
      </w:r>
      <w:proofErr w:type="spellEnd"/>
      <w:r w:rsidR="000510DB" w:rsidRPr="002655B5">
        <w:rPr>
          <w:rFonts w:ascii="Calibri Light" w:eastAsia="Times New Roman" w:hAnsi="Calibri Light"/>
          <w:color w:val="365F91" w:themeColor="accent1" w:themeShade="BF"/>
          <w:sz w:val="24"/>
          <w:szCs w:val="24"/>
        </w:rPr>
        <w:t xml:space="preserve"> COVID-19 u kojima je potrebno dodatno vrijeme za preporučenu dezinfekciju i provjetravanje učionica između smjena, Škola je dobila suglasnost MZO da se nastavni sat</w:t>
      </w:r>
      <w:r w:rsidR="00103FDF" w:rsidRPr="002655B5">
        <w:rPr>
          <w:rFonts w:ascii="Calibri Light" w:eastAsia="Times New Roman" w:hAnsi="Calibri Light"/>
          <w:color w:val="365F91" w:themeColor="accent1" w:themeShade="BF"/>
          <w:sz w:val="24"/>
          <w:szCs w:val="24"/>
        </w:rPr>
        <w:t xml:space="preserve"> </w:t>
      </w:r>
      <w:r w:rsidR="000510DB" w:rsidRPr="002655B5">
        <w:rPr>
          <w:rFonts w:ascii="Calibri Light" w:eastAsia="Times New Roman" w:hAnsi="Calibri Light"/>
          <w:color w:val="365F91" w:themeColor="accent1" w:themeShade="BF"/>
          <w:sz w:val="24"/>
          <w:szCs w:val="24"/>
        </w:rPr>
        <w:t xml:space="preserve"> skrati na 40 </w:t>
      </w:r>
      <w:r w:rsidR="002655B5">
        <w:rPr>
          <w:rFonts w:ascii="Calibri Light" w:eastAsia="Times New Roman" w:hAnsi="Calibri Light"/>
          <w:color w:val="365F91" w:themeColor="accent1" w:themeShade="BF"/>
          <w:sz w:val="24"/>
          <w:szCs w:val="24"/>
        </w:rPr>
        <w:t>minuta</w:t>
      </w:r>
      <w:r w:rsidR="000510DB" w:rsidRPr="002655B5">
        <w:rPr>
          <w:rFonts w:ascii="Calibri Light" w:eastAsia="Times New Roman" w:hAnsi="Calibri Light"/>
          <w:color w:val="365F91" w:themeColor="accent1" w:themeShade="BF"/>
          <w:sz w:val="24"/>
          <w:szCs w:val="24"/>
        </w:rPr>
        <w:t>.</w:t>
      </w:r>
    </w:p>
    <w:p w14:paraId="43C90201" w14:textId="77777777" w:rsidR="00BB60A8" w:rsidRPr="002655B5" w:rsidRDefault="00BB60A8" w:rsidP="002655B5">
      <w:pPr>
        <w:jc w:val="both"/>
        <w:rPr>
          <w:rFonts w:ascii="Calibri Light" w:eastAsia="Times New Roman" w:hAnsi="Calibri Light"/>
          <w:color w:val="365F91" w:themeColor="accent1" w:themeShade="BF"/>
          <w:sz w:val="24"/>
          <w:szCs w:val="24"/>
        </w:rPr>
      </w:pPr>
    </w:p>
    <w:p w14:paraId="2062E7B5" w14:textId="77777777" w:rsidR="00187876" w:rsidRPr="002655B5" w:rsidRDefault="00187876" w:rsidP="002655B5">
      <w:pPr>
        <w:jc w:val="both"/>
        <w:rPr>
          <w:rFonts w:ascii="Calibri Light" w:eastAsia="Times New Roman" w:hAnsi="Calibri Light"/>
          <w:color w:val="365F91" w:themeColor="accent1" w:themeShade="BF"/>
          <w:sz w:val="24"/>
          <w:szCs w:val="24"/>
        </w:rPr>
      </w:pPr>
    </w:p>
    <w:p w14:paraId="24EB3883" w14:textId="6738C16A" w:rsidR="000510DB" w:rsidRDefault="000510DB" w:rsidP="002655B5">
      <w:pPr>
        <w:ind w:right="840"/>
        <w:jc w:val="both"/>
        <w:rPr>
          <w:rFonts w:ascii="Calibri Light" w:eastAsia="Comic Sans MS" w:hAnsi="Calibri Light"/>
          <w:color w:val="365F91" w:themeColor="accent1" w:themeShade="BF"/>
          <w:sz w:val="24"/>
          <w:szCs w:val="24"/>
        </w:rPr>
      </w:pPr>
      <w:r w:rsidRPr="002655B5">
        <w:rPr>
          <w:rFonts w:ascii="Calibri Light" w:eastAsia="Comic Sans MS" w:hAnsi="Calibri Light"/>
          <w:color w:val="365F91" w:themeColor="accent1" w:themeShade="BF"/>
          <w:sz w:val="24"/>
          <w:szCs w:val="24"/>
        </w:rPr>
        <w:t>Poseban autobusni prijevoz do škole i natrag</w:t>
      </w:r>
      <w:r w:rsidR="008661DA" w:rsidRPr="002655B5">
        <w:rPr>
          <w:rFonts w:ascii="Calibri Light" w:eastAsia="Comic Sans MS" w:hAnsi="Calibri Light"/>
          <w:color w:val="365F91" w:themeColor="accent1" w:themeShade="BF"/>
          <w:sz w:val="24"/>
          <w:szCs w:val="24"/>
        </w:rPr>
        <w:t xml:space="preserve"> organiziran je za </w:t>
      </w:r>
      <w:r w:rsidR="00A534C6" w:rsidRPr="002655B5">
        <w:rPr>
          <w:rFonts w:ascii="Calibri Light" w:eastAsia="Comic Sans MS" w:hAnsi="Calibri Light"/>
          <w:color w:val="365F91" w:themeColor="accent1" w:themeShade="BF"/>
          <w:sz w:val="24"/>
          <w:szCs w:val="24"/>
        </w:rPr>
        <w:t>4</w:t>
      </w:r>
      <w:r w:rsidR="00A571E7" w:rsidRPr="002655B5">
        <w:rPr>
          <w:rFonts w:ascii="Calibri Light" w:eastAsia="Comic Sans MS" w:hAnsi="Calibri Light"/>
          <w:color w:val="365F91" w:themeColor="accent1" w:themeShade="BF"/>
          <w:sz w:val="24"/>
          <w:szCs w:val="24"/>
        </w:rPr>
        <w:t>3</w:t>
      </w:r>
      <w:r w:rsidR="00187876" w:rsidRPr="002655B5">
        <w:rPr>
          <w:rFonts w:ascii="Calibri Light" w:eastAsia="Comic Sans MS" w:hAnsi="Calibri Light"/>
          <w:color w:val="365F91" w:themeColor="accent1" w:themeShade="BF"/>
          <w:sz w:val="24"/>
          <w:szCs w:val="24"/>
        </w:rPr>
        <w:t xml:space="preserve"> učenika. Učenici</w:t>
      </w:r>
      <w:r w:rsidR="002655B5">
        <w:rPr>
          <w:rFonts w:ascii="Calibri Light" w:eastAsia="Comic Sans MS" w:hAnsi="Calibri Light"/>
          <w:color w:val="365F91" w:themeColor="accent1" w:themeShade="BF"/>
          <w:sz w:val="24"/>
          <w:szCs w:val="24"/>
        </w:rPr>
        <w:t xml:space="preserve"> </w:t>
      </w:r>
      <w:r w:rsidR="00187876" w:rsidRPr="002655B5">
        <w:rPr>
          <w:rFonts w:ascii="Calibri Light" w:eastAsia="Comic Sans MS" w:hAnsi="Calibri Light"/>
          <w:color w:val="365F91" w:themeColor="accent1" w:themeShade="BF"/>
          <w:sz w:val="24"/>
          <w:szCs w:val="24"/>
        </w:rPr>
        <w:t xml:space="preserve">putuju na </w:t>
      </w:r>
      <w:r w:rsidRPr="002655B5">
        <w:rPr>
          <w:rFonts w:ascii="Calibri Light" w:eastAsia="Comic Sans MS" w:hAnsi="Calibri Light"/>
          <w:color w:val="365F91" w:themeColor="accent1" w:themeShade="BF"/>
          <w:sz w:val="24"/>
          <w:szCs w:val="24"/>
        </w:rPr>
        <w:t xml:space="preserve">trima </w:t>
      </w:r>
      <w:r w:rsidR="00187876" w:rsidRPr="002655B5">
        <w:rPr>
          <w:rFonts w:ascii="Calibri Light" w:eastAsia="Comic Sans MS" w:hAnsi="Calibri Light"/>
          <w:color w:val="365F91" w:themeColor="accent1" w:themeShade="BF"/>
          <w:sz w:val="24"/>
          <w:szCs w:val="24"/>
        </w:rPr>
        <w:t>relacijama:</w:t>
      </w:r>
    </w:p>
    <w:p w14:paraId="0760F034" w14:textId="77777777" w:rsidR="002655B5" w:rsidRPr="002655B5" w:rsidRDefault="002655B5" w:rsidP="002655B5">
      <w:pPr>
        <w:ind w:right="840"/>
        <w:jc w:val="both"/>
        <w:rPr>
          <w:rFonts w:ascii="Calibri Light" w:eastAsia="Comic Sans MS" w:hAnsi="Calibri Light"/>
          <w:color w:val="365F91" w:themeColor="accent1" w:themeShade="BF"/>
          <w:sz w:val="24"/>
          <w:szCs w:val="24"/>
        </w:rPr>
      </w:pPr>
    </w:p>
    <w:p w14:paraId="323EF6A6" w14:textId="2CEBB590" w:rsidR="000510DB" w:rsidRPr="002655B5" w:rsidRDefault="00187876" w:rsidP="002655B5">
      <w:pPr>
        <w:ind w:right="840"/>
        <w:jc w:val="both"/>
        <w:rPr>
          <w:rFonts w:ascii="Calibri Light" w:eastAsia="Comic Sans MS" w:hAnsi="Calibri Light"/>
          <w:color w:val="365F91" w:themeColor="accent1" w:themeShade="BF"/>
          <w:sz w:val="24"/>
          <w:szCs w:val="24"/>
        </w:rPr>
      </w:pPr>
      <w:r w:rsidRPr="002655B5">
        <w:rPr>
          <w:rFonts w:ascii="Calibri Light" w:eastAsia="Comic Sans MS" w:hAnsi="Calibri Light"/>
          <w:color w:val="365F91" w:themeColor="accent1" w:themeShade="BF"/>
          <w:sz w:val="24"/>
          <w:szCs w:val="24"/>
        </w:rPr>
        <w:t>Vinkovačka cesta – Borovo naselje</w:t>
      </w:r>
    </w:p>
    <w:p w14:paraId="0D5FD323" w14:textId="705D6B13" w:rsidR="00187876" w:rsidRPr="002655B5" w:rsidRDefault="00187876" w:rsidP="002655B5">
      <w:pPr>
        <w:ind w:right="840"/>
        <w:jc w:val="both"/>
        <w:rPr>
          <w:rFonts w:ascii="Calibri Light" w:eastAsia="Comic Sans MS" w:hAnsi="Calibri Light"/>
          <w:color w:val="365F91" w:themeColor="accent1" w:themeShade="BF"/>
          <w:sz w:val="24"/>
          <w:szCs w:val="24"/>
        </w:rPr>
      </w:pPr>
      <w:r w:rsidRPr="002655B5">
        <w:rPr>
          <w:rFonts w:ascii="Calibri Light" w:eastAsia="Comic Sans MS" w:hAnsi="Calibri Light"/>
          <w:color w:val="365F91" w:themeColor="accent1" w:themeShade="BF"/>
          <w:sz w:val="24"/>
          <w:szCs w:val="24"/>
        </w:rPr>
        <w:t xml:space="preserve">Lipovača – </w:t>
      </w:r>
      <w:proofErr w:type="spellStart"/>
      <w:r w:rsidRPr="002655B5">
        <w:rPr>
          <w:rFonts w:ascii="Calibri Light" w:eastAsia="Comic Sans MS" w:hAnsi="Calibri Light"/>
          <w:color w:val="365F91" w:themeColor="accent1" w:themeShade="BF"/>
          <w:sz w:val="24"/>
          <w:szCs w:val="24"/>
        </w:rPr>
        <w:t>Lipovački</w:t>
      </w:r>
      <w:proofErr w:type="spellEnd"/>
      <w:r w:rsidRPr="002655B5">
        <w:rPr>
          <w:rFonts w:ascii="Calibri Light" w:eastAsia="Comic Sans MS" w:hAnsi="Calibri Light"/>
          <w:color w:val="365F91" w:themeColor="accent1" w:themeShade="BF"/>
          <w:sz w:val="24"/>
          <w:szCs w:val="24"/>
        </w:rPr>
        <w:t xml:space="preserve"> put - Trpinjska cesta – Borovo naselje</w:t>
      </w:r>
    </w:p>
    <w:p w14:paraId="662E5558" w14:textId="1F6F14E8" w:rsidR="000510DB" w:rsidRPr="002655B5" w:rsidRDefault="000510DB" w:rsidP="002655B5">
      <w:pPr>
        <w:ind w:right="840"/>
        <w:jc w:val="both"/>
        <w:rPr>
          <w:rFonts w:ascii="Calibri Light" w:eastAsia="Comic Sans MS" w:hAnsi="Calibri Light"/>
          <w:color w:val="365F91" w:themeColor="accent1" w:themeShade="BF"/>
          <w:sz w:val="24"/>
          <w:szCs w:val="24"/>
        </w:rPr>
      </w:pPr>
      <w:r w:rsidRPr="002655B5">
        <w:rPr>
          <w:rFonts w:ascii="Calibri Light" w:eastAsia="Comic Sans MS" w:hAnsi="Calibri Light"/>
          <w:color w:val="365F91" w:themeColor="accent1" w:themeShade="BF"/>
          <w:sz w:val="24"/>
          <w:szCs w:val="24"/>
        </w:rPr>
        <w:t>I Trpinjska cesta – Borovo naselje</w:t>
      </w:r>
    </w:p>
    <w:p w14:paraId="3033AB06" w14:textId="77777777" w:rsidR="00187876" w:rsidRPr="002655B5" w:rsidRDefault="00187876" w:rsidP="002655B5">
      <w:pPr>
        <w:jc w:val="both"/>
        <w:rPr>
          <w:rFonts w:ascii="Calibri Light" w:eastAsia="Times New Roman" w:hAnsi="Calibri Light"/>
          <w:color w:val="365F91" w:themeColor="accent1" w:themeShade="BF"/>
          <w:sz w:val="24"/>
          <w:szCs w:val="24"/>
        </w:rPr>
      </w:pPr>
    </w:p>
    <w:p w14:paraId="4934DFB1" w14:textId="3612BB8F" w:rsidR="008F4C74" w:rsidRPr="002655B5" w:rsidRDefault="00187876" w:rsidP="002655B5">
      <w:pPr>
        <w:ind w:right="1000"/>
        <w:jc w:val="both"/>
        <w:rPr>
          <w:rFonts w:ascii="Calibri Light" w:eastAsia="Comic Sans MS" w:hAnsi="Calibri Light"/>
          <w:color w:val="365F91" w:themeColor="accent1" w:themeShade="BF"/>
          <w:sz w:val="24"/>
          <w:szCs w:val="24"/>
        </w:rPr>
        <w:sectPr w:rsidR="008F4C74" w:rsidRPr="002655B5" w:rsidSect="00C31980">
          <w:pgSz w:w="11900" w:h="16841"/>
          <w:pgMar w:top="1276" w:right="1426" w:bottom="1135" w:left="1340" w:header="0" w:footer="0" w:gutter="0"/>
          <w:cols w:space="0" w:equalWidth="0">
            <w:col w:w="9140"/>
          </w:cols>
          <w:docGrid w:linePitch="360"/>
        </w:sectPr>
      </w:pPr>
      <w:r w:rsidRPr="002655B5">
        <w:rPr>
          <w:rFonts w:ascii="Calibri Light" w:eastAsia="Comic Sans MS" w:hAnsi="Calibri Light"/>
          <w:color w:val="365F91" w:themeColor="accent1" w:themeShade="BF"/>
          <w:sz w:val="24"/>
          <w:szCs w:val="24"/>
        </w:rPr>
        <w:t>Za potrebe sigurno</w:t>
      </w:r>
      <w:r w:rsidR="009B460B" w:rsidRPr="002655B5">
        <w:rPr>
          <w:rFonts w:ascii="Calibri Light" w:eastAsia="Comic Sans MS" w:hAnsi="Calibri Light"/>
          <w:color w:val="365F91" w:themeColor="accent1" w:themeShade="BF"/>
          <w:sz w:val="24"/>
          <w:szCs w:val="24"/>
        </w:rPr>
        <w:t>sti</w:t>
      </w:r>
      <w:r w:rsidRPr="002655B5">
        <w:rPr>
          <w:rFonts w:ascii="Calibri Light" w:eastAsia="Comic Sans MS" w:hAnsi="Calibri Light"/>
          <w:color w:val="365F91" w:themeColor="accent1" w:themeShade="BF"/>
          <w:sz w:val="24"/>
          <w:szCs w:val="24"/>
        </w:rPr>
        <w:t xml:space="preserve"> učenika </w:t>
      </w:r>
      <w:r w:rsidR="000510DB" w:rsidRPr="002655B5">
        <w:rPr>
          <w:rFonts w:ascii="Calibri Light" w:eastAsia="Comic Sans MS" w:hAnsi="Calibri Light"/>
          <w:color w:val="365F91" w:themeColor="accent1" w:themeShade="BF"/>
          <w:sz w:val="24"/>
          <w:szCs w:val="24"/>
        </w:rPr>
        <w:t>-</w:t>
      </w:r>
      <w:r w:rsidR="002655B5">
        <w:rPr>
          <w:rFonts w:ascii="Calibri Light" w:eastAsia="Comic Sans MS" w:hAnsi="Calibri Light"/>
          <w:color w:val="365F91" w:themeColor="accent1" w:themeShade="BF"/>
          <w:sz w:val="24"/>
          <w:szCs w:val="24"/>
        </w:rPr>
        <w:t xml:space="preserve"> </w:t>
      </w:r>
      <w:r w:rsidR="000510DB" w:rsidRPr="002655B5">
        <w:rPr>
          <w:rFonts w:ascii="Calibri Light" w:eastAsia="Comic Sans MS" w:hAnsi="Calibri Light"/>
          <w:color w:val="365F91" w:themeColor="accent1" w:themeShade="BF"/>
          <w:sz w:val="24"/>
          <w:szCs w:val="24"/>
        </w:rPr>
        <w:t>putnika</w:t>
      </w:r>
      <w:r w:rsidRPr="002655B5">
        <w:rPr>
          <w:rFonts w:ascii="Calibri Light" w:eastAsia="Comic Sans MS" w:hAnsi="Calibri Light"/>
          <w:color w:val="365F91" w:themeColor="accent1" w:themeShade="BF"/>
          <w:sz w:val="24"/>
          <w:szCs w:val="24"/>
        </w:rPr>
        <w:t xml:space="preserve"> izrađeno je ugibalište za autobus na cesti i natkriveno stajalište.</w:t>
      </w:r>
    </w:p>
    <w:p w14:paraId="0C767354" w14:textId="170F2888" w:rsidR="008F4C74" w:rsidRPr="00CF6B1A" w:rsidRDefault="008F4C74" w:rsidP="00A83AF6">
      <w:pPr>
        <w:tabs>
          <w:tab w:val="left" w:pos="200"/>
        </w:tabs>
        <w:spacing w:line="0" w:lineRule="atLeast"/>
        <w:ind w:right="-339"/>
        <w:rPr>
          <w:rFonts w:ascii="Calibri Light" w:eastAsia="Comic Sans MS" w:hAnsi="Calibri Light"/>
          <w:b/>
          <w:color w:val="1F497D" w:themeColor="text2"/>
          <w:sz w:val="24"/>
          <w:szCs w:val="24"/>
          <w:u w:val="single"/>
        </w:rPr>
      </w:pPr>
      <w:r w:rsidRPr="00CF6B1A">
        <w:rPr>
          <w:rFonts w:ascii="Calibri Light" w:eastAsia="Comic Sans MS" w:hAnsi="Calibri Light"/>
          <w:b/>
          <w:color w:val="1F497D" w:themeColor="text2"/>
          <w:sz w:val="24"/>
          <w:szCs w:val="24"/>
          <w:u w:val="single"/>
        </w:rPr>
        <w:lastRenderedPageBreak/>
        <w:t>3.3. RASPORED</w:t>
      </w:r>
      <w:r w:rsidRPr="00CF6B1A">
        <w:rPr>
          <w:rFonts w:ascii="Calibri Light" w:eastAsia="Times New Roman" w:hAnsi="Calibri Light"/>
          <w:b/>
          <w:color w:val="1F497D" w:themeColor="text2"/>
          <w:sz w:val="24"/>
          <w:szCs w:val="24"/>
        </w:rPr>
        <w:t xml:space="preserve"> </w:t>
      </w:r>
      <w:r w:rsidRPr="00CF6B1A">
        <w:rPr>
          <w:rFonts w:ascii="Calibri Light" w:eastAsia="Comic Sans MS" w:hAnsi="Calibri Light"/>
          <w:b/>
          <w:color w:val="1F497D" w:themeColor="text2"/>
          <w:sz w:val="24"/>
          <w:szCs w:val="24"/>
          <w:u w:val="single"/>
        </w:rPr>
        <w:t>DEŽURSTVA UČITELJA ŠKOLSKA GODINA 20</w:t>
      </w:r>
      <w:r w:rsidR="00CF19A3">
        <w:rPr>
          <w:rFonts w:ascii="Calibri Light" w:eastAsia="Comic Sans MS" w:hAnsi="Calibri Light"/>
          <w:b/>
          <w:color w:val="1F497D" w:themeColor="text2"/>
          <w:sz w:val="24"/>
          <w:szCs w:val="24"/>
          <w:u w:val="single"/>
        </w:rPr>
        <w:t>20</w:t>
      </w:r>
      <w:r w:rsidR="0007719A">
        <w:rPr>
          <w:rFonts w:ascii="Calibri Light" w:eastAsia="Comic Sans MS" w:hAnsi="Calibri Light"/>
          <w:b/>
          <w:color w:val="1F497D" w:themeColor="text2"/>
          <w:sz w:val="24"/>
          <w:szCs w:val="24"/>
          <w:u w:val="single"/>
        </w:rPr>
        <w:t>.</w:t>
      </w:r>
      <w:r w:rsidRPr="00CF6B1A">
        <w:rPr>
          <w:rFonts w:ascii="Calibri Light" w:eastAsia="Comic Sans MS" w:hAnsi="Calibri Light"/>
          <w:b/>
          <w:color w:val="1F497D" w:themeColor="text2"/>
          <w:sz w:val="24"/>
          <w:szCs w:val="24"/>
          <w:u w:val="single"/>
        </w:rPr>
        <w:t>/20</w:t>
      </w:r>
      <w:r w:rsidR="00CF19A3">
        <w:rPr>
          <w:rFonts w:ascii="Calibri Light" w:eastAsia="Comic Sans MS" w:hAnsi="Calibri Light"/>
          <w:b/>
          <w:color w:val="1F497D" w:themeColor="text2"/>
          <w:sz w:val="24"/>
          <w:szCs w:val="24"/>
          <w:u w:val="single"/>
        </w:rPr>
        <w:t>21</w:t>
      </w:r>
      <w:r w:rsidRPr="00CF6B1A">
        <w:rPr>
          <w:rFonts w:ascii="Calibri Light" w:eastAsia="Comic Sans MS" w:hAnsi="Calibri Light"/>
          <w:b/>
          <w:color w:val="1F497D" w:themeColor="text2"/>
          <w:sz w:val="24"/>
          <w:szCs w:val="24"/>
          <w:u w:val="single"/>
        </w:rPr>
        <w:t>.</w:t>
      </w:r>
    </w:p>
    <w:p w14:paraId="64ECF056" w14:textId="03AEED25" w:rsidR="005D4437" w:rsidRDefault="005D4437" w:rsidP="00871504">
      <w:pPr>
        <w:spacing w:line="239" w:lineRule="auto"/>
        <w:rPr>
          <w:rFonts w:ascii="Calibri Light" w:eastAsia="Comic Sans MS" w:hAnsi="Calibri Light"/>
          <w:b/>
          <w:color w:val="1F497D" w:themeColor="text2"/>
          <w:sz w:val="24"/>
          <w:szCs w:val="24"/>
        </w:rPr>
      </w:pPr>
    </w:p>
    <w:p w14:paraId="2EA90FDE" w14:textId="034E73A1" w:rsidR="002D08A8" w:rsidRPr="002655B5" w:rsidRDefault="0007719A" w:rsidP="00A83AF6">
      <w:pPr>
        <w:spacing w:line="239" w:lineRule="auto"/>
        <w:ind w:firstLine="708"/>
        <w:jc w:val="both"/>
        <w:rPr>
          <w:rFonts w:ascii="Calibri Light" w:eastAsia="Comic Sans MS" w:hAnsi="Calibri Light"/>
          <w:color w:val="1F497D" w:themeColor="text2"/>
          <w:sz w:val="24"/>
          <w:szCs w:val="24"/>
        </w:rPr>
      </w:pPr>
      <w:r w:rsidRPr="002655B5">
        <w:rPr>
          <w:rFonts w:ascii="Calibri Light" w:eastAsia="Comic Sans MS" w:hAnsi="Calibri Light"/>
          <w:color w:val="1F497D" w:themeColor="text2"/>
          <w:sz w:val="24"/>
          <w:szCs w:val="24"/>
        </w:rPr>
        <w:t>Svaki učitelj koji ima 1. nastavni sat u nekom razrednom odjelu dužan je uvesti učenike tog razrednog</w:t>
      </w:r>
      <w:r w:rsidR="00A83AF6">
        <w:rPr>
          <w:rFonts w:ascii="Calibri Light" w:eastAsia="Comic Sans MS" w:hAnsi="Calibri Light"/>
          <w:color w:val="1F497D" w:themeColor="text2"/>
          <w:sz w:val="24"/>
          <w:szCs w:val="24"/>
        </w:rPr>
        <w:t xml:space="preserve"> </w:t>
      </w:r>
      <w:r w:rsidRPr="002655B5">
        <w:rPr>
          <w:rFonts w:ascii="Calibri Light" w:eastAsia="Comic Sans MS" w:hAnsi="Calibri Light"/>
          <w:color w:val="1F497D" w:themeColor="text2"/>
          <w:sz w:val="24"/>
          <w:szCs w:val="24"/>
        </w:rPr>
        <w:t xml:space="preserve">odjela na dogovoreni ulaz i u dogovoreno vrijeme za njihov ulazak , pobrinuti se da učenici pri ulasku dezinficiraju ruke i potplat obuće te da se </w:t>
      </w:r>
      <w:proofErr w:type="spellStart"/>
      <w:r w:rsidRPr="002655B5">
        <w:rPr>
          <w:rFonts w:ascii="Calibri Light" w:eastAsia="Comic Sans MS" w:hAnsi="Calibri Light"/>
          <w:color w:val="1F497D" w:themeColor="text2"/>
          <w:sz w:val="24"/>
          <w:szCs w:val="24"/>
        </w:rPr>
        <w:t>preobuju</w:t>
      </w:r>
      <w:proofErr w:type="spellEnd"/>
      <w:r w:rsidRPr="002655B5">
        <w:rPr>
          <w:rFonts w:ascii="Calibri Light" w:eastAsia="Comic Sans MS" w:hAnsi="Calibri Light"/>
          <w:color w:val="1F497D" w:themeColor="text2"/>
          <w:sz w:val="24"/>
          <w:szCs w:val="24"/>
        </w:rPr>
        <w:t>.</w:t>
      </w:r>
    </w:p>
    <w:p w14:paraId="68CC5FA2" w14:textId="73B6A36E" w:rsidR="0007719A" w:rsidRPr="002655B5" w:rsidRDefault="0007719A" w:rsidP="00A83AF6">
      <w:pPr>
        <w:spacing w:line="239" w:lineRule="auto"/>
        <w:ind w:firstLine="708"/>
        <w:jc w:val="both"/>
        <w:rPr>
          <w:rFonts w:ascii="Calibri Light" w:eastAsia="Comic Sans MS" w:hAnsi="Calibri Light"/>
          <w:color w:val="1F497D" w:themeColor="text2"/>
          <w:sz w:val="24"/>
          <w:szCs w:val="24"/>
        </w:rPr>
      </w:pPr>
      <w:r w:rsidRPr="002655B5">
        <w:rPr>
          <w:rFonts w:ascii="Calibri Light" w:eastAsia="Comic Sans MS" w:hAnsi="Calibri Light"/>
          <w:color w:val="1F497D" w:themeColor="text2"/>
          <w:sz w:val="24"/>
          <w:szCs w:val="24"/>
        </w:rPr>
        <w:t xml:space="preserve">Na početku 1. nastavnog sata </w:t>
      </w:r>
      <w:r w:rsidR="002D08A8" w:rsidRPr="002655B5">
        <w:rPr>
          <w:rFonts w:ascii="Calibri Light" w:eastAsia="Comic Sans MS" w:hAnsi="Calibri Light"/>
          <w:color w:val="1F497D" w:themeColor="text2"/>
          <w:sz w:val="24"/>
          <w:szCs w:val="24"/>
        </w:rPr>
        <w:t xml:space="preserve">učitelj  je </w:t>
      </w:r>
      <w:r w:rsidRPr="002655B5">
        <w:rPr>
          <w:rFonts w:ascii="Calibri Light" w:eastAsia="Comic Sans MS" w:hAnsi="Calibri Light"/>
          <w:color w:val="1F497D" w:themeColor="text2"/>
          <w:sz w:val="24"/>
          <w:szCs w:val="24"/>
        </w:rPr>
        <w:t>dužan provjeriti jesu li učenici izmjerili tjelesnu temperaturu prije dolaska u školu te zapisali izmjereno. Obavezno je  na početku nastave u e-dnevnik upisati izostanak učenika.</w:t>
      </w:r>
    </w:p>
    <w:p w14:paraId="59A21379" w14:textId="77777777" w:rsidR="00F5669F" w:rsidRPr="002655B5" w:rsidRDefault="0007719A" w:rsidP="00A83AF6">
      <w:pPr>
        <w:spacing w:line="239" w:lineRule="auto"/>
        <w:ind w:firstLine="708"/>
        <w:jc w:val="both"/>
        <w:rPr>
          <w:rFonts w:ascii="Calibri Light" w:eastAsia="Comic Sans MS" w:hAnsi="Calibri Light"/>
          <w:color w:val="1F497D" w:themeColor="text2"/>
          <w:sz w:val="24"/>
          <w:szCs w:val="24"/>
        </w:rPr>
      </w:pPr>
      <w:r w:rsidRPr="002655B5">
        <w:rPr>
          <w:rFonts w:ascii="Calibri Light" w:eastAsia="Comic Sans MS" w:hAnsi="Calibri Light"/>
          <w:color w:val="1F497D" w:themeColor="text2"/>
          <w:sz w:val="24"/>
          <w:szCs w:val="24"/>
        </w:rPr>
        <w:t xml:space="preserve">Kako uobičajenih zajedničkih odmora nema, svaki učitelj je zadužen za razredni odjel u kojemu ima nastavu </w:t>
      </w:r>
      <w:r w:rsidR="00F5669F" w:rsidRPr="002655B5">
        <w:rPr>
          <w:rFonts w:ascii="Calibri Light" w:eastAsia="Comic Sans MS" w:hAnsi="Calibri Light"/>
          <w:color w:val="1F497D" w:themeColor="text2"/>
          <w:sz w:val="24"/>
          <w:szCs w:val="24"/>
        </w:rPr>
        <w:t xml:space="preserve">dok ne dođe sljedeći nastavnik prema rasporedu. </w:t>
      </w:r>
    </w:p>
    <w:p w14:paraId="4138FBDC" w14:textId="6D25785A" w:rsidR="0007719A" w:rsidRPr="002655B5" w:rsidRDefault="00F5669F" w:rsidP="00871504">
      <w:pPr>
        <w:spacing w:line="239" w:lineRule="auto"/>
        <w:ind w:firstLine="708"/>
        <w:jc w:val="both"/>
        <w:rPr>
          <w:rFonts w:ascii="Calibri Light" w:eastAsia="Comic Sans MS" w:hAnsi="Calibri Light"/>
          <w:color w:val="1F497D" w:themeColor="text2"/>
          <w:sz w:val="24"/>
          <w:szCs w:val="24"/>
        </w:rPr>
      </w:pPr>
      <w:r w:rsidRPr="002655B5">
        <w:rPr>
          <w:rFonts w:ascii="Calibri Light" w:eastAsia="Comic Sans MS" w:hAnsi="Calibri Light"/>
          <w:color w:val="1F497D" w:themeColor="text2"/>
          <w:sz w:val="24"/>
          <w:szCs w:val="24"/>
        </w:rPr>
        <w:t xml:space="preserve">Svaki učitelj dužan je poštivati dogovoren raspored </w:t>
      </w:r>
      <w:r w:rsidR="002D08A8" w:rsidRPr="002655B5">
        <w:rPr>
          <w:rFonts w:ascii="Calibri Light" w:eastAsia="Comic Sans MS" w:hAnsi="Calibri Light"/>
          <w:color w:val="1F497D" w:themeColor="text2"/>
          <w:sz w:val="24"/>
          <w:szCs w:val="24"/>
        </w:rPr>
        <w:t>(</w:t>
      </w:r>
      <w:r w:rsidRPr="002655B5">
        <w:rPr>
          <w:rFonts w:ascii="Calibri Light" w:eastAsia="Comic Sans MS" w:hAnsi="Calibri Light"/>
          <w:color w:val="1F497D" w:themeColor="text2"/>
          <w:sz w:val="24"/>
          <w:szCs w:val="24"/>
        </w:rPr>
        <w:t xml:space="preserve">RN i PN u svakoj smjeni </w:t>
      </w:r>
      <w:r w:rsidR="002D08A8" w:rsidRPr="002655B5">
        <w:rPr>
          <w:rFonts w:ascii="Calibri Light" w:eastAsia="Comic Sans MS" w:hAnsi="Calibri Light"/>
          <w:color w:val="1F497D" w:themeColor="text2"/>
          <w:sz w:val="24"/>
          <w:szCs w:val="24"/>
        </w:rPr>
        <w:t xml:space="preserve">) </w:t>
      </w:r>
      <w:r w:rsidRPr="002655B5">
        <w:rPr>
          <w:rFonts w:ascii="Calibri Light" w:eastAsia="Comic Sans MS" w:hAnsi="Calibri Light"/>
          <w:color w:val="1F497D" w:themeColor="text2"/>
          <w:sz w:val="24"/>
          <w:szCs w:val="24"/>
        </w:rPr>
        <w:t>naizmjeničnih kratkih odmora u hodniku i /ili izlazaka u školsko dvorište radi odmora učenika i prozračivanja učionica.</w:t>
      </w:r>
    </w:p>
    <w:p w14:paraId="6660CF05" w14:textId="3E633FB6" w:rsidR="0007719A" w:rsidRPr="002655B5" w:rsidRDefault="00F5669F" w:rsidP="00A83AF6">
      <w:pPr>
        <w:spacing w:line="239" w:lineRule="auto"/>
        <w:jc w:val="both"/>
        <w:rPr>
          <w:rFonts w:ascii="Calibri Light" w:eastAsia="Comic Sans MS" w:hAnsi="Calibri Light"/>
          <w:color w:val="1F497D" w:themeColor="text2"/>
          <w:sz w:val="24"/>
          <w:szCs w:val="24"/>
        </w:rPr>
      </w:pPr>
      <w:r w:rsidRPr="002655B5">
        <w:rPr>
          <w:rFonts w:ascii="Calibri Light" w:eastAsia="Comic Sans MS" w:hAnsi="Calibri Light"/>
          <w:color w:val="1F497D" w:themeColor="text2"/>
          <w:sz w:val="24"/>
          <w:szCs w:val="24"/>
        </w:rPr>
        <w:t>Svaki učitelj koji ima posljednji nastavni sat s učenicima nekog razrednog odjela dužan je ispratiti učenike iz škole na odgovarajući izlaz, uz poštivanje dogovorenog redoslijeda izlazaka kako bi se izbjegli kontakti učenika različitih razrednih odjela u</w:t>
      </w:r>
      <w:r w:rsidR="002D08A8" w:rsidRPr="002655B5">
        <w:rPr>
          <w:rFonts w:ascii="Calibri Light" w:eastAsia="Comic Sans MS" w:hAnsi="Calibri Light"/>
          <w:color w:val="1F497D" w:themeColor="text2"/>
          <w:sz w:val="24"/>
          <w:szCs w:val="24"/>
        </w:rPr>
        <w:t xml:space="preserve"> </w:t>
      </w:r>
      <w:r w:rsidRPr="002655B5">
        <w:rPr>
          <w:rFonts w:ascii="Calibri Light" w:eastAsia="Comic Sans MS" w:hAnsi="Calibri Light"/>
          <w:color w:val="1F497D" w:themeColor="text2"/>
          <w:sz w:val="24"/>
          <w:szCs w:val="24"/>
        </w:rPr>
        <w:t>školi.</w:t>
      </w:r>
    </w:p>
    <w:p w14:paraId="42C136C0" w14:textId="095E4263" w:rsidR="0007719A" w:rsidRPr="002655B5" w:rsidRDefault="0007719A" w:rsidP="002655B5">
      <w:pPr>
        <w:spacing w:line="239" w:lineRule="auto"/>
        <w:ind w:left="708" w:firstLine="708"/>
        <w:jc w:val="both"/>
        <w:rPr>
          <w:rFonts w:ascii="Calibri Light" w:eastAsia="Comic Sans MS" w:hAnsi="Calibri Light"/>
          <w:color w:val="1F497D" w:themeColor="text2"/>
          <w:sz w:val="24"/>
          <w:szCs w:val="24"/>
        </w:rPr>
      </w:pPr>
    </w:p>
    <w:p w14:paraId="7AA4F4C4" w14:textId="77777777" w:rsidR="0007719A" w:rsidRDefault="0007719A" w:rsidP="002D08A8">
      <w:pPr>
        <w:spacing w:line="239" w:lineRule="auto"/>
        <w:rPr>
          <w:rFonts w:ascii="Calibri Light" w:eastAsia="Comic Sans MS" w:hAnsi="Calibri Light"/>
          <w:b/>
          <w:color w:val="1F497D" w:themeColor="text2"/>
          <w:sz w:val="24"/>
          <w:szCs w:val="24"/>
        </w:rPr>
      </w:pPr>
    </w:p>
    <w:p w14:paraId="4100F71A" w14:textId="69A11167" w:rsidR="00187876" w:rsidRPr="002655B5" w:rsidRDefault="008F4C74" w:rsidP="002655B5">
      <w:pPr>
        <w:spacing w:line="239" w:lineRule="auto"/>
        <w:rPr>
          <w:rFonts w:ascii="Calibri Light" w:eastAsia="Comic Sans MS" w:hAnsi="Calibri Light"/>
          <w:b/>
          <w:color w:val="1F497D" w:themeColor="text2"/>
          <w:sz w:val="24"/>
          <w:szCs w:val="24"/>
        </w:rPr>
      </w:pPr>
      <w:r w:rsidRPr="00CF6B1A">
        <w:rPr>
          <w:rFonts w:ascii="Calibri Light" w:eastAsia="Comic Sans MS" w:hAnsi="Calibri Light"/>
          <w:b/>
          <w:color w:val="1F497D" w:themeColor="text2"/>
          <w:sz w:val="24"/>
          <w:szCs w:val="24"/>
        </w:rPr>
        <w:t>Tablica 13</w:t>
      </w:r>
      <w:r w:rsidR="005D4437">
        <w:rPr>
          <w:rFonts w:ascii="Calibri Light" w:eastAsia="Comic Sans MS" w:hAnsi="Calibri Light"/>
          <w:b/>
          <w:color w:val="1F497D" w:themeColor="text2"/>
          <w:sz w:val="24"/>
          <w:szCs w:val="24"/>
        </w:rPr>
        <w:t xml:space="preserve">.1. </w:t>
      </w:r>
      <w:r w:rsidRPr="00CF6B1A">
        <w:rPr>
          <w:rFonts w:ascii="Calibri Light" w:eastAsia="Comic Sans MS" w:hAnsi="Calibri Light"/>
          <w:b/>
          <w:color w:val="1F497D" w:themeColor="text2"/>
          <w:sz w:val="24"/>
          <w:szCs w:val="24"/>
        </w:rPr>
        <w:t xml:space="preserve"> Dežurstvo učitelja</w:t>
      </w:r>
      <w:r w:rsidR="00CF19A3">
        <w:rPr>
          <w:rFonts w:ascii="Calibri Light" w:eastAsia="Comic Sans MS" w:hAnsi="Calibri Light"/>
          <w:b/>
          <w:color w:val="1F497D" w:themeColor="text2"/>
          <w:sz w:val="24"/>
          <w:szCs w:val="24"/>
        </w:rPr>
        <w:t xml:space="preserve"> </w:t>
      </w:r>
      <w:r w:rsidR="006A78B5">
        <w:rPr>
          <w:rFonts w:ascii="Calibri Light" w:eastAsia="Comic Sans MS" w:hAnsi="Calibri Light"/>
          <w:b/>
          <w:color w:val="1F497D" w:themeColor="text2"/>
          <w:sz w:val="24"/>
          <w:szCs w:val="24"/>
        </w:rPr>
        <w:t xml:space="preserve">u modelu A </w:t>
      </w:r>
      <w:r w:rsidR="00CF19A3">
        <w:rPr>
          <w:rFonts w:ascii="Calibri Light" w:eastAsia="Comic Sans MS" w:hAnsi="Calibri Light"/>
          <w:b/>
          <w:color w:val="1F497D" w:themeColor="text2"/>
          <w:sz w:val="24"/>
          <w:szCs w:val="24"/>
        </w:rPr>
        <w:t>koji prate učenike - putnike</w:t>
      </w:r>
    </w:p>
    <w:p w14:paraId="5D1472CA" w14:textId="77777777" w:rsidR="008F4C74" w:rsidRDefault="008F4C74" w:rsidP="008F4C74">
      <w:pPr>
        <w:spacing w:line="237" w:lineRule="auto"/>
        <w:ind w:right="1000"/>
        <w:rPr>
          <w:rFonts w:ascii="Calibri Light" w:eastAsia="Comic Sans MS" w:hAnsi="Calibri Light"/>
          <w:color w:val="1F497D" w:themeColor="text2"/>
          <w:sz w:val="24"/>
          <w:szCs w:val="24"/>
        </w:rPr>
      </w:pPr>
    </w:p>
    <w:tbl>
      <w:tblPr>
        <w:tblStyle w:val="Reetkatablice"/>
        <w:tblW w:w="10173" w:type="dxa"/>
        <w:tblInd w:w="-34"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1198"/>
        <w:gridCol w:w="1624"/>
        <w:gridCol w:w="1577"/>
        <w:gridCol w:w="1922"/>
        <w:gridCol w:w="1798"/>
        <w:gridCol w:w="2054"/>
      </w:tblGrid>
      <w:tr w:rsidR="00CF6B1A" w:rsidRPr="00CF6B1A" w14:paraId="585C0774" w14:textId="77777777" w:rsidTr="00CF6B1A">
        <w:tc>
          <w:tcPr>
            <w:tcW w:w="0" w:type="auto"/>
          </w:tcPr>
          <w:p w14:paraId="7484A11F" w14:textId="77777777" w:rsidR="00907963" w:rsidRPr="00CF6B1A" w:rsidRDefault="00907963" w:rsidP="00254A15">
            <w:pPr>
              <w:rPr>
                <w:rFonts w:ascii="Calibri Light" w:hAnsi="Calibri Light"/>
                <w:b/>
                <w:color w:val="1F497D" w:themeColor="text2"/>
                <w:sz w:val="22"/>
                <w:szCs w:val="22"/>
              </w:rPr>
            </w:pPr>
          </w:p>
        </w:tc>
        <w:tc>
          <w:tcPr>
            <w:tcW w:w="1624" w:type="dxa"/>
          </w:tcPr>
          <w:p w14:paraId="1F261820" w14:textId="77777777" w:rsidR="00907963" w:rsidRPr="00CF6B1A" w:rsidRDefault="00907963" w:rsidP="00254A15">
            <w:pPr>
              <w:rPr>
                <w:rFonts w:ascii="Calibri Light" w:hAnsi="Calibri Light"/>
                <w:b/>
                <w:color w:val="1F497D" w:themeColor="text2"/>
                <w:sz w:val="22"/>
                <w:szCs w:val="22"/>
              </w:rPr>
            </w:pPr>
            <w:r w:rsidRPr="00CF6B1A">
              <w:rPr>
                <w:rFonts w:ascii="Calibri Light" w:hAnsi="Calibri Light"/>
                <w:b/>
                <w:color w:val="1F497D" w:themeColor="text2"/>
                <w:sz w:val="22"/>
                <w:szCs w:val="22"/>
              </w:rPr>
              <w:t>PONEDJELJAK</w:t>
            </w:r>
          </w:p>
        </w:tc>
        <w:tc>
          <w:tcPr>
            <w:tcW w:w="0" w:type="auto"/>
          </w:tcPr>
          <w:p w14:paraId="137852D4" w14:textId="77777777" w:rsidR="00907963" w:rsidRPr="00CF6B1A" w:rsidRDefault="00907963" w:rsidP="00254A15">
            <w:pPr>
              <w:rPr>
                <w:rFonts w:ascii="Calibri Light" w:hAnsi="Calibri Light"/>
                <w:b/>
                <w:color w:val="1F497D" w:themeColor="text2"/>
                <w:sz w:val="22"/>
                <w:szCs w:val="22"/>
              </w:rPr>
            </w:pPr>
            <w:r w:rsidRPr="00CF6B1A">
              <w:rPr>
                <w:rFonts w:ascii="Calibri Light" w:hAnsi="Calibri Light"/>
                <w:b/>
                <w:color w:val="1F497D" w:themeColor="text2"/>
                <w:sz w:val="22"/>
                <w:szCs w:val="22"/>
              </w:rPr>
              <w:t>UTORAK</w:t>
            </w:r>
          </w:p>
        </w:tc>
        <w:tc>
          <w:tcPr>
            <w:tcW w:w="1922" w:type="dxa"/>
          </w:tcPr>
          <w:p w14:paraId="0A0E4245" w14:textId="77777777" w:rsidR="00907963" w:rsidRPr="00CF6B1A" w:rsidRDefault="00907963" w:rsidP="00254A15">
            <w:pPr>
              <w:rPr>
                <w:rFonts w:ascii="Calibri Light" w:hAnsi="Calibri Light"/>
                <w:b/>
                <w:color w:val="1F497D" w:themeColor="text2"/>
                <w:sz w:val="22"/>
                <w:szCs w:val="22"/>
              </w:rPr>
            </w:pPr>
            <w:r w:rsidRPr="00CF6B1A">
              <w:rPr>
                <w:rFonts w:ascii="Calibri Light" w:hAnsi="Calibri Light"/>
                <w:b/>
                <w:color w:val="1F497D" w:themeColor="text2"/>
                <w:sz w:val="22"/>
                <w:szCs w:val="22"/>
              </w:rPr>
              <w:t>SRIJEDA</w:t>
            </w:r>
          </w:p>
        </w:tc>
        <w:tc>
          <w:tcPr>
            <w:tcW w:w="0" w:type="auto"/>
          </w:tcPr>
          <w:p w14:paraId="60110DD5" w14:textId="77777777" w:rsidR="00907963" w:rsidRPr="00CF6B1A" w:rsidRDefault="00907963" w:rsidP="00254A15">
            <w:pPr>
              <w:rPr>
                <w:rFonts w:ascii="Calibri Light" w:hAnsi="Calibri Light"/>
                <w:b/>
                <w:color w:val="1F497D" w:themeColor="text2"/>
                <w:sz w:val="22"/>
                <w:szCs w:val="22"/>
              </w:rPr>
            </w:pPr>
            <w:r w:rsidRPr="00CF6B1A">
              <w:rPr>
                <w:rFonts w:ascii="Calibri Light" w:hAnsi="Calibri Light"/>
                <w:b/>
                <w:color w:val="1F497D" w:themeColor="text2"/>
                <w:sz w:val="22"/>
                <w:szCs w:val="22"/>
              </w:rPr>
              <w:t>ČETVRTAK</w:t>
            </w:r>
          </w:p>
        </w:tc>
        <w:tc>
          <w:tcPr>
            <w:tcW w:w="2054" w:type="dxa"/>
          </w:tcPr>
          <w:p w14:paraId="094C8A23" w14:textId="77777777" w:rsidR="00907963" w:rsidRPr="00CF6B1A" w:rsidRDefault="00907963" w:rsidP="00254A15">
            <w:pPr>
              <w:rPr>
                <w:rFonts w:ascii="Calibri Light" w:hAnsi="Calibri Light"/>
                <w:b/>
                <w:color w:val="1F497D" w:themeColor="text2"/>
                <w:sz w:val="22"/>
                <w:szCs w:val="22"/>
              </w:rPr>
            </w:pPr>
            <w:r w:rsidRPr="00CF6B1A">
              <w:rPr>
                <w:rFonts w:ascii="Calibri Light" w:hAnsi="Calibri Light"/>
                <w:b/>
                <w:color w:val="1F497D" w:themeColor="text2"/>
                <w:sz w:val="22"/>
                <w:szCs w:val="22"/>
              </w:rPr>
              <w:t>PETAK</w:t>
            </w:r>
          </w:p>
        </w:tc>
      </w:tr>
      <w:tr w:rsidR="00CF6B1A" w:rsidRPr="00CF6B1A" w14:paraId="3C4F1115" w14:textId="77777777" w:rsidTr="00CF6B1A">
        <w:tc>
          <w:tcPr>
            <w:tcW w:w="0" w:type="auto"/>
          </w:tcPr>
          <w:p w14:paraId="50743268" w14:textId="707F8A44" w:rsidR="00CF19A3" w:rsidRDefault="00CF19A3" w:rsidP="00254A15">
            <w:pPr>
              <w:rPr>
                <w:rFonts w:ascii="Calibri Light" w:hAnsi="Calibri Light"/>
                <w:b/>
                <w:color w:val="1F497D" w:themeColor="text2"/>
                <w:sz w:val="22"/>
                <w:szCs w:val="22"/>
              </w:rPr>
            </w:pPr>
            <w:r>
              <w:rPr>
                <w:rFonts w:ascii="Calibri Light" w:hAnsi="Calibri Light"/>
                <w:b/>
                <w:color w:val="1F497D" w:themeColor="text2"/>
                <w:sz w:val="22"/>
                <w:szCs w:val="22"/>
              </w:rPr>
              <w:t>Nakon</w:t>
            </w:r>
          </w:p>
          <w:p w14:paraId="5D96C375" w14:textId="52242A36" w:rsidR="00907963" w:rsidRPr="00CF6B1A" w:rsidRDefault="00CF19A3" w:rsidP="00254A15">
            <w:pPr>
              <w:rPr>
                <w:rFonts w:ascii="Calibri Light" w:hAnsi="Calibri Light"/>
                <w:b/>
                <w:color w:val="1F497D" w:themeColor="text2"/>
                <w:sz w:val="22"/>
                <w:szCs w:val="22"/>
              </w:rPr>
            </w:pPr>
            <w:r>
              <w:rPr>
                <w:rFonts w:ascii="Calibri Light" w:hAnsi="Calibri Light"/>
                <w:b/>
                <w:color w:val="1F497D" w:themeColor="text2"/>
                <w:sz w:val="22"/>
                <w:szCs w:val="22"/>
              </w:rPr>
              <w:t xml:space="preserve"> 6.sata</w:t>
            </w:r>
          </w:p>
        </w:tc>
        <w:tc>
          <w:tcPr>
            <w:tcW w:w="1624" w:type="dxa"/>
          </w:tcPr>
          <w:p w14:paraId="47730A8E" w14:textId="11F9C11C" w:rsidR="00907963" w:rsidRPr="00D478F5" w:rsidRDefault="00CE0D52" w:rsidP="00E963B6">
            <w:pPr>
              <w:rPr>
                <w:rFonts w:ascii="Calibri Light" w:hAnsi="Calibri Light" w:cs="Calibri Light"/>
                <w:b/>
                <w:bCs/>
                <w:color w:val="1F497D" w:themeColor="text2"/>
                <w:sz w:val="22"/>
              </w:rPr>
            </w:pPr>
            <w:r w:rsidRPr="00D478F5">
              <w:rPr>
                <w:rFonts w:ascii="Calibri Light" w:hAnsi="Calibri Light" w:cs="Calibri Light"/>
                <w:b/>
                <w:bCs/>
                <w:color w:val="1F497D" w:themeColor="text2"/>
                <w:sz w:val="22"/>
              </w:rPr>
              <w:t xml:space="preserve">D. </w:t>
            </w:r>
            <w:proofErr w:type="spellStart"/>
            <w:r w:rsidRPr="00D478F5">
              <w:rPr>
                <w:rFonts w:ascii="Calibri Light" w:hAnsi="Calibri Light" w:cs="Calibri Light"/>
                <w:b/>
                <w:bCs/>
                <w:color w:val="1F497D" w:themeColor="text2"/>
                <w:sz w:val="22"/>
              </w:rPr>
              <w:t>Adžić</w:t>
            </w:r>
            <w:proofErr w:type="spellEnd"/>
          </w:p>
        </w:tc>
        <w:tc>
          <w:tcPr>
            <w:tcW w:w="0" w:type="auto"/>
          </w:tcPr>
          <w:p w14:paraId="54152B58" w14:textId="05BC8BC0" w:rsidR="00907963" w:rsidRPr="00CF6B1A" w:rsidRDefault="00CE0D52" w:rsidP="00254A15">
            <w:pPr>
              <w:rPr>
                <w:rFonts w:ascii="Calibri Light" w:hAnsi="Calibri Light"/>
                <w:b/>
                <w:color w:val="1F497D" w:themeColor="text2"/>
                <w:sz w:val="22"/>
                <w:szCs w:val="22"/>
              </w:rPr>
            </w:pPr>
            <w:r>
              <w:rPr>
                <w:rFonts w:ascii="Calibri Light" w:hAnsi="Calibri Light"/>
                <w:b/>
                <w:color w:val="1F497D" w:themeColor="text2"/>
                <w:sz w:val="22"/>
                <w:szCs w:val="22"/>
              </w:rPr>
              <w:t xml:space="preserve">J. </w:t>
            </w:r>
            <w:proofErr w:type="spellStart"/>
            <w:r>
              <w:rPr>
                <w:rFonts w:ascii="Calibri Light" w:hAnsi="Calibri Light"/>
                <w:b/>
                <w:color w:val="1F497D" w:themeColor="text2"/>
                <w:sz w:val="22"/>
                <w:szCs w:val="22"/>
              </w:rPr>
              <w:t>Katanić</w:t>
            </w:r>
            <w:proofErr w:type="spellEnd"/>
          </w:p>
        </w:tc>
        <w:tc>
          <w:tcPr>
            <w:tcW w:w="1922" w:type="dxa"/>
          </w:tcPr>
          <w:p w14:paraId="5362EE8E" w14:textId="67F80F3D" w:rsidR="00907963" w:rsidRPr="00CF6B1A" w:rsidRDefault="005D4437" w:rsidP="00254A15">
            <w:pPr>
              <w:rPr>
                <w:rFonts w:ascii="Calibri Light" w:hAnsi="Calibri Light"/>
                <w:b/>
                <w:color w:val="1F497D" w:themeColor="text2"/>
                <w:sz w:val="22"/>
                <w:szCs w:val="22"/>
              </w:rPr>
            </w:pPr>
            <w:r>
              <w:rPr>
                <w:rFonts w:ascii="Calibri Light" w:hAnsi="Calibri Light"/>
                <w:b/>
                <w:color w:val="1F497D" w:themeColor="text2"/>
                <w:sz w:val="22"/>
                <w:szCs w:val="22"/>
              </w:rPr>
              <w:t>I. Livada</w:t>
            </w:r>
          </w:p>
        </w:tc>
        <w:tc>
          <w:tcPr>
            <w:tcW w:w="0" w:type="auto"/>
          </w:tcPr>
          <w:p w14:paraId="72C8BD39" w14:textId="1AE831B3" w:rsidR="00907963" w:rsidRPr="00CF6B1A" w:rsidRDefault="00CE0D52" w:rsidP="00254A15">
            <w:pPr>
              <w:rPr>
                <w:rFonts w:ascii="Calibri Light" w:hAnsi="Calibri Light"/>
                <w:b/>
                <w:color w:val="1F497D" w:themeColor="text2"/>
                <w:sz w:val="22"/>
                <w:szCs w:val="22"/>
              </w:rPr>
            </w:pPr>
            <w:r>
              <w:rPr>
                <w:rFonts w:ascii="Calibri Light" w:hAnsi="Calibri Light"/>
                <w:b/>
                <w:color w:val="1F497D" w:themeColor="text2"/>
                <w:sz w:val="22"/>
                <w:szCs w:val="22"/>
              </w:rPr>
              <w:t>S. Čučković</w:t>
            </w:r>
          </w:p>
        </w:tc>
        <w:tc>
          <w:tcPr>
            <w:tcW w:w="2054" w:type="dxa"/>
          </w:tcPr>
          <w:p w14:paraId="49E39EC7" w14:textId="3D29D12A" w:rsidR="00907963" w:rsidRPr="00CF6B1A" w:rsidRDefault="006A78B5" w:rsidP="00254A15">
            <w:pPr>
              <w:rPr>
                <w:rFonts w:ascii="Calibri Light" w:hAnsi="Calibri Light"/>
                <w:b/>
                <w:color w:val="1F497D" w:themeColor="text2"/>
                <w:sz w:val="22"/>
                <w:szCs w:val="22"/>
              </w:rPr>
            </w:pPr>
            <w:proofErr w:type="spellStart"/>
            <w:r>
              <w:rPr>
                <w:rFonts w:ascii="Calibri Light" w:hAnsi="Calibri Light"/>
                <w:b/>
                <w:color w:val="1F497D" w:themeColor="text2"/>
                <w:sz w:val="22"/>
                <w:szCs w:val="22"/>
              </w:rPr>
              <w:t>S.Agić</w:t>
            </w:r>
            <w:proofErr w:type="spellEnd"/>
          </w:p>
        </w:tc>
      </w:tr>
      <w:tr w:rsidR="00CF6B1A" w:rsidRPr="00CF6B1A" w14:paraId="6654292D" w14:textId="77777777" w:rsidTr="00CF6B1A">
        <w:tc>
          <w:tcPr>
            <w:tcW w:w="0" w:type="auto"/>
          </w:tcPr>
          <w:p w14:paraId="2AF7170D" w14:textId="77777777" w:rsidR="00907963" w:rsidRDefault="00CF19A3" w:rsidP="00254A15">
            <w:pPr>
              <w:rPr>
                <w:rFonts w:ascii="Calibri Light" w:hAnsi="Calibri Light"/>
                <w:b/>
                <w:color w:val="1F497D" w:themeColor="text2"/>
                <w:sz w:val="22"/>
                <w:szCs w:val="22"/>
              </w:rPr>
            </w:pPr>
            <w:r>
              <w:rPr>
                <w:rFonts w:ascii="Calibri Light" w:hAnsi="Calibri Light"/>
                <w:b/>
                <w:color w:val="1F497D" w:themeColor="text2"/>
                <w:sz w:val="22"/>
                <w:szCs w:val="22"/>
              </w:rPr>
              <w:t xml:space="preserve">Nakon </w:t>
            </w:r>
          </w:p>
          <w:p w14:paraId="404F35D6" w14:textId="4CB17809" w:rsidR="00CF19A3" w:rsidRPr="00CF6B1A" w:rsidRDefault="00CF19A3" w:rsidP="00254A15">
            <w:pPr>
              <w:rPr>
                <w:rFonts w:ascii="Calibri Light" w:hAnsi="Calibri Light"/>
                <w:b/>
                <w:color w:val="1F497D" w:themeColor="text2"/>
                <w:sz w:val="22"/>
                <w:szCs w:val="22"/>
              </w:rPr>
            </w:pPr>
            <w:r>
              <w:rPr>
                <w:rFonts w:ascii="Calibri Light" w:hAnsi="Calibri Light"/>
                <w:b/>
                <w:color w:val="1F497D" w:themeColor="text2"/>
                <w:sz w:val="22"/>
                <w:szCs w:val="22"/>
              </w:rPr>
              <w:t>7. sata</w:t>
            </w:r>
          </w:p>
        </w:tc>
        <w:tc>
          <w:tcPr>
            <w:tcW w:w="1624" w:type="dxa"/>
          </w:tcPr>
          <w:p w14:paraId="16CEEB68" w14:textId="77A8D896" w:rsidR="00907963" w:rsidRPr="00CF6B1A" w:rsidRDefault="00CE0D52" w:rsidP="00254A15">
            <w:pPr>
              <w:rPr>
                <w:rFonts w:ascii="Calibri Light" w:hAnsi="Calibri Light"/>
                <w:b/>
                <w:color w:val="1F497D" w:themeColor="text2"/>
                <w:sz w:val="22"/>
                <w:szCs w:val="22"/>
              </w:rPr>
            </w:pPr>
            <w:r>
              <w:rPr>
                <w:rFonts w:ascii="Calibri Light" w:hAnsi="Calibri Light"/>
                <w:b/>
                <w:color w:val="1F497D" w:themeColor="text2"/>
                <w:sz w:val="22"/>
                <w:szCs w:val="22"/>
              </w:rPr>
              <w:t>LJ.G. Lukić</w:t>
            </w:r>
          </w:p>
        </w:tc>
        <w:tc>
          <w:tcPr>
            <w:tcW w:w="0" w:type="auto"/>
          </w:tcPr>
          <w:p w14:paraId="37A4E5D3" w14:textId="2CEF1500" w:rsidR="00907963" w:rsidRPr="00CF6B1A" w:rsidRDefault="00907963" w:rsidP="00254A15">
            <w:pPr>
              <w:rPr>
                <w:rFonts w:ascii="Calibri Light" w:hAnsi="Calibri Light"/>
                <w:b/>
                <w:color w:val="1F497D" w:themeColor="text2"/>
                <w:sz w:val="22"/>
                <w:szCs w:val="22"/>
              </w:rPr>
            </w:pPr>
            <w:r w:rsidRPr="00CF6B1A">
              <w:rPr>
                <w:rFonts w:ascii="Calibri Light" w:hAnsi="Calibri Light"/>
                <w:b/>
                <w:color w:val="1F497D" w:themeColor="text2"/>
                <w:sz w:val="22"/>
                <w:szCs w:val="22"/>
              </w:rPr>
              <w:t xml:space="preserve"> </w:t>
            </w:r>
            <w:r w:rsidR="00CE0D52">
              <w:rPr>
                <w:rFonts w:ascii="Calibri Light" w:hAnsi="Calibri Light"/>
                <w:b/>
                <w:color w:val="1F497D" w:themeColor="text2"/>
                <w:sz w:val="22"/>
                <w:szCs w:val="22"/>
              </w:rPr>
              <w:t>J. Sekulić</w:t>
            </w:r>
          </w:p>
        </w:tc>
        <w:tc>
          <w:tcPr>
            <w:tcW w:w="1922" w:type="dxa"/>
          </w:tcPr>
          <w:p w14:paraId="62E916C9" w14:textId="37CBD4C1" w:rsidR="007E2831" w:rsidRPr="00CF6B1A" w:rsidRDefault="00CE0D52" w:rsidP="00254A15">
            <w:pPr>
              <w:rPr>
                <w:rFonts w:ascii="Calibri Light" w:hAnsi="Calibri Light"/>
                <w:b/>
                <w:color w:val="1F497D" w:themeColor="text2"/>
                <w:sz w:val="22"/>
                <w:szCs w:val="22"/>
              </w:rPr>
            </w:pPr>
            <w:r>
              <w:rPr>
                <w:rFonts w:ascii="Calibri Light" w:hAnsi="Calibri Light"/>
                <w:b/>
                <w:color w:val="1F497D" w:themeColor="text2"/>
                <w:sz w:val="22"/>
                <w:szCs w:val="22"/>
              </w:rPr>
              <w:t>P. Tomić</w:t>
            </w:r>
          </w:p>
        </w:tc>
        <w:tc>
          <w:tcPr>
            <w:tcW w:w="0" w:type="auto"/>
          </w:tcPr>
          <w:p w14:paraId="13338243" w14:textId="0AD6F916" w:rsidR="00907963" w:rsidRPr="00CF6B1A" w:rsidRDefault="00CE0D52" w:rsidP="00254A15">
            <w:pPr>
              <w:rPr>
                <w:rFonts w:ascii="Calibri Light" w:hAnsi="Calibri Light"/>
                <w:b/>
                <w:color w:val="1F497D" w:themeColor="text2"/>
                <w:sz w:val="22"/>
                <w:szCs w:val="22"/>
              </w:rPr>
            </w:pPr>
            <w:r>
              <w:rPr>
                <w:rFonts w:ascii="Calibri Light" w:hAnsi="Calibri Light"/>
                <w:b/>
                <w:color w:val="1F497D" w:themeColor="text2"/>
                <w:sz w:val="22"/>
                <w:szCs w:val="22"/>
              </w:rPr>
              <w:t xml:space="preserve">D. </w:t>
            </w:r>
            <w:proofErr w:type="spellStart"/>
            <w:r>
              <w:rPr>
                <w:rFonts w:ascii="Calibri Light" w:hAnsi="Calibri Light"/>
                <w:b/>
                <w:color w:val="1F497D" w:themeColor="text2"/>
                <w:sz w:val="22"/>
                <w:szCs w:val="22"/>
              </w:rPr>
              <w:t>Atlagić</w:t>
            </w:r>
            <w:proofErr w:type="spellEnd"/>
          </w:p>
        </w:tc>
        <w:tc>
          <w:tcPr>
            <w:tcW w:w="2054" w:type="dxa"/>
          </w:tcPr>
          <w:p w14:paraId="1DBC92B0" w14:textId="393A170C" w:rsidR="007E2831" w:rsidRPr="00CF6B1A" w:rsidRDefault="006A78B5" w:rsidP="00907963">
            <w:pPr>
              <w:ind w:right="-1668"/>
              <w:rPr>
                <w:rFonts w:ascii="Calibri Light" w:hAnsi="Calibri Light"/>
                <w:b/>
                <w:color w:val="1F497D" w:themeColor="text2"/>
                <w:sz w:val="22"/>
                <w:szCs w:val="22"/>
              </w:rPr>
            </w:pPr>
            <w:r>
              <w:rPr>
                <w:rFonts w:ascii="Calibri Light" w:hAnsi="Calibri Light"/>
                <w:b/>
                <w:color w:val="1F497D" w:themeColor="text2"/>
                <w:sz w:val="22"/>
                <w:szCs w:val="22"/>
              </w:rPr>
              <w:t>M.</w:t>
            </w:r>
            <w:r w:rsidR="00CE0D52">
              <w:rPr>
                <w:rFonts w:ascii="Calibri Light" w:hAnsi="Calibri Light"/>
                <w:b/>
                <w:color w:val="1F497D" w:themeColor="text2"/>
                <w:sz w:val="22"/>
                <w:szCs w:val="22"/>
              </w:rPr>
              <w:t xml:space="preserve"> Oreščanin</w:t>
            </w:r>
          </w:p>
        </w:tc>
      </w:tr>
    </w:tbl>
    <w:p w14:paraId="26557412" w14:textId="77777777" w:rsidR="0076541D" w:rsidRDefault="0076541D" w:rsidP="00CF6B1A">
      <w:pPr>
        <w:spacing w:line="237" w:lineRule="auto"/>
        <w:ind w:left="-426" w:right="1000"/>
        <w:rPr>
          <w:rFonts w:ascii="Calibri Light" w:eastAsia="Comic Sans MS" w:hAnsi="Calibri Light"/>
          <w:color w:val="1F497D" w:themeColor="text2"/>
          <w:sz w:val="24"/>
          <w:szCs w:val="24"/>
        </w:rPr>
      </w:pPr>
    </w:p>
    <w:p w14:paraId="17E34CA7" w14:textId="338B230D" w:rsidR="005D4437" w:rsidRPr="00CF6B1A" w:rsidRDefault="005D4437" w:rsidP="002655B5">
      <w:pPr>
        <w:spacing w:line="239" w:lineRule="auto"/>
        <w:rPr>
          <w:rFonts w:ascii="Calibri Light" w:eastAsia="Comic Sans MS" w:hAnsi="Calibri Light"/>
          <w:b/>
          <w:color w:val="1F497D" w:themeColor="text2"/>
          <w:sz w:val="24"/>
          <w:szCs w:val="24"/>
        </w:rPr>
      </w:pPr>
      <w:r w:rsidRPr="00CF6B1A">
        <w:rPr>
          <w:rFonts w:ascii="Calibri Light" w:eastAsia="Comic Sans MS" w:hAnsi="Calibri Light"/>
          <w:b/>
          <w:color w:val="1F497D" w:themeColor="text2"/>
          <w:sz w:val="24"/>
          <w:szCs w:val="24"/>
        </w:rPr>
        <w:t>Tablica 13</w:t>
      </w:r>
      <w:r>
        <w:rPr>
          <w:rFonts w:ascii="Calibri Light" w:eastAsia="Comic Sans MS" w:hAnsi="Calibri Light"/>
          <w:b/>
          <w:color w:val="1F497D" w:themeColor="text2"/>
          <w:sz w:val="24"/>
          <w:szCs w:val="24"/>
        </w:rPr>
        <w:t xml:space="preserve">.2. </w:t>
      </w:r>
      <w:r w:rsidRPr="00CF6B1A">
        <w:rPr>
          <w:rFonts w:ascii="Calibri Light" w:eastAsia="Comic Sans MS" w:hAnsi="Calibri Light"/>
          <w:b/>
          <w:color w:val="1F497D" w:themeColor="text2"/>
          <w:sz w:val="24"/>
          <w:szCs w:val="24"/>
        </w:rPr>
        <w:t xml:space="preserve"> Dežurstvo učitelja</w:t>
      </w:r>
      <w:r>
        <w:rPr>
          <w:rFonts w:ascii="Calibri Light" w:eastAsia="Comic Sans MS" w:hAnsi="Calibri Light"/>
          <w:b/>
          <w:color w:val="1F497D" w:themeColor="text2"/>
          <w:sz w:val="24"/>
          <w:szCs w:val="24"/>
        </w:rPr>
        <w:t xml:space="preserve">  koji prate učenike - putnike</w:t>
      </w:r>
    </w:p>
    <w:p w14:paraId="3752A00B" w14:textId="77777777" w:rsidR="00CF6B1A" w:rsidRDefault="00CF6B1A" w:rsidP="00CF6B1A">
      <w:pPr>
        <w:spacing w:line="237" w:lineRule="auto"/>
        <w:ind w:left="-426" w:right="1000"/>
        <w:rPr>
          <w:rFonts w:ascii="Calibri Light" w:eastAsia="Comic Sans MS" w:hAnsi="Calibri Light"/>
          <w:color w:val="1F497D" w:themeColor="text2"/>
          <w:sz w:val="24"/>
          <w:szCs w:val="24"/>
        </w:rPr>
      </w:pPr>
    </w:p>
    <w:tbl>
      <w:tblPr>
        <w:tblStyle w:val="Reetkatablice"/>
        <w:tblpPr w:leftFromText="180" w:rightFromText="180" w:vertAnchor="text" w:tblpY="106"/>
        <w:tblW w:w="10173"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1416"/>
        <w:gridCol w:w="1624"/>
        <w:gridCol w:w="1450"/>
        <w:gridCol w:w="1922"/>
        <w:gridCol w:w="1707"/>
        <w:gridCol w:w="2054"/>
      </w:tblGrid>
      <w:tr w:rsidR="005D4437" w:rsidRPr="00D478F5" w14:paraId="76563ECD" w14:textId="77777777" w:rsidTr="005D4437">
        <w:tc>
          <w:tcPr>
            <w:tcW w:w="0" w:type="auto"/>
          </w:tcPr>
          <w:p w14:paraId="7AE25370" w14:textId="77777777" w:rsidR="005D4437" w:rsidRPr="00D478F5" w:rsidRDefault="005D4437" w:rsidP="005D4437">
            <w:pPr>
              <w:rPr>
                <w:rFonts w:ascii="Calibri Light" w:hAnsi="Calibri Light" w:cs="Calibri Light"/>
                <w:b/>
                <w:color w:val="1F497D" w:themeColor="text2"/>
                <w:sz w:val="22"/>
                <w:szCs w:val="22"/>
              </w:rPr>
            </w:pPr>
          </w:p>
        </w:tc>
        <w:tc>
          <w:tcPr>
            <w:tcW w:w="1624" w:type="dxa"/>
          </w:tcPr>
          <w:p w14:paraId="57A7D8E3" w14:textId="77777777" w:rsidR="005D4437" w:rsidRPr="00D478F5" w:rsidRDefault="005D4437" w:rsidP="005D4437">
            <w:pPr>
              <w:rPr>
                <w:rFonts w:ascii="Calibri Light" w:hAnsi="Calibri Light" w:cs="Calibri Light"/>
                <w:b/>
                <w:color w:val="1F497D" w:themeColor="text2"/>
                <w:sz w:val="22"/>
                <w:szCs w:val="22"/>
              </w:rPr>
            </w:pPr>
            <w:r w:rsidRPr="00D478F5">
              <w:rPr>
                <w:rFonts w:ascii="Calibri Light" w:hAnsi="Calibri Light" w:cs="Calibri Light"/>
                <w:b/>
                <w:color w:val="1F497D" w:themeColor="text2"/>
                <w:sz w:val="22"/>
                <w:szCs w:val="22"/>
              </w:rPr>
              <w:t>PONEDJELJAK</w:t>
            </w:r>
          </w:p>
        </w:tc>
        <w:tc>
          <w:tcPr>
            <w:tcW w:w="0" w:type="auto"/>
          </w:tcPr>
          <w:p w14:paraId="5D385734" w14:textId="77777777" w:rsidR="005D4437" w:rsidRPr="00D478F5" w:rsidRDefault="005D4437" w:rsidP="005D4437">
            <w:pPr>
              <w:rPr>
                <w:rFonts w:ascii="Calibri Light" w:hAnsi="Calibri Light" w:cs="Calibri Light"/>
                <w:b/>
                <w:color w:val="1F497D" w:themeColor="text2"/>
                <w:sz w:val="22"/>
                <w:szCs w:val="22"/>
              </w:rPr>
            </w:pPr>
            <w:r w:rsidRPr="00D478F5">
              <w:rPr>
                <w:rFonts w:ascii="Calibri Light" w:hAnsi="Calibri Light" w:cs="Calibri Light"/>
                <w:b/>
                <w:color w:val="1F497D" w:themeColor="text2"/>
                <w:sz w:val="22"/>
                <w:szCs w:val="22"/>
              </w:rPr>
              <w:t>UTORAK</w:t>
            </w:r>
          </w:p>
        </w:tc>
        <w:tc>
          <w:tcPr>
            <w:tcW w:w="1922" w:type="dxa"/>
          </w:tcPr>
          <w:p w14:paraId="55763E74" w14:textId="77777777" w:rsidR="005D4437" w:rsidRPr="00D478F5" w:rsidRDefault="005D4437" w:rsidP="005D4437">
            <w:pPr>
              <w:rPr>
                <w:rFonts w:ascii="Calibri Light" w:hAnsi="Calibri Light" w:cs="Calibri Light"/>
                <w:b/>
                <w:color w:val="1F497D" w:themeColor="text2"/>
                <w:sz w:val="22"/>
                <w:szCs w:val="22"/>
              </w:rPr>
            </w:pPr>
            <w:r w:rsidRPr="00D478F5">
              <w:rPr>
                <w:rFonts w:ascii="Calibri Light" w:hAnsi="Calibri Light" w:cs="Calibri Light"/>
                <w:b/>
                <w:color w:val="1F497D" w:themeColor="text2"/>
                <w:sz w:val="22"/>
                <w:szCs w:val="22"/>
              </w:rPr>
              <w:t>SRIJEDA</w:t>
            </w:r>
          </w:p>
        </w:tc>
        <w:tc>
          <w:tcPr>
            <w:tcW w:w="0" w:type="auto"/>
          </w:tcPr>
          <w:p w14:paraId="3446DCCE" w14:textId="77777777" w:rsidR="005D4437" w:rsidRPr="00D478F5" w:rsidRDefault="005D4437" w:rsidP="005D4437">
            <w:pPr>
              <w:rPr>
                <w:rFonts w:ascii="Calibri Light" w:hAnsi="Calibri Light" w:cs="Calibri Light"/>
                <w:b/>
                <w:color w:val="1F497D" w:themeColor="text2"/>
                <w:sz w:val="22"/>
                <w:szCs w:val="22"/>
              </w:rPr>
            </w:pPr>
            <w:r w:rsidRPr="00D478F5">
              <w:rPr>
                <w:rFonts w:ascii="Calibri Light" w:hAnsi="Calibri Light" w:cs="Calibri Light"/>
                <w:b/>
                <w:color w:val="1F497D" w:themeColor="text2"/>
                <w:sz w:val="22"/>
                <w:szCs w:val="22"/>
              </w:rPr>
              <w:t>ČETVRTAK</w:t>
            </w:r>
          </w:p>
        </w:tc>
        <w:tc>
          <w:tcPr>
            <w:tcW w:w="2054" w:type="dxa"/>
          </w:tcPr>
          <w:p w14:paraId="1D919D8F" w14:textId="77777777" w:rsidR="005D4437" w:rsidRPr="00D478F5" w:rsidRDefault="005D4437" w:rsidP="005D4437">
            <w:pPr>
              <w:rPr>
                <w:rFonts w:ascii="Calibri Light" w:hAnsi="Calibri Light" w:cs="Calibri Light"/>
                <w:b/>
                <w:color w:val="1F497D" w:themeColor="text2"/>
                <w:sz w:val="22"/>
                <w:szCs w:val="22"/>
              </w:rPr>
            </w:pPr>
            <w:r w:rsidRPr="00D478F5">
              <w:rPr>
                <w:rFonts w:ascii="Calibri Light" w:hAnsi="Calibri Light" w:cs="Calibri Light"/>
                <w:b/>
                <w:color w:val="1F497D" w:themeColor="text2"/>
                <w:sz w:val="22"/>
                <w:szCs w:val="22"/>
              </w:rPr>
              <w:t>PETAK</w:t>
            </w:r>
          </w:p>
        </w:tc>
      </w:tr>
      <w:tr w:rsidR="005D4437" w:rsidRPr="00D478F5" w14:paraId="387F1ECC" w14:textId="77777777" w:rsidTr="005D4437">
        <w:tc>
          <w:tcPr>
            <w:tcW w:w="0" w:type="auto"/>
          </w:tcPr>
          <w:p w14:paraId="65B44617" w14:textId="77777777" w:rsidR="005D4437" w:rsidRPr="00D478F5" w:rsidRDefault="005D4437" w:rsidP="005D4437">
            <w:pPr>
              <w:pStyle w:val="Odlomakpopisa"/>
              <w:numPr>
                <w:ilvl w:val="0"/>
                <w:numId w:val="38"/>
              </w:numPr>
              <w:jc w:val="center"/>
              <w:rPr>
                <w:rFonts w:ascii="Calibri Light" w:hAnsi="Calibri Light" w:cs="Calibri Light"/>
                <w:b/>
                <w:color w:val="1F497D" w:themeColor="text2"/>
                <w:sz w:val="22"/>
                <w:szCs w:val="22"/>
              </w:rPr>
            </w:pPr>
          </w:p>
          <w:p w14:paraId="4FF1D7DE" w14:textId="77777777" w:rsidR="005D4437" w:rsidRPr="00D478F5" w:rsidRDefault="005D4437" w:rsidP="005D4437">
            <w:pPr>
              <w:jc w:val="center"/>
              <w:rPr>
                <w:rFonts w:ascii="Calibri Light" w:hAnsi="Calibri Light" w:cs="Calibri Light"/>
                <w:b/>
                <w:color w:val="1F497D" w:themeColor="text2"/>
                <w:sz w:val="22"/>
                <w:szCs w:val="22"/>
              </w:rPr>
            </w:pPr>
            <w:r w:rsidRPr="00D478F5">
              <w:rPr>
                <w:rFonts w:ascii="Calibri Light" w:hAnsi="Calibri Light" w:cs="Calibri Light"/>
                <w:b/>
                <w:color w:val="1F497D" w:themeColor="text2"/>
                <w:sz w:val="22"/>
                <w:szCs w:val="22"/>
              </w:rPr>
              <w:t>odlazak</w:t>
            </w:r>
          </w:p>
          <w:p w14:paraId="0BF32EA0" w14:textId="77777777" w:rsidR="005D4437" w:rsidRPr="00D478F5" w:rsidRDefault="005D4437" w:rsidP="005D4437">
            <w:pPr>
              <w:jc w:val="center"/>
              <w:rPr>
                <w:rFonts w:ascii="Calibri Light" w:hAnsi="Calibri Light" w:cs="Calibri Light"/>
                <w:b/>
                <w:color w:val="1F497D" w:themeColor="text2"/>
                <w:sz w:val="22"/>
                <w:szCs w:val="22"/>
              </w:rPr>
            </w:pPr>
          </w:p>
        </w:tc>
        <w:tc>
          <w:tcPr>
            <w:tcW w:w="1624" w:type="dxa"/>
          </w:tcPr>
          <w:p w14:paraId="0B5074D6" w14:textId="2B151524" w:rsidR="005D4437" w:rsidRPr="00D478F5" w:rsidRDefault="005D4437" w:rsidP="005D4437">
            <w:pPr>
              <w:rPr>
                <w:rFonts w:ascii="Calibri Light" w:hAnsi="Calibri Light" w:cs="Calibri Light"/>
                <w:b/>
                <w:color w:val="1F497D" w:themeColor="text2"/>
                <w:sz w:val="22"/>
                <w:szCs w:val="22"/>
              </w:rPr>
            </w:pPr>
            <w:r w:rsidRPr="00D478F5">
              <w:rPr>
                <w:rFonts w:ascii="Calibri Light" w:hAnsi="Calibri Light" w:cs="Calibri Light"/>
                <w:b/>
                <w:color w:val="1F497D" w:themeColor="text2"/>
                <w:sz w:val="22"/>
                <w:szCs w:val="22"/>
              </w:rPr>
              <w:t>D. Šestan</w:t>
            </w:r>
          </w:p>
        </w:tc>
        <w:tc>
          <w:tcPr>
            <w:tcW w:w="0" w:type="auto"/>
          </w:tcPr>
          <w:p w14:paraId="289EFEE0" w14:textId="08FF990A" w:rsidR="005D4437" w:rsidRPr="00D478F5" w:rsidRDefault="005D4437" w:rsidP="005D4437">
            <w:pPr>
              <w:rPr>
                <w:rFonts w:ascii="Calibri Light" w:hAnsi="Calibri Light" w:cs="Calibri Light"/>
                <w:b/>
                <w:color w:val="1F497D" w:themeColor="text2"/>
                <w:sz w:val="22"/>
                <w:szCs w:val="22"/>
              </w:rPr>
            </w:pPr>
            <w:r w:rsidRPr="00D478F5">
              <w:rPr>
                <w:rFonts w:ascii="Calibri Light" w:hAnsi="Calibri Light" w:cs="Calibri Light"/>
                <w:b/>
                <w:color w:val="1F497D" w:themeColor="text2"/>
                <w:sz w:val="22"/>
                <w:szCs w:val="22"/>
              </w:rPr>
              <w:t xml:space="preserve">S. </w:t>
            </w:r>
            <w:proofErr w:type="spellStart"/>
            <w:r w:rsidRPr="00D478F5">
              <w:rPr>
                <w:rFonts w:ascii="Calibri Light" w:hAnsi="Calibri Light" w:cs="Calibri Light"/>
                <w:b/>
                <w:color w:val="1F497D" w:themeColor="text2"/>
                <w:sz w:val="22"/>
                <w:szCs w:val="22"/>
              </w:rPr>
              <w:t>Cvijan</w:t>
            </w:r>
            <w:proofErr w:type="spellEnd"/>
          </w:p>
        </w:tc>
        <w:tc>
          <w:tcPr>
            <w:tcW w:w="1922" w:type="dxa"/>
          </w:tcPr>
          <w:p w14:paraId="76A495A3" w14:textId="03596B80" w:rsidR="005D4437" w:rsidRPr="00D478F5" w:rsidRDefault="005D4437" w:rsidP="005D4437">
            <w:pPr>
              <w:rPr>
                <w:rFonts w:ascii="Calibri Light" w:hAnsi="Calibri Light" w:cs="Calibri Light"/>
                <w:b/>
                <w:color w:val="1F497D" w:themeColor="text2"/>
                <w:sz w:val="22"/>
                <w:szCs w:val="22"/>
              </w:rPr>
            </w:pPr>
            <w:r w:rsidRPr="00D478F5">
              <w:rPr>
                <w:rFonts w:ascii="Calibri Light" w:hAnsi="Calibri Light" w:cs="Calibri Light"/>
                <w:b/>
                <w:color w:val="1F497D" w:themeColor="text2"/>
                <w:sz w:val="22"/>
                <w:szCs w:val="22"/>
              </w:rPr>
              <w:t>B. Barun</w:t>
            </w:r>
          </w:p>
        </w:tc>
        <w:tc>
          <w:tcPr>
            <w:tcW w:w="0" w:type="auto"/>
          </w:tcPr>
          <w:p w14:paraId="230D8C3F" w14:textId="61B8C8E3" w:rsidR="005D4437" w:rsidRPr="00D478F5" w:rsidRDefault="005D4437" w:rsidP="005D4437">
            <w:pPr>
              <w:rPr>
                <w:rFonts w:ascii="Calibri Light" w:hAnsi="Calibri Light" w:cs="Calibri Light"/>
                <w:b/>
                <w:color w:val="1F497D" w:themeColor="text2"/>
                <w:sz w:val="22"/>
                <w:szCs w:val="22"/>
              </w:rPr>
            </w:pPr>
            <w:r w:rsidRPr="00D478F5">
              <w:rPr>
                <w:rFonts w:ascii="Calibri Light" w:hAnsi="Calibri Light" w:cs="Calibri Light"/>
                <w:b/>
                <w:color w:val="1F497D" w:themeColor="text2"/>
                <w:sz w:val="22"/>
                <w:szCs w:val="22"/>
              </w:rPr>
              <w:t>D. Kovačić</w:t>
            </w:r>
          </w:p>
        </w:tc>
        <w:tc>
          <w:tcPr>
            <w:tcW w:w="2054" w:type="dxa"/>
          </w:tcPr>
          <w:p w14:paraId="59CA1471" w14:textId="03267C6B" w:rsidR="005D4437" w:rsidRPr="00D478F5" w:rsidRDefault="005D4437" w:rsidP="005D4437">
            <w:pPr>
              <w:rPr>
                <w:rFonts w:ascii="Calibri Light" w:hAnsi="Calibri Light" w:cs="Calibri Light"/>
                <w:b/>
                <w:color w:val="1F497D" w:themeColor="text2"/>
                <w:sz w:val="22"/>
                <w:szCs w:val="22"/>
              </w:rPr>
            </w:pPr>
            <w:r w:rsidRPr="00D478F5">
              <w:rPr>
                <w:rFonts w:ascii="Calibri Light" w:hAnsi="Calibri Light" w:cs="Calibri Light"/>
                <w:b/>
                <w:color w:val="1F497D" w:themeColor="text2"/>
                <w:sz w:val="22"/>
                <w:szCs w:val="22"/>
              </w:rPr>
              <w:t xml:space="preserve">A. </w:t>
            </w:r>
            <w:proofErr w:type="spellStart"/>
            <w:r w:rsidRPr="00D478F5">
              <w:rPr>
                <w:rFonts w:ascii="Calibri Light" w:hAnsi="Calibri Light" w:cs="Calibri Light"/>
                <w:b/>
                <w:color w:val="1F497D" w:themeColor="text2"/>
                <w:sz w:val="22"/>
                <w:szCs w:val="22"/>
              </w:rPr>
              <w:t>Kanđera</w:t>
            </w:r>
            <w:proofErr w:type="spellEnd"/>
          </w:p>
        </w:tc>
      </w:tr>
      <w:tr w:rsidR="005D4437" w:rsidRPr="00D478F5" w14:paraId="6D173362" w14:textId="77777777" w:rsidTr="005D4437">
        <w:tc>
          <w:tcPr>
            <w:tcW w:w="0" w:type="auto"/>
          </w:tcPr>
          <w:p w14:paraId="7FCD5996" w14:textId="77777777" w:rsidR="005D4437" w:rsidRPr="00D478F5" w:rsidRDefault="005D4437" w:rsidP="005D4437">
            <w:pPr>
              <w:jc w:val="center"/>
              <w:rPr>
                <w:rFonts w:ascii="Calibri Light" w:hAnsi="Calibri Light" w:cs="Calibri Light"/>
                <w:b/>
                <w:color w:val="1F497D" w:themeColor="text2"/>
                <w:sz w:val="22"/>
                <w:szCs w:val="22"/>
              </w:rPr>
            </w:pPr>
            <w:r w:rsidRPr="00D478F5">
              <w:rPr>
                <w:rFonts w:ascii="Calibri Light" w:hAnsi="Calibri Light" w:cs="Calibri Light"/>
                <w:b/>
                <w:color w:val="1F497D" w:themeColor="text2"/>
                <w:sz w:val="22"/>
                <w:szCs w:val="22"/>
              </w:rPr>
              <w:t>2.</w:t>
            </w:r>
          </w:p>
          <w:p w14:paraId="03F2DBC3" w14:textId="77777777" w:rsidR="005D4437" w:rsidRPr="00D478F5" w:rsidRDefault="005D4437" w:rsidP="005D4437">
            <w:pPr>
              <w:jc w:val="center"/>
              <w:rPr>
                <w:rFonts w:ascii="Calibri Light" w:hAnsi="Calibri Light" w:cs="Calibri Light"/>
                <w:b/>
                <w:color w:val="1F497D" w:themeColor="text2"/>
                <w:sz w:val="22"/>
                <w:szCs w:val="22"/>
              </w:rPr>
            </w:pPr>
            <w:r w:rsidRPr="00D478F5">
              <w:rPr>
                <w:rFonts w:ascii="Calibri Light" w:hAnsi="Calibri Light" w:cs="Calibri Light"/>
                <w:b/>
                <w:color w:val="1F497D" w:themeColor="text2"/>
                <w:sz w:val="22"/>
                <w:szCs w:val="22"/>
              </w:rPr>
              <w:t>odlazak</w:t>
            </w:r>
          </w:p>
        </w:tc>
        <w:tc>
          <w:tcPr>
            <w:tcW w:w="1624" w:type="dxa"/>
          </w:tcPr>
          <w:p w14:paraId="16E57C84" w14:textId="2690770A" w:rsidR="005D4437" w:rsidRPr="00D478F5" w:rsidRDefault="005D4437" w:rsidP="005D4437">
            <w:pPr>
              <w:rPr>
                <w:rFonts w:ascii="Calibri Light" w:hAnsi="Calibri Light" w:cs="Calibri Light"/>
                <w:b/>
                <w:color w:val="1F497D" w:themeColor="text2"/>
                <w:sz w:val="22"/>
                <w:szCs w:val="22"/>
              </w:rPr>
            </w:pPr>
            <w:proofErr w:type="spellStart"/>
            <w:r w:rsidRPr="00D478F5">
              <w:rPr>
                <w:rFonts w:ascii="Calibri Light" w:hAnsi="Calibri Light" w:cs="Calibri Light"/>
                <w:b/>
                <w:color w:val="1F497D" w:themeColor="text2"/>
                <w:sz w:val="22"/>
                <w:szCs w:val="22"/>
              </w:rPr>
              <w:t>I.Groznica</w:t>
            </w:r>
            <w:proofErr w:type="spellEnd"/>
          </w:p>
        </w:tc>
        <w:tc>
          <w:tcPr>
            <w:tcW w:w="0" w:type="auto"/>
          </w:tcPr>
          <w:p w14:paraId="7CE6A206" w14:textId="0474F58D" w:rsidR="005D4437" w:rsidRPr="00D478F5" w:rsidRDefault="001808AF" w:rsidP="005D4437">
            <w:pPr>
              <w:rPr>
                <w:rFonts w:ascii="Calibri Light" w:hAnsi="Calibri Light" w:cs="Calibri Light"/>
                <w:b/>
                <w:color w:val="1F497D" w:themeColor="text2"/>
                <w:sz w:val="22"/>
                <w:szCs w:val="22"/>
              </w:rPr>
            </w:pPr>
            <w:proofErr w:type="spellStart"/>
            <w:r w:rsidRPr="00D478F5">
              <w:rPr>
                <w:rFonts w:ascii="Calibri Light" w:hAnsi="Calibri Light" w:cs="Calibri Light"/>
                <w:b/>
                <w:color w:val="1F497D" w:themeColor="text2"/>
                <w:sz w:val="22"/>
                <w:szCs w:val="22"/>
              </w:rPr>
              <w:t>M.Sosić</w:t>
            </w:r>
            <w:proofErr w:type="spellEnd"/>
          </w:p>
        </w:tc>
        <w:tc>
          <w:tcPr>
            <w:tcW w:w="1922" w:type="dxa"/>
          </w:tcPr>
          <w:p w14:paraId="36E2CAB9" w14:textId="276C58CB" w:rsidR="005D4437" w:rsidRPr="00D478F5" w:rsidRDefault="001808AF" w:rsidP="005D4437">
            <w:pPr>
              <w:rPr>
                <w:rFonts w:ascii="Calibri Light" w:hAnsi="Calibri Light" w:cs="Calibri Light"/>
                <w:b/>
                <w:color w:val="1F497D" w:themeColor="text2"/>
                <w:sz w:val="22"/>
                <w:szCs w:val="22"/>
              </w:rPr>
            </w:pPr>
            <w:r w:rsidRPr="00D478F5">
              <w:rPr>
                <w:rFonts w:ascii="Calibri Light" w:hAnsi="Calibri Light" w:cs="Calibri Light"/>
                <w:b/>
                <w:color w:val="1F497D" w:themeColor="text2"/>
                <w:sz w:val="22"/>
                <w:szCs w:val="22"/>
              </w:rPr>
              <w:t>D. Pašalić</w:t>
            </w:r>
          </w:p>
        </w:tc>
        <w:tc>
          <w:tcPr>
            <w:tcW w:w="0" w:type="auto"/>
          </w:tcPr>
          <w:p w14:paraId="3587EF81" w14:textId="0FB7377D" w:rsidR="005D4437" w:rsidRPr="00D478F5" w:rsidRDefault="001808AF" w:rsidP="005D4437">
            <w:pPr>
              <w:rPr>
                <w:rFonts w:ascii="Calibri Light" w:hAnsi="Calibri Light" w:cs="Calibri Light"/>
                <w:b/>
                <w:color w:val="1F497D" w:themeColor="text2"/>
                <w:sz w:val="22"/>
                <w:szCs w:val="22"/>
              </w:rPr>
            </w:pPr>
            <w:r w:rsidRPr="00D478F5">
              <w:rPr>
                <w:rFonts w:ascii="Calibri Light" w:hAnsi="Calibri Light" w:cs="Calibri Light"/>
                <w:b/>
                <w:color w:val="1F497D" w:themeColor="text2"/>
                <w:sz w:val="22"/>
                <w:szCs w:val="22"/>
              </w:rPr>
              <w:t>Z. Kruljac</w:t>
            </w:r>
          </w:p>
        </w:tc>
        <w:tc>
          <w:tcPr>
            <w:tcW w:w="2054" w:type="dxa"/>
          </w:tcPr>
          <w:p w14:paraId="3AFBE89A" w14:textId="45EEAF6F" w:rsidR="005D4437" w:rsidRPr="00D478F5" w:rsidRDefault="001808AF" w:rsidP="005D4437">
            <w:pPr>
              <w:ind w:right="-1668"/>
              <w:rPr>
                <w:rFonts w:ascii="Calibri Light" w:hAnsi="Calibri Light" w:cs="Calibri Light"/>
                <w:b/>
                <w:color w:val="1F497D" w:themeColor="text2"/>
                <w:sz w:val="22"/>
                <w:szCs w:val="22"/>
              </w:rPr>
            </w:pPr>
            <w:r w:rsidRPr="00D478F5">
              <w:rPr>
                <w:rFonts w:ascii="Calibri Light" w:hAnsi="Calibri Light" w:cs="Calibri Light"/>
                <w:b/>
                <w:color w:val="1F497D" w:themeColor="text2"/>
                <w:sz w:val="22"/>
                <w:szCs w:val="22"/>
              </w:rPr>
              <w:t>D. Budimir</w:t>
            </w:r>
          </w:p>
        </w:tc>
      </w:tr>
    </w:tbl>
    <w:p w14:paraId="018800EF" w14:textId="76923279" w:rsidR="00CF19A3" w:rsidRDefault="005D4437" w:rsidP="00804D92">
      <w:pPr>
        <w:spacing w:line="0" w:lineRule="atLeast"/>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p>
    <w:p w14:paraId="4AA834B0" w14:textId="77777777" w:rsidR="00CF19A3" w:rsidRDefault="00CF19A3" w:rsidP="00804D92">
      <w:pPr>
        <w:spacing w:line="0" w:lineRule="atLeast"/>
        <w:rPr>
          <w:rFonts w:ascii="Calibri Light" w:eastAsia="Comic Sans MS" w:hAnsi="Calibri Light"/>
          <w:color w:val="1F497D" w:themeColor="text2"/>
          <w:sz w:val="24"/>
          <w:szCs w:val="24"/>
        </w:rPr>
      </w:pPr>
    </w:p>
    <w:p w14:paraId="0A25222D" w14:textId="77777777" w:rsidR="005D4437" w:rsidRDefault="005D4437" w:rsidP="005D4437">
      <w:pPr>
        <w:spacing w:line="237" w:lineRule="auto"/>
        <w:ind w:left="-426" w:right="1000"/>
        <w:rPr>
          <w:rFonts w:ascii="Calibri Light" w:eastAsia="Comic Sans MS" w:hAnsi="Calibri Light"/>
          <w:color w:val="1F497D" w:themeColor="text2"/>
          <w:sz w:val="24"/>
          <w:szCs w:val="24"/>
        </w:rPr>
      </w:pPr>
    </w:p>
    <w:p w14:paraId="3B14B9F6" w14:textId="77777777" w:rsidR="00CF19A3" w:rsidRDefault="00CF19A3" w:rsidP="00804D92">
      <w:pPr>
        <w:spacing w:line="0" w:lineRule="atLeast"/>
        <w:rPr>
          <w:rFonts w:ascii="Calibri Light" w:eastAsia="Comic Sans MS" w:hAnsi="Calibri Light"/>
          <w:color w:val="1F497D" w:themeColor="text2"/>
          <w:sz w:val="24"/>
          <w:szCs w:val="24"/>
        </w:rPr>
      </w:pPr>
    </w:p>
    <w:p w14:paraId="15816F69" w14:textId="77777777" w:rsidR="00CF19A3" w:rsidRDefault="00CF19A3" w:rsidP="00804D92">
      <w:pPr>
        <w:spacing w:line="0" w:lineRule="atLeast"/>
        <w:rPr>
          <w:rFonts w:ascii="Calibri Light" w:eastAsia="Comic Sans MS" w:hAnsi="Calibri Light"/>
          <w:color w:val="1F497D" w:themeColor="text2"/>
          <w:sz w:val="24"/>
          <w:szCs w:val="24"/>
        </w:rPr>
      </w:pPr>
    </w:p>
    <w:p w14:paraId="7015D8F7" w14:textId="77777777" w:rsidR="00CF19A3" w:rsidRDefault="00CF19A3" w:rsidP="00804D92">
      <w:pPr>
        <w:spacing w:line="0" w:lineRule="atLeast"/>
        <w:rPr>
          <w:rFonts w:ascii="Calibri Light" w:eastAsia="Comic Sans MS" w:hAnsi="Calibri Light"/>
          <w:color w:val="1F497D" w:themeColor="text2"/>
          <w:sz w:val="24"/>
          <w:szCs w:val="24"/>
        </w:rPr>
      </w:pPr>
    </w:p>
    <w:p w14:paraId="5DBB19EF" w14:textId="4422E55B" w:rsidR="0007719A" w:rsidRDefault="0007719A" w:rsidP="00804D92">
      <w:pPr>
        <w:spacing w:line="0" w:lineRule="atLeast"/>
        <w:rPr>
          <w:rFonts w:ascii="Calibri Light" w:eastAsia="Comic Sans MS" w:hAnsi="Calibri Light"/>
          <w:color w:val="1F497D" w:themeColor="text2"/>
          <w:sz w:val="24"/>
          <w:szCs w:val="24"/>
        </w:rPr>
      </w:pPr>
    </w:p>
    <w:p w14:paraId="09C5B3AC" w14:textId="77777777" w:rsidR="002D08A8" w:rsidRDefault="002D08A8" w:rsidP="00804D92">
      <w:pPr>
        <w:spacing w:line="0" w:lineRule="atLeast"/>
        <w:rPr>
          <w:rFonts w:ascii="Calibri Light" w:eastAsia="Comic Sans MS" w:hAnsi="Calibri Light"/>
          <w:color w:val="1F497D" w:themeColor="text2"/>
          <w:sz w:val="24"/>
          <w:szCs w:val="24"/>
        </w:rPr>
      </w:pPr>
    </w:p>
    <w:p w14:paraId="1A2E7799" w14:textId="77777777" w:rsidR="0007719A" w:rsidRDefault="0007719A" w:rsidP="00804D92">
      <w:pPr>
        <w:spacing w:line="0" w:lineRule="atLeast"/>
        <w:rPr>
          <w:rFonts w:ascii="Calibri Light" w:eastAsia="Comic Sans MS" w:hAnsi="Calibri Light"/>
          <w:color w:val="1F497D" w:themeColor="text2"/>
          <w:sz w:val="24"/>
          <w:szCs w:val="24"/>
        </w:rPr>
      </w:pPr>
    </w:p>
    <w:p w14:paraId="02857630" w14:textId="6325902E" w:rsidR="00CF19A3" w:rsidRDefault="00CF19A3" w:rsidP="00804D92">
      <w:pPr>
        <w:spacing w:line="0" w:lineRule="atLeast"/>
        <w:rPr>
          <w:rFonts w:ascii="Calibri Light" w:eastAsia="Comic Sans MS" w:hAnsi="Calibri Light"/>
          <w:color w:val="1F497D" w:themeColor="text2"/>
          <w:sz w:val="24"/>
          <w:szCs w:val="24"/>
        </w:rPr>
      </w:pPr>
    </w:p>
    <w:p w14:paraId="331926E7" w14:textId="66F63EDD" w:rsidR="002655B5" w:rsidRDefault="002655B5" w:rsidP="00804D92">
      <w:pPr>
        <w:spacing w:line="0" w:lineRule="atLeast"/>
        <w:rPr>
          <w:rFonts w:ascii="Calibri Light" w:eastAsia="Comic Sans MS" w:hAnsi="Calibri Light"/>
          <w:color w:val="1F497D" w:themeColor="text2"/>
          <w:sz w:val="24"/>
          <w:szCs w:val="24"/>
        </w:rPr>
      </w:pPr>
    </w:p>
    <w:p w14:paraId="0FD6810D" w14:textId="33217E41" w:rsidR="002655B5" w:rsidRDefault="002655B5" w:rsidP="00804D92">
      <w:pPr>
        <w:spacing w:line="0" w:lineRule="atLeast"/>
        <w:rPr>
          <w:rFonts w:ascii="Calibri Light" w:eastAsia="Comic Sans MS" w:hAnsi="Calibri Light"/>
          <w:color w:val="1F497D" w:themeColor="text2"/>
          <w:sz w:val="24"/>
          <w:szCs w:val="24"/>
        </w:rPr>
      </w:pPr>
    </w:p>
    <w:p w14:paraId="26F555BD" w14:textId="7EA3EA74" w:rsidR="002655B5" w:rsidRDefault="002655B5" w:rsidP="00804D92">
      <w:pPr>
        <w:spacing w:line="0" w:lineRule="atLeast"/>
        <w:rPr>
          <w:rFonts w:ascii="Calibri Light" w:eastAsia="Comic Sans MS" w:hAnsi="Calibri Light"/>
          <w:color w:val="1F497D" w:themeColor="text2"/>
          <w:sz w:val="24"/>
          <w:szCs w:val="24"/>
        </w:rPr>
      </w:pPr>
    </w:p>
    <w:p w14:paraId="71664D30" w14:textId="77777777" w:rsidR="00871504" w:rsidRDefault="00871504" w:rsidP="00804D92">
      <w:pPr>
        <w:spacing w:line="0" w:lineRule="atLeast"/>
        <w:rPr>
          <w:rFonts w:ascii="Calibri Light" w:eastAsia="Comic Sans MS" w:hAnsi="Calibri Light"/>
          <w:color w:val="1F497D" w:themeColor="text2"/>
          <w:sz w:val="24"/>
          <w:szCs w:val="24"/>
        </w:rPr>
      </w:pPr>
    </w:p>
    <w:p w14:paraId="31B0F637" w14:textId="6CE269FA" w:rsidR="002655B5" w:rsidRDefault="002655B5" w:rsidP="00804D92">
      <w:pPr>
        <w:spacing w:line="0" w:lineRule="atLeast"/>
        <w:rPr>
          <w:rFonts w:ascii="Calibri Light" w:eastAsia="Comic Sans MS" w:hAnsi="Calibri Light"/>
          <w:color w:val="1F497D" w:themeColor="text2"/>
          <w:sz w:val="24"/>
          <w:szCs w:val="24"/>
        </w:rPr>
      </w:pPr>
    </w:p>
    <w:p w14:paraId="45089F65" w14:textId="77777777" w:rsidR="002655B5" w:rsidRDefault="002655B5" w:rsidP="00804D92">
      <w:pPr>
        <w:spacing w:line="0" w:lineRule="atLeast"/>
        <w:rPr>
          <w:rFonts w:ascii="Calibri Light" w:eastAsia="Comic Sans MS" w:hAnsi="Calibri Light"/>
          <w:color w:val="1F497D" w:themeColor="text2"/>
          <w:sz w:val="24"/>
          <w:szCs w:val="24"/>
        </w:rPr>
      </w:pPr>
    </w:p>
    <w:p w14:paraId="481ECF37" w14:textId="77777777" w:rsidR="009F4AFF" w:rsidRPr="009F4AFF" w:rsidRDefault="009F4AFF" w:rsidP="009F4AFF">
      <w:pPr>
        <w:spacing w:line="0" w:lineRule="atLeast"/>
        <w:rPr>
          <w:rFonts w:ascii="Calibri Light" w:eastAsia="Comic Sans MS" w:hAnsi="Calibri Light"/>
          <w:b/>
          <w:color w:val="1F497D" w:themeColor="text2"/>
          <w:sz w:val="24"/>
          <w:szCs w:val="24"/>
          <w:u w:val="single"/>
        </w:rPr>
      </w:pPr>
      <w:r w:rsidRPr="009F4AFF">
        <w:rPr>
          <w:rFonts w:ascii="Calibri Light" w:eastAsia="Comic Sans MS" w:hAnsi="Calibri Light"/>
          <w:b/>
          <w:color w:val="1F497D" w:themeColor="text2"/>
          <w:sz w:val="24"/>
          <w:szCs w:val="24"/>
          <w:u w:val="single"/>
        </w:rPr>
        <w:lastRenderedPageBreak/>
        <w:t>3.4. Godišnji kalendar rada</w:t>
      </w:r>
    </w:p>
    <w:p w14:paraId="610053BC" w14:textId="77777777" w:rsidR="009F4AFF" w:rsidRPr="009F4AFF" w:rsidRDefault="009F4AFF" w:rsidP="009F4AFF">
      <w:pPr>
        <w:spacing w:line="335" w:lineRule="exact"/>
        <w:rPr>
          <w:rFonts w:ascii="Calibri Light" w:eastAsia="Times New Roman" w:hAnsi="Calibri Light"/>
          <w:color w:val="1F497D" w:themeColor="text2"/>
          <w:sz w:val="24"/>
          <w:szCs w:val="24"/>
        </w:rPr>
      </w:pPr>
    </w:p>
    <w:p w14:paraId="64993C92" w14:textId="77777777" w:rsidR="009F4AFF" w:rsidRPr="009F4AFF" w:rsidRDefault="009F4AFF" w:rsidP="009F4AFF">
      <w:pPr>
        <w:spacing w:line="0" w:lineRule="atLeast"/>
        <w:rPr>
          <w:rFonts w:ascii="Calibri Light" w:eastAsia="Comic Sans MS" w:hAnsi="Calibri Light"/>
          <w:b/>
          <w:color w:val="1F497D" w:themeColor="text2"/>
          <w:sz w:val="24"/>
          <w:szCs w:val="24"/>
        </w:rPr>
      </w:pPr>
      <w:r w:rsidRPr="009F4AFF">
        <w:rPr>
          <w:rFonts w:ascii="Calibri Light" w:eastAsia="Comic Sans MS" w:hAnsi="Calibri Light"/>
          <w:b/>
          <w:color w:val="1F497D" w:themeColor="text2"/>
          <w:sz w:val="24"/>
          <w:szCs w:val="24"/>
        </w:rPr>
        <w:t>Tablica 14: Godišnji kalendar</w:t>
      </w:r>
    </w:p>
    <w:p w14:paraId="43A09B01" w14:textId="77777777" w:rsidR="00804D92" w:rsidRDefault="00804D92" w:rsidP="009F4AFF">
      <w:pPr>
        <w:spacing w:line="0" w:lineRule="atLeast"/>
        <w:rPr>
          <w:rFonts w:ascii="Calibri Light" w:eastAsia="Comic Sans MS" w:hAnsi="Calibri Light"/>
          <w:b/>
          <w:color w:val="1F497D" w:themeColor="text2"/>
          <w:sz w:val="24"/>
          <w:szCs w:val="24"/>
        </w:rPr>
      </w:pPr>
    </w:p>
    <w:tbl>
      <w:tblPr>
        <w:tblStyle w:val="Reetkatablice"/>
        <w:tblW w:w="0" w:type="auto"/>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1999"/>
        <w:gridCol w:w="1653"/>
        <w:gridCol w:w="1985"/>
        <w:gridCol w:w="2126"/>
        <w:gridCol w:w="2233"/>
      </w:tblGrid>
      <w:tr w:rsidR="009F4AFF" w14:paraId="3951F03A" w14:textId="77777777" w:rsidTr="009F4AFF">
        <w:trPr>
          <w:trHeight w:val="293"/>
        </w:trPr>
        <w:tc>
          <w:tcPr>
            <w:tcW w:w="1999" w:type="dxa"/>
            <w:vMerge w:val="restart"/>
          </w:tcPr>
          <w:p w14:paraId="5EBC4B7F" w14:textId="77777777" w:rsidR="009F4AFF" w:rsidRDefault="009F4AFF" w:rsidP="009F4AF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Obrazovno razdoblje</w:t>
            </w:r>
          </w:p>
        </w:tc>
        <w:tc>
          <w:tcPr>
            <w:tcW w:w="1653" w:type="dxa"/>
            <w:vMerge w:val="restart"/>
          </w:tcPr>
          <w:p w14:paraId="78A920F9" w14:textId="77777777" w:rsidR="009F4AFF" w:rsidRDefault="009F4AFF" w:rsidP="009F4AF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Mjesec</w:t>
            </w:r>
          </w:p>
        </w:tc>
        <w:tc>
          <w:tcPr>
            <w:tcW w:w="4111" w:type="dxa"/>
            <w:gridSpan w:val="2"/>
          </w:tcPr>
          <w:p w14:paraId="0B62E87F"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Broj dana</w:t>
            </w:r>
          </w:p>
        </w:tc>
        <w:tc>
          <w:tcPr>
            <w:tcW w:w="2233" w:type="dxa"/>
            <w:vMerge w:val="restart"/>
          </w:tcPr>
          <w:p w14:paraId="6C7E034F"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Blagdani i neradni dani</w:t>
            </w:r>
          </w:p>
        </w:tc>
      </w:tr>
      <w:tr w:rsidR="009F4AFF" w14:paraId="7B71BE67" w14:textId="77777777" w:rsidTr="009F4AFF">
        <w:trPr>
          <w:trHeight w:val="292"/>
        </w:trPr>
        <w:tc>
          <w:tcPr>
            <w:tcW w:w="1999" w:type="dxa"/>
            <w:vMerge/>
          </w:tcPr>
          <w:p w14:paraId="1779A4BC" w14:textId="77777777" w:rsidR="009F4AFF" w:rsidRDefault="009F4AFF" w:rsidP="009F4AFF">
            <w:pPr>
              <w:spacing w:line="0" w:lineRule="atLeast"/>
              <w:rPr>
                <w:rFonts w:ascii="Calibri Light" w:eastAsia="Comic Sans MS" w:hAnsi="Calibri Light"/>
                <w:b/>
                <w:color w:val="1F497D" w:themeColor="text2"/>
                <w:sz w:val="24"/>
                <w:szCs w:val="24"/>
              </w:rPr>
            </w:pPr>
          </w:p>
        </w:tc>
        <w:tc>
          <w:tcPr>
            <w:tcW w:w="1653" w:type="dxa"/>
            <w:vMerge/>
          </w:tcPr>
          <w:p w14:paraId="30B17499" w14:textId="77777777" w:rsidR="009F4AFF" w:rsidRDefault="009F4AFF" w:rsidP="009F4AFF">
            <w:pPr>
              <w:spacing w:line="0" w:lineRule="atLeast"/>
              <w:rPr>
                <w:rFonts w:ascii="Calibri Light" w:eastAsia="Comic Sans MS" w:hAnsi="Calibri Light"/>
                <w:b/>
                <w:color w:val="1F497D" w:themeColor="text2"/>
                <w:sz w:val="24"/>
                <w:szCs w:val="24"/>
              </w:rPr>
            </w:pPr>
          </w:p>
        </w:tc>
        <w:tc>
          <w:tcPr>
            <w:tcW w:w="1985" w:type="dxa"/>
          </w:tcPr>
          <w:p w14:paraId="22D2E32E"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Radni</w:t>
            </w:r>
          </w:p>
        </w:tc>
        <w:tc>
          <w:tcPr>
            <w:tcW w:w="2126" w:type="dxa"/>
          </w:tcPr>
          <w:p w14:paraId="0F622E23"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Nastavni</w:t>
            </w:r>
          </w:p>
        </w:tc>
        <w:tc>
          <w:tcPr>
            <w:tcW w:w="2233" w:type="dxa"/>
            <w:vMerge/>
          </w:tcPr>
          <w:p w14:paraId="4490A0B3" w14:textId="77777777" w:rsidR="009F4AFF" w:rsidRDefault="009F4AFF" w:rsidP="009F4AFF">
            <w:pPr>
              <w:spacing w:line="0" w:lineRule="atLeast"/>
              <w:jc w:val="center"/>
              <w:rPr>
                <w:rFonts w:ascii="Calibri Light" w:eastAsia="Comic Sans MS" w:hAnsi="Calibri Light"/>
                <w:b/>
                <w:color w:val="1F497D" w:themeColor="text2"/>
                <w:sz w:val="24"/>
                <w:szCs w:val="24"/>
              </w:rPr>
            </w:pPr>
          </w:p>
        </w:tc>
      </w:tr>
      <w:tr w:rsidR="009F4AFF" w14:paraId="355CAC20" w14:textId="77777777" w:rsidTr="009F4AFF">
        <w:trPr>
          <w:trHeight w:val="379"/>
        </w:trPr>
        <w:tc>
          <w:tcPr>
            <w:tcW w:w="1999" w:type="dxa"/>
            <w:vMerge w:val="restart"/>
            <w:vAlign w:val="center"/>
          </w:tcPr>
          <w:p w14:paraId="55A26B47"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7.rujna 2020. –</w:t>
            </w:r>
          </w:p>
          <w:p w14:paraId="52FA785B"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23. prosinca 2020.</w:t>
            </w:r>
          </w:p>
        </w:tc>
        <w:tc>
          <w:tcPr>
            <w:tcW w:w="1653" w:type="dxa"/>
          </w:tcPr>
          <w:p w14:paraId="6DE814AC" w14:textId="77777777" w:rsidR="009F4AFF" w:rsidRPr="004F0E7A"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IX.</w:t>
            </w:r>
          </w:p>
        </w:tc>
        <w:tc>
          <w:tcPr>
            <w:tcW w:w="1985" w:type="dxa"/>
          </w:tcPr>
          <w:p w14:paraId="7B6DED9C"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18</w:t>
            </w:r>
          </w:p>
        </w:tc>
        <w:tc>
          <w:tcPr>
            <w:tcW w:w="2126" w:type="dxa"/>
          </w:tcPr>
          <w:p w14:paraId="434185DD"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18</w:t>
            </w:r>
          </w:p>
        </w:tc>
        <w:tc>
          <w:tcPr>
            <w:tcW w:w="2233" w:type="dxa"/>
            <w:vAlign w:val="center"/>
          </w:tcPr>
          <w:p w14:paraId="43B9436E"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w:t>
            </w:r>
          </w:p>
        </w:tc>
      </w:tr>
      <w:tr w:rsidR="009F4AFF" w14:paraId="7D0CB6F2" w14:textId="77777777" w:rsidTr="009F4AFF">
        <w:trPr>
          <w:trHeight w:val="356"/>
        </w:trPr>
        <w:tc>
          <w:tcPr>
            <w:tcW w:w="1999" w:type="dxa"/>
            <w:vMerge/>
          </w:tcPr>
          <w:p w14:paraId="3F44274F" w14:textId="77777777" w:rsidR="009F4AFF" w:rsidRDefault="009F4AFF" w:rsidP="009F4AFF">
            <w:pPr>
              <w:spacing w:line="0" w:lineRule="atLeast"/>
              <w:rPr>
                <w:rFonts w:ascii="Calibri Light" w:eastAsia="Comic Sans MS" w:hAnsi="Calibri Light"/>
                <w:b/>
                <w:color w:val="1F497D" w:themeColor="text2"/>
                <w:sz w:val="24"/>
                <w:szCs w:val="24"/>
              </w:rPr>
            </w:pPr>
          </w:p>
        </w:tc>
        <w:tc>
          <w:tcPr>
            <w:tcW w:w="1653" w:type="dxa"/>
          </w:tcPr>
          <w:p w14:paraId="34A4D9D1"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X.</w:t>
            </w:r>
          </w:p>
        </w:tc>
        <w:tc>
          <w:tcPr>
            <w:tcW w:w="1985" w:type="dxa"/>
          </w:tcPr>
          <w:p w14:paraId="3344F1C8"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22</w:t>
            </w:r>
          </w:p>
        </w:tc>
        <w:tc>
          <w:tcPr>
            <w:tcW w:w="2126" w:type="dxa"/>
          </w:tcPr>
          <w:p w14:paraId="76FC4ABD"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21</w:t>
            </w:r>
          </w:p>
        </w:tc>
        <w:tc>
          <w:tcPr>
            <w:tcW w:w="2233" w:type="dxa"/>
            <w:vAlign w:val="center"/>
          </w:tcPr>
          <w:p w14:paraId="47CC20A2"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w:t>
            </w:r>
          </w:p>
        </w:tc>
      </w:tr>
      <w:tr w:rsidR="009F4AFF" w14:paraId="695965A7" w14:textId="77777777" w:rsidTr="009F4AFF">
        <w:trPr>
          <w:trHeight w:val="349"/>
        </w:trPr>
        <w:tc>
          <w:tcPr>
            <w:tcW w:w="1999" w:type="dxa"/>
            <w:vMerge/>
          </w:tcPr>
          <w:p w14:paraId="6BD368C8" w14:textId="77777777" w:rsidR="009F4AFF" w:rsidRDefault="009F4AFF" w:rsidP="009F4AFF">
            <w:pPr>
              <w:spacing w:line="0" w:lineRule="atLeast"/>
              <w:rPr>
                <w:rFonts w:ascii="Calibri Light" w:eastAsia="Comic Sans MS" w:hAnsi="Calibri Light"/>
                <w:b/>
                <w:color w:val="1F497D" w:themeColor="text2"/>
                <w:sz w:val="24"/>
                <w:szCs w:val="24"/>
              </w:rPr>
            </w:pPr>
          </w:p>
        </w:tc>
        <w:tc>
          <w:tcPr>
            <w:tcW w:w="1653" w:type="dxa"/>
          </w:tcPr>
          <w:p w14:paraId="2867BF10"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XI.</w:t>
            </w:r>
          </w:p>
        </w:tc>
        <w:tc>
          <w:tcPr>
            <w:tcW w:w="1985" w:type="dxa"/>
          </w:tcPr>
          <w:p w14:paraId="2F198CC6" w14:textId="77777777" w:rsidR="009F4AFF" w:rsidRDefault="009F4AFF" w:rsidP="009F4AFF">
            <w:pPr>
              <w:spacing w:line="0" w:lineRule="atLeast"/>
              <w:ind w:firstLine="708"/>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 18</w:t>
            </w:r>
          </w:p>
        </w:tc>
        <w:tc>
          <w:tcPr>
            <w:tcW w:w="2126" w:type="dxa"/>
          </w:tcPr>
          <w:p w14:paraId="023A581B" w14:textId="77777777" w:rsidR="009F4AFF" w:rsidRDefault="009F4AFF" w:rsidP="009F4AF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               18</w:t>
            </w:r>
          </w:p>
        </w:tc>
        <w:tc>
          <w:tcPr>
            <w:tcW w:w="2233" w:type="dxa"/>
            <w:vAlign w:val="center"/>
          </w:tcPr>
          <w:p w14:paraId="1352C4ED"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 18.11.</w:t>
            </w:r>
          </w:p>
        </w:tc>
      </w:tr>
      <w:tr w:rsidR="009F4AFF" w14:paraId="7B8FE9AC" w14:textId="77777777" w:rsidTr="009F4AFF">
        <w:trPr>
          <w:trHeight w:val="355"/>
        </w:trPr>
        <w:tc>
          <w:tcPr>
            <w:tcW w:w="1999" w:type="dxa"/>
            <w:vMerge/>
          </w:tcPr>
          <w:p w14:paraId="259DB94C" w14:textId="77777777" w:rsidR="009F4AFF" w:rsidRDefault="009F4AFF" w:rsidP="009F4AFF">
            <w:pPr>
              <w:spacing w:line="0" w:lineRule="atLeast"/>
              <w:rPr>
                <w:rFonts w:ascii="Calibri Light" w:eastAsia="Comic Sans MS" w:hAnsi="Calibri Light"/>
                <w:b/>
                <w:color w:val="1F497D" w:themeColor="text2"/>
                <w:sz w:val="24"/>
                <w:szCs w:val="24"/>
              </w:rPr>
            </w:pPr>
          </w:p>
        </w:tc>
        <w:tc>
          <w:tcPr>
            <w:tcW w:w="1653" w:type="dxa"/>
          </w:tcPr>
          <w:p w14:paraId="2EDA553A"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XII.</w:t>
            </w:r>
          </w:p>
        </w:tc>
        <w:tc>
          <w:tcPr>
            <w:tcW w:w="1985" w:type="dxa"/>
          </w:tcPr>
          <w:p w14:paraId="090469E4"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17</w:t>
            </w:r>
          </w:p>
        </w:tc>
        <w:tc>
          <w:tcPr>
            <w:tcW w:w="2126" w:type="dxa"/>
          </w:tcPr>
          <w:p w14:paraId="095EFED0"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17</w:t>
            </w:r>
          </w:p>
        </w:tc>
        <w:tc>
          <w:tcPr>
            <w:tcW w:w="2233" w:type="dxa"/>
            <w:vAlign w:val="center"/>
          </w:tcPr>
          <w:p w14:paraId="1C6220C5"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w:t>
            </w:r>
          </w:p>
        </w:tc>
      </w:tr>
      <w:tr w:rsidR="009F4AFF" w14:paraId="5FEDCC9C" w14:textId="77777777" w:rsidTr="009F4AFF">
        <w:trPr>
          <w:trHeight w:val="347"/>
        </w:trPr>
        <w:tc>
          <w:tcPr>
            <w:tcW w:w="1999" w:type="dxa"/>
          </w:tcPr>
          <w:p w14:paraId="5B046FF5" w14:textId="77777777" w:rsidR="009F4AFF" w:rsidRDefault="009F4AFF" w:rsidP="009F4AF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 POLUGODIŠTE</w:t>
            </w:r>
          </w:p>
        </w:tc>
        <w:tc>
          <w:tcPr>
            <w:tcW w:w="1653" w:type="dxa"/>
            <w:shd w:val="clear" w:color="auto" w:fill="B8CCE4" w:themeFill="accent1" w:themeFillTint="66"/>
          </w:tcPr>
          <w:p w14:paraId="5447E93D" w14:textId="77777777" w:rsidR="009F4AFF" w:rsidRDefault="009F4AFF" w:rsidP="009F4AFF">
            <w:pPr>
              <w:spacing w:line="0" w:lineRule="atLeast"/>
              <w:jc w:val="center"/>
              <w:rPr>
                <w:rFonts w:ascii="Calibri Light" w:eastAsia="Comic Sans MS" w:hAnsi="Calibri Light"/>
                <w:b/>
                <w:color w:val="1F497D" w:themeColor="text2"/>
                <w:sz w:val="24"/>
                <w:szCs w:val="24"/>
              </w:rPr>
            </w:pPr>
          </w:p>
        </w:tc>
        <w:tc>
          <w:tcPr>
            <w:tcW w:w="1985" w:type="dxa"/>
          </w:tcPr>
          <w:p w14:paraId="65CB9DD4"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75</w:t>
            </w:r>
          </w:p>
        </w:tc>
        <w:tc>
          <w:tcPr>
            <w:tcW w:w="2126" w:type="dxa"/>
          </w:tcPr>
          <w:p w14:paraId="4F72B198"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74</w:t>
            </w:r>
          </w:p>
        </w:tc>
        <w:tc>
          <w:tcPr>
            <w:tcW w:w="2233" w:type="dxa"/>
            <w:vAlign w:val="center"/>
          </w:tcPr>
          <w:p w14:paraId="7E13FD6A"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r>
      <w:tr w:rsidR="009F4AFF" w14:paraId="18C392AD" w14:textId="77777777" w:rsidTr="009F4AFF">
        <w:trPr>
          <w:trHeight w:val="337"/>
        </w:trPr>
        <w:tc>
          <w:tcPr>
            <w:tcW w:w="1999" w:type="dxa"/>
            <w:vMerge w:val="restart"/>
            <w:vAlign w:val="center"/>
          </w:tcPr>
          <w:p w14:paraId="40CF5550"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13.siječnja 2020. – 17. lipnja 2020.</w:t>
            </w:r>
          </w:p>
        </w:tc>
        <w:tc>
          <w:tcPr>
            <w:tcW w:w="1653" w:type="dxa"/>
          </w:tcPr>
          <w:p w14:paraId="6D08B354"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w:t>
            </w:r>
          </w:p>
        </w:tc>
        <w:tc>
          <w:tcPr>
            <w:tcW w:w="1985" w:type="dxa"/>
          </w:tcPr>
          <w:p w14:paraId="01D4927C"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15/14*</w:t>
            </w:r>
          </w:p>
        </w:tc>
        <w:tc>
          <w:tcPr>
            <w:tcW w:w="2126" w:type="dxa"/>
          </w:tcPr>
          <w:p w14:paraId="530440FD"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15/14*</w:t>
            </w:r>
          </w:p>
        </w:tc>
        <w:tc>
          <w:tcPr>
            <w:tcW w:w="2233" w:type="dxa"/>
            <w:vAlign w:val="center"/>
          </w:tcPr>
          <w:p w14:paraId="653E0E9D"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14.1.*</w:t>
            </w:r>
          </w:p>
        </w:tc>
      </w:tr>
      <w:tr w:rsidR="009F4AFF" w14:paraId="77388750" w14:textId="77777777" w:rsidTr="009F4AFF">
        <w:trPr>
          <w:trHeight w:val="357"/>
        </w:trPr>
        <w:tc>
          <w:tcPr>
            <w:tcW w:w="1999" w:type="dxa"/>
            <w:vMerge/>
          </w:tcPr>
          <w:p w14:paraId="21DEB112" w14:textId="77777777" w:rsidR="009F4AFF" w:rsidRDefault="009F4AFF" w:rsidP="009F4AFF">
            <w:pPr>
              <w:spacing w:line="0" w:lineRule="atLeast"/>
              <w:rPr>
                <w:rFonts w:ascii="Calibri Light" w:eastAsia="Comic Sans MS" w:hAnsi="Calibri Light"/>
                <w:b/>
                <w:color w:val="1F497D" w:themeColor="text2"/>
                <w:sz w:val="24"/>
                <w:szCs w:val="24"/>
              </w:rPr>
            </w:pPr>
          </w:p>
        </w:tc>
        <w:tc>
          <w:tcPr>
            <w:tcW w:w="1653" w:type="dxa"/>
          </w:tcPr>
          <w:p w14:paraId="773BB82F"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II.</w:t>
            </w:r>
          </w:p>
        </w:tc>
        <w:tc>
          <w:tcPr>
            <w:tcW w:w="1985" w:type="dxa"/>
          </w:tcPr>
          <w:p w14:paraId="4915C934"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16</w:t>
            </w:r>
          </w:p>
        </w:tc>
        <w:tc>
          <w:tcPr>
            <w:tcW w:w="2126" w:type="dxa"/>
          </w:tcPr>
          <w:p w14:paraId="63D4998B"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16</w:t>
            </w:r>
          </w:p>
        </w:tc>
        <w:tc>
          <w:tcPr>
            <w:tcW w:w="2233" w:type="dxa"/>
            <w:vAlign w:val="center"/>
          </w:tcPr>
          <w:p w14:paraId="6E13588A"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w:t>
            </w:r>
          </w:p>
        </w:tc>
      </w:tr>
      <w:tr w:rsidR="009F4AFF" w14:paraId="0DA78121" w14:textId="77777777" w:rsidTr="009F4AFF">
        <w:trPr>
          <w:trHeight w:val="351"/>
        </w:trPr>
        <w:tc>
          <w:tcPr>
            <w:tcW w:w="1999" w:type="dxa"/>
            <w:vMerge/>
          </w:tcPr>
          <w:p w14:paraId="4EABF888" w14:textId="77777777" w:rsidR="009F4AFF" w:rsidRDefault="009F4AFF" w:rsidP="009F4AFF">
            <w:pPr>
              <w:spacing w:line="0" w:lineRule="atLeast"/>
              <w:rPr>
                <w:rFonts w:ascii="Calibri Light" w:eastAsia="Comic Sans MS" w:hAnsi="Calibri Light"/>
                <w:b/>
                <w:color w:val="1F497D" w:themeColor="text2"/>
                <w:sz w:val="24"/>
                <w:szCs w:val="24"/>
              </w:rPr>
            </w:pPr>
          </w:p>
        </w:tc>
        <w:tc>
          <w:tcPr>
            <w:tcW w:w="1653" w:type="dxa"/>
          </w:tcPr>
          <w:p w14:paraId="366A459C"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III.</w:t>
            </w:r>
          </w:p>
        </w:tc>
        <w:tc>
          <w:tcPr>
            <w:tcW w:w="1985" w:type="dxa"/>
          </w:tcPr>
          <w:p w14:paraId="25FD4119"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23</w:t>
            </w:r>
          </w:p>
        </w:tc>
        <w:tc>
          <w:tcPr>
            <w:tcW w:w="2126" w:type="dxa"/>
          </w:tcPr>
          <w:p w14:paraId="7FB7243C"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23</w:t>
            </w:r>
          </w:p>
        </w:tc>
        <w:tc>
          <w:tcPr>
            <w:tcW w:w="2233" w:type="dxa"/>
            <w:vAlign w:val="center"/>
          </w:tcPr>
          <w:p w14:paraId="2FF60EEE"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w:t>
            </w:r>
          </w:p>
        </w:tc>
      </w:tr>
      <w:tr w:rsidR="009F4AFF" w14:paraId="2CA0D475" w14:textId="77777777" w:rsidTr="009F4AFF">
        <w:trPr>
          <w:trHeight w:val="357"/>
        </w:trPr>
        <w:tc>
          <w:tcPr>
            <w:tcW w:w="1999" w:type="dxa"/>
            <w:vMerge/>
          </w:tcPr>
          <w:p w14:paraId="6E117918" w14:textId="77777777" w:rsidR="009F4AFF" w:rsidRDefault="009F4AFF" w:rsidP="009F4AFF">
            <w:pPr>
              <w:spacing w:line="0" w:lineRule="atLeast"/>
              <w:rPr>
                <w:rFonts w:ascii="Calibri Light" w:eastAsia="Comic Sans MS" w:hAnsi="Calibri Light"/>
                <w:b/>
                <w:color w:val="1F497D" w:themeColor="text2"/>
                <w:sz w:val="24"/>
                <w:szCs w:val="24"/>
              </w:rPr>
            </w:pPr>
          </w:p>
        </w:tc>
        <w:tc>
          <w:tcPr>
            <w:tcW w:w="1653" w:type="dxa"/>
          </w:tcPr>
          <w:p w14:paraId="2F5F9112"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IV.</w:t>
            </w:r>
          </w:p>
        </w:tc>
        <w:tc>
          <w:tcPr>
            <w:tcW w:w="1985" w:type="dxa"/>
          </w:tcPr>
          <w:p w14:paraId="004D230E"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16</w:t>
            </w:r>
          </w:p>
        </w:tc>
        <w:tc>
          <w:tcPr>
            <w:tcW w:w="2126" w:type="dxa"/>
          </w:tcPr>
          <w:p w14:paraId="2A467673"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16</w:t>
            </w:r>
          </w:p>
        </w:tc>
        <w:tc>
          <w:tcPr>
            <w:tcW w:w="2233" w:type="dxa"/>
            <w:vAlign w:val="center"/>
          </w:tcPr>
          <w:p w14:paraId="6C3AF39E"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w:t>
            </w:r>
          </w:p>
        </w:tc>
      </w:tr>
      <w:tr w:rsidR="009F4AFF" w14:paraId="69508ED5" w14:textId="77777777" w:rsidTr="009F4AFF">
        <w:trPr>
          <w:trHeight w:val="348"/>
        </w:trPr>
        <w:tc>
          <w:tcPr>
            <w:tcW w:w="1999" w:type="dxa"/>
            <w:vMerge/>
          </w:tcPr>
          <w:p w14:paraId="31036140" w14:textId="77777777" w:rsidR="009F4AFF" w:rsidRDefault="009F4AFF" w:rsidP="009F4AFF">
            <w:pPr>
              <w:spacing w:line="0" w:lineRule="atLeast"/>
              <w:rPr>
                <w:rFonts w:ascii="Calibri Light" w:eastAsia="Comic Sans MS" w:hAnsi="Calibri Light"/>
                <w:b/>
                <w:color w:val="1F497D" w:themeColor="text2"/>
                <w:sz w:val="24"/>
                <w:szCs w:val="24"/>
              </w:rPr>
            </w:pPr>
          </w:p>
        </w:tc>
        <w:tc>
          <w:tcPr>
            <w:tcW w:w="1653" w:type="dxa"/>
          </w:tcPr>
          <w:p w14:paraId="69B6986F"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V.</w:t>
            </w:r>
          </w:p>
        </w:tc>
        <w:tc>
          <w:tcPr>
            <w:tcW w:w="1985" w:type="dxa"/>
          </w:tcPr>
          <w:p w14:paraId="1D02BF68"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21/20*</w:t>
            </w:r>
          </w:p>
        </w:tc>
        <w:tc>
          <w:tcPr>
            <w:tcW w:w="2126" w:type="dxa"/>
          </w:tcPr>
          <w:p w14:paraId="0D75AD89"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20</w:t>
            </w:r>
          </w:p>
        </w:tc>
        <w:tc>
          <w:tcPr>
            <w:tcW w:w="2233" w:type="dxa"/>
            <w:vAlign w:val="center"/>
          </w:tcPr>
          <w:p w14:paraId="768F0F72" w14:textId="77777777" w:rsidR="009F4AFF" w:rsidRPr="000901F9" w:rsidRDefault="009F4AFF" w:rsidP="009F4AFF">
            <w:pPr>
              <w:spacing w:line="0" w:lineRule="atLeast"/>
              <w:jc w:val="center"/>
              <w:rPr>
                <w:rFonts w:ascii="Calibri Light" w:eastAsia="Comic Sans MS" w:hAnsi="Calibri Light"/>
                <w:b/>
                <w:color w:val="1F497D" w:themeColor="text2"/>
                <w:sz w:val="24"/>
                <w:szCs w:val="24"/>
                <w:vertAlign w:val="superscript"/>
              </w:rPr>
            </w:pPr>
            <w:r>
              <w:rPr>
                <w:rFonts w:ascii="Calibri Light" w:eastAsia="Comic Sans MS" w:hAnsi="Calibri Light"/>
                <w:b/>
                <w:color w:val="1F497D" w:themeColor="text2"/>
                <w:sz w:val="24"/>
                <w:szCs w:val="24"/>
              </w:rPr>
              <w:t>3.5</w:t>
            </w:r>
            <w:r>
              <w:rPr>
                <w:rFonts w:ascii="Calibri Light" w:eastAsia="Comic Sans MS" w:hAnsi="Calibri Light"/>
                <w:b/>
                <w:color w:val="1F497D" w:themeColor="text2"/>
                <w:sz w:val="24"/>
                <w:szCs w:val="24"/>
                <w:vertAlign w:val="superscript"/>
              </w:rPr>
              <w:t>*</w:t>
            </w:r>
          </w:p>
        </w:tc>
      </w:tr>
      <w:tr w:rsidR="009F4AFF" w14:paraId="3E4D924F" w14:textId="77777777" w:rsidTr="009F4AFF">
        <w:trPr>
          <w:trHeight w:val="355"/>
        </w:trPr>
        <w:tc>
          <w:tcPr>
            <w:tcW w:w="1999" w:type="dxa"/>
            <w:vMerge/>
          </w:tcPr>
          <w:p w14:paraId="52847C7C" w14:textId="77777777" w:rsidR="009F4AFF" w:rsidRDefault="009F4AFF" w:rsidP="009F4AFF">
            <w:pPr>
              <w:spacing w:line="0" w:lineRule="atLeast"/>
              <w:rPr>
                <w:rFonts w:ascii="Calibri Light" w:eastAsia="Comic Sans MS" w:hAnsi="Calibri Light"/>
                <w:b/>
                <w:color w:val="1F497D" w:themeColor="text2"/>
                <w:sz w:val="24"/>
                <w:szCs w:val="24"/>
              </w:rPr>
            </w:pPr>
          </w:p>
        </w:tc>
        <w:tc>
          <w:tcPr>
            <w:tcW w:w="1653" w:type="dxa"/>
          </w:tcPr>
          <w:p w14:paraId="3FA88B98"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VI.</w:t>
            </w:r>
          </w:p>
        </w:tc>
        <w:tc>
          <w:tcPr>
            <w:tcW w:w="1985" w:type="dxa"/>
          </w:tcPr>
          <w:p w14:paraId="40002B4C"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13</w:t>
            </w:r>
          </w:p>
        </w:tc>
        <w:tc>
          <w:tcPr>
            <w:tcW w:w="2126" w:type="dxa"/>
          </w:tcPr>
          <w:p w14:paraId="6189DDB8"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12/13</w:t>
            </w:r>
          </w:p>
        </w:tc>
        <w:tc>
          <w:tcPr>
            <w:tcW w:w="2233" w:type="dxa"/>
            <w:vAlign w:val="center"/>
          </w:tcPr>
          <w:p w14:paraId="010BD741"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3.6.</w:t>
            </w:r>
          </w:p>
        </w:tc>
      </w:tr>
      <w:tr w:rsidR="009F4AFF" w14:paraId="3D066AEB" w14:textId="77777777" w:rsidTr="009F4AFF">
        <w:trPr>
          <w:trHeight w:val="349"/>
        </w:trPr>
        <w:tc>
          <w:tcPr>
            <w:tcW w:w="1999" w:type="dxa"/>
          </w:tcPr>
          <w:p w14:paraId="40F2B54B" w14:textId="77777777" w:rsidR="009F4AFF" w:rsidRDefault="009F4AFF" w:rsidP="009F4AF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II. POLUGODIŠTE</w:t>
            </w:r>
          </w:p>
        </w:tc>
        <w:tc>
          <w:tcPr>
            <w:tcW w:w="1653" w:type="dxa"/>
            <w:shd w:val="clear" w:color="auto" w:fill="B8CCE4" w:themeFill="accent1" w:themeFillTint="66"/>
          </w:tcPr>
          <w:p w14:paraId="3A21E652" w14:textId="77777777" w:rsidR="009F4AFF" w:rsidRDefault="009F4AFF" w:rsidP="009F4AFF">
            <w:pPr>
              <w:spacing w:line="0" w:lineRule="atLeast"/>
              <w:jc w:val="center"/>
              <w:rPr>
                <w:rFonts w:ascii="Calibri Light" w:eastAsia="Comic Sans MS" w:hAnsi="Calibri Light"/>
                <w:b/>
                <w:color w:val="1F497D" w:themeColor="text2"/>
                <w:sz w:val="24"/>
                <w:szCs w:val="24"/>
              </w:rPr>
            </w:pPr>
          </w:p>
        </w:tc>
        <w:tc>
          <w:tcPr>
            <w:tcW w:w="1985" w:type="dxa"/>
          </w:tcPr>
          <w:p w14:paraId="418DBD18"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103/101*</w:t>
            </w:r>
          </w:p>
        </w:tc>
        <w:tc>
          <w:tcPr>
            <w:tcW w:w="2126" w:type="dxa"/>
          </w:tcPr>
          <w:p w14:paraId="759C0B5F"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102</w:t>
            </w:r>
          </w:p>
        </w:tc>
        <w:tc>
          <w:tcPr>
            <w:tcW w:w="2233" w:type="dxa"/>
            <w:vAlign w:val="center"/>
          </w:tcPr>
          <w:p w14:paraId="7E6D2A8D"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1/3*</w:t>
            </w:r>
          </w:p>
        </w:tc>
      </w:tr>
      <w:tr w:rsidR="009F4AFF" w14:paraId="325DA051" w14:textId="77777777" w:rsidTr="009F4AFF">
        <w:trPr>
          <w:trHeight w:val="349"/>
        </w:trPr>
        <w:tc>
          <w:tcPr>
            <w:tcW w:w="1999" w:type="dxa"/>
          </w:tcPr>
          <w:p w14:paraId="3A40916A" w14:textId="77777777" w:rsidR="009F4AFF" w:rsidRDefault="009F4AFF" w:rsidP="009F4AF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UKUPNO</w:t>
            </w:r>
          </w:p>
        </w:tc>
        <w:tc>
          <w:tcPr>
            <w:tcW w:w="1653" w:type="dxa"/>
            <w:shd w:val="clear" w:color="auto" w:fill="B8CCE4" w:themeFill="accent1" w:themeFillTint="66"/>
          </w:tcPr>
          <w:p w14:paraId="5A175364" w14:textId="77777777" w:rsidR="009F4AFF" w:rsidRDefault="009F4AFF" w:rsidP="009F4AFF">
            <w:pPr>
              <w:spacing w:line="0" w:lineRule="atLeast"/>
              <w:jc w:val="center"/>
              <w:rPr>
                <w:rFonts w:ascii="Calibri Light" w:eastAsia="Comic Sans MS" w:hAnsi="Calibri Light"/>
                <w:b/>
                <w:color w:val="1F497D" w:themeColor="text2"/>
                <w:sz w:val="24"/>
                <w:szCs w:val="24"/>
              </w:rPr>
            </w:pPr>
          </w:p>
        </w:tc>
        <w:tc>
          <w:tcPr>
            <w:tcW w:w="1985" w:type="dxa"/>
          </w:tcPr>
          <w:p w14:paraId="4BE712E5"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178/176*</w:t>
            </w:r>
          </w:p>
        </w:tc>
        <w:tc>
          <w:tcPr>
            <w:tcW w:w="2126" w:type="dxa"/>
          </w:tcPr>
          <w:p w14:paraId="7ACCC6C9"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176</w:t>
            </w:r>
          </w:p>
        </w:tc>
        <w:tc>
          <w:tcPr>
            <w:tcW w:w="2233" w:type="dxa"/>
            <w:vAlign w:val="center"/>
          </w:tcPr>
          <w:p w14:paraId="1CF306EE" w14:textId="77777777" w:rsidR="009F4AFF" w:rsidRDefault="009F4AFF" w:rsidP="009F4AFF">
            <w:pPr>
              <w:spacing w:line="0" w:lineRule="atLeast"/>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2/4*</w:t>
            </w:r>
          </w:p>
        </w:tc>
      </w:tr>
    </w:tbl>
    <w:p w14:paraId="0D424296" w14:textId="77777777" w:rsidR="00916AD2" w:rsidRDefault="00916AD2" w:rsidP="005E313F">
      <w:pPr>
        <w:spacing w:line="0" w:lineRule="atLeast"/>
        <w:rPr>
          <w:rFonts w:ascii="Calibri Light" w:eastAsia="Comic Sans MS" w:hAnsi="Calibri Light"/>
          <w:b/>
          <w:color w:val="1F497D" w:themeColor="text2"/>
          <w:sz w:val="24"/>
          <w:szCs w:val="24"/>
        </w:rPr>
      </w:pPr>
    </w:p>
    <w:p w14:paraId="5267BC91" w14:textId="77777777" w:rsidR="009F4AFF" w:rsidRDefault="009F4AFF" w:rsidP="009F4AFF">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 xml:space="preserve">RADNI NASTAVNI DANI : </w:t>
      </w:r>
    </w:p>
    <w:p w14:paraId="70B9DD11" w14:textId="77777777" w:rsidR="009F4AFF" w:rsidRDefault="009F4AFF" w:rsidP="009F4AFF">
      <w:pPr>
        <w:spacing w:line="0" w:lineRule="atLeast"/>
        <w:rPr>
          <w:rFonts w:ascii="Calibri Light" w:eastAsia="Comic Sans MS" w:hAnsi="Calibri Light"/>
          <w:color w:val="1F497D" w:themeColor="text2"/>
          <w:sz w:val="24"/>
        </w:rPr>
      </w:pPr>
      <w:r>
        <w:rPr>
          <w:rFonts w:ascii="Calibri Light" w:eastAsia="Comic Sans MS" w:hAnsi="Calibri Light"/>
          <w:color w:val="1F497D" w:themeColor="text2"/>
          <w:sz w:val="24"/>
        </w:rPr>
        <w:t xml:space="preserve">176 </w:t>
      </w:r>
    </w:p>
    <w:p w14:paraId="2562BF93" w14:textId="77777777" w:rsidR="009F4AFF" w:rsidRPr="00AB6314" w:rsidRDefault="009F4AFF" w:rsidP="009F4AFF">
      <w:pPr>
        <w:spacing w:line="0" w:lineRule="atLeast"/>
        <w:rPr>
          <w:rFonts w:ascii="Calibri Light" w:eastAsia="Comic Sans MS" w:hAnsi="Calibri Light"/>
          <w:color w:val="1F497D" w:themeColor="text2"/>
          <w:sz w:val="24"/>
        </w:rPr>
      </w:pPr>
      <w:r w:rsidRPr="00AB6314">
        <w:rPr>
          <w:rFonts w:ascii="Calibri Light" w:eastAsia="Comic Sans MS" w:hAnsi="Calibri Light"/>
          <w:color w:val="1F497D" w:themeColor="text2"/>
          <w:sz w:val="24"/>
        </w:rPr>
        <w:t>*- nastav</w:t>
      </w:r>
      <w:r>
        <w:rPr>
          <w:rFonts w:ascii="Calibri Light" w:eastAsia="Comic Sans MS" w:hAnsi="Calibri Light"/>
          <w:color w:val="1F497D" w:themeColor="text2"/>
          <w:sz w:val="24"/>
        </w:rPr>
        <w:t>a</w:t>
      </w:r>
      <w:r w:rsidRPr="00AB6314">
        <w:rPr>
          <w:rFonts w:ascii="Calibri Light" w:eastAsia="Comic Sans MS" w:hAnsi="Calibri Light"/>
          <w:color w:val="1F497D" w:themeColor="text2"/>
          <w:sz w:val="24"/>
        </w:rPr>
        <w:t xml:space="preserve"> po modelu A</w:t>
      </w:r>
    </w:p>
    <w:p w14:paraId="50BF1C97" w14:textId="4EB8AD36" w:rsidR="005E313F" w:rsidRDefault="005E313F" w:rsidP="00916AD2">
      <w:pPr>
        <w:spacing w:line="0" w:lineRule="atLeast"/>
        <w:rPr>
          <w:rFonts w:ascii="Calibri Light" w:eastAsia="Comic Sans MS" w:hAnsi="Calibri Light"/>
          <w:color w:val="1F497D" w:themeColor="text2"/>
          <w:sz w:val="24"/>
        </w:rPr>
      </w:pPr>
    </w:p>
    <w:p w14:paraId="1DD9E116" w14:textId="3DF69043" w:rsidR="005E313F" w:rsidRPr="005B10CA" w:rsidRDefault="005E313F" w:rsidP="002655B5">
      <w:pPr>
        <w:spacing w:line="0" w:lineRule="atLeast"/>
        <w:jc w:val="both"/>
        <w:rPr>
          <w:rFonts w:ascii="Calibri Light" w:eastAsia="Comic Sans MS" w:hAnsi="Calibri Light"/>
          <w:b/>
          <w:bCs/>
          <w:color w:val="1F497D" w:themeColor="text2"/>
          <w:sz w:val="24"/>
        </w:rPr>
      </w:pPr>
      <w:r w:rsidRPr="005B10CA">
        <w:rPr>
          <w:rFonts w:ascii="Calibri Light" w:eastAsia="Comic Sans MS" w:hAnsi="Calibri Light"/>
          <w:b/>
          <w:bCs/>
          <w:color w:val="1F497D" w:themeColor="text2"/>
          <w:sz w:val="24"/>
        </w:rPr>
        <w:t>3.5. MODELI NASTAVE U</w:t>
      </w:r>
      <w:r w:rsidR="00A12E37" w:rsidRPr="005B10CA">
        <w:rPr>
          <w:rFonts w:ascii="Calibri Light" w:eastAsia="Comic Sans MS" w:hAnsi="Calibri Light"/>
          <w:b/>
          <w:bCs/>
          <w:color w:val="1F497D" w:themeColor="text2"/>
          <w:sz w:val="24"/>
        </w:rPr>
        <w:t xml:space="preserve"> ŠK. GOD. </w:t>
      </w:r>
      <w:r w:rsidRPr="005B10CA">
        <w:rPr>
          <w:rFonts w:ascii="Calibri Light" w:eastAsia="Comic Sans MS" w:hAnsi="Calibri Light"/>
          <w:b/>
          <w:bCs/>
          <w:color w:val="1F497D" w:themeColor="text2"/>
          <w:sz w:val="24"/>
        </w:rPr>
        <w:t xml:space="preserve"> 2020./2021.</w:t>
      </w:r>
    </w:p>
    <w:p w14:paraId="293048FD" w14:textId="77777777" w:rsidR="00A12E37" w:rsidRDefault="00A12E37" w:rsidP="002655B5">
      <w:pPr>
        <w:spacing w:line="0" w:lineRule="atLeast"/>
        <w:jc w:val="both"/>
        <w:rPr>
          <w:rFonts w:ascii="Calibri Light" w:eastAsia="Comic Sans MS" w:hAnsi="Calibri Light"/>
          <w:color w:val="1F497D" w:themeColor="text2"/>
          <w:sz w:val="24"/>
        </w:rPr>
      </w:pPr>
    </w:p>
    <w:p w14:paraId="4D9F6C72" w14:textId="4D972C69" w:rsidR="005E313F" w:rsidRPr="005B10CA" w:rsidRDefault="005E313F" w:rsidP="002655B5">
      <w:pPr>
        <w:spacing w:line="0" w:lineRule="atLeast"/>
        <w:jc w:val="both"/>
        <w:rPr>
          <w:rFonts w:ascii="Calibri Light" w:eastAsia="Comic Sans MS" w:hAnsi="Calibri Light"/>
          <w:i/>
          <w:iCs/>
          <w:color w:val="1F497D" w:themeColor="text2"/>
          <w:sz w:val="24"/>
        </w:rPr>
      </w:pPr>
      <w:r>
        <w:rPr>
          <w:rFonts w:ascii="Calibri Light" w:eastAsia="Comic Sans MS" w:hAnsi="Calibri Light"/>
          <w:color w:val="1F497D" w:themeColor="text2"/>
          <w:sz w:val="24"/>
        </w:rPr>
        <w:t xml:space="preserve">Sukladno odluci Vlade RH aktivirana su 3 modela nastave, koji su detaljno opisani u dokumentu </w:t>
      </w:r>
      <w:r w:rsidRPr="005B10CA">
        <w:rPr>
          <w:rFonts w:ascii="Calibri Light" w:eastAsia="Comic Sans MS" w:hAnsi="Calibri Light"/>
          <w:i/>
          <w:iCs/>
          <w:color w:val="1F497D" w:themeColor="text2"/>
          <w:sz w:val="24"/>
        </w:rPr>
        <w:t>Modeli i preporuke za rad u uvjetima povezanim s COVID-19:</w:t>
      </w:r>
    </w:p>
    <w:p w14:paraId="25D7B55B" w14:textId="58445CAF" w:rsidR="005E313F" w:rsidRDefault="005E313F" w:rsidP="002655B5">
      <w:pPr>
        <w:spacing w:line="0" w:lineRule="atLeast"/>
        <w:jc w:val="both"/>
        <w:rPr>
          <w:rFonts w:ascii="Calibri Light" w:eastAsia="Comic Sans MS" w:hAnsi="Calibri Light"/>
          <w:color w:val="1F497D" w:themeColor="text2"/>
          <w:sz w:val="24"/>
        </w:rPr>
      </w:pPr>
      <w:r>
        <w:rPr>
          <w:rFonts w:ascii="Calibri Light" w:eastAsia="Comic Sans MS" w:hAnsi="Calibri Light"/>
          <w:color w:val="1F497D" w:themeColor="text2"/>
          <w:sz w:val="24"/>
        </w:rPr>
        <w:t xml:space="preserve">MODEL A  - </w:t>
      </w:r>
      <w:r w:rsidR="000A0F14">
        <w:rPr>
          <w:rFonts w:ascii="Calibri Light" w:eastAsia="Comic Sans MS" w:hAnsi="Calibri Light"/>
          <w:color w:val="1F497D" w:themeColor="text2"/>
          <w:sz w:val="24"/>
        </w:rPr>
        <w:t xml:space="preserve"> u koj</w:t>
      </w:r>
      <w:r w:rsidR="006D4067">
        <w:rPr>
          <w:rFonts w:ascii="Calibri Light" w:eastAsia="Comic Sans MS" w:hAnsi="Calibri Light"/>
          <w:color w:val="1F497D" w:themeColor="text2"/>
          <w:sz w:val="24"/>
        </w:rPr>
        <w:t>em</w:t>
      </w:r>
      <w:r w:rsidR="000A0F14">
        <w:rPr>
          <w:rFonts w:ascii="Calibri Light" w:eastAsia="Comic Sans MS" w:hAnsi="Calibri Light"/>
          <w:color w:val="1F497D" w:themeColor="text2"/>
          <w:sz w:val="24"/>
        </w:rPr>
        <w:t xml:space="preserve"> su svi učenici </w:t>
      </w:r>
      <w:r w:rsidR="006D4067">
        <w:rPr>
          <w:rFonts w:ascii="Calibri Light" w:eastAsia="Comic Sans MS" w:hAnsi="Calibri Light"/>
          <w:color w:val="1F497D" w:themeColor="text2"/>
          <w:sz w:val="24"/>
        </w:rPr>
        <w:t xml:space="preserve">obrazuju </w:t>
      </w:r>
      <w:r w:rsidR="000A0F14">
        <w:rPr>
          <w:rFonts w:ascii="Calibri Light" w:eastAsia="Comic Sans MS" w:hAnsi="Calibri Light"/>
          <w:color w:val="1F497D" w:themeColor="text2"/>
          <w:sz w:val="24"/>
        </w:rPr>
        <w:t xml:space="preserve">u školi uz pridržavanje preporučenih </w:t>
      </w:r>
      <w:r w:rsidR="006D4067">
        <w:rPr>
          <w:rFonts w:ascii="Calibri Light" w:eastAsia="Comic Sans MS" w:hAnsi="Calibri Light"/>
          <w:color w:val="1F497D" w:themeColor="text2"/>
          <w:sz w:val="24"/>
        </w:rPr>
        <w:t>epidemioloških mjera, uz iznimku organiziranja nastave isključivo  na daljinu za izrazito vulnerabilne učenike.</w:t>
      </w:r>
    </w:p>
    <w:p w14:paraId="195EBD3A" w14:textId="0038F243" w:rsidR="006D4067" w:rsidRDefault="006D4067" w:rsidP="002655B5">
      <w:pPr>
        <w:spacing w:line="0" w:lineRule="atLeast"/>
        <w:jc w:val="both"/>
        <w:rPr>
          <w:rFonts w:ascii="Calibri Light" w:eastAsia="Comic Sans MS" w:hAnsi="Calibri Light"/>
          <w:color w:val="1F497D" w:themeColor="text2"/>
          <w:sz w:val="24"/>
        </w:rPr>
      </w:pPr>
      <w:r>
        <w:rPr>
          <w:rFonts w:ascii="Calibri Light" w:eastAsia="Comic Sans MS" w:hAnsi="Calibri Light"/>
          <w:color w:val="1F497D" w:themeColor="text2"/>
          <w:sz w:val="24"/>
        </w:rPr>
        <w:t>MODEL B –  u kojem učenici prate nastavu dijelom u školi, a dijelom na daljinu, uz iznimku organiziranja isključivo  nastave na daljinu za izrazito vulnerabilne učenike.</w:t>
      </w:r>
    </w:p>
    <w:p w14:paraId="31168FDC" w14:textId="3907011B" w:rsidR="00A12E37" w:rsidRDefault="006D4067" w:rsidP="002655B5">
      <w:pPr>
        <w:spacing w:line="0" w:lineRule="atLeast"/>
        <w:jc w:val="both"/>
        <w:rPr>
          <w:rFonts w:ascii="Calibri Light" w:eastAsia="Comic Sans MS" w:hAnsi="Calibri Light"/>
          <w:color w:val="1F497D" w:themeColor="text2"/>
          <w:sz w:val="24"/>
        </w:rPr>
      </w:pPr>
      <w:r>
        <w:rPr>
          <w:rFonts w:ascii="Calibri Light" w:eastAsia="Comic Sans MS" w:hAnsi="Calibri Light"/>
          <w:color w:val="1F497D" w:themeColor="text2"/>
          <w:sz w:val="24"/>
        </w:rPr>
        <w:t>MODEL C – u kojem svi učenici prate nastavu na daljinu</w:t>
      </w:r>
    </w:p>
    <w:p w14:paraId="5CC24485" w14:textId="77777777" w:rsidR="00D65310" w:rsidRDefault="00D65310" w:rsidP="002655B5">
      <w:pPr>
        <w:spacing w:line="0" w:lineRule="atLeast"/>
        <w:jc w:val="both"/>
        <w:rPr>
          <w:rFonts w:ascii="Calibri Light" w:eastAsia="Comic Sans MS" w:hAnsi="Calibri Light"/>
          <w:color w:val="1F497D" w:themeColor="text2"/>
          <w:sz w:val="24"/>
        </w:rPr>
      </w:pPr>
    </w:p>
    <w:p w14:paraId="7ECFC4C9" w14:textId="5249C67A" w:rsidR="00A12E37" w:rsidRDefault="00A12E37" w:rsidP="002655B5">
      <w:pPr>
        <w:spacing w:line="0" w:lineRule="atLeast"/>
        <w:jc w:val="both"/>
        <w:rPr>
          <w:rFonts w:ascii="Calibri Light" w:eastAsia="Comic Sans MS" w:hAnsi="Calibri Light"/>
          <w:color w:val="1F497D" w:themeColor="text2"/>
          <w:sz w:val="24"/>
        </w:rPr>
      </w:pPr>
      <w:r>
        <w:rPr>
          <w:rFonts w:ascii="Calibri Light" w:eastAsia="Comic Sans MS" w:hAnsi="Calibri Light"/>
          <w:color w:val="1F497D" w:themeColor="text2"/>
          <w:sz w:val="24"/>
        </w:rPr>
        <w:t>U slučaju pogoršanja ili poboljšanja epidemiološke situacije na lokalnoj razini, ravnatelj škole donosi odluku o prelasku na drugi model školovanja</w:t>
      </w:r>
      <w:r w:rsidR="00D65310">
        <w:rPr>
          <w:rFonts w:ascii="Calibri Light" w:eastAsia="Comic Sans MS" w:hAnsi="Calibri Light"/>
          <w:color w:val="1F497D" w:themeColor="text2"/>
          <w:sz w:val="24"/>
        </w:rPr>
        <w:t>,</w:t>
      </w:r>
      <w:r>
        <w:rPr>
          <w:rFonts w:ascii="Calibri Light" w:eastAsia="Comic Sans MS" w:hAnsi="Calibri Light"/>
          <w:color w:val="1F497D" w:themeColor="text2"/>
          <w:sz w:val="24"/>
        </w:rPr>
        <w:t xml:space="preserve"> u suradnji sa lokalnim stožerom civilne zaštite i osnivačem</w:t>
      </w:r>
      <w:r w:rsidR="00D65310">
        <w:rPr>
          <w:rFonts w:ascii="Calibri Light" w:eastAsia="Comic Sans MS" w:hAnsi="Calibri Light"/>
          <w:color w:val="1F497D" w:themeColor="text2"/>
          <w:sz w:val="24"/>
        </w:rPr>
        <w:t>, a prema uputama i preporukama dokumenta</w:t>
      </w:r>
      <w:r w:rsidR="00D65310" w:rsidRPr="00D65310">
        <w:rPr>
          <w:rFonts w:ascii="Calibri Light" w:eastAsia="Comic Sans MS" w:hAnsi="Calibri Light"/>
          <w:i/>
          <w:iCs/>
          <w:color w:val="1F497D" w:themeColor="text2"/>
          <w:sz w:val="24"/>
        </w:rPr>
        <w:t xml:space="preserve"> </w:t>
      </w:r>
      <w:r w:rsidR="00D65310" w:rsidRPr="005B10CA">
        <w:rPr>
          <w:rFonts w:ascii="Calibri Light" w:eastAsia="Comic Sans MS" w:hAnsi="Calibri Light"/>
          <w:i/>
          <w:iCs/>
          <w:color w:val="1F497D" w:themeColor="text2"/>
          <w:sz w:val="24"/>
        </w:rPr>
        <w:t>Modeli i preporuke za rad u uvjetima povezanim s COVID-19</w:t>
      </w:r>
      <w:r w:rsidR="00D65310">
        <w:rPr>
          <w:rFonts w:ascii="Calibri Light" w:eastAsia="Comic Sans MS" w:hAnsi="Calibri Light"/>
          <w:color w:val="1F497D" w:themeColor="text2"/>
          <w:sz w:val="24"/>
        </w:rPr>
        <w:t>.</w:t>
      </w:r>
    </w:p>
    <w:p w14:paraId="16FA81C0" w14:textId="03BD43CA" w:rsidR="006D4067" w:rsidRDefault="006D4067" w:rsidP="002655B5">
      <w:pPr>
        <w:spacing w:line="0" w:lineRule="atLeast"/>
        <w:jc w:val="both"/>
        <w:rPr>
          <w:rFonts w:ascii="Calibri Light" w:eastAsia="Comic Sans MS" w:hAnsi="Calibri Light"/>
          <w:color w:val="1F497D" w:themeColor="text2"/>
          <w:sz w:val="24"/>
        </w:rPr>
      </w:pPr>
      <w:r>
        <w:rPr>
          <w:rFonts w:ascii="Calibri Light" w:eastAsia="Comic Sans MS" w:hAnsi="Calibri Light"/>
          <w:color w:val="1F497D" w:themeColor="text2"/>
          <w:sz w:val="24"/>
        </w:rPr>
        <w:t>Nastavna godina započinje u našoj školi prema modelu A, uz iznimku dva učenika koji spadaju u vulnerabilnu skupinu. Jedan učenik već prati nastavu na daljinu od kuće, a drugi je na bolničkom liječenju gdje je uključen u nastavu. Po prestanku bolničkog liječenja pratit će nastavu na daljinu od kuće.</w:t>
      </w:r>
    </w:p>
    <w:p w14:paraId="39A4ACCF" w14:textId="77777777" w:rsidR="00916AD2" w:rsidRDefault="00916AD2" w:rsidP="002655B5">
      <w:pPr>
        <w:tabs>
          <w:tab w:val="left" w:pos="3630"/>
        </w:tabs>
        <w:jc w:val="both"/>
        <w:rPr>
          <w:rFonts w:ascii="Times New Roman" w:eastAsia="Times New Roman" w:hAnsi="Times New Roman"/>
        </w:rPr>
      </w:pPr>
    </w:p>
    <w:p w14:paraId="7D865770" w14:textId="77777777" w:rsidR="00916AD2" w:rsidRDefault="00916AD2" w:rsidP="00804D92">
      <w:pPr>
        <w:spacing w:line="0" w:lineRule="atLeast"/>
        <w:ind w:left="620"/>
        <w:rPr>
          <w:rFonts w:ascii="Calibri Light" w:eastAsia="Comic Sans MS" w:hAnsi="Calibri Light"/>
          <w:b/>
          <w:color w:val="1F497D" w:themeColor="text2"/>
          <w:sz w:val="24"/>
          <w:szCs w:val="24"/>
        </w:rPr>
      </w:pPr>
    </w:p>
    <w:p w14:paraId="25D56684" w14:textId="77777777" w:rsidR="00916AD2" w:rsidRDefault="00916AD2" w:rsidP="00804D92">
      <w:pPr>
        <w:spacing w:line="0" w:lineRule="atLeast"/>
        <w:ind w:left="620"/>
        <w:rPr>
          <w:rFonts w:ascii="Calibri Light" w:eastAsia="Comic Sans MS" w:hAnsi="Calibri Light"/>
          <w:b/>
          <w:color w:val="1F497D" w:themeColor="text2"/>
          <w:sz w:val="24"/>
          <w:szCs w:val="24"/>
        </w:rPr>
      </w:pPr>
    </w:p>
    <w:p w14:paraId="581F6762" w14:textId="77777777" w:rsidR="009F4AFF" w:rsidRPr="009F4AFF" w:rsidRDefault="009F4AFF" w:rsidP="009F4AFF">
      <w:pPr>
        <w:spacing w:line="0" w:lineRule="atLeast"/>
        <w:rPr>
          <w:rFonts w:ascii="Calibri Light" w:eastAsia="Comic Sans MS" w:hAnsi="Calibri Light"/>
          <w:b/>
          <w:color w:val="1F497D" w:themeColor="text2"/>
          <w:sz w:val="28"/>
        </w:rPr>
      </w:pPr>
      <w:r w:rsidRPr="009F4AFF">
        <w:rPr>
          <w:rFonts w:ascii="Calibri Light" w:eastAsia="Comic Sans MS" w:hAnsi="Calibri Light"/>
          <w:b/>
          <w:color w:val="1F497D" w:themeColor="text2"/>
          <w:sz w:val="28"/>
        </w:rPr>
        <w:lastRenderedPageBreak/>
        <w:t>4. GODIŠNJI NASTAVNI PLAN I PROGRAM</w:t>
      </w:r>
    </w:p>
    <w:p w14:paraId="47CE0D52" w14:textId="77777777" w:rsidR="009F4AFF" w:rsidRPr="009F4AFF" w:rsidRDefault="009F4AFF" w:rsidP="009F4AFF">
      <w:pPr>
        <w:spacing w:line="395" w:lineRule="exact"/>
        <w:rPr>
          <w:rFonts w:ascii="Calibri Light" w:eastAsia="Times New Roman" w:hAnsi="Calibri Light"/>
          <w:color w:val="1F497D" w:themeColor="text2"/>
        </w:rPr>
      </w:pPr>
    </w:p>
    <w:p w14:paraId="46E1D0CA" w14:textId="77777777" w:rsidR="009F4AFF" w:rsidRPr="009F4AFF" w:rsidRDefault="009F4AFF" w:rsidP="009F4AFF">
      <w:pPr>
        <w:spacing w:line="0" w:lineRule="atLeast"/>
        <w:rPr>
          <w:rFonts w:ascii="Calibri Light" w:eastAsia="Comic Sans MS" w:hAnsi="Calibri Light"/>
          <w:b/>
          <w:color w:val="1F497D" w:themeColor="text2"/>
          <w:sz w:val="24"/>
          <w:u w:val="single"/>
        </w:rPr>
      </w:pPr>
      <w:r w:rsidRPr="009F4AFF">
        <w:rPr>
          <w:rFonts w:ascii="Calibri Light" w:eastAsia="Comic Sans MS" w:hAnsi="Calibri Light"/>
          <w:b/>
          <w:color w:val="1F497D" w:themeColor="text2"/>
          <w:sz w:val="24"/>
          <w:u w:val="single"/>
        </w:rPr>
        <w:t>4.1. Godišnji fond sati nastavnih predmeta po razrednim odjelima</w:t>
      </w:r>
    </w:p>
    <w:p w14:paraId="6013B298" w14:textId="77777777" w:rsidR="009F4AFF" w:rsidRPr="009F4AFF" w:rsidRDefault="009F4AFF" w:rsidP="009F4AFF">
      <w:pPr>
        <w:spacing w:line="331" w:lineRule="exact"/>
        <w:rPr>
          <w:rFonts w:ascii="Calibri Light" w:eastAsia="Times New Roman" w:hAnsi="Calibri Light"/>
          <w:color w:val="1F497D" w:themeColor="text2"/>
        </w:rPr>
      </w:pPr>
    </w:p>
    <w:p w14:paraId="6EB7498F" w14:textId="77777777" w:rsidR="009F4AFF" w:rsidRPr="009F4AFF" w:rsidRDefault="009F4AFF" w:rsidP="009F4AFF">
      <w:pPr>
        <w:spacing w:line="0" w:lineRule="atLeast"/>
        <w:rPr>
          <w:rFonts w:ascii="Calibri Light" w:eastAsia="Comic Sans MS" w:hAnsi="Calibri Light"/>
          <w:b/>
          <w:color w:val="1F497D" w:themeColor="text2"/>
          <w:sz w:val="24"/>
          <w:u w:val="single"/>
        </w:rPr>
      </w:pPr>
      <w:r w:rsidRPr="009F4AFF">
        <w:rPr>
          <w:rFonts w:ascii="Calibri Light" w:eastAsia="Comic Sans MS" w:hAnsi="Calibri Light"/>
          <w:b/>
          <w:color w:val="1F497D" w:themeColor="text2"/>
          <w:sz w:val="24"/>
          <w:u w:val="single"/>
        </w:rPr>
        <w:t>REDOVNA NASTAVA</w:t>
      </w:r>
    </w:p>
    <w:p w14:paraId="088DD2B6" w14:textId="77777777" w:rsidR="009F4AFF" w:rsidRPr="009F4AFF" w:rsidRDefault="009F4AFF" w:rsidP="009F4AFF">
      <w:pPr>
        <w:spacing w:line="335" w:lineRule="exact"/>
        <w:rPr>
          <w:rFonts w:ascii="Calibri Light" w:eastAsia="Times New Roman" w:hAnsi="Calibri Light"/>
          <w:color w:val="1F497D" w:themeColor="text2"/>
        </w:rPr>
      </w:pPr>
    </w:p>
    <w:p w14:paraId="43D948FD" w14:textId="77777777" w:rsidR="009F4AFF" w:rsidRPr="009F4AFF" w:rsidRDefault="009F4AFF" w:rsidP="009F4AFF">
      <w:pPr>
        <w:spacing w:line="0" w:lineRule="atLeast"/>
        <w:rPr>
          <w:rFonts w:ascii="Calibri Light" w:eastAsia="Comic Sans MS" w:hAnsi="Calibri Light"/>
          <w:b/>
          <w:color w:val="1F497D" w:themeColor="text2"/>
          <w:sz w:val="24"/>
        </w:rPr>
      </w:pPr>
      <w:r w:rsidRPr="009F4AFF">
        <w:rPr>
          <w:rFonts w:ascii="Calibri Light" w:eastAsia="Comic Sans MS" w:hAnsi="Calibri Light"/>
          <w:b/>
          <w:color w:val="1F497D" w:themeColor="text2"/>
          <w:sz w:val="24"/>
        </w:rPr>
        <w:t>Tablica 15: Godišnji fond sati</w:t>
      </w:r>
    </w:p>
    <w:p w14:paraId="4EA5DE1A" w14:textId="77777777" w:rsidR="00AB6314" w:rsidRDefault="00AB6314" w:rsidP="00CF0E95">
      <w:pPr>
        <w:tabs>
          <w:tab w:val="left" w:pos="3630"/>
        </w:tabs>
        <w:rPr>
          <w:rFonts w:ascii="Times New Roman" w:eastAsia="Times New Roman" w:hAnsi="Times New Roman"/>
        </w:rPr>
      </w:pPr>
    </w:p>
    <w:p w14:paraId="4C467206" w14:textId="77777777" w:rsidR="00AB6314" w:rsidRDefault="00AB6314" w:rsidP="00CF0E95">
      <w:pPr>
        <w:tabs>
          <w:tab w:val="left" w:pos="3630"/>
        </w:tabs>
        <w:rPr>
          <w:rFonts w:ascii="Times New Roman" w:eastAsia="Times New Roman" w:hAnsi="Times New Roman"/>
        </w:rPr>
      </w:pPr>
    </w:p>
    <w:tbl>
      <w:tblPr>
        <w:tblW w:w="10680" w:type="dxa"/>
        <w:tblInd w:w="-246"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CellMar>
          <w:left w:w="0" w:type="dxa"/>
          <w:right w:w="0" w:type="dxa"/>
        </w:tblCellMar>
        <w:tblLook w:val="0000" w:firstRow="0" w:lastRow="0" w:firstColumn="0" w:lastColumn="0" w:noHBand="0" w:noVBand="0"/>
      </w:tblPr>
      <w:tblGrid>
        <w:gridCol w:w="1640"/>
        <w:gridCol w:w="900"/>
        <w:gridCol w:w="860"/>
        <w:gridCol w:w="900"/>
        <w:gridCol w:w="900"/>
        <w:gridCol w:w="900"/>
        <w:gridCol w:w="900"/>
        <w:gridCol w:w="900"/>
        <w:gridCol w:w="920"/>
        <w:gridCol w:w="1860"/>
      </w:tblGrid>
      <w:tr w:rsidR="009F4AFF" w:rsidRPr="00D91838" w14:paraId="21CF69C7" w14:textId="77777777" w:rsidTr="009F4AFF">
        <w:trPr>
          <w:trHeight w:val="357"/>
        </w:trPr>
        <w:tc>
          <w:tcPr>
            <w:tcW w:w="1640" w:type="dxa"/>
            <w:vMerge w:val="restart"/>
            <w:shd w:val="clear" w:color="auto" w:fill="auto"/>
            <w:vAlign w:val="bottom"/>
          </w:tcPr>
          <w:p w14:paraId="14CD8212" w14:textId="77777777" w:rsidR="009F4AFF" w:rsidRPr="00D91838" w:rsidRDefault="009F4AFF" w:rsidP="009F4AFF">
            <w:pPr>
              <w:spacing w:line="0" w:lineRule="atLeast"/>
              <w:ind w:left="12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Nastavni</w:t>
            </w:r>
          </w:p>
          <w:p w14:paraId="2B03B200" w14:textId="77777777" w:rsidR="009F4AFF" w:rsidRPr="00D91838" w:rsidRDefault="009F4AFF" w:rsidP="009F4AFF">
            <w:pPr>
              <w:spacing w:line="315" w:lineRule="exact"/>
              <w:ind w:left="12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predmet</w:t>
            </w:r>
          </w:p>
        </w:tc>
        <w:tc>
          <w:tcPr>
            <w:tcW w:w="9040" w:type="dxa"/>
            <w:gridSpan w:val="9"/>
            <w:shd w:val="clear" w:color="auto" w:fill="auto"/>
            <w:vAlign w:val="bottom"/>
          </w:tcPr>
          <w:p w14:paraId="47D06C16" w14:textId="77777777" w:rsidR="009F4AFF" w:rsidRPr="00D91838" w:rsidRDefault="009F4AFF" w:rsidP="009F4AFF">
            <w:pPr>
              <w:spacing w:line="0" w:lineRule="atLeast"/>
              <w:jc w:val="center"/>
              <w:rPr>
                <w:rFonts w:ascii="Calibri Light" w:eastAsia="Times New Roman" w:hAnsi="Calibri Light"/>
                <w:color w:val="1F497D" w:themeColor="text2"/>
                <w:sz w:val="22"/>
                <w:szCs w:val="22"/>
              </w:rPr>
            </w:pPr>
            <w:r w:rsidRPr="00D91838">
              <w:rPr>
                <w:rFonts w:ascii="Calibri Light" w:eastAsia="Comic Sans MS" w:hAnsi="Calibri Light"/>
                <w:b/>
                <w:color w:val="1F497D" w:themeColor="text2"/>
                <w:sz w:val="22"/>
                <w:szCs w:val="22"/>
              </w:rPr>
              <w:t>Godišnji broj sati redovne nastave</w:t>
            </w:r>
          </w:p>
        </w:tc>
      </w:tr>
      <w:tr w:rsidR="009F4AFF" w:rsidRPr="00D91838" w14:paraId="26D2B220" w14:textId="77777777" w:rsidTr="009F4AFF">
        <w:trPr>
          <w:trHeight w:val="328"/>
        </w:trPr>
        <w:tc>
          <w:tcPr>
            <w:tcW w:w="1640" w:type="dxa"/>
            <w:vMerge/>
            <w:shd w:val="clear" w:color="auto" w:fill="auto"/>
            <w:vAlign w:val="bottom"/>
          </w:tcPr>
          <w:p w14:paraId="2D19AC58" w14:textId="77777777" w:rsidR="009F4AFF" w:rsidRPr="00D91838" w:rsidRDefault="009F4AFF" w:rsidP="009F4AFF">
            <w:pPr>
              <w:spacing w:line="315" w:lineRule="exact"/>
              <w:ind w:left="120"/>
              <w:rPr>
                <w:rFonts w:ascii="Calibri Light" w:eastAsia="Comic Sans MS" w:hAnsi="Calibri Light"/>
                <w:b/>
                <w:color w:val="1F497D" w:themeColor="text2"/>
                <w:sz w:val="22"/>
                <w:szCs w:val="22"/>
              </w:rPr>
            </w:pPr>
          </w:p>
        </w:tc>
        <w:tc>
          <w:tcPr>
            <w:tcW w:w="900" w:type="dxa"/>
            <w:shd w:val="clear" w:color="auto" w:fill="auto"/>
            <w:vAlign w:val="bottom"/>
          </w:tcPr>
          <w:p w14:paraId="4CF57686" w14:textId="77777777" w:rsidR="009F4AFF" w:rsidRPr="00D91838" w:rsidRDefault="009F4AFF" w:rsidP="009F4AFF">
            <w:pPr>
              <w:spacing w:line="328" w:lineRule="exact"/>
              <w:ind w:left="6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I.</w:t>
            </w:r>
          </w:p>
        </w:tc>
        <w:tc>
          <w:tcPr>
            <w:tcW w:w="860" w:type="dxa"/>
            <w:shd w:val="clear" w:color="auto" w:fill="auto"/>
            <w:vAlign w:val="bottom"/>
          </w:tcPr>
          <w:p w14:paraId="7FD0C240" w14:textId="77777777" w:rsidR="009F4AFF" w:rsidRPr="00D91838" w:rsidRDefault="009F4AFF" w:rsidP="009F4AFF">
            <w:pPr>
              <w:spacing w:line="328" w:lineRule="exact"/>
              <w:ind w:left="6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II.</w:t>
            </w:r>
          </w:p>
        </w:tc>
        <w:tc>
          <w:tcPr>
            <w:tcW w:w="900" w:type="dxa"/>
            <w:shd w:val="clear" w:color="auto" w:fill="auto"/>
            <w:vAlign w:val="bottom"/>
          </w:tcPr>
          <w:p w14:paraId="06B90DB6" w14:textId="77777777" w:rsidR="009F4AFF" w:rsidRPr="00D91838" w:rsidRDefault="009F4AFF" w:rsidP="009F4AFF">
            <w:pPr>
              <w:spacing w:line="328" w:lineRule="exact"/>
              <w:ind w:left="10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III.</w:t>
            </w:r>
          </w:p>
        </w:tc>
        <w:tc>
          <w:tcPr>
            <w:tcW w:w="900" w:type="dxa"/>
            <w:shd w:val="clear" w:color="auto" w:fill="auto"/>
            <w:vAlign w:val="bottom"/>
          </w:tcPr>
          <w:p w14:paraId="044FA75C" w14:textId="77777777" w:rsidR="009F4AFF" w:rsidRPr="00D91838" w:rsidRDefault="009F4AFF" w:rsidP="009F4AFF">
            <w:pPr>
              <w:spacing w:line="328" w:lineRule="exact"/>
              <w:ind w:left="10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IV.</w:t>
            </w:r>
          </w:p>
        </w:tc>
        <w:tc>
          <w:tcPr>
            <w:tcW w:w="900" w:type="dxa"/>
            <w:shd w:val="clear" w:color="auto" w:fill="auto"/>
            <w:vAlign w:val="bottom"/>
          </w:tcPr>
          <w:p w14:paraId="7ED41649" w14:textId="77777777" w:rsidR="009F4AFF" w:rsidRPr="00D91838" w:rsidRDefault="009F4AFF" w:rsidP="009F4AFF">
            <w:pPr>
              <w:spacing w:line="328" w:lineRule="exact"/>
              <w:ind w:left="10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V.</w:t>
            </w:r>
          </w:p>
        </w:tc>
        <w:tc>
          <w:tcPr>
            <w:tcW w:w="900" w:type="dxa"/>
            <w:shd w:val="clear" w:color="auto" w:fill="auto"/>
            <w:vAlign w:val="bottom"/>
          </w:tcPr>
          <w:p w14:paraId="2967F29F" w14:textId="77777777" w:rsidR="009F4AFF" w:rsidRPr="00D91838" w:rsidRDefault="009F4AFF" w:rsidP="009F4AFF">
            <w:pPr>
              <w:spacing w:line="328" w:lineRule="exact"/>
              <w:ind w:left="10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VI.</w:t>
            </w:r>
          </w:p>
        </w:tc>
        <w:tc>
          <w:tcPr>
            <w:tcW w:w="900" w:type="dxa"/>
            <w:shd w:val="clear" w:color="auto" w:fill="auto"/>
            <w:vAlign w:val="bottom"/>
          </w:tcPr>
          <w:p w14:paraId="13D37A3B" w14:textId="77777777" w:rsidR="009F4AFF" w:rsidRPr="00D91838" w:rsidRDefault="009F4AFF" w:rsidP="009F4AFF">
            <w:pPr>
              <w:spacing w:line="328" w:lineRule="exact"/>
              <w:ind w:left="10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VII.</w:t>
            </w:r>
          </w:p>
        </w:tc>
        <w:tc>
          <w:tcPr>
            <w:tcW w:w="920" w:type="dxa"/>
            <w:shd w:val="clear" w:color="auto" w:fill="auto"/>
            <w:vAlign w:val="bottom"/>
          </w:tcPr>
          <w:p w14:paraId="3304F350" w14:textId="77777777" w:rsidR="009F4AFF" w:rsidRPr="00D91838" w:rsidRDefault="009F4AFF" w:rsidP="009F4AFF">
            <w:pPr>
              <w:spacing w:line="328" w:lineRule="exact"/>
              <w:ind w:left="10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VIII.</w:t>
            </w:r>
          </w:p>
        </w:tc>
        <w:tc>
          <w:tcPr>
            <w:tcW w:w="1860" w:type="dxa"/>
            <w:shd w:val="clear" w:color="auto" w:fill="auto"/>
            <w:vAlign w:val="bottom"/>
          </w:tcPr>
          <w:p w14:paraId="5FF721A5" w14:textId="77777777" w:rsidR="009F4AFF" w:rsidRPr="00D91838" w:rsidRDefault="009F4AFF" w:rsidP="009F4AFF">
            <w:pPr>
              <w:spacing w:line="328" w:lineRule="exact"/>
              <w:ind w:left="8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UKUPNO</w:t>
            </w:r>
          </w:p>
        </w:tc>
      </w:tr>
      <w:tr w:rsidR="009F4AFF" w:rsidRPr="00D91838" w14:paraId="691B31B0" w14:textId="77777777" w:rsidTr="009F4AFF">
        <w:trPr>
          <w:trHeight w:val="348"/>
        </w:trPr>
        <w:tc>
          <w:tcPr>
            <w:tcW w:w="1640" w:type="dxa"/>
            <w:shd w:val="clear" w:color="auto" w:fill="auto"/>
            <w:vAlign w:val="bottom"/>
          </w:tcPr>
          <w:p w14:paraId="7C0840C6" w14:textId="77777777" w:rsidR="009F4AFF" w:rsidRPr="00D91838" w:rsidRDefault="009F4AFF" w:rsidP="009F4AFF">
            <w:pPr>
              <w:spacing w:line="0" w:lineRule="atLeast"/>
              <w:rPr>
                <w:rFonts w:ascii="Calibri Light" w:eastAsia="Times New Roman" w:hAnsi="Calibri Light"/>
                <w:color w:val="1F497D" w:themeColor="text2"/>
                <w:sz w:val="22"/>
                <w:szCs w:val="22"/>
              </w:rPr>
            </w:pPr>
          </w:p>
        </w:tc>
        <w:tc>
          <w:tcPr>
            <w:tcW w:w="900" w:type="dxa"/>
            <w:shd w:val="clear" w:color="auto" w:fill="auto"/>
            <w:vAlign w:val="bottom"/>
          </w:tcPr>
          <w:p w14:paraId="63A9F340" w14:textId="77777777" w:rsidR="009F4AFF" w:rsidRPr="00D91838" w:rsidRDefault="009F4AFF" w:rsidP="009F4AFF">
            <w:pPr>
              <w:spacing w:line="0" w:lineRule="atLeast"/>
              <w:ind w:left="60"/>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w:t>
            </w:r>
          </w:p>
        </w:tc>
        <w:tc>
          <w:tcPr>
            <w:tcW w:w="860" w:type="dxa"/>
            <w:shd w:val="clear" w:color="auto" w:fill="auto"/>
            <w:vAlign w:val="bottom"/>
          </w:tcPr>
          <w:p w14:paraId="09E5B9E4" w14:textId="77777777" w:rsidR="009F4AFF" w:rsidRPr="00D91838" w:rsidRDefault="009F4AFF" w:rsidP="009F4AFF">
            <w:pPr>
              <w:spacing w:line="0" w:lineRule="atLeast"/>
              <w:ind w:left="60"/>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2+2</w:t>
            </w:r>
          </w:p>
        </w:tc>
        <w:tc>
          <w:tcPr>
            <w:tcW w:w="900" w:type="dxa"/>
            <w:shd w:val="clear" w:color="auto" w:fill="auto"/>
            <w:vAlign w:val="bottom"/>
          </w:tcPr>
          <w:p w14:paraId="4D1918EC" w14:textId="77777777" w:rsidR="009F4AFF" w:rsidRPr="00D91838" w:rsidRDefault="009F4AFF" w:rsidP="009F4AFF">
            <w:pPr>
              <w:spacing w:line="0" w:lineRule="atLeast"/>
              <w:ind w:left="100"/>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1+1</w:t>
            </w:r>
          </w:p>
        </w:tc>
        <w:tc>
          <w:tcPr>
            <w:tcW w:w="900" w:type="dxa"/>
            <w:shd w:val="clear" w:color="auto" w:fill="auto"/>
            <w:vAlign w:val="bottom"/>
          </w:tcPr>
          <w:p w14:paraId="56DDFF4F" w14:textId="77777777" w:rsidR="009F4AFF" w:rsidRPr="00D91838" w:rsidRDefault="009F4AFF" w:rsidP="009F4AFF">
            <w:pPr>
              <w:spacing w:line="0" w:lineRule="atLeast"/>
              <w:ind w:left="100"/>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w:t>
            </w:r>
          </w:p>
        </w:tc>
        <w:tc>
          <w:tcPr>
            <w:tcW w:w="900" w:type="dxa"/>
            <w:shd w:val="clear" w:color="auto" w:fill="auto"/>
            <w:vAlign w:val="bottom"/>
          </w:tcPr>
          <w:p w14:paraId="1D9850EB" w14:textId="77777777" w:rsidR="009F4AFF" w:rsidRPr="00D91838" w:rsidRDefault="009F4AFF" w:rsidP="009F4AFF">
            <w:pPr>
              <w:spacing w:line="0" w:lineRule="atLeast"/>
              <w:ind w:left="100"/>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1+2</w:t>
            </w:r>
          </w:p>
        </w:tc>
        <w:tc>
          <w:tcPr>
            <w:tcW w:w="900" w:type="dxa"/>
            <w:shd w:val="clear" w:color="auto" w:fill="auto"/>
            <w:vAlign w:val="bottom"/>
          </w:tcPr>
          <w:p w14:paraId="77650B54" w14:textId="77777777" w:rsidR="009F4AFF" w:rsidRPr="00D91838" w:rsidRDefault="009F4AFF" w:rsidP="009F4AFF">
            <w:pPr>
              <w:spacing w:line="0" w:lineRule="atLeast"/>
              <w:ind w:left="100"/>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w:t>
            </w:r>
          </w:p>
        </w:tc>
        <w:tc>
          <w:tcPr>
            <w:tcW w:w="900" w:type="dxa"/>
            <w:shd w:val="clear" w:color="auto" w:fill="auto"/>
            <w:vAlign w:val="bottom"/>
          </w:tcPr>
          <w:p w14:paraId="7A708C0D" w14:textId="77777777" w:rsidR="009F4AFF" w:rsidRPr="00D91838" w:rsidRDefault="009F4AFF" w:rsidP="009F4AFF">
            <w:pPr>
              <w:spacing w:line="0" w:lineRule="atLeast"/>
              <w:ind w:left="100"/>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w:t>
            </w:r>
          </w:p>
        </w:tc>
        <w:tc>
          <w:tcPr>
            <w:tcW w:w="920" w:type="dxa"/>
            <w:shd w:val="clear" w:color="auto" w:fill="auto"/>
            <w:vAlign w:val="bottom"/>
          </w:tcPr>
          <w:p w14:paraId="4AB9B659" w14:textId="77777777" w:rsidR="009F4AFF" w:rsidRPr="00D91838" w:rsidRDefault="009F4AFF" w:rsidP="009F4AFF">
            <w:pPr>
              <w:spacing w:line="0" w:lineRule="atLeast"/>
              <w:ind w:left="100"/>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2+2</w:t>
            </w:r>
          </w:p>
        </w:tc>
        <w:tc>
          <w:tcPr>
            <w:tcW w:w="1860" w:type="dxa"/>
            <w:shd w:val="clear" w:color="auto" w:fill="auto"/>
            <w:vAlign w:val="bottom"/>
          </w:tcPr>
          <w:p w14:paraId="51955643" w14:textId="77777777" w:rsidR="009F4AFF" w:rsidRPr="00D91838" w:rsidRDefault="009F4AFF" w:rsidP="009F4AFF">
            <w:pPr>
              <w:spacing w:line="0" w:lineRule="atLeast"/>
              <w:ind w:left="80"/>
              <w:rPr>
                <w:rFonts w:ascii="Calibri Light" w:eastAsia="Comic Sans MS" w:hAnsi="Calibri Light"/>
                <w:b/>
                <w:color w:val="1F497D" w:themeColor="text2"/>
                <w:sz w:val="22"/>
                <w:szCs w:val="22"/>
              </w:rPr>
            </w:pPr>
          </w:p>
        </w:tc>
      </w:tr>
      <w:tr w:rsidR="009F4AFF" w:rsidRPr="00D91838" w14:paraId="7F73F3E4" w14:textId="77777777" w:rsidTr="009F4AFF">
        <w:trPr>
          <w:trHeight w:val="335"/>
        </w:trPr>
        <w:tc>
          <w:tcPr>
            <w:tcW w:w="1640" w:type="dxa"/>
            <w:shd w:val="clear" w:color="auto" w:fill="auto"/>
            <w:vAlign w:val="bottom"/>
          </w:tcPr>
          <w:p w14:paraId="534E159D" w14:textId="77777777" w:rsidR="009F4AFF" w:rsidRPr="00D91838" w:rsidRDefault="009F4AFF" w:rsidP="009F4AFF">
            <w:pPr>
              <w:spacing w:line="329" w:lineRule="exact"/>
              <w:ind w:left="12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Hrvatski j.</w:t>
            </w:r>
          </w:p>
        </w:tc>
        <w:tc>
          <w:tcPr>
            <w:tcW w:w="900" w:type="dxa"/>
            <w:shd w:val="clear" w:color="auto" w:fill="auto"/>
            <w:vAlign w:val="bottom"/>
          </w:tcPr>
          <w:p w14:paraId="759FF85B" w14:textId="77777777" w:rsidR="009F4AFF" w:rsidRPr="00D91838" w:rsidRDefault="009F4AFF" w:rsidP="009F4AFF">
            <w:pPr>
              <w:spacing w:line="329" w:lineRule="exact"/>
              <w:ind w:right="3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490</w:t>
            </w:r>
          </w:p>
        </w:tc>
        <w:tc>
          <w:tcPr>
            <w:tcW w:w="860" w:type="dxa"/>
            <w:shd w:val="clear" w:color="auto" w:fill="auto"/>
            <w:vAlign w:val="bottom"/>
          </w:tcPr>
          <w:p w14:paraId="1507B079"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630</w:t>
            </w:r>
          </w:p>
        </w:tc>
        <w:tc>
          <w:tcPr>
            <w:tcW w:w="900" w:type="dxa"/>
            <w:shd w:val="clear" w:color="auto" w:fill="auto"/>
            <w:vAlign w:val="bottom"/>
          </w:tcPr>
          <w:p w14:paraId="6309DDB5"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315</w:t>
            </w:r>
          </w:p>
        </w:tc>
        <w:tc>
          <w:tcPr>
            <w:tcW w:w="900" w:type="dxa"/>
            <w:shd w:val="clear" w:color="auto" w:fill="auto"/>
            <w:vAlign w:val="bottom"/>
          </w:tcPr>
          <w:p w14:paraId="0C8B5B19"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490</w:t>
            </w:r>
          </w:p>
        </w:tc>
        <w:tc>
          <w:tcPr>
            <w:tcW w:w="900" w:type="dxa"/>
            <w:shd w:val="clear" w:color="auto" w:fill="auto"/>
            <w:vAlign w:val="bottom"/>
          </w:tcPr>
          <w:p w14:paraId="5932889A"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455</w:t>
            </w:r>
          </w:p>
        </w:tc>
        <w:tc>
          <w:tcPr>
            <w:tcW w:w="900" w:type="dxa"/>
            <w:shd w:val="clear" w:color="auto" w:fill="auto"/>
            <w:vAlign w:val="bottom"/>
          </w:tcPr>
          <w:p w14:paraId="02AF5078"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490</w:t>
            </w:r>
          </w:p>
        </w:tc>
        <w:tc>
          <w:tcPr>
            <w:tcW w:w="900" w:type="dxa"/>
            <w:shd w:val="clear" w:color="auto" w:fill="auto"/>
            <w:vAlign w:val="bottom"/>
          </w:tcPr>
          <w:p w14:paraId="1AAEBAE0"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420</w:t>
            </w:r>
          </w:p>
        </w:tc>
        <w:tc>
          <w:tcPr>
            <w:tcW w:w="920" w:type="dxa"/>
            <w:shd w:val="clear" w:color="auto" w:fill="auto"/>
            <w:vAlign w:val="bottom"/>
          </w:tcPr>
          <w:p w14:paraId="3C43EE75" w14:textId="77777777" w:rsidR="009F4AFF" w:rsidRPr="00D91838" w:rsidRDefault="009F4AFF" w:rsidP="009F4AFF">
            <w:pPr>
              <w:spacing w:line="329" w:lineRule="exact"/>
              <w:ind w:right="1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560</w:t>
            </w:r>
          </w:p>
        </w:tc>
        <w:tc>
          <w:tcPr>
            <w:tcW w:w="1860" w:type="dxa"/>
            <w:shd w:val="clear" w:color="auto" w:fill="auto"/>
            <w:vAlign w:val="bottom"/>
          </w:tcPr>
          <w:p w14:paraId="151FC923" w14:textId="77777777" w:rsidR="009F4AFF" w:rsidRPr="00D91838" w:rsidRDefault="009F4AFF" w:rsidP="009F4AFF">
            <w:pPr>
              <w:spacing w:line="329" w:lineRule="exact"/>
              <w:jc w:val="center"/>
              <w:rPr>
                <w:rFonts w:ascii="Calibri Light" w:eastAsia="Comic Sans MS" w:hAnsi="Calibri Light"/>
                <w:b/>
                <w:color w:val="1F497D" w:themeColor="text2"/>
                <w:w w:val="98"/>
                <w:sz w:val="22"/>
                <w:szCs w:val="22"/>
              </w:rPr>
            </w:pPr>
            <w:r>
              <w:rPr>
                <w:rFonts w:ascii="Calibri Light" w:eastAsia="Comic Sans MS" w:hAnsi="Calibri Light"/>
                <w:b/>
                <w:color w:val="1F497D" w:themeColor="text2"/>
                <w:w w:val="98"/>
                <w:sz w:val="22"/>
                <w:szCs w:val="22"/>
              </w:rPr>
              <w:t>3850</w:t>
            </w:r>
          </w:p>
        </w:tc>
      </w:tr>
      <w:tr w:rsidR="009F4AFF" w:rsidRPr="00D91838" w14:paraId="14F71946" w14:textId="77777777" w:rsidTr="009F4AFF">
        <w:trPr>
          <w:trHeight w:val="329"/>
        </w:trPr>
        <w:tc>
          <w:tcPr>
            <w:tcW w:w="1640" w:type="dxa"/>
            <w:shd w:val="clear" w:color="auto" w:fill="auto"/>
            <w:vAlign w:val="bottom"/>
          </w:tcPr>
          <w:p w14:paraId="1E606A2A" w14:textId="77777777" w:rsidR="009F4AFF" w:rsidRPr="00D91838" w:rsidRDefault="009F4AFF" w:rsidP="009F4AFF">
            <w:pPr>
              <w:spacing w:line="328" w:lineRule="exact"/>
              <w:ind w:left="12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Srpski j.</w:t>
            </w:r>
          </w:p>
        </w:tc>
        <w:tc>
          <w:tcPr>
            <w:tcW w:w="900" w:type="dxa"/>
            <w:shd w:val="clear" w:color="auto" w:fill="auto"/>
            <w:vAlign w:val="bottom"/>
          </w:tcPr>
          <w:p w14:paraId="73D59C4E" w14:textId="77777777" w:rsidR="009F4AFF" w:rsidRPr="00D91838" w:rsidRDefault="009F4AFF" w:rsidP="009F4AFF">
            <w:pPr>
              <w:spacing w:line="328" w:lineRule="exact"/>
              <w:ind w:right="3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140</w:t>
            </w:r>
          </w:p>
        </w:tc>
        <w:tc>
          <w:tcPr>
            <w:tcW w:w="860" w:type="dxa"/>
            <w:shd w:val="clear" w:color="auto" w:fill="auto"/>
            <w:vAlign w:val="bottom"/>
          </w:tcPr>
          <w:p w14:paraId="64DA4E60"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280</w:t>
            </w:r>
          </w:p>
        </w:tc>
        <w:tc>
          <w:tcPr>
            <w:tcW w:w="900" w:type="dxa"/>
            <w:shd w:val="clear" w:color="auto" w:fill="auto"/>
            <w:vAlign w:val="bottom"/>
          </w:tcPr>
          <w:p w14:paraId="25FDA466"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140</w:t>
            </w:r>
          </w:p>
        </w:tc>
        <w:tc>
          <w:tcPr>
            <w:tcW w:w="900" w:type="dxa"/>
            <w:shd w:val="clear" w:color="auto" w:fill="auto"/>
            <w:vAlign w:val="bottom"/>
          </w:tcPr>
          <w:p w14:paraId="0E98A9A2"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140</w:t>
            </w:r>
          </w:p>
        </w:tc>
        <w:tc>
          <w:tcPr>
            <w:tcW w:w="900" w:type="dxa"/>
            <w:shd w:val="clear" w:color="auto" w:fill="auto"/>
            <w:vAlign w:val="bottom"/>
          </w:tcPr>
          <w:p w14:paraId="11B077C2"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280</w:t>
            </w:r>
          </w:p>
        </w:tc>
        <w:tc>
          <w:tcPr>
            <w:tcW w:w="900" w:type="dxa"/>
            <w:shd w:val="clear" w:color="auto" w:fill="auto"/>
            <w:vAlign w:val="bottom"/>
          </w:tcPr>
          <w:p w14:paraId="39EF0107"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140</w:t>
            </w:r>
          </w:p>
        </w:tc>
        <w:tc>
          <w:tcPr>
            <w:tcW w:w="900" w:type="dxa"/>
            <w:shd w:val="clear" w:color="auto" w:fill="auto"/>
            <w:vAlign w:val="bottom"/>
          </w:tcPr>
          <w:p w14:paraId="2107422F"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140</w:t>
            </w:r>
          </w:p>
        </w:tc>
        <w:tc>
          <w:tcPr>
            <w:tcW w:w="920" w:type="dxa"/>
            <w:shd w:val="clear" w:color="auto" w:fill="auto"/>
            <w:vAlign w:val="bottom"/>
          </w:tcPr>
          <w:p w14:paraId="2E82DA58" w14:textId="77777777" w:rsidR="009F4AFF" w:rsidRPr="00D91838" w:rsidRDefault="009F4AFF" w:rsidP="009F4AFF">
            <w:pPr>
              <w:spacing w:line="328" w:lineRule="exact"/>
              <w:ind w:right="1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280</w:t>
            </w:r>
          </w:p>
        </w:tc>
        <w:tc>
          <w:tcPr>
            <w:tcW w:w="1860" w:type="dxa"/>
            <w:shd w:val="clear" w:color="auto" w:fill="auto"/>
            <w:vAlign w:val="bottom"/>
          </w:tcPr>
          <w:p w14:paraId="6CFF3091" w14:textId="77777777" w:rsidR="009F4AFF" w:rsidRPr="00D91838" w:rsidRDefault="009F4AFF" w:rsidP="009F4AFF">
            <w:pPr>
              <w:spacing w:line="328" w:lineRule="exact"/>
              <w:jc w:val="center"/>
              <w:rPr>
                <w:rFonts w:ascii="Calibri Light" w:eastAsia="Comic Sans MS" w:hAnsi="Calibri Light"/>
                <w:b/>
                <w:color w:val="1F497D" w:themeColor="text2"/>
                <w:w w:val="98"/>
                <w:sz w:val="22"/>
                <w:szCs w:val="22"/>
              </w:rPr>
            </w:pPr>
            <w:r>
              <w:rPr>
                <w:rFonts w:ascii="Calibri Light" w:eastAsia="Comic Sans MS" w:hAnsi="Calibri Light"/>
                <w:b/>
                <w:color w:val="1F497D" w:themeColor="text2"/>
                <w:w w:val="98"/>
                <w:sz w:val="22"/>
                <w:szCs w:val="22"/>
              </w:rPr>
              <w:t>1540</w:t>
            </w:r>
          </w:p>
        </w:tc>
      </w:tr>
      <w:tr w:rsidR="009F4AFF" w:rsidRPr="00D91838" w14:paraId="5D1B39FF" w14:textId="77777777" w:rsidTr="009F4AFF">
        <w:trPr>
          <w:trHeight w:val="329"/>
        </w:trPr>
        <w:tc>
          <w:tcPr>
            <w:tcW w:w="1640" w:type="dxa"/>
            <w:shd w:val="clear" w:color="auto" w:fill="auto"/>
            <w:vAlign w:val="bottom"/>
          </w:tcPr>
          <w:p w14:paraId="669149CD" w14:textId="77777777" w:rsidR="009F4AFF" w:rsidRPr="00D91838" w:rsidRDefault="009F4AFF" w:rsidP="009F4AFF">
            <w:pPr>
              <w:spacing w:line="328" w:lineRule="exact"/>
              <w:ind w:left="12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Likovna k.</w:t>
            </w:r>
          </w:p>
        </w:tc>
        <w:tc>
          <w:tcPr>
            <w:tcW w:w="900" w:type="dxa"/>
            <w:shd w:val="clear" w:color="auto" w:fill="auto"/>
            <w:vAlign w:val="bottom"/>
          </w:tcPr>
          <w:p w14:paraId="6EC9203A" w14:textId="77777777" w:rsidR="009F4AFF" w:rsidRPr="00D91838" w:rsidRDefault="009F4AFF" w:rsidP="009F4AFF">
            <w:pPr>
              <w:spacing w:line="328" w:lineRule="exact"/>
              <w:ind w:right="3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105</w:t>
            </w:r>
          </w:p>
        </w:tc>
        <w:tc>
          <w:tcPr>
            <w:tcW w:w="860" w:type="dxa"/>
            <w:shd w:val="clear" w:color="auto" w:fill="auto"/>
            <w:vAlign w:val="bottom"/>
          </w:tcPr>
          <w:p w14:paraId="34E63A58"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140</w:t>
            </w:r>
          </w:p>
        </w:tc>
        <w:tc>
          <w:tcPr>
            <w:tcW w:w="900" w:type="dxa"/>
            <w:shd w:val="clear" w:color="auto" w:fill="auto"/>
            <w:vAlign w:val="bottom"/>
          </w:tcPr>
          <w:p w14:paraId="7F5923BF"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70</w:t>
            </w:r>
          </w:p>
        </w:tc>
        <w:tc>
          <w:tcPr>
            <w:tcW w:w="900" w:type="dxa"/>
            <w:shd w:val="clear" w:color="auto" w:fill="auto"/>
            <w:vAlign w:val="bottom"/>
          </w:tcPr>
          <w:p w14:paraId="19BD582A"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105</w:t>
            </w:r>
          </w:p>
        </w:tc>
        <w:tc>
          <w:tcPr>
            <w:tcW w:w="900" w:type="dxa"/>
            <w:shd w:val="clear" w:color="auto" w:fill="auto"/>
            <w:vAlign w:val="bottom"/>
          </w:tcPr>
          <w:p w14:paraId="0FEC0DD1"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105</w:t>
            </w:r>
          </w:p>
        </w:tc>
        <w:tc>
          <w:tcPr>
            <w:tcW w:w="900" w:type="dxa"/>
            <w:shd w:val="clear" w:color="auto" w:fill="auto"/>
            <w:vAlign w:val="bottom"/>
          </w:tcPr>
          <w:p w14:paraId="6DDAB422"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105</w:t>
            </w:r>
          </w:p>
        </w:tc>
        <w:tc>
          <w:tcPr>
            <w:tcW w:w="900" w:type="dxa"/>
            <w:shd w:val="clear" w:color="auto" w:fill="auto"/>
            <w:vAlign w:val="bottom"/>
          </w:tcPr>
          <w:p w14:paraId="7A3D78CE"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105</w:t>
            </w:r>
          </w:p>
        </w:tc>
        <w:tc>
          <w:tcPr>
            <w:tcW w:w="920" w:type="dxa"/>
            <w:shd w:val="clear" w:color="auto" w:fill="auto"/>
            <w:vAlign w:val="bottom"/>
          </w:tcPr>
          <w:p w14:paraId="23506BCD" w14:textId="77777777" w:rsidR="009F4AFF" w:rsidRPr="00D91838" w:rsidRDefault="009F4AFF" w:rsidP="009F4AFF">
            <w:pPr>
              <w:spacing w:line="328" w:lineRule="exact"/>
              <w:ind w:right="1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140</w:t>
            </w:r>
          </w:p>
        </w:tc>
        <w:tc>
          <w:tcPr>
            <w:tcW w:w="1860" w:type="dxa"/>
            <w:shd w:val="clear" w:color="auto" w:fill="auto"/>
            <w:vAlign w:val="bottom"/>
          </w:tcPr>
          <w:p w14:paraId="5F445FC7" w14:textId="77777777" w:rsidR="009F4AFF" w:rsidRPr="00D91838" w:rsidRDefault="009F4AFF" w:rsidP="009F4AFF">
            <w:pPr>
              <w:spacing w:line="328" w:lineRule="exact"/>
              <w:jc w:val="cente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875</w:t>
            </w:r>
          </w:p>
        </w:tc>
      </w:tr>
      <w:tr w:rsidR="009F4AFF" w:rsidRPr="00D91838" w14:paraId="187FD0AB" w14:textId="77777777" w:rsidTr="009F4AFF">
        <w:trPr>
          <w:trHeight w:val="331"/>
        </w:trPr>
        <w:tc>
          <w:tcPr>
            <w:tcW w:w="1640" w:type="dxa"/>
            <w:shd w:val="clear" w:color="auto" w:fill="auto"/>
            <w:vAlign w:val="bottom"/>
          </w:tcPr>
          <w:p w14:paraId="788CCA45" w14:textId="77777777" w:rsidR="009F4AFF" w:rsidRPr="00D91838" w:rsidRDefault="009F4AFF" w:rsidP="009F4AFF">
            <w:pPr>
              <w:spacing w:line="329" w:lineRule="exact"/>
              <w:ind w:left="12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Glazbena k</w:t>
            </w:r>
          </w:p>
        </w:tc>
        <w:tc>
          <w:tcPr>
            <w:tcW w:w="900" w:type="dxa"/>
            <w:shd w:val="clear" w:color="auto" w:fill="auto"/>
            <w:vAlign w:val="bottom"/>
          </w:tcPr>
          <w:p w14:paraId="4C38A2B7" w14:textId="77777777" w:rsidR="009F4AFF" w:rsidRPr="00D91838" w:rsidRDefault="009F4AFF" w:rsidP="009F4AFF">
            <w:pPr>
              <w:spacing w:line="328" w:lineRule="exact"/>
              <w:ind w:right="3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105</w:t>
            </w:r>
          </w:p>
        </w:tc>
        <w:tc>
          <w:tcPr>
            <w:tcW w:w="860" w:type="dxa"/>
            <w:shd w:val="clear" w:color="auto" w:fill="auto"/>
            <w:vAlign w:val="bottom"/>
          </w:tcPr>
          <w:p w14:paraId="33C724D1"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140</w:t>
            </w:r>
          </w:p>
        </w:tc>
        <w:tc>
          <w:tcPr>
            <w:tcW w:w="900" w:type="dxa"/>
            <w:shd w:val="clear" w:color="auto" w:fill="auto"/>
            <w:vAlign w:val="bottom"/>
          </w:tcPr>
          <w:p w14:paraId="79DC33B3"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70</w:t>
            </w:r>
          </w:p>
        </w:tc>
        <w:tc>
          <w:tcPr>
            <w:tcW w:w="900" w:type="dxa"/>
            <w:shd w:val="clear" w:color="auto" w:fill="auto"/>
            <w:vAlign w:val="bottom"/>
          </w:tcPr>
          <w:p w14:paraId="0FB848B3"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105</w:t>
            </w:r>
          </w:p>
        </w:tc>
        <w:tc>
          <w:tcPr>
            <w:tcW w:w="900" w:type="dxa"/>
            <w:shd w:val="clear" w:color="auto" w:fill="auto"/>
            <w:vAlign w:val="bottom"/>
          </w:tcPr>
          <w:p w14:paraId="2BC9B972"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105</w:t>
            </w:r>
          </w:p>
        </w:tc>
        <w:tc>
          <w:tcPr>
            <w:tcW w:w="900" w:type="dxa"/>
            <w:shd w:val="clear" w:color="auto" w:fill="auto"/>
            <w:vAlign w:val="bottom"/>
          </w:tcPr>
          <w:p w14:paraId="74DC09A7"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105</w:t>
            </w:r>
          </w:p>
        </w:tc>
        <w:tc>
          <w:tcPr>
            <w:tcW w:w="900" w:type="dxa"/>
            <w:shd w:val="clear" w:color="auto" w:fill="auto"/>
            <w:vAlign w:val="bottom"/>
          </w:tcPr>
          <w:p w14:paraId="386B3132"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105</w:t>
            </w:r>
          </w:p>
        </w:tc>
        <w:tc>
          <w:tcPr>
            <w:tcW w:w="920" w:type="dxa"/>
            <w:shd w:val="clear" w:color="auto" w:fill="auto"/>
            <w:vAlign w:val="bottom"/>
          </w:tcPr>
          <w:p w14:paraId="034B29CD" w14:textId="77777777" w:rsidR="009F4AFF" w:rsidRPr="00D91838" w:rsidRDefault="009F4AFF" w:rsidP="009F4AFF">
            <w:pPr>
              <w:spacing w:line="328" w:lineRule="exact"/>
              <w:ind w:right="1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140</w:t>
            </w:r>
          </w:p>
        </w:tc>
        <w:tc>
          <w:tcPr>
            <w:tcW w:w="1860" w:type="dxa"/>
            <w:shd w:val="clear" w:color="auto" w:fill="auto"/>
            <w:vAlign w:val="bottom"/>
          </w:tcPr>
          <w:p w14:paraId="758F60C1" w14:textId="77777777" w:rsidR="009F4AFF" w:rsidRPr="00D91838" w:rsidRDefault="009F4AFF" w:rsidP="009F4AFF">
            <w:pPr>
              <w:spacing w:line="328" w:lineRule="exact"/>
              <w:jc w:val="cente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875</w:t>
            </w:r>
          </w:p>
        </w:tc>
      </w:tr>
      <w:tr w:rsidR="009F4AFF" w:rsidRPr="00D91838" w14:paraId="683A6FDD" w14:textId="77777777" w:rsidTr="009F4AFF">
        <w:trPr>
          <w:trHeight w:val="329"/>
        </w:trPr>
        <w:tc>
          <w:tcPr>
            <w:tcW w:w="1640" w:type="dxa"/>
            <w:shd w:val="clear" w:color="auto" w:fill="auto"/>
            <w:vAlign w:val="bottom"/>
          </w:tcPr>
          <w:p w14:paraId="7A74E099" w14:textId="77777777" w:rsidR="009F4AFF" w:rsidRPr="00D91838" w:rsidRDefault="009F4AFF" w:rsidP="009F4AFF">
            <w:pPr>
              <w:spacing w:line="329" w:lineRule="exact"/>
              <w:ind w:left="12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Engleski j.</w:t>
            </w:r>
          </w:p>
        </w:tc>
        <w:tc>
          <w:tcPr>
            <w:tcW w:w="900" w:type="dxa"/>
            <w:shd w:val="clear" w:color="auto" w:fill="auto"/>
            <w:vAlign w:val="bottom"/>
          </w:tcPr>
          <w:p w14:paraId="70D93B6D" w14:textId="77777777" w:rsidR="009F4AFF" w:rsidRPr="00D91838" w:rsidRDefault="009F4AFF" w:rsidP="009F4AFF">
            <w:pPr>
              <w:spacing w:line="329" w:lineRule="exact"/>
              <w:ind w:right="3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210</w:t>
            </w:r>
          </w:p>
        </w:tc>
        <w:tc>
          <w:tcPr>
            <w:tcW w:w="860" w:type="dxa"/>
            <w:shd w:val="clear" w:color="auto" w:fill="auto"/>
            <w:vAlign w:val="bottom"/>
          </w:tcPr>
          <w:p w14:paraId="58C9A986"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280</w:t>
            </w:r>
          </w:p>
        </w:tc>
        <w:tc>
          <w:tcPr>
            <w:tcW w:w="900" w:type="dxa"/>
            <w:shd w:val="clear" w:color="auto" w:fill="auto"/>
            <w:vAlign w:val="bottom"/>
          </w:tcPr>
          <w:p w14:paraId="4B796D4B"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140</w:t>
            </w:r>
          </w:p>
        </w:tc>
        <w:tc>
          <w:tcPr>
            <w:tcW w:w="900" w:type="dxa"/>
            <w:shd w:val="clear" w:color="auto" w:fill="auto"/>
            <w:vAlign w:val="bottom"/>
          </w:tcPr>
          <w:p w14:paraId="0C62BA81"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210</w:t>
            </w:r>
          </w:p>
        </w:tc>
        <w:tc>
          <w:tcPr>
            <w:tcW w:w="900" w:type="dxa"/>
            <w:shd w:val="clear" w:color="auto" w:fill="auto"/>
            <w:vAlign w:val="bottom"/>
          </w:tcPr>
          <w:p w14:paraId="42999BB0"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315</w:t>
            </w:r>
          </w:p>
        </w:tc>
        <w:tc>
          <w:tcPr>
            <w:tcW w:w="900" w:type="dxa"/>
            <w:shd w:val="clear" w:color="auto" w:fill="auto"/>
            <w:vAlign w:val="bottom"/>
          </w:tcPr>
          <w:p w14:paraId="19F68AF4"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315</w:t>
            </w:r>
          </w:p>
        </w:tc>
        <w:tc>
          <w:tcPr>
            <w:tcW w:w="900" w:type="dxa"/>
            <w:shd w:val="clear" w:color="auto" w:fill="auto"/>
            <w:vAlign w:val="bottom"/>
          </w:tcPr>
          <w:p w14:paraId="223D6837"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315</w:t>
            </w:r>
          </w:p>
        </w:tc>
        <w:tc>
          <w:tcPr>
            <w:tcW w:w="920" w:type="dxa"/>
            <w:shd w:val="clear" w:color="auto" w:fill="auto"/>
            <w:vAlign w:val="bottom"/>
          </w:tcPr>
          <w:p w14:paraId="28D3DAF3" w14:textId="77777777" w:rsidR="009F4AFF" w:rsidRPr="00D91838" w:rsidRDefault="009F4AFF" w:rsidP="009F4AFF">
            <w:pPr>
              <w:spacing w:line="329" w:lineRule="exact"/>
              <w:ind w:right="1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420</w:t>
            </w:r>
          </w:p>
        </w:tc>
        <w:tc>
          <w:tcPr>
            <w:tcW w:w="1860" w:type="dxa"/>
            <w:shd w:val="clear" w:color="auto" w:fill="auto"/>
            <w:vAlign w:val="bottom"/>
          </w:tcPr>
          <w:p w14:paraId="6283755E" w14:textId="77777777" w:rsidR="009F4AFF" w:rsidRPr="00D91838" w:rsidRDefault="009F4AFF" w:rsidP="009F4AFF">
            <w:pPr>
              <w:spacing w:line="329" w:lineRule="exact"/>
              <w:jc w:val="center"/>
              <w:rPr>
                <w:rFonts w:ascii="Calibri Light" w:eastAsia="Comic Sans MS" w:hAnsi="Calibri Light"/>
                <w:b/>
                <w:color w:val="1F497D" w:themeColor="text2"/>
                <w:w w:val="98"/>
                <w:sz w:val="22"/>
                <w:szCs w:val="22"/>
              </w:rPr>
            </w:pPr>
            <w:r>
              <w:rPr>
                <w:rFonts w:ascii="Calibri Light" w:eastAsia="Comic Sans MS" w:hAnsi="Calibri Light"/>
                <w:b/>
                <w:color w:val="1F497D" w:themeColor="text2"/>
                <w:w w:val="98"/>
                <w:sz w:val="22"/>
                <w:szCs w:val="22"/>
              </w:rPr>
              <w:t>2205</w:t>
            </w:r>
          </w:p>
        </w:tc>
      </w:tr>
      <w:tr w:rsidR="009F4AFF" w:rsidRPr="00D91838" w14:paraId="2F7AEB5D" w14:textId="77777777" w:rsidTr="009F4AFF">
        <w:trPr>
          <w:trHeight w:val="329"/>
        </w:trPr>
        <w:tc>
          <w:tcPr>
            <w:tcW w:w="1640" w:type="dxa"/>
            <w:shd w:val="clear" w:color="auto" w:fill="auto"/>
            <w:vAlign w:val="bottom"/>
          </w:tcPr>
          <w:p w14:paraId="24E24D86" w14:textId="77777777" w:rsidR="009F4AFF" w:rsidRPr="00D91838" w:rsidRDefault="009F4AFF" w:rsidP="009F4AFF">
            <w:pPr>
              <w:spacing w:line="328" w:lineRule="exact"/>
              <w:ind w:left="12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Matematika</w:t>
            </w:r>
          </w:p>
        </w:tc>
        <w:tc>
          <w:tcPr>
            <w:tcW w:w="900" w:type="dxa"/>
            <w:shd w:val="clear" w:color="auto" w:fill="auto"/>
            <w:vAlign w:val="bottom"/>
          </w:tcPr>
          <w:p w14:paraId="18C4D829" w14:textId="77777777" w:rsidR="009F4AFF" w:rsidRPr="00D91838" w:rsidRDefault="009F4AFF" w:rsidP="009F4AFF">
            <w:pPr>
              <w:spacing w:line="328" w:lineRule="exact"/>
              <w:ind w:right="3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420</w:t>
            </w:r>
          </w:p>
        </w:tc>
        <w:tc>
          <w:tcPr>
            <w:tcW w:w="860" w:type="dxa"/>
            <w:shd w:val="clear" w:color="auto" w:fill="auto"/>
            <w:vAlign w:val="bottom"/>
          </w:tcPr>
          <w:p w14:paraId="52A56580"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560</w:t>
            </w:r>
          </w:p>
        </w:tc>
        <w:tc>
          <w:tcPr>
            <w:tcW w:w="900" w:type="dxa"/>
            <w:shd w:val="clear" w:color="auto" w:fill="auto"/>
            <w:vAlign w:val="bottom"/>
          </w:tcPr>
          <w:p w14:paraId="2E33B9B7"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280</w:t>
            </w:r>
          </w:p>
        </w:tc>
        <w:tc>
          <w:tcPr>
            <w:tcW w:w="900" w:type="dxa"/>
            <w:shd w:val="clear" w:color="auto" w:fill="auto"/>
            <w:vAlign w:val="bottom"/>
          </w:tcPr>
          <w:p w14:paraId="11686FA2"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420</w:t>
            </w:r>
          </w:p>
        </w:tc>
        <w:tc>
          <w:tcPr>
            <w:tcW w:w="900" w:type="dxa"/>
            <w:shd w:val="clear" w:color="auto" w:fill="auto"/>
            <w:vAlign w:val="bottom"/>
          </w:tcPr>
          <w:p w14:paraId="6E8F5EA2"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420</w:t>
            </w:r>
          </w:p>
        </w:tc>
        <w:tc>
          <w:tcPr>
            <w:tcW w:w="900" w:type="dxa"/>
            <w:shd w:val="clear" w:color="auto" w:fill="auto"/>
            <w:vAlign w:val="bottom"/>
          </w:tcPr>
          <w:p w14:paraId="0D2E6351"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420</w:t>
            </w:r>
          </w:p>
        </w:tc>
        <w:tc>
          <w:tcPr>
            <w:tcW w:w="900" w:type="dxa"/>
            <w:shd w:val="clear" w:color="auto" w:fill="auto"/>
            <w:vAlign w:val="bottom"/>
          </w:tcPr>
          <w:p w14:paraId="47A4D4A5"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420</w:t>
            </w:r>
          </w:p>
        </w:tc>
        <w:tc>
          <w:tcPr>
            <w:tcW w:w="920" w:type="dxa"/>
            <w:shd w:val="clear" w:color="auto" w:fill="auto"/>
            <w:vAlign w:val="bottom"/>
          </w:tcPr>
          <w:p w14:paraId="197E9CF4" w14:textId="77777777" w:rsidR="009F4AFF" w:rsidRPr="00D91838" w:rsidRDefault="009F4AFF" w:rsidP="009F4AFF">
            <w:pPr>
              <w:spacing w:line="328" w:lineRule="exact"/>
              <w:ind w:right="1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560</w:t>
            </w:r>
          </w:p>
        </w:tc>
        <w:tc>
          <w:tcPr>
            <w:tcW w:w="1860" w:type="dxa"/>
            <w:shd w:val="clear" w:color="auto" w:fill="auto"/>
            <w:vAlign w:val="bottom"/>
          </w:tcPr>
          <w:p w14:paraId="2957FC68" w14:textId="77777777" w:rsidR="009F4AFF" w:rsidRPr="00D91838" w:rsidRDefault="009F4AFF" w:rsidP="009F4AFF">
            <w:pPr>
              <w:spacing w:line="328" w:lineRule="exact"/>
              <w:jc w:val="center"/>
              <w:rPr>
                <w:rFonts w:ascii="Calibri Light" w:eastAsia="Comic Sans MS" w:hAnsi="Calibri Light"/>
                <w:b/>
                <w:color w:val="1F497D" w:themeColor="text2"/>
                <w:w w:val="98"/>
                <w:sz w:val="22"/>
                <w:szCs w:val="22"/>
              </w:rPr>
            </w:pPr>
            <w:r>
              <w:rPr>
                <w:rFonts w:ascii="Calibri Light" w:eastAsia="Comic Sans MS" w:hAnsi="Calibri Light"/>
                <w:b/>
                <w:color w:val="1F497D" w:themeColor="text2"/>
                <w:w w:val="98"/>
                <w:sz w:val="22"/>
                <w:szCs w:val="22"/>
              </w:rPr>
              <w:t>3500</w:t>
            </w:r>
          </w:p>
        </w:tc>
      </w:tr>
      <w:tr w:rsidR="009F4AFF" w:rsidRPr="00D91838" w14:paraId="2C582378" w14:textId="77777777" w:rsidTr="009F4AFF">
        <w:trPr>
          <w:trHeight w:val="324"/>
        </w:trPr>
        <w:tc>
          <w:tcPr>
            <w:tcW w:w="1640" w:type="dxa"/>
            <w:shd w:val="clear" w:color="auto" w:fill="auto"/>
            <w:vAlign w:val="bottom"/>
          </w:tcPr>
          <w:p w14:paraId="19A41080" w14:textId="77777777" w:rsidR="009F4AFF" w:rsidRPr="00D91838" w:rsidRDefault="009F4AFF" w:rsidP="009F4AFF">
            <w:pPr>
              <w:spacing w:line="324" w:lineRule="exact"/>
              <w:ind w:left="12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Priroda i</w:t>
            </w:r>
            <w:r>
              <w:rPr>
                <w:rFonts w:ascii="Calibri Light" w:eastAsia="Comic Sans MS" w:hAnsi="Calibri Light"/>
                <w:b/>
                <w:color w:val="1F497D" w:themeColor="text2"/>
                <w:sz w:val="22"/>
                <w:szCs w:val="22"/>
              </w:rPr>
              <w:t xml:space="preserve"> društvo</w:t>
            </w:r>
          </w:p>
        </w:tc>
        <w:tc>
          <w:tcPr>
            <w:tcW w:w="900" w:type="dxa"/>
            <w:shd w:val="clear" w:color="auto" w:fill="auto"/>
            <w:vAlign w:val="bottom"/>
          </w:tcPr>
          <w:p w14:paraId="4619BD71" w14:textId="77777777" w:rsidR="009F4AFF" w:rsidRPr="00D91838" w:rsidRDefault="009F4AFF" w:rsidP="009F4AFF">
            <w:pPr>
              <w:spacing w:line="324" w:lineRule="exact"/>
              <w:ind w:right="3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210</w:t>
            </w:r>
          </w:p>
        </w:tc>
        <w:tc>
          <w:tcPr>
            <w:tcW w:w="860" w:type="dxa"/>
            <w:shd w:val="clear" w:color="auto" w:fill="auto"/>
            <w:vAlign w:val="bottom"/>
          </w:tcPr>
          <w:p w14:paraId="648561B4" w14:textId="77777777" w:rsidR="009F4AFF" w:rsidRPr="00D91838" w:rsidRDefault="009F4AFF" w:rsidP="009F4AFF">
            <w:pPr>
              <w:spacing w:line="324"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280</w:t>
            </w:r>
          </w:p>
        </w:tc>
        <w:tc>
          <w:tcPr>
            <w:tcW w:w="900" w:type="dxa"/>
            <w:shd w:val="clear" w:color="auto" w:fill="auto"/>
            <w:vAlign w:val="bottom"/>
          </w:tcPr>
          <w:p w14:paraId="6C02256F" w14:textId="77777777" w:rsidR="009F4AFF" w:rsidRPr="00D91838" w:rsidRDefault="009F4AFF" w:rsidP="009F4AFF">
            <w:pPr>
              <w:spacing w:line="324"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140</w:t>
            </w:r>
          </w:p>
        </w:tc>
        <w:tc>
          <w:tcPr>
            <w:tcW w:w="900" w:type="dxa"/>
            <w:shd w:val="clear" w:color="auto" w:fill="auto"/>
            <w:vAlign w:val="bottom"/>
          </w:tcPr>
          <w:p w14:paraId="2962F482" w14:textId="77777777" w:rsidR="009F4AFF" w:rsidRPr="00D91838" w:rsidRDefault="009F4AFF" w:rsidP="009F4AFF">
            <w:pPr>
              <w:spacing w:line="324"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315</w:t>
            </w:r>
          </w:p>
        </w:tc>
        <w:tc>
          <w:tcPr>
            <w:tcW w:w="900" w:type="dxa"/>
            <w:shd w:val="clear" w:color="auto" w:fill="B8CCE4" w:themeFill="accent1" w:themeFillTint="66"/>
            <w:vAlign w:val="bottom"/>
          </w:tcPr>
          <w:p w14:paraId="544AE954" w14:textId="77777777" w:rsidR="009F4AFF" w:rsidRPr="00D91838" w:rsidRDefault="009F4AFF" w:rsidP="009F4AFF">
            <w:pPr>
              <w:spacing w:line="324"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58E62E01" w14:textId="77777777" w:rsidR="009F4AFF" w:rsidRPr="00D91838" w:rsidRDefault="009F4AFF" w:rsidP="009F4AFF">
            <w:pPr>
              <w:spacing w:line="324"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117FCB2F" w14:textId="77777777" w:rsidR="009F4AFF" w:rsidRPr="00D91838" w:rsidRDefault="009F4AFF" w:rsidP="009F4AFF">
            <w:pPr>
              <w:spacing w:line="324" w:lineRule="exact"/>
              <w:jc w:val="right"/>
              <w:rPr>
                <w:rFonts w:ascii="Calibri Light" w:eastAsia="Comic Sans MS" w:hAnsi="Calibri Light"/>
                <w:b/>
                <w:color w:val="1F497D" w:themeColor="text2"/>
                <w:sz w:val="22"/>
                <w:szCs w:val="22"/>
              </w:rPr>
            </w:pPr>
          </w:p>
        </w:tc>
        <w:tc>
          <w:tcPr>
            <w:tcW w:w="920" w:type="dxa"/>
            <w:shd w:val="clear" w:color="auto" w:fill="B8CCE4" w:themeFill="accent1" w:themeFillTint="66"/>
            <w:vAlign w:val="bottom"/>
          </w:tcPr>
          <w:p w14:paraId="6EA29659" w14:textId="77777777" w:rsidR="009F4AFF" w:rsidRPr="00D91838" w:rsidRDefault="009F4AFF" w:rsidP="009F4AFF">
            <w:pPr>
              <w:spacing w:line="324" w:lineRule="exact"/>
              <w:ind w:right="19"/>
              <w:jc w:val="right"/>
              <w:rPr>
                <w:rFonts w:ascii="Calibri Light" w:eastAsia="Comic Sans MS" w:hAnsi="Calibri Light"/>
                <w:b/>
                <w:color w:val="1F497D" w:themeColor="text2"/>
                <w:sz w:val="22"/>
                <w:szCs w:val="22"/>
              </w:rPr>
            </w:pPr>
          </w:p>
        </w:tc>
        <w:tc>
          <w:tcPr>
            <w:tcW w:w="1860" w:type="dxa"/>
            <w:shd w:val="clear" w:color="auto" w:fill="auto"/>
            <w:vAlign w:val="bottom"/>
          </w:tcPr>
          <w:p w14:paraId="6E6ED116" w14:textId="77777777" w:rsidR="009F4AFF" w:rsidRPr="00D91838" w:rsidRDefault="009F4AFF" w:rsidP="009F4AFF">
            <w:pPr>
              <w:spacing w:line="324" w:lineRule="exact"/>
              <w:jc w:val="cente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945</w:t>
            </w:r>
          </w:p>
        </w:tc>
      </w:tr>
      <w:tr w:rsidR="009F4AFF" w:rsidRPr="00D91838" w14:paraId="15DF6894" w14:textId="77777777" w:rsidTr="009F4AFF">
        <w:trPr>
          <w:trHeight w:val="328"/>
        </w:trPr>
        <w:tc>
          <w:tcPr>
            <w:tcW w:w="1640" w:type="dxa"/>
            <w:shd w:val="clear" w:color="auto" w:fill="auto"/>
            <w:vAlign w:val="bottom"/>
          </w:tcPr>
          <w:p w14:paraId="4C556A6A" w14:textId="77777777" w:rsidR="009F4AFF" w:rsidRPr="00D91838" w:rsidRDefault="009F4AFF" w:rsidP="009F4AFF">
            <w:pPr>
              <w:spacing w:line="328" w:lineRule="exact"/>
              <w:ind w:left="12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Priroda</w:t>
            </w:r>
          </w:p>
        </w:tc>
        <w:tc>
          <w:tcPr>
            <w:tcW w:w="900" w:type="dxa"/>
            <w:shd w:val="clear" w:color="auto" w:fill="B8CCE4" w:themeFill="accent1" w:themeFillTint="66"/>
            <w:vAlign w:val="bottom"/>
          </w:tcPr>
          <w:p w14:paraId="03E04AB7" w14:textId="77777777" w:rsidR="009F4AFF" w:rsidRPr="00D91838" w:rsidRDefault="009F4AFF" w:rsidP="009F4AFF">
            <w:pPr>
              <w:spacing w:line="328" w:lineRule="exact"/>
              <w:ind w:right="39"/>
              <w:jc w:val="right"/>
              <w:rPr>
                <w:rFonts w:ascii="Calibri Light" w:eastAsia="Comic Sans MS" w:hAnsi="Calibri Light"/>
                <w:b/>
                <w:color w:val="1F497D" w:themeColor="text2"/>
                <w:sz w:val="22"/>
                <w:szCs w:val="22"/>
              </w:rPr>
            </w:pPr>
          </w:p>
        </w:tc>
        <w:tc>
          <w:tcPr>
            <w:tcW w:w="860" w:type="dxa"/>
            <w:shd w:val="clear" w:color="auto" w:fill="B8CCE4" w:themeFill="accent1" w:themeFillTint="66"/>
            <w:vAlign w:val="bottom"/>
          </w:tcPr>
          <w:p w14:paraId="4E9EF8AA"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43B675B6"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49CEACCB"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p>
        </w:tc>
        <w:tc>
          <w:tcPr>
            <w:tcW w:w="900" w:type="dxa"/>
            <w:shd w:val="clear" w:color="auto" w:fill="auto"/>
            <w:vAlign w:val="bottom"/>
          </w:tcPr>
          <w:p w14:paraId="18C7D43F"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157,5</w:t>
            </w:r>
          </w:p>
        </w:tc>
        <w:tc>
          <w:tcPr>
            <w:tcW w:w="900" w:type="dxa"/>
            <w:shd w:val="clear" w:color="auto" w:fill="auto"/>
            <w:vAlign w:val="bottom"/>
          </w:tcPr>
          <w:p w14:paraId="452628F6"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210</w:t>
            </w:r>
          </w:p>
        </w:tc>
        <w:tc>
          <w:tcPr>
            <w:tcW w:w="900" w:type="dxa"/>
            <w:shd w:val="clear" w:color="auto" w:fill="B8CCE4" w:themeFill="accent1" w:themeFillTint="66"/>
            <w:vAlign w:val="bottom"/>
          </w:tcPr>
          <w:p w14:paraId="63FE486C"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p>
        </w:tc>
        <w:tc>
          <w:tcPr>
            <w:tcW w:w="920" w:type="dxa"/>
            <w:shd w:val="clear" w:color="auto" w:fill="B8CCE4" w:themeFill="accent1" w:themeFillTint="66"/>
            <w:vAlign w:val="bottom"/>
          </w:tcPr>
          <w:p w14:paraId="2D2D3605" w14:textId="77777777" w:rsidR="009F4AFF" w:rsidRPr="00D91838" w:rsidRDefault="009F4AFF" w:rsidP="009F4AFF">
            <w:pPr>
              <w:spacing w:line="328" w:lineRule="exact"/>
              <w:ind w:right="19"/>
              <w:jc w:val="right"/>
              <w:rPr>
                <w:rFonts w:ascii="Calibri Light" w:eastAsia="Comic Sans MS" w:hAnsi="Calibri Light"/>
                <w:b/>
                <w:color w:val="1F497D" w:themeColor="text2"/>
                <w:sz w:val="22"/>
                <w:szCs w:val="22"/>
              </w:rPr>
            </w:pPr>
          </w:p>
        </w:tc>
        <w:tc>
          <w:tcPr>
            <w:tcW w:w="1860" w:type="dxa"/>
            <w:shd w:val="clear" w:color="auto" w:fill="auto"/>
            <w:vAlign w:val="bottom"/>
          </w:tcPr>
          <w:p w14:paraId="3A7E2F0A" w14:textId="77777777" w:rsidR="009F4AFF" w:rsidRPr="00D91838" w:rsidRDefault="009F4AFF" w:rsidP="009F4AFF">
            <w:pPr>
              <w:spacing w:line="328" w:lineRule="exact"/>
              <w:jc w:val="cente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367,5</w:t>
            </w:r>
          </w:p>
        </w:tc>
      </w:tr>
      <w:tr w:rsidR="009F4AFF" w:rsidRPr="00D91838" w14:paraId="12CC3EB7" w14:textId="77777777" w:rsidTr="009F4AFF">
        <w:trPr>
          <w:trHeight w:val="330"/>
        </w:trPr>
        <w:tc>
          <w:tcPr>
            <w:tcW w:w="1640" w:type="dxa"/>
            <w:shd w:val="clear" w:color="auto" w:fill="auto"/>
            <w:vAlign w:val="bottom"/>
          </w:tcPr>
          <w:p w14:paraId="36BBB65B" w14:textId="77777777" w:rsidR="009F4AFF" w:rsidRPr="00D91838" w:rsidRDefault="009F4AFF" w:rsidP="009F4AFF">
            <w:pPr>
              <w:spacing w:line="329" w:lineRule="exact"/>
              <w:ind w:left="12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Biologija</w:t>
            </w:r>
          </w:p>
        </w:tc>
        <w:tc>
          <w:tcPr>
            <w:tcW w:w="900" w:type="dxa"/>
            <w:shd w:val="clear" w:color="auto" w:fill="B8CCE4" w:themeFill="accent1" w:themeFillTint="66"/>
            <w:vAlign w:val="bottom"/>
          </w:tcPr>
          <w:p w14:paraId="5A4F8A90" w14:textId="77777777" w:rsidR="009F4AFF" w:rsidRPr="00D91838" w:rsidRDefault="009F4AFF" w:rsidP="009F4AFF">
            <w:pPr>
              <w:spacing w:line="329" w:lineRule="exact"/>
              <w:ind w:right="39"/>
              <w:jc w:val="right"/>
              <w:rPr>
                <w:rFonts w:ascii="Calibri Light" w:eastAsia="Comic Sans MS" w:hAnsi="Calibri Light"/>
                <w:b/>
                <w:color w:val="1F497D" w:themeColor="text2"/>
                <w:sz w:val="22"/>
                <w:szCs w:val="22"/>
              </w:rPr>
            </w:pPr>
          </w:p>
        </w:tc>
        <w:tc>
          <w:tcPr>
            <w:tcW w:w="860" w:type="dxa"/>
            <w:shd w:val="clear" w:color="auto" w:fill="B8CCE4" w:themeFill="accent1" w:themeFillTint="66"/>
            <w:vAlign w:val="bottom"/>
          </w:tcPr>
          <w:p w14:paraId="3883976C"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2B54CD4C"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6F54A5E3"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1D6CE808"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760E4A67"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p>
        </w:tc>
        <w:tc>
          <w:tcPr>
            <w:tcW w:w="900" w:type="dxa"/>
            <w:shd w:val="clear" w:color="auto" w:fill="auto"/>
            <w:vAlign w:val="bottom"/>
          </w:tcPr>
          <w:p w14:paraId="1D4946E8"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210</w:t>
            </w:r>
          </w:p>
        </w:tc>
        <w:tc>
          <w:tcPr>
            <w:tcW w:w="920" w:type="dxa"/>
            <w:shd w:val="clear" w:color="auto" w:fill="auto"/>
            <w:vAlign w:val="bottom"/>
          </w:tcPr>
          <w:p w14:paraId="1F3204EE" w14:textId="77777777" w:rsidR="009F4AFF" w:rsidRPr="00D91838" w:rsidRDefault="009F4AFF" w:rsidP="009F4AFF">
            <w:pPr>
              <w:spacing w:line="329" w:lineRule="exact"/>
              <w:ind w:right="1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280</w:t>
            </w:r>
          </w:p>
        </w:tc>
        <w:tc>
          <w:tcPr>
            <w:tcW w:w="1860" w:type="dxa"/>
            <w:shd w:val="clear" w:color="auto" w:fill="auto"/>
            <w:vAlign w:val="bottom"/>
          </w:tcPr>
          <w:p w14:paraId="5CF3DF59" w14:textId="77777777" w:rsidR="009F4AFF" w:rsidRPr="00D91838" w:rsidRDefault="009F4AFF" w:rsidP="009F4AFF">
            <w:pPr>
              <w:spacing w:line="329" w:lineRule="exact"/>
              <w:jc w:val="cente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490</w:t>
            </w:r>
          </w:p>
        </w:tc>
      </w:tr>
      <w:tr w:rsidR="009F4AFF" w:rsidRPr="00D91838" w14:paraId="108DE7BA" w14:textId="77777777" w:rsidTr="009F4AFF">
        <w:trPr>
          <w:trHeight w:val="329"/>
        </w:trPr>
        <w:tc>
          <w:tcPr>
            <w:tcW w:w="1640" w:type="dxa"/>
            <w:shd w:val="clear" w:color="auto" w:fill="auto"/>
            <w:vAlign w:val="bottom"/>
          </w:tcPr>
          <w:p w14:paraId="408E9CBE" w14:textId="77777777" w:rsidR="009F4AFF" w:rsidRPr="00D91838" w:rsidRDefault="009F4AFF" w:rsidP="009F4AFF">
            <w:pPr>
              <w:spacing w:line="328" w:lineRule="exact"/>
              <w:ind w:left="12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Kemija</w:t>
            </w:r>
          </w:p>
        </w:tc>
        <w:tc>
          <w:tcPr>
            <w:tcW w:w="900" w:type="dxa"/>
            <w:shd w:val="clear" w:color="auto" w:fill="B8CCE4" w:themeFill="accent1" w:themeFillTint="66"/>
            <w:vAlign w:val="bottom"/>
          </w:tcPr>
          <w:p w14:paraId="3A1FE995" w14:textId="77777777" w:rsidR="009F4AFF" w:rsidRPr="00D91838" w:rsidRDefault="009F4AFF" w:rsidP="009F4AFF">
            <w:pPr>
              <w:spacing w:line="328" w:lineRule="exact"/>
              <w:ind w:right="39"/>
              <w:jc w:val="right"/>
              <w:rPr>
                <w:rFonts w:ascii="Calibri Light" w:eastAsia="Comic Sans MS" w:hAnsi="Calibri Light"/>
                <w:b/>
                <w:color w:val="1F497D" w:themeColor="text2"/>
                <w:sz w:val="22"/>
                <w:szCs w:val="22"/>
              </w:rPr>
            </w:pPr>
          </w:p>
        </w:tc>
        <w:tc>
          <w:tcPr>
            <w:tcW w:w="860" w:type="dxa"/>
            <w:shd w:val="clear" w:color="auto" w:fill="B8CCE4" w:themeFill="accent1" w:themeFillTint="66"/>
            <w:vAlign w:val="bottom"/>
          </w:tcPr>
          <w:p w14:paraId="7550DAAF"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39E25872"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3B67E468"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1BB23F34"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202F6411"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p>
        </w:tc>
        <w:tc>
          <w:tcPr>
            <w:tcW w:w="900" w:type="dxa"/>
            <w:shd w:val="clear" w:color="auto" w:fill="auto"/>
            <w:vAlign w:val="bottom"/>
          </w:tcPr>
          <w:p w14:paraId="551EA02A"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210</w:t>
            </w:r>
          </w:p>
        </w:tc>
        <w:tc>
          <w:tcPr>
            <w:tcW w:w="920" w:type="dxa"/>
            <w:shd w:val="clear" w:color="auto" w:fill="auto"/>
            <w:vAlign w:val="bottom"/>
          </w:tcPr>
          <w:p w14:paraId="12F349BF" w14:textId="77777777" w:rsidR="009F4AFF" w:rsidRPr="00D91838" w:rsidRDefault="009F4AFF" w:rsidP="009F4AFF">
            <w:pPr>
              <w:spacing w:line="328" w:lineRule="exact"/>
              <w:ind w:right="1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280</w:t>
            </w:r>
          </w:p>
        </w:tc>
        <w:tc>
          <w:tcPr>
            <w:tcW w:w="1860" w:type="dxa"/>
            <w:shd w:val="clear" w:color="auto" w:fill="auto"/>
            <w:vAlign w:val="bottom"/>
          </w:tcPr>
          <w:p w14:paraId="1A60D9BD" w14:textId="77777777" w:rsidR="009F4AFF" w:rsidRPr="00D91838" w:rsidRDefault="009F4AFF" w:rsidP="009F4AFF">
            <w:pPr>
              <w:spacing w:line="328" w:lineRule="exact"/>
              <w:jc w:val="cente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490</w:t>
            </w:r>
          </w:p>
        </w:tc>
      </w:tr>
      <w:tr w:rsidR="009F4AFF" w:rsidRPr="00D91838" w14:paraId="3D938F79" w14:textId="77777777" w:rsidTr="009F4AFF">
        <w:trPr>
          <w:trHeight w:val="329"/>
        </w:trPr>
        <w:tc>
          <w:tcPr>
            <w:tcW w:w="1640" w:type="dxa"/>
            <w:shd w:val="clear" w:color="auto" w:fill="auto"/>
            <w:vAlign w:val="bottom"/>
          </w:tcPr>
          <w:p w14:paraId="2EFF89A9" w14:textId="77777777" w:rsidR="009F4AFF" w:rsidRPr="00D91838" w:rsidRDefault="009F4AFF" w:rsidP="009F4AFF">
            <w:pPr>
              <w:spacing w:line="328" w:lineRule="exact"/>
              <w:ind w:left="12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Fizika</w:t>
            </w:r>
          </w:p>
        </w:tc>
        <w:tc>
          <w:tcPr>
            <w:tcW w:w="900" w:type="dxa"/>
            <w:shd w:val="clear" w:color="auto" w:fill="B8CCE4" w:themeFill="accent1" w:themeFillTint="66"/>
            <w:vAlign w:val="bottom"/>
          </w:tcPr>
          <w:p w14:paraId="1C50EFFD" w14:textId="77777777" w:rsidR="009F4AFF" w:rsidRPr="00D91838" w:rsidRDefault="009F4AFF" w:rsidP="009F4AFF">
            <w:pPr>
              <w:spacing w:line="328" w:lineRule="exact"/>
              <w:ind w:right="39"/>
              <w:jc w:val="right"/>
              <w:rPr>
                <w:rFonts w:ascii="Calibri Light" w:eastAsia="Comic Sans MS" w:hAnsi="Calibri Light"/>
                <w:b/>
                <w:color w:val="1F497D" w:themeColor="text2"/>
                <w:sz w:val="22"/>
                <w:szCs w:val="22"/>
              </w:rPr>
            </w:pPr>
          </w:p>
        </w:tc>
        <w:tc>
          <w:tcPr>
            <w:tcW w:w="860" w:type="dxa"/>
            <w:shd w:val="clear" w:color="auto" w:fill="B8CCE4" w:themeFill="accent1" w:themeFillTint="66"/>
            <w:vAlign w:val="bottom"/>
          </w:tcPr>
          <w:p w14:paraId="68137D59"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4EBCA143"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358370B1"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0E86F89E"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6AFC6F5B"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p>
        </w:tc>
        <w:tc>
          <w:tcPr>
            <w:tcW w:w="900" w:type="dxa"/>
            <w:shd w:val="clear" w:color="auto" w:fill="auto"/>
            <w:vAlign w:val="bottom"/>
          </w:tcPr>
          <w:p w14:paraId="7148EB78"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210</w:t>
            </w:r>
          </w:p>
        </w:tc>
        <w:tc>
          <w:tcPr>
            <w:tcW w:w="920" w:type="dxa"/>
            <w:shd w:val="clear" w:color="auto" w:fill="auto"/>
            <w:vAlign w:val="bottom"/>
          </w:tcPr>
          <w:p w14:paraId="157E4CB6" w14:textId="77777777" w:rsidR="009F4AFF" w:rsidRPr="00D91838" w:rsidRDefault="009F4AFF" w:rsidP="009F4AFF">
            <w:pPr>
              <w:spacing w:line="328" w:lineRule="exact"/>
              <w:ind w:right="1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280</w:t>
            </w:r>
          </w:p>
        </w:tc>
        <w:tc>
          <w:tcPr>
            <w:tcW w:w="1860" w:type="dxa"/>
            <w:shd w:val="clear" w:color="auto" w:fill="auto"/>
            <w:vAlign w:val="bottom"/>
          </w:tcPr>
          <w:p w14:paraId="2951AE2C" w14:textId="77777777" w:rsidR="009F4AFF" w:rsidRPr="00D91838" w:rsidRDefault="009F4AFF" w:rsidP="009F4AFF">
            <w:pPr>
              <w:spacing w:line="328" w:lineRule="exact"/>
              <w:jc w:val="cente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490</w:t>
            </w:r>
          </w:p>
        </w:tc>
      </w:tr>
      <w:tr w:rsidR="009F4AFF" w:rsidRPr="00D91838" w14:paraId="745F920B" w14:textId="77777777" w:rsidTr="009F4AFF">
        <w:trPr>
          <w:trHeight w:val="331"/>
        </w:trPr>
        <w:tc>
          <w:tcPr>
            <w:tcW w:w="1640" w:type="dxa"/>
            <w:shd w:val="clear" w:color="auto" w:fill="auto"/>
            <w:vAlign w:val="bottom"/>
          </w:tcPr>
          <w:p w14:paraId="60F3E55A" w14:textId="77777777" w:rsidR="009F4AFF" w:rsidRPr="00D91838" w:rsidRDefault="009F4AFF" w:rsidP="009F4AFF">
            <w:pPr>
              <w:spacing w:line="329" w:lineRule="exact"/>
              <w:ind w:left="12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Povijest</w:t>
            </w:r>
          </w:p>
        </w:tc>
        <w:tc>
          <w:tcPr>
            <w:tcW w:w="900" w:type="dxa"/>
            <w:shd w:val="clear" w:color="auto" w:fill="B8CCE4" w:themeFill="accent1" w:themeFillTint="66"/>
            <w:vAlign w:val="bottom"/>
          </w:tcPr>
          <w:p w14:paraId="07B2AA14" w14:textId="77777777" w:rsidR="009F4AFF" w:rsidRPr="00D91838" w:rsidRDefault="009F4AFF" w:rsidP="009F4AFF">
            <w:pPr>
              <w:spacing w:line="329" w:lineRule="exact"/>
              <w:ind w:right="39"/>
              <w:jc w:val="right"/>
              <w:rPr>
                <w:rFonts w:ascii="Calibri Light" w:eastAsia="Comic Sans MS" w:hAnsi="Calibri Light"/>
                <w:b/>
                <w:color w:val="1F497D" w:themeColor="text2"/>
                <w:sz w:val="22"/>
                <w:szCs w:val="22"/>
              </w:rPr>
            </w:pPr>
          </w:p>
        </w:tc>
        <w:tc>
          <w:tcPr>
            <w:tcW w:w="860" w:type="dxa"/>
            <w:shd w:val="clear" w:color="auto" w:fill="B8CCE4" w:themeFill="accent1" w:themeFillTint="66"/>
            <w:vAlign w:val="bottom"/>
          </w:tcPr>
          <w:p w14:paraId="6C3388D2"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1014CC0A"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08E456E8"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p>
        </w:tc>
        <w:tc>
          <w:tcPr>
            <w:tcW w:w="900" w:type="dxa"/>
            <w:shd w:val="clear" w:color="auto" w:fill="auto"/>
            <w:vAlign w:val="bottom"/>
          </w:tcPr>
          <w:p w14:paraId="3AE6A965"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210</w:t>
            </w:r>
          </w:p>
        </w:tc>
        <w:tc>
          <w:tcPr>
            <w:tcW w:w="900" w:type="dxa"/>
            <w:shd w:val="clear" w:color="auto" w:fill="auto"/>
            <w:vAlign w:val="bottom"/>
          </w:tcPr>
          <w:p w14:paraId="3DFD5A7D"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210</w:t>
            </w:r>
          </w:p>
        </w:tc>
        <w:tc>
          <w:tcPr>
            <w:tcW w:w="900" w:type="dxa"/>
            <w:shd w:val="clear" w:color="auto" w:fill="auto"/>
            <w:vAlign w:val="bottom"/>
          </w:tcPr>
          <w:p w14:paraId="3B853C3C"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210</w:t>
            </w:r>
          </w:p>
        </w:tc>
        <w:tc>
          <w:tcPr>
            <w:tcW w:w="920" w:type="dxa"/>
            <w:shd w:val="clear" w:color="auto" w:fill="auto"/>
            <w:vAlign w:val="bottom"/>
          </w:tcPr>
          <w:p w14:paraId="0164A6F0" w14:textId="77777777" w:rsidR="009F4AFF" w:rsidRPr="00D91838" w:rsidRDefault="009F4AFF" w:rsidP="009F4AFF">
            <w:pPr>
              <w:spacing w:line="329" w:lineRule="exact"/>
              <w:ind w:right="1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280</w:t>
            </w:r>
          </w:p>
        </w:tc>
        <w:tc>
          <w:tcPr>
            <w:tcW w:w="1860" w:type="dxa"/>
            <w:shd w:val="clear" w:color="auto" w:fill="auto"/>
            <w:vAlign w:val="bottom"/>
          </w:tcPr>
          <w:p w14:paraId="0D64F033" w14:textId="77777777" w:rsidR="009F4AFF" w:rsidRPr="00D91838" w:rsidRDefault="009F4AFF" w:rsidP="009F4AFF">
            <w:pPr>
              <w:spacing w:line="329" w:lineRule="exact"/>
              <w:jc w:val="cente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910</w:t>
            </w:r>
          </w:p>
        </w:tc>
      </w:tr>
      <w:tr w:rsidR="009F4AFF" w:rsidRPr="00D91838" w14:paraId="6BEA6D46" w14:textId="77777777" w:rsidTr="009F4AFF">
        <w:trPr>
          <w:trHeight w:val="330"/>
        </w:trPr>
        <w:tc>
          <w:tcPr>
            <w:tcW w:w="1640" w:type="dxa"/>
            <w:shd w:val="clear" w:color="auto" w:fill="auto"/>
            <w:vAlign w:val="bottom"/>
          </w:tcPr>
          <w:p w14:paraId="11729A36" w14:textId="77777777" w:rsidR="009F4AFF" w:rsidRPr="00D91838" w:rsidRDefault="009F4AFF" w:rsidP="009F4AFF">
            <w:pPr>
              <w:spacing w:line="329" w:lineRule="exact"/>
              <w:ind w:left="12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Geografija</w:t>
            </w:r>
          </w:p>
        </w:tc>
        <w:tc>
          <w:tcPr>
            <w:tcW w:w="900" w:type="dxa"/>
            <w:shd w:val="clear" w:color="auto" w:fill="B8CCE4" w:themeFill="accent1" w:themeFillTint="66"/>
            <w:vAlign w:val="bottom"/>
          </w:tcPr>
          <w:p w14:paraId="7492BC31" w14:textId="77777777" w:rsidR="009F4AFF" w:rsidRPr="00D91838" w:rsidRDefault="009F4AFF" w:rsidP="009F4AFF">
            <w:pPr>
              <w:spacing w:line="329" w:lineRule="exact"/>
              <w:ind w:right="39"/>
              <w:jc w:val="right"/>
              <w:rPr>
                <w:rFonts w:ascii="Calibri Light" w:eastAsia="Comic Sans MS" w:hAnsi="Calibri Light"/>
                <w:b/>
                <w:color w:val="1F497D" w:themeColor="text2"/>
                <w:sz w:val="22"/>
                <w:szCs w:val="22"/>
              </w:rPr>
            </w:pPr>
          </w:p>
        </w:tc>
        <w:tc>
          <w:tcPr>
            <w:tcW w:w="860" w:type="dxa"/>
            <w:shd w:val="clear" w:color="auto" w:fill="B8CCE4" w:themeFill="accent1" w:themeFillTint="66"/>
            <w:vAlign w:val="bottom"/>
          </w:tcPr>
          <w:p w14:paraId="3C4A94F1"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1440C62F"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13FFAA61"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p>
        </w:tc>
        <w:tc>
          <w:tcPr>
            <w:tcW w:w="900" w:type="dxa"/>
            <w:shd w:val="clear" w:color="auto" w:fill="auto"/>
            <w:vAlign w:val="bottom"/>
          </w:tcPr>
          <w:p w14:paraId="523812A5"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157,5</w:t>
            </w:r>
          </w:p>
        </w:tc>
        <w:tc>
          <w:tcPr>
            <w:tcW w:w="900" w:type="dxa"/>
            <w:shd w:val="clear" w:color="auto" w:fill="auto"/>
            <w:vAlign w:val="bottom"/>
          </w:tcPr>
          <w:p w14:paraId="4C3021C0"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210</w:t>
            </w:r>
          </w:p>
        </w:tc>
        <w:tc>
          <w:tcPr>
            <w:tcW w:w="900" w:type="dxa"/>
            <w:shd w:val="clear" w:color="auto" w:fill="auto"/>
            <w:vAlign w:val="bottom"/>
          </w:tcPr>
          <w:p w14:paraId="6D8BAC79" w14:textId="77777777" w:rsidR="009F4AFF" w:rsidRPr="00D91838" w:rsidRDefault="009F4AFF" w:rsidP="009F4AFF">
            <w:pPr>
              <w:spacing w:line="329"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210</w:t>
            </w:r>
          </w:p>
        </w:tc>
        <w:tc>
          <w:tcPr>
            <w:tcW w:w="920" w:type="dxa"/>
            <w:shd w:val="clear" w:color="auto" w:fill="auto"/>
            <w:vAlign w:val="bottom"/>
          </w:tcPr>
          <w:p w14:paraId="2264831D" w14:textId="77777777" w:rsidR="009F4AFF" w:rsidRPr="00D91838" w:rsidRDefault="009F4AFF" w:rsidP="009F4AFF">
            <w:pPr>
              <w:spacing w:line="329" w:lineRule="exact"/>
              <w:ind w:right="1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280</w:t>
            </w:r>
          </w:p>
        </w:tc>
        <w:tc>
          <w:tcPr>
            <w:tcW w:w="1860" w:type="dxa"/>
            <w:shd w:val="clear" w:color="auto" w:fill="auto"/>
            <w:vAlign w:val="bottom"/>
          </w:tcPr>
          <w:p w14:paraId="0506AB68" w14:textId="77777777" w:rsidR="009F4AFF" w:rsidRPr="00D91838" w:rsidRDefault="009F4AFF" w:rsidP="009F4AFF">
            <w:pPr>
              <w:spacing w:line="329" w:lineRule="exact"/>
              <w:jc w:val="cente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857,5</w:t>
            </w:r>
          </w:p>
        </w:tc>
      </w:tr>
      <w:tr w:rsidR="009F4AFF" w:rsidRPr="00D91838" w14:paraId="1BA7EE84" w14:textId="77777777" w:rsidTr="009F4AFF">
        <w:trPr>
          <w:trHeight w:val="329"/>
        </w:trPr>
        <w:tc>
          <w:tcPr>
            <w:tcW w:w="1640" w:type="dxa"/>
            <w:shd w:val="clear" w:color="auto" w:fill="auto"/>
            <w:vAlign w:val="bottom"/>
          </w:tcPr>
          <w:p w14:paraId="1B6F14FC" w14:textId="77777777" w:rsidR="009F4AFF" w:rsidRPr="00D91838" w:rsidRDefault="009F4AFF" w:rsidP="009F4AFF">
            <w:pPr>
              <w:spacing w:line="328" w:lineRule="exact"/>
              <w:ind w:left="12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Tehnička k</w:t>
            </w:r>
          </w:p>
        </w:tc>
        <w:tc>
          <w:tcPr>
            <w:tcW w:w="900" w:type="dxa"/>
            <w:shd w:val="clear" w:color="auto" w:fill="B8CCE4" w:themeFill="accent1" w:themeFillTint="66"/>
            <w:vAlign w:val="bottom"/>
          </w:tcPr>
          <w:p w14:paraId="0F84D972" w14:textId="77777777" w:rsidR="009F4AFF" w:rsidRPr="00D91838" w:rsidRDefault="009F4AFF" w:rsidP="009F4AFF">
            <w:pPr>
              <w:spacing w:line="328" w:lineRule="exact"/>
              <w:ind w:right="39"/>
              <w:jc w:val="right"/>
              <w:rPr>
                <w:rFonts w:ascii="Calibri Light" w:eastAsia="Comic Sans MS" w:hAnsi="Calibri Light"/>
                <w:b/>
                <w:color w:val="1F497D" w:themeColor="text2"/>
                <w:sz w:val="22"/>
                <w:szCs w:val="22"/>
              </w:rPr>
            </w:pPr>
          </w:p>
        </w:tc>
        <w:tc>
          <w:tcPr>
            <w:tcW w:w="860" w:type="dxa"/>
            <w:shd w:val="clear" w:color="auto" w:fill="B8CCE4" w:themeFill="accent1" w:themeFillTint="66"/>
            <w:vAlign w:val="bottom"/>
          </w:tcPr>
          <w:p w14:paraId="7696B258"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0E44C233"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7EDAC51D"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p>
        </w:tc>
        <w:tc>
          <w:tcPr>
            <w:tcW w:w="900" w:type="dxa"/>
            <w:shd w:val="clear" w:color="auto" w:fill="auto"/>
            <w:vAlign w:val="bottom"/>
          </w:tcPr>
          <w:p w14:paraId="29C8D848"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105</w:t>
            </w:r>
          </w:p>
        </w:tc>
        <w:tc>
          <w:tcPr>
            <w:tcW w:w="900" w:type="dxa"/>
            <w:shd w:val="clear" w:color="auto" w:fill="auto"/>
            <w:vAlign w:val="bottom"/>
          </w:tcPr>
          <w:p w14:paraId="191E079E"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105</w:t>
            </w:r>
          </w:p>
        </w:tc>
        <w:tc>
          <w:tcPr>
            <w:tcW w:w="900" w:type="dxa"/>
            <w:shd w:val="clear" w:color="auto" w:fill="auto"/>
            <w:vAlign w:val="bottom"/>
          </w:tcPr>
          <w:p w14:paraId="3016FA7D" w14:textId="77777777" w:rsidR="009F4AFF" w:rsidRPr="00D91838" w:rsidRDefault="009F4AFF" w:rsidP="009F4AFF">
            <w:pPr>
              <w:spacing w:line="328"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105</w:t>
            </w:r>
          </w:p>
        </w:tc>
        <w:tc>
          <w:tcPr>
            <w:tcW w:w="920" w:type="dxa"/>
            <w:shd w:val="clear" w:color="auto" w:fill="auto"/>
            <w:vAlign w:val="bottom"/>
          </w:tcPr>
          <w:p w14:paraId="7C9448D3" w14:textId="77777777" w:rsidR="009F4AFF" w:rsidRPr="00D91838" w:rsidRDefault="009F4AFF" w:rsidP="009F4AFF">
            <w:pPr>
              <w:spacing w:line="328" w:lineRule="exact"/>
              <w:ind w:right="1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140</w:t>
            </w:r>
          </w:p>
        </w:tc>
        <w:tc>
          <w:tcPr>
            <w:tcW w:w="1860" w:type="dxa"/>
            <w:shd w:val="clear" w:color="auto" w:fill="auto"/>
            <w:vAlign w:val="bottom"/>
          </w:tcPr>
          <w:p w14:paraId="5FBAC86D" w14:textId="77777777" w:rsidR="009F4AFF" w:rsidRPr="00D91838" w:rsidRDefault="009F4AFF" w:rsidP="009F4AFF">
            <w:pPr>
              <w:spacing w:line="328" w:lineRule="exact"/>
              <w:jc w:val="cente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455</w:t>
            </w:r>
          </w:p>
        </w:tc>
      </w:tr>
      <w:tr w:rsidR="009F4AFF" w:rsidRPr="00D91838" w14:paraId="51858743" w14:textId="77777777" w:rsidTr="009F4AFF">
        <w:trPr>
          <w:trHeight w:val="331"/>
        </w:trPr>
        <w:tc>
          <w:tcPr>
            <w:tcW w:w="1640" w:type="dxa"/>
            <w:shd w:val="clear" w:color="auto" w:fill="auto"/>
            <w:vAlign w:val="bottom"/>
          </w:tcPr>
          <w:p w14:paraId="14760D88" w14:textId="77777777" w:rsidR="009F4AFF" w:rsidRPr="00D91838" w:rsidRDefault="009F4AFF" w:rsidP="009F4AFF">
            <w:pPr>
              <w:spacing w:line="331" w:lineRule="exact"/>
              <w:ind w:left="12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TZK</w:t>
            </w:r>
          </w:p>
        </w:tc>
        <w:tc>
          <w:tcPr>
            <w:tcW w:w="900" w:type="dxa"/>
            <w:shd w:val="clear" w:color="auto" w:fill="auto"/>
            <w:vAlign w:val="bottom"/>
          </w:tcPr>
          <w:p w14:paraId="0FF1CA24" w14:textId="77777777" w:rsidR="009F4AFF" w:rsidRPr="00D91838" w:rsidRDefault="009F4AFF" w:rsidP="009F4AFF">
            <w:pPr>
              <w:spacing w:line="331" w:lineRule="exact"/>
              <w:ind w:right="3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315</w:t>
            </w:r>
          </w:p>
        </w:tc>
        <w:tc>
          <w:tcPr>
            <w:tcW w:w="860" w:type="dxa"/>
            <w:shd w:val="clear" w:color="auto" w:fill="auto"/>
            <w:vAlign w:val="bottom"/>
          </w:tcPr>
          <w:p w14:paraId="49E46F3D" w14:textId="77777777" w:rsidR="009F4AFF" w:rsidRPr="00D91838" w:rsidRDefault="009F4AFF" w:rsidP="009F4AFF">
            <w:pPr>
              <w:spacing w:line="331"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420</w:t>
            </w:r>
          </w:p>
        </w:tc>
        <w:tc>
          <w:tcPr>
            <w:tcW w:w="900" w:type="dxa"/>
            <w:shd w:val="clear" w:color="auto" w:fill="auto"/>
            <w:vAlign w:val="bottom"/>
          </w:tcPr>
          <w:p w14:paraId="5B8C5EC9" w14:textId="77777777" w:rsidR="009F4AFF" w:rsidRPr="00D91838" w:rsidRDefault="009F4AFF" w:rsidP="009F4AFF">
            <w:pPr>
              <w:spacing w:line="331"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210</w:t>
            </w:r>
          </w:p>
        </w:tc>
        <w:tc>
          <w:tcPr>
            <w:tcW w:w="900" w:type="dxa"/>
            <w:shd w:val="clear" w:color="auto" w:fill="auto"/>
            <w:vAlign w:val="bottom"/>
          </w:tcPr>
          <w:p w14:paraId="331D26E1" w14:textId="77777777" w:rsidR="009F4AFF" w:rsidRPr="00D91838" w:rsidRDefault="009F4AFF" w:rsidP="009F4AFF">
            <w:pPr>
              <w:spacing w:line="331"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210</w:t>
            </w:r>
          </w:p>
        </w:tc>
        <w:tc>
          <w:tcPr>
            <w:tcW w:w="900" w:type="dxa"/>
            <w:shd w:val="clear" w:color="auto" w:fill="auto"/>
            <w:vAlign w:val="bottom"/>
          </w:tcPr>
          <w:p w14:paraId="006941C3" w14:textId="77777777" w:rsidR="009F4AFF" w:rsidRPr="00D91838" w:rsidRDefault="009F4AFF" w:rsidP="009F4AFF">
            <w:pPr>
              <w:spacing w:line="331"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210</w:t>
            </w:r>
          </w:p>
        </w:tc>
        <w:tc>
          <w:tcPr>
            <w:tcW w:w="900" w:type="dxa"/>
            <w:shd w:val="clear" w:color="auto" w:fill="auto"/>
            <w:vAlign w:val="bottom"/>
          </w:tcPr>
          <w:p w14:paraId="610C75E8" w14:textId="77777777" w:rsidR="009F4AFF" w:rsidRPr="00D91838" w:rsidRDefault="009F4AFF" w:rsidP="009F4AFF">
            <w:pPr>
              <w:spacing w:line="331"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210</w:t>
            </w:r>
          </w:p>
        </w:tc>
        <w:tc>
          <w:tcPr>
            <w:tcW w:w="900" w:type="dxa"/>
            <w:shd w:val="clear" w:color="auto" w:fill="auto"/>
            <w:vAlign w:val="bottom"/>
          </w:tcPr>
          <w:p w14:paraId="36143B98" w14:textId="77777777" w:rsidR="009F4AFF" w:rsidRPr="00D91838" w:rsidRDefault="009F4AFF" w:rsidP="009F4AFF">
            <w:pPr>
              <w:spacing w:line="331"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210</w:t>
            </w:r>
          </w:p>
        </w:tc>
        <w:tc>
          <w:tcPr>
            <w:tcW w:w="920" w:type="dxa"/>
            <w:shd w:val="clear" w:color="auto" w:fill="auto"/>
            <w:vAlign w:val="bottom"/>
          </w:tcPr>
          <w:p w14:paraId="413F172D" w14:textId="77777777" w:rsidR="009F4AFF" w:rsidRPr="00D91838" w:rsidRDefault="009F4AFF" w:rsidP="009F4AFF">
            <w:pPr>
              <w:spacing w:line="331" w:lineRule="exact"/>
              <w:ind w:right="1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280</w:t>
            </w:r>
          </w:p>
        </w:tc>
        <w:tc>
          <w:tcPr>
            <w:tcW w:w="1860" w:type="dxa"/>
            <w:shd w:val="clear" w:color="auto" w:fill="auto"/>
            <w:vAlign w:val="bottom"/>
          </w:tcPr>
          <w:p w14:paraId="2C68F4D6" w14:textId="77777777" w:rsidR="009F4AFF" w:rsidRPr="00D91838" w:rsidRDefault="009F4AFF" w:rsidP="009F4AFF">
            <w:pPr>
              <w:spacing w:line="331" w:lineRule="exact"/>
              <w:jc w:val="center"/>
              <w:rPr>
                <w:rFonts w:ascii="Calibri Light" w:eastAsia="Comic Sans MS" w:hAnsi="Calibri Light"/>
                <w:b/>
                <w:color w:val="1F497D" w:themeColor="text2"/>
                <w:w w:val="98"/>
                <w:sz w:val="22"/>
                <w:szCs w:val="22"/>
              </w:rPr>
            </w:pPr>
            <w:r>
              <w:rPr>
                <w:rFonts w:ascii="Calibri Light" w:eastAsia="Comic Sans MS" w:hAnsi="Calibri Light"/>
                <w:b/>
                <w:color w:val="1F497D" w:themeColor="text2"/>
                <w:w w:val="98"/>
                <w:sz w:val="22"/>
                <w:szCs w:val="22"/>
              </w:rPr>
              <w:t>2065</w:t>
            </w:r>
          </w:p>
        </w:tc>
      </w:tr>
      <w:tr w:rsidR="009F4AFF" w:rsidRPr="00D91838" w14:paraId="5540FF68" w14:textId="77777777" w:rsidTr="009F4AFF">
        <w:trPr>
          <w:trHeight w:val="331"/>
        </w:trPr>
        <w:tc>
          <w:tcPr>
            <w:tcW w:w="1640" w:type="dxa"/>
            <w:shd w:val="clear" w:color="auto" w:fill="auto"/>
            <w:vAlign w:val="bottom"/>
          </w:tcPr>
          <w:p w14:paraId="0AA30729" w14:textId="77777777" w:rsidR="009F4AFF" w:rsidRPr="00D91838" w:rsidRDefault="009F4AFF" w:rsidP="009F4AFF">
            <w:pPr>
              <w:spacing w:line="331" w:lineRule="exact"/>
              <w:ind w:left="120"/>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Informatika</w:t>
            </w:r>
          </w:p>
        </w:tc>
        <w:tc>
          <w:tcPr>
            <w:tcW w:w="900" w:type="dxa"/>
            <w:shd w:val="clear" w:color="auto" w:fill="B8CCE4" w:themeFill="accent1" w:themeFillTint="66"/>
            <w:vAlign w:val="bottom"/>
          </w:tcPr>
          <w:p w14:paraId="2B566000" w14:textId="77777777" w:rsidR="009F4AFF" w:rsidRPr="00D91838" w:rsidRDefault="009F4AFF" w:rsidP="009F4AFF">
            <w:pPr>
              <w:spacing w:line="331" w:lineRule="exact"/>
              <w:ind w:right="39"/>
              <w:jc w:val="right"/>
              <w:rPr>
                <w:rFonts w:ascii="Calibri Light" w:eastAsia="Comic Sans MS" w:hAnsi="Calibri Light"/>
                <w:b/>
                <w:color w:val="1F497D" w:themeColor="text2"/>
                <w:sz w:val="22"/>
                <w:szCs w:val="22"/>
              </w:rPr>
            </w:pPr>
          </w:p>
        </w:tc>
        <w:tc>
          <w:tcPr>
            <w:tcW w:w="860" w:type="dxa"/>
            <w:shd w:val="clear" w:color="auto" w:fill="B8CCE4" w:themeFill="accent1" w:themeFillTint="66"/>
            <w:vAlign w:val="bottom"/>
          </w:tcPr>
          <w:p w14:paraId="2BADAB01" w14:textId="77777777" w:rsidR="009F4AFF" w:rsidRPr="00D91838" w:rsidRDefault="009F4AFF" w:rsidP="009F4AFF">
            <w:pPr>
              <w:spacing w:line="331"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40861862" w14:textId="77777777" w:rsidR="009F4AFF" w:rsidRPr="00D91838" w:rsidRDefault="009F4AFF" w:rsidP="009F4AFF">
            <w:pPr>
              <w:spacing w:line="331" w:lineRule="exact"/>
              <w:jc w:val="right"/>
              <w:rPr>
                <w:rFonts w:ascii="Calibri Light" w:eastAsia="Comic Sans MS" w:hAnsi="Calibri Light"/>
                <w:b/>
                <w:color w:val="1F497D" w:themeColor="text2"/>
                <w:sz w:val="22"/>
                <w:szCs w:val="22"/>
              </w:rPr>
            </w:pPr>
          </w:p>
        </w:tc>
        <w:tc>
          <w:tcPr>
            <w:tcW w:w="900" w:type="dxa"/>
            <w:shd w:val="clear" w:color="auto" w:fill="B8CCE4" w:themeFill="accent1" w:themeFillTint="66"/>
            <w:vAlign w:val="bottom"/>
          </w:tcPr>
          <w:p w14:paraId="73624B54" w14:textId="77777777" w:rsidR="009F4AFF" w:rsidRPr="00D91838" w:rsidRDefault="009F4AFF" w:rsidP="009F4AFF">
            <w:pPr>
              <w:spacing w:line="331" w:lineRule="exact"/>
              <w:jc w:val="right"/>
              <w:rPr>
                <w:rFonts w:ascii="Calibri Light" w:eastAsia="Comic Sans MS" w:hAnsi="Calibri Light"/>
                <w:b/>
                <w:color w:val="1F497D" w:themeColor="text2"/>
                <w:sz w:val="22"/>
                <w:szCs w:val="22"/>
              </w:rPr>
            </w:pPr>
          </w:p>
        </w:tc>
        <w:tc>
          <w:tcPr>
            <w:tcW w:w="900" w:type="dxa"/>
            <w:shd w:val="clear" w:color="auto" w:fill="auto"/>
            <w:vAlign w:val="bottom"/>
          </w:tcPr>
          <w:p w14:paraId="1CF0CCA7" w14:textId="77777777" w:rsidR="009F4AFF" w:rsidRPr="00D91838" w:rsidRDefault="009F4AFF" w:rsidP="009F4AFF">
            <w:pPr>
              <w:spacing w:line="331"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210</w:t>
            </w:r>
          </w:p>
        </w:tc>
        <w:tc>
          <w:tcPr>
            <w:tcW w:w="900" w:type="dxa"/>
            <w:shd w:val="clear" w:color="auto" w:fill="auto"/>
            <w:vAlign w:val="bottom"/>
          </w:tcPr>
          <w:p w14:paraId="5CE7F550" w14:textId="77777777" w:rsidR="009F4AFF" w:rsidRPr="00D91838" w:rsidRDefault="009F4AFF" w:rsidP="009F4AFF">
            <w:pPr>
              <w:spacing w:line="331"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210</w:t>
            </w:r>
          </w:p>
        </w:tc>
        <w:tc>
          <w:tcPr>
            <w:tcW w:w="900" w:type="dxa"/>
            <w:shd w:val="clear" w:color="auto" w:fill="B8CCE4" w:themeFill="accent1" w:themeFillTint="66"/>
            <w:vAlign w:val="bottom"/>
          </w:tcPr>
          <w:p w14:paraId="49BAE550" w14:textId="77777777" w:rsidR="009F4AFF" w:rsidRPr="00D91838" w:rsidRDefault="009F4AFF" w:rsidP="009F4AFF">
            <w:pPr>
              <w:spacing w:line="331" w:lineRule="exact"/>
              <w:jc w:val="right"/>
              <w:rPr>
                <w:rFonts w:ascii="Calibri Light" w:eastAsia="Comic Sans MS" w:hAnsi="Calibri Light"/>
                <w:b/>
                <w:color w:val="1F497D" w:themeColor="text2"/>
                <w:sz w:val="22"/>
                <w:szCs w:val="22"/>
              </w:rPr>
            </w:pPr>
          </w:p>
        </w:tc>
        <w:tc>
          <w:tcPr>
            <w:tcW w:w="920" w:type="dxa"/>
            <w:shd w:val="clear" w:color="auto" w:fill="B8CCE4" w:themeFill="accent1" w:themeFillTint="66"/>
            <w:vAlign w:val="bottom"/>
          </w:tcPr>
          <w:p w14:paraId="21FC1371" w14:textId="77777777" w:rsidR="009F4AFF" w:rsidRPr="00D91838" w:rsidRDefault="009F4AFF" w:rsidP="009F4AFF">
            <w:pPr>
              <w:spacing w:line="331" w:lineRule="exact"/>
              <w:ind w:right="19"/>
              <w:jc w:val="right"/>
              <w:rPr>
                <w:rFonts w:ascii="Calibri Light" w:eastAsia="Comic Sans MS" w:hAnsi="Calibri Light"/>
                <w:b/>
                <w:color w:val="1F497D" w:themeColor="text2"/>
                <w:sz w:val="22"/>
                <w:szCs w:val="22"/>
              </w:rPr>
            </w:pPr>
          </w:p>
        </w:tc>
        <w:tc>
          <w:tcPr>
            <w:tcW w:w="1860" w:type="dxa"/>
            <w:shd w:val="clear" w:color="auto" w:fill="auto"/>
            <w:vAlign w:val="bottom"/>
          </w:tcPr>
          <w:p w14:paraId="5E82A6AC" w14:textId="77777777" w:rsidR="009F4AFF" w:rsidRPr="00D91838" w:rsidRDefault="009F4AFF" w:rsidP="009F4AFF">
            <w:pPr>
              <w:spacing w:line="331" w:lineRule="exact"/>
              <w:jc w:val="center"/>
              <w:rPr>
                <w:rFonts w:ascii="Calibri Light" w:eastAsia="Comic Sans MS" w:hAnsi="Calibri Light"/>
                <w:b/>
                <w:color w:val="1F497D" w:themeColor="text2"/>
                <w:w w:val="98"/>
                <w:sz w:val="22"/>
                <w:szCs w:val="22"/>
              </w:rPr>
            </w:pPr>
            <w:r>
              <w:rPr>
                <w:rFonts w:ascii="Calibri Light" w:eastAsia="Comic Sans MS" w:hAnsi="Calibri Light"/>
                <w:b/>
                <w:color w:val="1F497D" w:themeColor="text2"/>
                <w:w w:val="98"/>
                <w:sz w:val="22"/>
                <w:szCs w:val="22"/>
              </w:rPr>
              <w:t>420</w:t>
            </w:r>
          </w:p>
        </w:tc>
      </w:tr>
      <w:tr w:rsidR="009F4AFF" w:rsidRPr="00D91838" w14:paraId="552EADBE" w14:textId="77777777" w:rsidTr="009F4AFF">
        <w:trPr>
          <w:trHeight w:val="407"/>
        </w:trPr>
        <w:tc>
          <w:tcPr>
            <w:tcW w:w="1640" w:type="dxa"/>
            <w:shd w:val="clear" w:color="auto" w:fill="auto"/>
            <w:vAlign w:val="bottom"/>
          </w:tcPr>
          <w:p w14:paraId="39931A57" w14:textId="77777777" w:rsidR="009F4AFF" w:rsidRPr="00D91838" w:rsidRDefault="009F4AFF" w:rsidP="009F4AFF">
            <w:pPr>
              <w:spacing w:line="383" w:lineRule="exact"/>
              <w:ind w:left="120"/>
              <w:rPr>
                <w:rFonts w:ascii="Calibri Light" w:eastAsia="Comic Sans MS" w:hAnsi="Calibri Light"/>
                <w:b/>
                <w:color w:val="1F497D" w:themeColor="text2"/>
                <w:sz w:val="22"/>
                <w:szCs w:val="22"/>
              </w:rPr>
            </w:pPr>
            <w:r w:rsidRPr="00D91838">
              <w:rPr>
                <w:rFonts w:ascii="Calibri Light" w:eastAsia="Comic Sans MS" w:hAnsi="Calibri Light"/>
                <w:b/>
                <w:color w:val="1F497D" w:themeColor="text2"/>
                <w:sz w:val="22"/>
                <w:szCs w:val="22"/>
              </w:rPr>
              <w:t>UKUPNO:</w:t>
            </w:r>
          </w:p>
        </w:tc>
        <w:tc>
          <w:tcPr>
            <w:tcW w:w="900" w:type="dxa"/>
            <w:shd w:val="clear" w:color="auto" w:fill="auto"/>
            <w:vAlign w:val="bottom"/>
          </w:tcPr>
          <w:p w14:paraId="5B66421D" w14:textId="77777777" w:rsidR="009F4AFF" w:rsidRPr="00D91838" w:rsidRDefault="009F4AFF" w:rsidP="009F4AFF">
            <w:pPr>
              <w:spacing w:line="383" w:lineRule="exact"/>
              <w:ind w:right="3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1995</w:t>
            </w:r>
          </w:p>
        </w:tc>
        <w:tc>
          <w:tcPr>
            <w:tcW w:w="860" w:type="dxa"/>
            <w:shd w:val="clear" w:color="auto" w:fill="auto"/>
            <w:vAlign w:val="bottom"/>
          </w:tcPr>
          <w:p w14:paraId="7D032973" w14:textId="77777777" w:rsidR="009F4AFF" w:rsidRPr="00D91838" w:rsidRDefault="009F4AFF" w:rsidP="009F4AFF">
            <w:pPr>
              <w:spacing w:line="383"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2730</w:t>
            </w:r>
          </w:p>
        </w:tc>
        <w:tc>
          <w:tcPr>
            <w:tcW w:w="900" w:type="dxa"/>
            <w:shd w:val="clear" w:color="auto" w:fill="auto"/>
            <w:vAlign w:val="bottom"/>
          </w:tcPr>
          <w:p w14:paraId="7D5A1596" w14:textId="77777777" w:rsidR="009F4AFF" w:rsidRPr="00D91838" w:rsidRDefault="009F4AFF" w:rsidP="009F4AFF">
            <w:pPr>
              <w:spacing w:line="383"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1365</w:t>
            </w:r>
          </w:p>
        </w:tc>
        <w:tc>
          <w:tcPr>
            <w:tcW w:w="900" w:type="dxa"/>
            <w:shd w:val="clear" w:color="auto" w:fill="auto"/>
            <w:vAlign w:val="bottom"/>
          </w:tcPr>
          <w:p w14:paraId="03FB2298" w14:textId="77777777" w:rsidR="009F4AFF" w:rsidRPr="00D91838" w:rsidRDefault="009F4AFF" w:rsidP="009F4AFF">
            <w:pPr>
              <w:spacing w:line="383"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1995</w:t>
            </w:r>
          </w:p>
        </w:tc>
        <w:tc>
          <w:tcPr>
            <w:tcW w:w="900" w:type="dxa"/>
            <w:shd w:val="clear" w:color="auto" w:fill="auto"/>
            <w:vAlign w:val="bottom"/>
          </w:tcPr>
          <w:p w14:paraId="546AC183" w14:textId="77777777" w:rsidR="009F4AFF" w:rsidRPr="00D91838" w:rsidRDefault="009F4AFF" w:rsidP="009F4AFF">
            <w:pPr>
              <w:spacing w:line="383"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2730</w:t>
            </w:r>
          </w:p>
        </w:tc>
        <w:tc>
          <w:tcPr>
            <w:tcW w:w="900" w:type="dxa"/>
            <w:shd w:val="clear" w:color="auto" w:fill="auto"/>
            <w:vAlign w:val="bottom"/>
          </w:tcPr>
          <w:p w14:paraId="1E8EA372" w14:textId="77777777" w:rsidR="009F4AFF" w:rsidRPr="00D91838" w:rsidRDefault="009F4AFF" w:rsidP="009F4AFF">
            <w:pPr>
              <w:spacing w:line="383"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2730</w:t>
            </w:r>
          </w:p>
        </w:tc>
        <w:tc>
          <w:tcPr>
            <w:tcW w:w="900" w:type="dxa"/>
            <w:shd w:val="clear" w:color="auto" w:fill="auto"/>
            <w:vAlign w:val="bottom"/>
          </w:tcPr>
          <w:p w14:paraId="6121129F" w14:textId="77777777" w:rsidR="009F4AFF" w:rsidRPr="00D91838" w:rsidRDefault="009F4AFF" w:rsidP="009F4AFF">
            <w:pPr>
              <w:spacing w:line="383" w:lineRule="exact"/>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2870</w:t>
            </w:r>
          </w:p>
        </w:tc>
        <w:tc>
          <w:tcPr>
            <w:tcW w:w="920" w:type="dxa"/>
            <w:shd w:val="clear" w:color="auto" w:fill="auto"/>
            <w:vAlign w:val="bottom"/>
          </w:tcPr>
          <w:p w14:paraId="4CD43F2B" w14:textId="77777777" w:rsidR="009F4AFF" w:rsidRPr="00D91838" w:rsidRDefault="009F4AFF" w:rsidP="009F4AFF">
            <w:pPr>
              <w:spacing w:line="383" w:lineRule="exact"/>
              <w:ind w:right="19"/>
              <w:jc w:val="right"/>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3920</w:t>
            </w:r>
          </w:p>
        </w:tc>
        <w:tc>
          <w:tcPr>
            <w:tcW w:w="1860" w:type="dxa"/>
            <w:shd w:val="clear" w:color="auto" w:fill="auto"/>
            <w:vAlign w:val="bottom"/>
          </w:tcPr>
          <w:p w14:paraId="0588338F" w14:textId="77777777" w:rsidR="009F4AFF" w:rsidRPr="00D91838" w:rsidRDefault="009F4AFF" w:rsidP="009F4AFF">
            <w:pPr>
              <w:spacing w:line="383" w:lineRule="exact"/>
              <w:jc w:val="cente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20335</w:t>
            </w:r>
          </w:p>
        </w:tc>
      </w:tr>
    </w:tbl>
    <w:p w14:paraId="64FBFAEA" w14:textId="77777777" w:rsidR="00AB6314" w:rsidRDefault="00AB6314">
      <w:pPr>
        <w:spacing w:after="200" w:line="276" w:lineRule="auto"/>
        <w:rPr>
          <w:rFonts w:ascii="Times New Roman" w:eastAsia="Times New Roman" w:hAnsi="Times New Roman"/>
        </w:rPr>
      </w:pPr>
      <w:r>
        <w:rPr>
          <w:rFonts w:ascii="Times New Roman" w:eastAsia="Times New Roman" w:hAnsi="Times New Roman"/>
        </w:rPr>
        <w:br w:type="page"/>
      </w:r>
    </w:p>
    <w:p w14:paraId="6127649F" w14:textId="77777777" w:rsidR="009F4AFF" w:rsidRPr="009F4AFF" w:rsidRDefault="009F4AFF" w:rsidP="009F4AFF">
      <w:pPr>
        <w:tabs>
          <w:tab w:val="left" w:pos="3630"/>
        </w:tabs>
        <w:rPr>
          <w:rFonts w:ascii="Calibri Light" w:eastAsia="Times New Roman" w:hAnsi="Calibri Light"/>
          <w:b/>
          <w:color w:val="1F497D" w:themeColor="text2"/>
          <w:sz w:val="24"/>
          <w:szCs w:val="24"/>
          <w:u w:val="single"/>
        </w:rPr>
      </w:pPr>
      <w:r w:rsidRPr="009F4AFF">
        <w:rPr>
          <w:rFonts w:ascii="Calibri Light" w:eastAsia="Times New Roman" w:hAnsi="Calibri Light"/>
          <w:b/>
          <w:color w:val="1F497D" w:themeColor="text2"/>
          <w:sz w:val="24"/>
          <w:szCs w:val="24"/>
          <w:u w:val="single"/>
        </w:rPr>
        <w:lastRenderedPageBreak/>
        <w:t xml:space="preserve">4.2.  Plan </w:t>
      </w:r>
      <w:proofErr w:type="spellStart"/>
      <w:r w:rsidRPr="009F4AFF">
        <w:rPr>
          <w:rFonts w:ascii="Calibri Light" w:eastAsia="Times New Roman" w:hAnsi="Calibri Light"/>
          <w:b/>
          <w:color w:val="1F497D" w:themeColor="text2"/>
          <w:sz w:val="24"/>
          <w:szCs w:val="24"/>
          <w:u w:val="single"/>
        </w:rPr>
        <w:t>izvanučioničke</w:t>
      </w:r>
      <w:proofErr w:type="spellEnd"/>
      <w:r w:rsidRPr="009F4AFF">
        <w:rPr>
          <w:rFonts w:ascii="Calibri Light" w:eastAsia="Times New Roman" w:hAnsi="Calibri Light"/>
          <w:b/>
          <w:color w:val="1F497D" w:themeColor="text2"/>
          <w:sz w:val="24"/>
          <w:szCs w:val="24"/>
          <w:u w:val="single"/>
        </w:rPr>
        <w:t xml:space="preserve"> nastave</w:t>
      </w:r>
    </w:p>
    <w:p w14:paraId="3F4BFFA7" w14:textId="77777777" w:rsidR="009F4AFF" w:rsidRPr="00C702EB" w:rsidRDefault="009F4AFF" w:rsidP="009F4AFF">
      <w:pPr>
        <w:tabs>
          <w:tab w:val="left" w:pos="3630"/>
        </w:tabs>
        <w:rPr>
          <w:rFonts w:ascii="Calibri Light" w:eastAsia="Times New Roman" w:hAnsi="Calibri Light"/>
          <w:color w:val="365F91" w:themeColor="accent1" w:themeShade="BF"/>
          <w:sz w:val="28"/>
          <w:szCs w:val="28"/>
        </w:rPr>
      </w:pPr>
    </w:p>
    <w:p w14:paraId="619B85FA" w14:textId="77777777" w:rsidR="009F4AFF" w:rsidRPr="003E4D2B" w:rsidRDefault="009F4AFF" w:rsidP="009F4AFF">
      <w:pPr>
        <w:tabs>
          <w:tab w:val="left" w:pos="3630"/>
        </w:tabs>
        <w:jc w:val="both"/>
        <w:rPr>
          <w:rFonts w:ascii="Calibri Light" w:eastAsia="Times New Roman" w:hAnsi="Calibri Light" w:cs="Calibri Light"/>
          <w:i/>
          <w:color w:val="365F91" w:themeColor="accent1" w:themeShade="BF"/>
          <w:sz w:val="24"/>
          <w:szCs w:val="24"/>
        </w:rPr>
      </w:pPr>
      <w:r>
        <w:rPr>
          <w:rFonts w:ascii="Calibri Light" w:eastAsia="Times New Roman" w:hAnsi="Calibri Light"/>
          <w:color w:val="365F91" w:themeColor="accent1" w:themeShade="BF"/>
          <w:sz w:val="24"/>
          <w:szCs w:val="24"/>
        </w:rPr>
        <w:t xml:space="preserve">Za ovu školsku godinu nije planirana </w:t>
      </w:r>
      <w:proofErr w:type="spellStart"/>
      <w:r>
        <w:rPr>
          <w:rFonts w:ascii="Calibri Light" w:eastAsia="Times New Roman" w:hAnsi="Calibri Light"/>
          <w:color w:val="365F91" w:themeColor="accent1" w:themeShade="BF"/>
          <w:sz w:val="24"/>
          <w:szCs w:val="24"/>
        </w:rPr>
        <w:t>izvanučionička</w:t>
      </w:r>
      <w:proofErr w:type="spellEnd"/>
      <w:r>
        <w:rPr>
          <w:rFonts w:ascii="Calibri Light" w:eastAsia="Times New Roman" w:hAnsi="Calibri Light"/>
          <w:color w:val="365F91" w:themeColor="accent1" w:themeShade="BF"/>
          <w:sz w:val="24"/>
          <w:szCs w:val="24"/>
        </w:rPr>
        <w:t xml:space="preserve"> nastava. Prema dopisu HZJZ-a Mogućnosti izvođenja </w:t>
      </w:r>
      <w:proofErr w:type="spellStart"/>
      <w:r>
        <w:rPr>
          <w:rFonts w:ascii="Calibri Light" w:eastAsia="Times New Roman" w:hAnsi="Calibri Light"/>
          <w:color w:val="365F91" w:themeColor="accent1" w:themeShade="BF"/>
          <w:sz w:val="24"/>
          <w:szCs w:val="24"/>
        </w:rPr>
        <w:t>izvanučioničke</w:t>
      </w:r>
      <w:proofErr w:type="spellEnd"/>
      <w:r>
        <w:rPr>
          <w:rFonts w:ascii="Calibri Light" w:eastAsia="Times New Roman" w:hAnsi="Calibri Light"/>
          <w:color w:val="365F91" w:themeColor="accent1" w:themeShade="BF"/>
          <w:sz w:val="24"/>
          <w:szCs w:val="24"/>
        </w:rPr>
        <w:t xml:space="preserve"> nastave vezano uz </w:t>
      </w:r>
      <w:proofErr w:type="spellStart"/>
      <w:r>
        <w:rPr>
          <w:rFonts w:ascii="Calibri Light" w:eastAsia="Times New Roman" w:hAnsi="Calibri Light"/>
          <w:color w:val="365F91" w:themeColor="accent1" w:themeShade="BF"/>
          <w:sz w:val="24"/>
          <w:szCs w:val="24"/>
        </w:rPr>
        <w:t>pandemiju</w:t>
      </w:r>
      <w:proofErr w:type="spellEnd"/>
      <w:r>
        <w:rPr>
          <w:rFonts w:ascii="Calibri Light" w:eastAsia="Times New Roman" w:hAnsi="Calibri Light"/>
          <w:color w:val="365F91" w:themeColor="accent1" w:themeShade="BF"/>
          <w:sz w:val="24"/>
          <w:szCs w:val="24"/>
        </w:rPr>
        <w:t xml:space="preserve"> covid-19 </w:t>
      </w:r>
      <w:r w:rsidRPr="003E4D2B">
        <w:rPr>
          <w:rFonts w:ascii="Calibri Light" w:eastAsia="Times New Roman" w:hAnsi="Calibri Light" w:cs="Calibri Light"/>
          <w:i/>
          <w:color w:val="365F91" w:themeColor="accent1" w:themeShade="BF"/>
          <w:sz w:val="24"/>
          <w:szCs w:val="24"/>
        </w:rPr>
        <w:t>n</w:t>
      </w:r>
      <w:r w:rsidRPr="003E4D2B">
        <w:rPr>
          <w:rFonts w:ascii="Calibri Light" w:hAnsi="Calibri Light" w:cs="Calibri Light"/>
          <w:i/>
          <w:color w:val="365F91" w:themeColor="accent1" w:themeShade="BF"/>
          <w:sz w:val="24"/>
          <w:szCs w:val="24"/>
        </w:rPr>
        <w:t xml:space="preserve">ačin boravka i međusobni kontakti djece pri višednevnoj </w:t>
      </w:r>
      <w:proofErr w:type="spellStart"/>
      <w:r w:rsidRPr="003E4D2B">
        <w:rPr>
          <w:rFonts w:ascii="Calibri Light" w:hAnsi="Calibri Light" w:cs="Calibri Light"/>
          <w:i/>
          <w:color w:val="365F91" w:themeColor="accent1" w:themeShade="BF"/>
          <w:sz w:val="24"/>
          <w:szCs w:val="24"/>
        </w:rPr>
        <w:t>izvanučioničkoj</w:t>
      </w:r>
      <w:proofErr w:type="spellEnd"/>
      <w:r w:rsidRPr="003E4D2B">
        <w:rPr>
          <w:rFonts w:ascii="Calibri Light" w:hAnsi="Calibri Light" w:cs="Calibri Light"/>
          <w:i/>
          <w:color w:val="365F91" w:themeColor="accent1" w:themeShade="BF"/>
          <w:sz w:val="24"/>
          <w:szCs w:val="24"/>
        </w:rPr>
        <w:t xml:space="preserve"> nastavi (svaka </w:t>
      </w:r>
      <w:proofErr w:type="spellStart"/>
      <w:r w:rsidRPr="003E4D2B">
        <w:rPr>
          <w:rFonts w:ascii="Calibri Light" w:hAnsi="Calibri Light" w:cs="Calibri Light"/>
          <w:i/>
          <w:color w:val="365F91" w:themeColor="accent1" w:themeShade="BF"/>
          <w:sz w:val="24"/>
          <w:szCs w:val="24"/>
        </w:rPr>
        <w:t>izvanučionička</w:t>
      </w:r>
      <w:proofErr w:type="spellEnd"/>
      <w:r w:rsidRPr="003E4D2B">
        <w:rPr>
          <w:rFonts w:ascii="Calibri Light" w:hAnsi="Calibri Light" w:cs="Calibri Light"/>
          <w:i/>
          <w:color w:val="365F91" w:themeColor="accent1" w:themeShade="BF"/>
          <w:sz w:val="24"/>
          <w:szCs w:val="24"/>
        </w:rPr>
        <w:t xml:space="preserve"> nastava uz noćenje), u kojoj najčešće više djece i mladih dijeli sobu, sudjeluju u grupnim aktivnostima, a djeca tijekom dnevnih aktivnosti dolaze u kontakt s osobama koje nisu dio skupine koja s njima putuje i najčešće putuje barem dva razredna odjela zajedno u autobusu, smatraju se vrlo rizičnom aktivnošću u smislu mogućnosti širenja COVID-19 infekcije</w:t>
      </w:r>
      <w:r>
        <w:rPr>
          <w:rFonts w:ascii="Calibri Light" w:hAnsi="Calibri Light" w:cs="Calibri Light"/>
          <w:color w:val="365F91" w:themeColor="accent1" w:themeShade="BF"/>
          <w:sz w:val="24"/>
          <w:szCs w:val="24"/>
        </w:rPr>
        <w:t>. Također, navodi se kako u</w:t>
      </w:r>
      <w:r w:rsidRPr="003E4D2B">
        <w:rPr>
          <w:rFonts w:ascii="Calibri Light" w:hAnsi="Calibri Light" w:cs="Calibri Light"/>
          <w:i/>
          <w:color w:val="365F91" w:themeColor="accent1" w:themeShade="BF"/>
          <w:sz w:val="24"/>
          <w:szCs w:val="24"/>
        </w:rPr>
        <w:t xml:space="preserve">vijek postoji povećani epidemiološki rizik za djecu, mlade i odrasle u slučaju odlaska na višednevnu </w:t>
      </w:r>
      <w:proofErr w:type="spellStart"/>
      <w:r w:rsidRPr="003E4D2B">
        <w:rPr>
          <w:rFonts w:ascii="Calibri Light" w:hAnsi="Calibri Light" w:cs="Calibri Light"/>
          <w:i/>
          <w:color w:val="365F91" w:themeColor="accent1" w:themeShade="BF"/>
          <w:sz w:val="24"/>
          <w:szCs w:val="24"/>
        </w:rPr>
        <w:t>izvanučioničku</w:t>
      </w:r>
      <w:proofErr w:type="spellEnd"/>
      <w:r w:rsidRPr="003E4D2B">
        <w:rPr>
          <w:rFonts w:ascii="Calibri Light" w:hAnsi="Calibri Light" w:cs="Calibri Light"/>
          <w:i/>
          <w:color w:val="365F91" w:themeColor="accent1" w:themeShade="BF"/>
          <w:sz w:val="24"/>
          <w:szCs w:val="24"/>
        </w:rPr>
        <w:t xml:space="preserve"> nastavu, te se uzimajući u obzir aktualnu epidemiološku situaciju navedena nastava preporučuje odgoditi do daljnjega odnosno do poboljšanja epidemiološke situacije. Ne može se propisati mjere koje bi učinile taj rizik prihvatljivo niskim.</w:t>
      </w:r>
    </w:p>
    <w:p w14:paraId="266FBFA2" w14:textId="77777777" w:rsidR="009F4AFF" w:rsidRPr="00C702EB" w:rsidRDefault="009F4AFF" w:rsidP="009F4AFF">
      <w:pPr>
        <w:tabs>
          <w:tab w:val="left" w:pos="3630"/>
        </w:tabs>
        <w:rPr>
          <w:rFonts w:ascii="Calibri Light" w:eastAsia="Times New Roman" w:hAnsi="Calibri Light"/>
          <w:color w:val="365F91" w:themeColor="accent1" w:themeShade="BF"/>
          <w:sz w:val="24"/>
          <w:szCs w:val="24"/>
        </w:rPr>
      </w:pPr>
    </w:p>
    <w:p w14:paraId="2DFA2A07" w14:textId="21F9C883" w:rsidR="00AB6314" w:rsidRPr="00C702EB" w:rsidRDefault="009F4AFF" w:rsidP="009F4AFF">
      <w:pPr>
        <w:tabs>
          <w:tab w:val="left" w:pos="3630"/>
        </w:tabs>
        <w:rPr>
          <w:rFonts w:ascii="Calibri Light" w:eastAsia="Times New Roman" w:hAnsi="Calibri Light"/>
          <w:b/>
          <w:color w:val="365F91" w:themeColor="accent1" w:themeShade="BF"/>
          <w:sz w:val="24"/>
          <w:szCs w:val="24"/>
          <w:u w:val="single"/>
        </w:rPr>
      </w:pPr>
      <w:r>
        <w:rPr>
          <w:rFonts w:ascii="Calibri Light" w:eastAsia="Times New Roman" w:hAnsi="Calibri Light"/>
          <w:color w:val="365F91" w:themeColor="accent1" w:themeShade="BF"/>
          <w:sz w:val="24"/>
          <w:szCs w:val="24"/>
        </w:rPr>
        <w:t xml:space="preserve">Ukoliko epidemiološka situacija bude povoljnija, a ovisno interesu roditelja i učenika, plan </w:t>
      </w:r>
      <w:proofErr w:type="spellStart"/>
      <w:r>
        <w:rPr>
          <w:rFonts w:ascii="Calibri Light" w:eastAsia="Times New Roman" w:hAnsi="Calibri Light"/>
          <w:color w:val="365F91" w:themeColor="accent1" w:themeShade="BF"/>
          <w:sz w:val="24"/>
          <w:szCs w:val="24"/>
        </w:rPr>
        <w:t>izvanučioničke</w:t>
      </w:r>
      <w:proofErr w:type="spellEnd"/>
      <w:r>
        <w:rPr>
          <w:rFonts w:ascii="Calibri Light" w:eastAsia="Times New Roman" w:hAnsi="Calibri Light"/>
          <w:color w:val="365F91" w:themeColor="accent1" w:themeShade="BF"/>
          <w:sz w:val="24"/>
          <w:szCs w:val="24"/>
        </w:rPr>
        <w:t xml:space="preserve"> nastave podložan je promjenama.</w:t>
      </w:r>
    </w:p>
    <w:p w14:paraId="712B28FB" w14:textId="77777777" w:rsidR="00AB6314" w:rsidRPr="00C702EB" w:rsidRDefault="00AB6314" w:rsidP="00AB6314">
      <w:pPr>
        <w:tabs>
          <w:tab w:val="left" w:pos="3630"/>
        </w:tabs>
        <w:rPr>
          <w:rFonts w:ascii="Calibri Light" w:eastAsia="Times New Roman" w:hAnsi="Calibri Light"/>
          <w:color w:val="365F91" w:themeColor="accent1" w:themeShade="BF"/>
          <w:sz w:val="28"/>
          <w:szCs w:val="28"/>
        </w:rPr>
      </w:pPr>
    </w:p>
    <w:p w14:paraId="0AD8EB19" w14:textId="77777777" w:rsidR="001B66B7" w:rsidRDefault="001B66B7" w:rsidP="00AB6314">
      <w:pPr>
        <w:tabs>
          <w:tab w:val="left" w:pos="3630"/>
        </w:tabs>
        <w:rPr>
          <w:rFonts w:ascii="Calibri Light" w:eastAsia="Times New Roman" w:hAnsi="Calibri Light"/>
          <w:color w:val="1F497D" w:themeColor="text2"/>
          <w:sz w:val="24"/>
          <w:szCs w:val="24"/>
        </w:rPr>
      </w:pPr>
    </w:p>
    <w:p w14:paraId="3AC4D2E5" w14:textId="77777777" w:rsidR="009F4AFF" w:rsidRPr="009F4AFF" w:rsidRDefault="009F4AFF" w:rsidP="009F4AFF">
      <w:pPr>
        <w:tabs>
          <w:tab w:val="left" w:pos="3630"/>
        </w:tabs>
        <w:rPr>
          <w:rFonts w:ascii="Calibri Light" w:eastAsia="Times New Roman" w:hAnsi="Calibri Light"/>
          <w:b/>
          <w:color w:val="1F497D" w:themeColor="text2"/>
          <w:sz w:val="24"/>
          <w:szCs w:val="24"/>
          <w:u w:val="single"/>
        </w:rPr>
      </w:pPr>
      <w:r w:rsidRPr="009F4AFF">
        <w:rPr>
          <w:rFonts w:ascii="Calibri Light" w:eastAsia="Times New Roman" w:hAnsi="Calibri Light"/>
          <w:b/>
          <w:color w:val="1F497D" w:themeColor="text2"/>
          <w:sz w:val="24"/>
          <w:szCs w:val="24"/>
          <w:u w:val="single"/>
        </w:rPr>
        <w:t>4.3. Plan izborne nastave u školi</w:t>
      </w:r>
    </w:p>
    <w:p w14:paraId="2BDB6E70" w14:textId="77777777" w:rsidR="009F4AFF" w:rsidRPr="009F4AFF" w:rsidRDefault="009F4AFF" w:rsidP="009F4AFF">
      <w:pPr>
        <w:tabs>
          <w:tab w:val="left" w:pos="3630"/>
        </w:tabs>
        <w:rPr>
          <w:rFonts w:ascii="Calibri Light" w:eastAsia="Times New Roman" w:hAnsi="Calibri Light"/>
          <w:b/>
          <w:color w:val="1F497D" w:themeColor="text2"/>
          <w:sz w:val="24"/>
          <w:szCs w:val="24"/>
        </w:rPr>
      </w:pPr>
    </w:p>
    <w:p w14:paraId="1C2890F6" w14:textId="77777777" w:rsidR="009F4AFF" w:rsidRPr="009F4AFF" w:rsidRDefault="009F4AFF" w:rsidP="009F4AFF">
      <w:pPr>
        <w:tabs>
          <w:tab w:val="left" w:pos="3630"/>
        </w:tabs>
        <w:rPr>
          <w:rFonts w:ascii="Calibri Light" w:eastAsia="Times New Roman" w:hAnsi="Calibri Light"/>
          <w:b/>
          <w:color w:val="1F497D" w:themeColor="text2"/>
          <w:sz w:val="24"/>
          <w:szCs w:val="24"/>
        </w:rPr>
      </w:pPr>
      <w:r w:rsidRPr="009F4AFF">
        <w:rPr>
          <w:rFonts w:ascii="Calibri Light" w:eastAsia="Times New Roman" w:hAnsi="Calibri Light"/>
          <w:b/>
          <w:color w:val="1F497D" w:themeColor="text2"/>
          <w:sz w:val="24"/>
          <w:szCs w:val="24"/>
        </w:rPr>
        <w:t>Tablica 17: Izborna nastava</w:t>
      </w:r>
    </w:p>
    <w:p w14:paraId="4CF2E0E4" w14:textId="77777777" w:rsidR="007A0C0D" w:rsidRDefault="007A0C0D" w:rsidP="008B42BE">
      <w:pPr>
        <w:tabs>
          <w:tab w:val="left" w:pos="3630"/>
        </w:tabs>
        <w:rPr>
          <w:rFonts w:ascii="Calibri Light" w:eastAsia="Times New Roman" w:hAnsi="Calibri Light"/>
          <w:color w:val="1F497D" w:themeColor="text2"/>
          <w:sz w:val="24"/>
          <w:szCs w:val="24"/>
        </w:rPr>
      </w:pPr>
    </w:p>
    <w:tbl>
      <w:tblPr>
        <w:tblStyle w:val="Reetkatablice"/>
        <w:tblW w:w="10773" w:type="dxa"/>
        <w:tblInd w:w="-459"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1517"/>
        <w:gridCol w:w="1443"/>
        <w:gridCol w:w="1102"/>
        <w:gridCol w:w="954"/>
        <w:gridCol w:w="2077"/>
        <w:gridCol w:w="985"/>
        <w:gridCol w:w="1062"/>
        <w:gridCol w:w="1633"/>
      </w:tblGrid>
      <w:tr w:rsidR="009F4AFF" w14:paraId="44CADF42" w14:textId="77777777" w:rsidTr="009F4AFF">
        <w:tc>
          <w:tcPr>
            <w:tcW w:w="1517" w:type="dxa"/>
          </w:tcPr>
          <w:p w14:paraId="4A9D68A4" w14:textId="77777777" w:rsidR="009F4AFF" w:rsidRDefault="009F4AFF" w:rsidP="009F4AFF">
            <w:pPr>
              <w:tabs>
                <w:tab w:val="left" w:pos="3630"/>
              </w:tabs>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Izborni predmet</w:t>
            </w:r>
          </w:p>
        </w:tc>
        <w:tc>
          <w:tcPr>
            <w:tcW w:w="1443" w:type="dxa"/>
            <w:vAlign w:val="center"/>
          </w:tcPr>
          <w:p w14:paraId="13C42C94"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Razred</w:t>
            </w:r>
          </w:p>
        </w:tc>
        <w:tc>
          <w:tcPr>
            <w:tcW w:w="1102" w:type="dxa"/>
          </w:tcPr>
          <w:p w14:paraId="67EEEACD" w14:textId="77777777" w:rsidR="009F4AFF" w:rsidRPr="003335C3" w:rsidRDefault="009F4AFF" w:rsidP="009F4AFF">
            <w:pPr>
              <w:tabs>
                <w:tab w:val="left" w:pos="3630"/>
              </w:tabs>
              <w:rPr>
                <w:rFonts w:ascii="Calibri Light" w:eastAsia="Times New Roman" w:hAnsi="Calibri Light"/>
                <w:b/>
                <w:color w:val="244061" w:themeColor="accent1" w:themeShade="80"/>
                <w:sz w:val="24"/>
                <w:szCs w:val="24"/>
              </w:rPr>
            </w:pPr>
            <w:r w:rsidRPr="003335C3">
              <w:rPr>
                <w:rFonts w:ascii="Calibri Light" w:eastAsia="Times New Roman" w:hAnsi="Calibri Light"/>
                <w:b/>
                <w:color w:val="244061" w:themeColor="accent1" w:themeShade="80"/>
                <w:sz w:val="24"/>
                <w:szCs w:val="24"/>
              </w:rPr>
              <w:t>Broj učenika</w:t>
            </w:r>
          </w:p>
        </w:tc>
        <w:tc>
          <w:tcPr>
            <w:tcW w:w="954" w:type="dxa"/>
            <w:vAlign w:val="center"/>
          </w:tcPr>
          <w:p w14:paraId="53B2ADC9"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Broj grupa</w:t>
            </w:r>
          </w:p>
        </w:tc>
        <w:tc>
          <w:tcPr>
            <w:tcW w:w="2077" w:type="dxa"/>
            <w:vAlign w:val="center"/>
          </w:tcPr>
          <w:p w14:paraId="08C1E6C4"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Izvršitelj programa</w:t>
            </w:r>
          </w:p>
        </w:tc>
        <w:tc>
          <w:tcPr>
            <w:tcW w:w="985" w:type="dxa"/>
            <w:vAlign w:val="center"/>
          </w:tcPr>
          <w:p w14:paraId="11BEB284"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Tjedno sati</w:t>
            </w:r>
          </w:p>
        </w:tc>
        <w:tc>
          <w:tcPr>
            <w:tcW w:w="1062" w:type="dxa"/>
            <w:vAlign w:val="center"/>
          </w:tcPr>
          <w:p w14:paraId="5BD3261A"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Godišnje sati</w:t>
            </w:r>
          </w:p>
        </w:tc>
        <w:tc>
          <w:tcPr>
            <w:tcW w:w="1633" w:type="dxa"/>
            <w:vAlign w:val="center"/>
          </w:tcPr>
          <w:p w14:paraId="4E699D78"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Mjesto izv. nastave</w:t>
            </w:r>
          </w:p>
        </w:tc>
      </w:tr>
      <w:tr w:rsidR="009F4AFF" w14:paraId="251BE503" w14:textId="77777777" w:rsidTr="009F4AFF">
        <w:tc>
          <w:tcPr>
            <w:tcW w:w="1517" w:type="dxa"/>
          </w:tcPr>
          <w:p w14:paraId="35E3B893" w14:textId="77777777" w:rsidR="009F4AFF" w:rsidRDefault="009F4AFF" w:rsidP="009F4AFF">
            <w:pPr>
              <w:tabs>
                <w:tab w:val="left" w:pos="3630"/>
              </w:tabs>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1. Vjeronauk RKT</w:t>
            </w:r>
          </w:p>
        </w:tc>
        <w:tc>
          <w:tcPr>
            <w:tcW w:w="1443" w:type="dxa"/>
            <w:vAlign w:val="center"/>
          </w:tcPr>
          <w:p w14:paraId="7C2CB1D2"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6.a,b, 7.a,b, 8.a,b</w:t>
            </w:r>
          </w:p>
        </w:tc>
        <w:tc>
          <w:tcPr>
            <w:tcW w:w="1102" w:type="dxa"/>
            <w:vAlign w:val="center"/>
          </w:tcPr>
          <w:p w14:paraId="59AEBDFF"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77</w:t>
            </w:r>
          </w:p>
        </w:tc>
        <w:tc>
          <w:tcPr>
            <w:tcW w:w="954" w:type="dxa"/>
            <w:vAlign w:val="center"/>
          </w:tcPr>
          <w:p w14:paraId="1FBBD175"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6</w:t>
            </w:r>
          </w:p>
        </w:tc>
        <w:tc>
          <w:tcPr>
            <w:tcW w:w="2077" w:type="dxa"/>
            <w:vAlign w:val="center"/>
          </w:tcPr>
          <w:p w14:paraId="035F259D"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Zdenka Kruljac</w:t>
            </w:r>
          </w:p>
        </w:tc>
        <w:tc>
          <w:tcPr>
            <w:tcW w:w="985" w:type="dxa"/>
            <w:vAlign w:val="center"/>
          </w:tcPr>
          <w:p w14:paraId="74329CAC"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12</w:t>
            </w:r>
          </w:p>
        </w:tc>
        <w:tc>
          <w:tcPr>
            <w:tcW w:w="1062" w:type="dxa"/>
            <w:vAlign w:val="center"/>
          </w:tcPr>
          <w:p w14:paraId="54B16BDE"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420</w:t>
            </w:r>
          </w:p>
        </w:tc>
        <w:tc>
          <w:tcPr>
            <w:tcW w:w="1633" w:type="dxa"/>
            <w:vAlign w:val="center"/>
          </w:tcPr>
          <w:p w14:paraId="35840761"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u školi</w:t>
            </w:r>
          </w:p>
        </w:tc>
      </w:tr>
      <w:tr w:rsidR="009F4AFF" w14:paraId="7C1CE930" w14:textId="77777777" w:rsidTr="009F4AFF">
        <w:tc>
          <w:tcPr>
            <w:tcW w:w="1517" w:type="dxa"/>
          </w:tcPr>
          <w:p w14:paraId="3A2D7696" w14:textId="77777777" w:rsidR="009F4AFF" w:rsidRDefault="009F4AFF" w:rsidP="009F4AFF">
            <w:pPr>
              <w:tabs>
                <w:tab w:val="left" w:pos="3630"/>
              </w:tabs>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2. Vjeronauk RKT</w:t>
            </w:r>
          </w:p>
        </w:tc>
        <w:tc>
          <w:tcPr>
            <w:tcW w:w="1443" w:type="dxa"/>
            <w:vAlign w:val="center"/>
          </w:tcPr>
          <w:p w14:paraId="7D2B31CE"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 xml:space="preserve">1.a,b, 2.a,b, 3.a, 4.a,b, 5.a </w:t>
            </w:r>
          </w:p>
        </w:tc>
        <w:tc>
          <w:tcPr>
            <w:tcW w:w="1102" w:type="dxa"/>
            <w:vAlign w:val="center"/>
          </w:tcPr>
          <w:p w14:paraId="7D229974"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98</w:t>
            </w:r>
          </w:p>
        </w:tc>
        <w:tc>
          <w:tcPr>
            <w:tcW w:w="954" w:type="dxa"/>
            <w:vAlign w:val="center"/>
          </w:tcPr>
          <w:p w14:paraId="3365ED74"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8</w:t>
            </w:r>
          </w:p>
        </w:tc>
        <w:tc>
          <w:tcPr>
            <w:tcW w:w="2077" w:type="dxa"/>
            <w:vAlign w:val="center"/>
          </w:tcPr>
          <w:p w14:paraId="68534DC9"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Dino Pašalić</w:t>
            </w:r>
          </w:p>
        </w:tc>
        <w:tc>
          <w:tcPr>
            <w:tcW w:w="985" w:type="dxa"/>
            <w:vAlign w:val="center"/>
          </w:tcPr>
          <w:p w14:paraId="5EDBFF45"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16</w:t>
            </w:r>
          </w:p>
        </w:tc>
        <w:tc>
          <w:tcPr>
            <w:tcW w:w="1062" w:type="dxa"/>
            <w:vAlign w:val="center"/>
          </w:tcPr>
          <w:p w14:paraId="38DCDF72"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560</w:t>
            </w:r>
          </w:p>
        </w:tc>
        <w:tc>
          <w:tcPr>
            <w:tcW w:w="1633" w:type="dxa"/>
            <w:vAlign w:val="center"/>
          </w:tcPr>
          <w:p w14:paraId="0C74E90A"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u školi</w:t>
            </w:r>
          </w:p>
        </w:tc>
      </w:tr>
      <w:tr w:rsidR="009F4AFF" w14:paraId="03B1909E" w14:textId="77777777" w:rsidTr="009F4AFF">
        <w:tc>
          <w:tcPr>
            <w:tcW w:w="1517" w:type="dxa"/>
          </w:tcPr>
          <w:p w14:paraId="7C2ADE5B" w14:textId="77777777" w:rsidR="009F4AFF" w:rsidRDefault="009F4AFF" w:rsidP="009F4AFF">
            <w:pPr>
              <w:tabs>
                <w:tab w:val="left" w:pos="3630"/>
              </w:tabs>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3. Vjeronauk PRAV.</w:t>
            </w:r>
          </w:p>
        </w:tc>
        <w:tc>
          <w:tcPr>
            <w:tcW w:w="1443" w:type="dxa"/>
            <w:vAlign w:val="center"/>
          </w:tcPr>
          <w:p w14:paraId="13A13615"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1.c-8.c,d</w:t>
            </w:r>
          </w:p>
        </w:tc>
        <w:tc>
          <w:tcPr>
            <w:tcW w:w="1102" w:type="dxa"/>
            <w:vAlign w:val="center"/>
          </w:tcPr>
          <w:p w14:paraId="2AA48232" w14:textId="77777777" w:rsidR="009F4AFF" w:rsidRPr="006C5E35" w:rsidRDefault="009F4AFF" w:rsidP="009F4AFF">
            <w:pPr>
              <w:jc w:val="center"/>
              <w:rPr>
                <w:rFonts w:ascii="Calibri Light" w:eastAsia="Times New Roman" w:hAnsi="Calibri Light"/>
                <w:b/>
                <w:sz w:val="24"/>
                <w:szCs w:val="24"/>
              </w:rPr>
            </w:pPr>
            <w:r w:rsidRPr="005B6C1F">
              <w:rPr>
                <w:rFonts w:ascii="Calibri Light" w:eastAsia="Times New Roman" w:hAnsi="Calibri Light"/>
                <w:b/>
                <w:color w:val="1F497D" w:themeColor="text2"/>
                <w:sz w:val="24"/>
                <w:szCs w:val="24"/>
              </w:rPr>
              <w:t>156</w:t>
            </w:r>
          </w:p>
        </w:tc>
        <w:tc>
          <w:tcPr>
            <w:tcW w:w="954" w:type="dxa"/>
            <w:vAlign w:val="center"/>
          </w:tcPr>
          <w:p w14:paraId="04238558"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11</w:t>
            </w:r>
          </w:p>
        </w:tc>
        <w:tc>
          <w:tcPr>
            <w:tcW w:w="2077" w:type="dxa"/>
            <w:vAlign w:val="center"/>
          </w:tcPr>
          <w:p w14:paraId="61BF37E4"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Jovan Sekulić</w:t>
            </w:r>
          </w:p>
        </w:tc>
        <w:tc>
          <w:tcPr>
            <w:tcW w:w="985" w:type="dxa"/>
            <w:vAlign w:val="center"/>
          </w:tcPr>
          <w:p w14:paraId="7FD00522"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22</w:t>
            </w:r>
          </w:p>
        </w:tc>
        <w:tc>
          <w:tcPr>
            <w:tcW w:w="1062" w:type="dxa"/>
            <w:vAlign w:val="center"/>
          </w:tcPr>
          <w:p w14:paraId="6A61EB5A"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770</w:t>
            </w:r>
          </w:p>
        </w:tc>
        <w:tc>
          <w:tcPr>
            <w:tcW w:w="1633" w:type="dxa"/>
            <w:vAlign w:val="center"/>
          </w:tcPr>
          <w:p w14:paraId="498EBB3B"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u školi</w:t>
            </w:r>
          </w:p>
        </w:tc>
      </w:tr>
      <w:tr w:rsidR="009F4AFF" w14:paraId="5D5F87B2" w14:textId="77777777" w:rsidTr="009F4AFF">
        <w:tc>
          <w:tcPr>
            <w:tcW w:w="1517" w:type="dxa"/>
          </w:tcPr>
          <w:p w14:paraId="4E05AA21" w14:textId="77777777" w:rsidR="009F4AFF" w:rsidRDefault="009F4AFF" w:rsidP="009F4AFF">
            <w:pPr>
              <w:tabs>
                <w:tab w:val="left" w:pos="3630"/>
              </w:tabs>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4. Njemački jezik</w:t>
            </w:r>
          </w:p>
        </w:tc>
        <w:tc>
          <w:tcPr>
            <w:tcW w:w="1443" w:type="dxa"/>
            <w:vAlign w:val="center"/>
          </w:tcPr>
          <w:p w14:paraId="4A5C9EB0"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4.a,b – 8.a,b</w:t>
            </w:r>
          </w:p>
        </w:tc>
        <w:tc>
          <w:tcPr>
            <w:tcW w:w="1102" w:type="dxa"/>
            <w:vAlign w:val="center"/>
          </w:tcPr>
          <w:p w14:paraId="5E409296"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73</w:t>
            </w:r>
          </w:p>
        </w:tc>
        <w:tc>
          <w:tcPr>
            <w:tcW w:w="954" w:type="dxa"/>
            <w:vAlign w:val="center"/>
          </w:tcPr>
          <w:p w14:paraId="6E447DB9"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9</w:t>
            </w:r>
          </w:p>
        </w:tc>
        <w:tc>
          <w:tcPr>
            <w:tcW w:w="2077" w:type="dxa"/>
            <w:vAlign w:val="center"/>
          </w:tcPr>
          <w:p w14:paraId="54981E5D"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 xml:space="preserve">Marina </w:t>
            </w:r>
            <w:proofErr w:type="spellStart"/>
            <w:r>
              <w:rPr>
                <w:rFonts w:ascii="Calibri Light" w:eastAsia="Times New Roman" w:hAnsi="Calibri Light"/>
                <w:b/>
                <w:color w:val="1F497D" w:themeColor="text2"/>
                <w:sz w:val="24"/>
                <w:szCs w:val="24"/>
              </w:rPr>
              <w:t>Tufekčić</w:t>
            </w:r>
            <w:proofErr w:type="spellEnd"/>
          </w:p>
        </w:tc>
        <w:tc>
          <w:tcPr>
            <w:tcW w:w="985" w:type="dxa"/>
            <w:vAlign w:val="center"/>
          </w:tcPr>
          <w:p w14:paraId="6AD1AEDF"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18</w:t>
            </w:r>
          </w:p>
        </w:tc>
        <w:tc>
          <w:tcPr>
            <w:tcW w:w="1062" w:type="dxa"/>
            <w:vAlign w:val="center"/>
          </w:tcPr>
          <w:p w14:paraId="092EA018"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630</w:t>
            </w:r>
          </w:p>
        </w:tc>
        <w:tc>
          <w:tcPr>
            <w:tcW w:w="1633" w:type="dxa"/>
            <w:vAlign w:val="center"/>
          </w:tcPr>
          <w:p w14:paraId="5CC06E97"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u školi</w:t>
            </w:r>
          </w:p>
        </w:tc>
      </w:tr>
      <w:tr w:rsidR="009F4AFF" w14:paraId="73D0B9D6" w14:textId="77777777" w:rsidTr="009F4AFF">
        <w:tc>
          <w:tcPr>
            <w:tcW w:w="1517" w:type="dxa"/>
          </w:tcPr>
          <w:p w14:paraId="34E5A6A2" w14:textId="77777777" w:rsidR="009F4AFF" w:rsidRDefault="009F4AFF" w:rsidP="009F4AFF">
            <w:pPr>
              <w:tabs>
                <w:tab w:val="left" w:pos="3630"/>
              </w:tabs>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5. Njemački jezik</w:t>
            </w:r>
          </w:p>
        </w:tc>
        <w:tc>
          <w:tcPr>
            <w:tcW w:w="1443" w:type="dxa"/>
            <w:vAlign w:val="center"/>
          </w:tcPr>
          <w:p w14:paraId="69366F10"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4.c – 8.c,d</w:t>
            </w:r>
          </w:p>
        </w:tc>
        <w:tc>
          <w:tcPr>
            <w:tcW w:w="1102" w:type="dxa"/>
            <w:vAlign w:val="center"/>
          </w:tcPr>
          <w:p w14:paraId="684FAD53"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68</w:t>
            </w:r>
          </w:p>
        </w:tc>
        <w:tc>
          <w:tcPr>
            <w:tcW w:w="954" w:type="dxa"/>
            <w:vAlign w:val="center"/>
          </w:tcPr>
          <w:p w14:paraId="53B9344D"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7</w:t>
            </w:r>
          </w:p>
        </w:tc>
        <w:tc>
          <w:tcPr>
            <w:tcW w:w="2077" w:type="dxa"/>
            <w:vAlign w:val="center"/>
          </w:tcPr>
          <w:p w14:paraId="03183E13" w14:textId="3B00A050" w:rsidR="009F4AFF" w:rsidRDefault="002655B5"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 xml:space="preserve">Nataša </w:t>
            </w:r>
            <w:proofErr w:type="spellStart"/>
            <w:r>
              <w:rPr>
                <w:rFonts w:ascii="Calibri Light" w:eastAsia="Times New Roman" w:hAnsi="Calibri Light"/>
                <w:b/>
                <w:color w:val="1F497D" w:themeColor="text2"/>
                <w:sz w:val="24"/>
                <w:szCs w:val="24"/>
              </w:rPr>
              <w:t>Vačora</w:t>
            </w:r>
            <w:proofErr w:type="spellEnd"/>
          </w:p>
        </w:tc>
        <w:tc>
          <w:tcPr>
            <w:tcW w:w="985" w:type="dxa"/>
            <w:vAlign w:val="center"/>
          </w:tcPr>
          <w:p w14:paraId="5412190C"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14</w:t>
            </w:r>
          </w:p>
        </w:tc>
        <w:tc>
          <w:tcPr>
            <w:tcW w:w="1062" w:type="dxa"/>
            <w:vAlign w:val="center"/>
          </w:tcPr>
          <w:p w14:paraId="5557B967"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490</w:t>
            </w:r>
          </w:p>
        </w:tc>
        <w:tc>
          <w:tcPr>
            <w:tcW w:w="1633" w:type="dxa"/>
            <w:vAlign w:val="center"/>
          </w:tcPr>
          <w:p w14:paraId="21707F4F"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u školi</w:t>
            </w:r>
          </w:p>
        </w:tc>
      </w:tr>
      <w:tr w:rsidR="009F4AFF" w14:paraId="70AE44EA" w14:textId="77777777" w:rsidTr="009F4AFF">
        <w:trPr>
          <w:trHeight w:val="503"/>
        </w:trPr>
        <w:tc>
          <w:tcPr>
            <w:tcW w:w="1517" w:type="dxa"/>
          </w:tcPr>
          <w:p w14:paraId="2976332A" w14:textId="77777777" w:rsidR="009F4AFF" w:rsidRDefault="009F4AFF" w:rsidP="009F4AFF">
            <w:pPr>
              <w:tabs>
                <w:tab w:val="left" w:pos="3630"/>
              </w:tabs>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6. Informatika</w:t>
            </w:r>
          </w:p>
        </w:tc>
        <w:tc>
          <w:tcPr>
            <w:tcW w:w="1443" w:type="dxa"/>
            <w:vAlign w:val="center"/>
          </w:tcPr>
          <w:p w14:paraId="3695A5CE"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1.a,b-4.c</w:t>
            </w:r>
          </w:p>
        </w:tc>
        <w:tc>
          <w:tcPr>
            <w:tcW w:w="1102" w:type="dxa"/>
            <w:vAlign w:val="center"/>
          </w:tcPr>
          <w:p w14:paraId="2606979F"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138</w:t>
            </w:r>
          </w:p>
        </w:tc>
        <w:tc>
          <w:tcPr>
            <w:tcW w:w="954" w:type="dxa"/>
            <w:vAlign w:val="center"/>
          </w:tcPr>
          <w:p w14:paraId="65F362AF"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12</w:t>
            </w:r>
          </w:p>
        </w:tc>
        <w:tc>
          <w:tcPr>
            <w:tcW w:w="2077" w:type="dxa"/>
            <w:vAlign w:val="center"/>
          </w:tcPr>
          <w:p w14:paraId="451DCF0E"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 xml:space="preserve">Nataša </w:t>
            </w:r>
            <w:proofErr w:type="spellStart"/>
            <w:r>
              <w:rPr>
                <w:rFonts w:ascii="Calibri Light" w:eastAsia="Times New Roman" w:hAnsi="Calibri Light"/>
                <w:b/>
                <w:color w:val="1F497D" w:themeColor="text2"/>
                <w:sz w:val="24"/>
                <w:szCs w:val="24"/>
              </w:rPr>
              <w:t>Krištić</w:t>
            </w:r>
            <w:proofErr w:type="spellEnd"/>
          </w:p>
        </w:tc>
        <w:tc>
          <w:tcPr>
            <w:tcW w:w="985" w:type="dxa"/>
            <w:vAlign w:val="center"/>
          </w:tcPr>
          <w:p w14:paraId="239D331D"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24</w:t>
            </w:r>
          </w:p>
        </w:tc>
        <w:tc>
          <w:tcPr>
            <w:tcW w:w="1062" w:type="dxa"/>
            <w:vAlign w:val="center"/>
          </w:tcPr>
          <w:p w14:paraId="60BEB002"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840</w:t>
            </w:r>
          </w:p>
        </w:tc>
        <w:tc>
          <w:tcPr>
            <w:tcW w:w="1633" w:type="dxa"/>
            <w:vAlign w:val="center"/>
          </w:tcPr>
          <w:p w14:paraId="0E7319B7"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U školi</w:t>
            </w:r>
          </w:p>
        </w:tc>
      </w:tr>
      <w:tr w:rsidR="009F4AFF" w14:paraId="5FA3FC4D" w14:textId="77777777" w:rsidTr="009F4AFF">
        <w:trPr>
          <w:trHeight w:val="503"/>
        </w:trPr>
        <w:tc>
          <w:tcPr>
            <w:tcW w:w="1517" w:type="dxa"/>
          </w:tcPr>
          <w:p w14:paraId="6896B121" w14:textId="77777777" w:rsidR="009F4AFF" w:rsidRDefault="009F4AFF" w:rsidP="009F4AFF">
            <w:pPr>
              <w:tabs>
                <w:tab w:val="left" w:pos="3630"/>
              </w:tabs>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7. Informatika</w:t>
            </w:r>
          </w:p>
        </w:tc>
        <w:tc>
          <w:tcPr>
            <w:tcW w:w="1443" w:type="dxa"/>
            <w:vAlign w:val="center"/>
          </w:tcPr>
          <w:p w14:paraId="78161D05"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5.a,b,c, 6.a,b,c 8.a,b,c,d</w:t>
            </w:r>
          </w:p>
        </w:tc>
        <w:tc>
          <w:tcPr>
            <w:tcW w:w="1102" w:type="dxa"/>
            <w:vAlign w:val="center"/>
          </w:tcPr>
          <w:p w14:paraId="03644773"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133</w:t>
            </w:r>
          </w:p>
        </w:tc>
        <w:tc>
          <w:tcPr>
            <w:tcW w:w="954" w:type="dxa"/>
            <w:vAlign w:val="center"/>
          </w:tcPr>
          <w:p w14:paraId="3915B95B"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10</w:t>
            </w:r>
          </w:p>
        </w:tc>
        <w:tc>
          <w:tcPr>
            <w:tcW w:w="2077" w:type="dxa"/>
            <w:vAlign w:val="center"/>
          </w:tcPr>
          <w:p w14:paraId="1174A2D7"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Jasminka Marić</w:t>
            </w:r>
          </w:p>
        </w:tc>
        <w:tc>
          <w:tcPr>
            <w:tcW w:w="985" w:type="dxa"/>
            <w:vAlign w:val="center"/>
          </w:tcPr>
          <w:p w14:paraId="4297D039"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20</w:t>
            </w:r>
          </w:p>
        </w:tc>
        <w:tc>
          <w:tcPr>
            <w:tcW w:w="1062" w:type="dxa"/>
            <w:vAlign w:val="center"/>
          </w:tcPr>
          <w:p w14:paraId="551BE46F"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700</w:t>
            </w:r>
          </w:p>
        </w:tc>
        <w:tc>
          <w:tcPr>
            <w:tcW w:w="1633" w:type="dxa"/>
            <w:vAlign w:val="center"/>
          </w:tcPr>
          <w:p w14:paraId="2A176C57"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u školi</w:t>
            </w:r>
          </w:p>
        </w:tc>
      </w:tr>
      <w:tr w:rsidR="009F4AFF" w14:paraId="76F21492" w14:textId="77777777" w:rsidTr="009F4AFF">
        <w:trPr>
          <w:trHeight w:val="503"/>
        </w:trPr>
        <w:tc>
          <w:tcPr>
            <w:tcW w:w="1517" w:type="dxa"/>
          </w:tcPr>
          <w:p w14:paraId="311306BE" w14:textId="77777777" w:rsidR="009F4AFF" w:rsidRDefault="009F4AFF" w:rsidP="009F4AFF">
            <w:pPr>
              <w:tabs>
                <w:tab w:val="left" w:pos="3630"/>
              </w:tabs>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8. Informatika</w:t>
            </w:r>
          </w:p>
        </w:tc>
        <w:tc>
          <w:tcPr>
            <w:tcW w:w="1443" w:type="dxa"/>
            <w:vAlign w:val="center"/>
          </w:tcPr>
          <w:p w14:paraId="41F668A9"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7.a,b</w:t>
            </w:r>
          </w:p>
        </w:tc>
        <w:tc>
          <w:tcPr>
            <w:tcW w:w="1102" w:type="dxa"/>
            <w:vAlign w:val="center"/>
          </w:tcPr>
          <w:p w14:paraId="2519F9BB"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23</w:t>
            </w:r>
          </w:p>
        </w:tc>
        <w:tc>
          <w:tcPr>
            <w:tcW w:w="954" w:type="dxa"/>
            <w:vAlign w:val="center"/>
          </w:tcPr>
          <w:p w14:paraId="708E48B5"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2</w:t>
            </w:r>
          </w:p>
        </w:tc>
        <w:tc>
          <w:tcPr>
            <w:tcW w:w="2077" w:type="dxa"/>
            <w:vAlign w:val="center"/>
          </w:tcPr>
          <w:p w14:paraId="1D88366D"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Marija Skender</w:t>
            </w:r>
          </w:p>
        </w:tc>
        <w:tc>
          <w:tcPr>
            <w:tcW w:w="985" w:type="dxa"/>
            <w:vAlign w:val="center"/>
          </w:tcPr>
          <w:p w14:paraId="0D9CB204"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4</w:t>
            </w:r>
          </w:p>
        </w:tc>
        <w:tc>
          <w:tcPr>
            <w:tcW w:w="1062" w:type="dxa"/>
            <w:vAlign w:val="center"/>
          </w:tcPr>
          <w:p w14:paraId="4F6602B1"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140</w:t>
            </w:r>
          </w:p>
        </w:tc>
        <w:tc>
          <w:tcPr>
            <w:tcW w:w="1633" w:type="dxa"/>
            <w:vAlign w:val="center"/>
          </w:tcPr>
          <w:p w14:paraId="178225D5" w14:textId="77777777" w:rsidR="009F4AFF" w:rsidRDefault="009F4AFF" w:rsidP="009F4AFF">
            <w:pPr>
              <w:tabs>
                <w:tab w:val="left" w:pos="3630"/>
              </w:tabs>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U školi</w:t>
            </w:r>
          </w:p>
        </w:tc>
      </w:tr>
    </w:tbl>
    <w:p w14:paraId="654027B2" w14:textId="77777777" w:rsidR="007A0C0D" w:rsidRDefault="007A0C0D" w:rsidP="008B42BE">
      <w:pPr>
        <w:tabs>
          <w:tab w:val="left" w:pos="3630"/>
        </w:tabs>
        <w:rPr>
          <w:rFonts w:ascii="Calibri Light" w:eastAsia="Times New Roman" w:hAnsi="Calibri Light"/>
          <w:color w:val="1F497D" w:themeColor="text2"/>
          <w:sz w:val="24"/>
          <w:szCs w:val="24"/>
        </w:rPr>
      </w:pPr>
    </w:p>
    <w:p w14:paraId="693FD099" w14:textId="77777777" w:rsidR="007A0C0D" w:rsidRDefault="007A0C0D" w:rsidP="008B42BE">
      <w:pPr>
        <w:tabs>
          <w:tab w:val="left" w:pos="3630"/>
        </w:tabs>
        <w:rPr>
          <w:rFonts w:ascii="Calibri Light" w:eastAsia="Times New Roman" w:hAnsi="Calibri Light"/>
          <w:color w:val="1F497D" w:themeColor="text2"/>
          <w:sz w:val="24"/>
          <w:szCs w:val="24"/>
        </w:rPr>
      </w:pPr>
    </w:p>
    <w:p w14:paraId="50325DDD" w14:textId="77777777" w:rsidR="007A0C0D" w:rsidRDefault="007A0C0D" w:rsidP="008B42BE">
      <w:pPr>
        <w:tabs>
          <w:tab w:val="left" w:pos="3630"/>
        </w:tabs>
        <w:rPr>
          <w:rFonts w:ascii="Calibri Light" w:eastAsia="Times New Roman" w:hAnsi="Calibri Light"/>
          <w:color w:val="1F497D" w:themeColor="text2"/>
          <w:sz w:val="24"/>
          <w:szCs w:val="24"/>
        </w:rPr>
      </w:pPr>
    </w:p>
    <w:p w14:paraId="3747D0C9" w14:textId="785F6A04" w:rsidR="00BE08C2" w:rsidRDefault="00BE08C2" w:rsidP="00BE08C2">
      <w:pPr>
        <w:spacing w:line="0" w:lineRule="atLeast"/>
        <w:rPr>
          <w:rFonts w:ascii="Calibri Light" w:eastAsia="Comic Sans MS" w:hAnsi="Calibri Light"/>
          <w:b/>
          <w:color w:val="1F497D" w:themeColor="text2"/>
          <w:sz w:val="22"/>
          <w:szCs w:val="22"/>
          <w:u w:val="single"/>
        </w:rPr>
      </w:pPr>
    </w:p>
    <w:p w14:paraId="7F7311D6" w14:textId="7C803EA4" w:rsidR="009F4AFF" w:rsidRDefault="009F4AFF" w:rsidP="00BE08C2">
      <w:pPr>
        <w:spacing w:line="0" w:lineRule="atLeast"/>
        <w:rPr>
          <w:rFonts w:ascii="Calibri Light" w:eastAsia="Comic Sans MS" w:hAnsi="Calibri Light"/>
          <w:b/>
          <w:color w:val="1F497D" w:themeColor="text2"/>
          <w:sz w:val="22"/>
          <w:szCs w:val="22"/>
          <w:u w:val="single"/>
        </w:rPr>
      </w:pPr>
    </w:p>
    <w:p w14:paraId="761E54B3" w14:textId="6A963F85" w:rsidR="009F4AFF" w:rsidRDefault="009F4AFF" w:rsidP="00BE08C2">
      <w:pPr>
        <w:spacing w:line="0" w:lineRule="atLeast"/>
        <w:rPr>
          <w:rFonts w:ascii="Calibri Light" w:eastAsia="Comic Sans MS" w:hAnsi="Calibri Light"/>
          <w:b/>
          <w:color w:val="1F497D" w:themeColor="text2"/>
          <w:sz w:val="22"/>
          <w:szCs w:val="22"/>
          <w:u w:val="single"/>
        </w:rPr>
      </w:pPr>
    </w:p>
    <w:p w14:paraId="210FC7A1" w14:textId="77777777" w:rsidR="009F4AFF" w:rsidRDefault="009F4AFF" w:rsidP="00BE08C2">
      <w:pPr>
        <w:spacing w:line="0" w:lineRule="atLeast"/>
        <w:rPr>
          <w:rFonts w:ascii="Calibri Light" w:eastAsia="Comic Sans MS" w:hAnsi="Calibri Light"/>
          <w:b/>
          <w:color w:val="1F497D" w:themeColor="text2"/>
          <w:sz w:val="22"/>
          <w:szCs w:val="22"/>
          <w:u w:val="single"/>
        </w:rPr>
      </w:pPr>
    </w:p>
    <w:p w14:paraId="7BBEB271" w14:textId="77777777" w:rsidR="009F4AFF" w:rsidRPr="00C53B47" w:rsidRDefault="009F4AFF" w:rsidP="009F4AFF">
      <w:pPr>
        <w:spacing w:line="0" w:lineRule="atLeast"/>
        <w:rPr>
          <w:rFonts w:ascii="Calibri Light" w:eastAsia="Comic Sans MS" w:hAnsi="Calibri Light"/>
          <w:b/>
          <w:color w:val="1F497D" w:themeColor="text2"/>
          <w:sz w:val="24"/>
          <w:szCs w:val="24"/>
          <w:u w:val="single"/>
        </w:rPr>
      </w:pPr>
      <w:r w:rsidRPr="00C53B47">
        <w:rPr>
          <w:rFonts w:ascii="Calibri Light" w:eastAsia="Comic Sans MS" w:hAnsi="Calibri Light"/>
          <w:b/>
          <w:color w:val="1F497D" w:themeColor="text2"/>
          <w:sz w:val="24"/>
          <w:szCs w:val="24"/>
          <w:u w:val="single"/>
        </w:rPr>
        <w:lastRenderedPageBreak/>
        <w:t>4.4. Rad po prilagođenom programu</w:t>
      </w:r>
    </w:p>
    <w:p w14:paraId="5DD0835F" w14:textId="77777777" w:rsidR="009F4AFF" w:rsidRPr="008F1F41" w:rsidRDefault="009F4AFF" w:rsidP="009F4AFF">
      <w:pPr>
        <w:spacing w:line="0" w:lineRule="atLeast"/>
        <w:rPr>
          <w:rFonts w:ascii="Calibri Light" w:eastAsia="Comic Sans MS" w:hAnsi="Calibri Light"/>
          <w:b/>
          <w:color w:val="1F497D" w:themeColor="text2"/>
          <w:sz w:val="24"/>
          <w:szCs w:val="24"/>
          <w:u w:val="single"/>
        </w:rPr>
      </w:pPr>
    </w:p>
    <w:p w14:paraId="703933D9" w14:textId="77777777" w:rsidR="002655B5" w:rsidRDefault="002655B5" w:rsidP="002655B5">
      <w:pPr>
        <w:spacing w:line="239" w:lineRule="auto"/>
        <w:jc w:val="both"/>
        <w:rPr>
          <w:rFonts w:ascii="Calibri Light" w:eastAsia="Comic Sans MS" w:hAnsi="Calibri Light" w:cs="Calibri Light"/>
          <w:color w:val="1F497D" w:themeColor="text2"/>
          <w:sz w:val="24"/>
          <w:szCs w:val="24"/>
        </w:rPr>
      </w:pPr>
      <w:r w:rsidRPr="008776EB">
        <w:rPr>
          <w:rFonts w:ascii="Calibri Light" w:eastAsia="Comic Sans MS" w:hAnsi="Calibri Light" w:cs="Calibri Light"/>
          <w:color w:val="1F497D" w:themeColor="text2"/>
          <w:sz w:val="24"/>
          <w:szCs w:val="24"/>
        </w:rPr>
        <w:t xml:space="preserve">U školi je organiziran rad za učenike s </w:t>
      </w:r>
      <w:r>
        <w:rPr>
          <w:rFonts w:ascii="Calibri Light" w:eastAsia="Comic Sans MS" w:hAnsi="Calibri Light" w:cs="Calibri Light"/>
          <w:color w:val="1F497D" w:themeColor="text2"/>
          <w:sz w:val="24"/>
          <w:szCs w:val="24"/>
        </w:rPr>
        <w:t>teškoćama u razvoju</w:t>
      </w:r>
      <w:r w:rsidRPr="008776EB">
        <w:rPr>
          <w:rFonts w:ascii="Calibri Light" w:eastAsia="Comic Sans MS" w:hAnsi="Calibri Light" w:cs="Calibri Light"/>
          <w:color w:val="1F497D" w:themeColor="text2"/>
          <w:sz w:val="24"/>
          <w:szCs w:val="24"/>
        </w:rPr>
        <w:t>. Sukladno članku 6. Pravilnika o osnovnoškolskom odgoju i obrazovanju učenika s teškoćama u razvoju, po modelu potpune odgojno-obrazovne integracije, uz primjenu prilagođenih nastavnih programa</w:t>
      </w:r>
      <w:r>
        <w:rPr>
          <w:rFonts w:ascii="Calibri Light" w:eastAsia="Comic Sans MS" w:hAnsi="Calibri Light" w:cs="Calibri Light"/>
          <w:color w:val="1F497D" w:themeColor="text2"/>
          <w:sz w:val="24"/>
          <w:szCs w:val="24"/>
        </w:rPr>
        <w:t xml:space="preserve"> i individualiziranih postupaka</w:t>
      </w:r>
      <w:r w:rsidRPr="008776EB">
        <w:rPr>
          <w:rFonts w:ascii="Calibri Light" w:eastAsia="Comic Sans MS" w:hAnsi="Calibri Light" w:cs="Calibri Light"/>
          <w:color w:val="1F497D" w:themeColor="text2"/>
          <w:sz w:val="24"/>
          <w:szCs w:val="24"/>
        </w:rPr>
        <w:t xml:space="preserve"> školuje se </w:t>
      </w:r>
      <w:r w:rsidRPr="00EC46D6">
        <w:rPr>
          <w:rFonts w:ascii="Calibri Light" w:eastAsia="Comic Sans MS" w:hAnsi="Calibri Light" w:cs="Calibri Light"/>
          <w:color w:val="17365D" w:themeColor="text2" w:themeShade="BF"/>
          <w:sz w:val="24"/>
          <w:szCs w:val="24"/>
        </w:rPr>
        <w:t xml:space="preserve">15 </w:t>
      </w:r>
      <w:r w:rsidRPr="008776EB">
        <w:rPr>
          <w:rFonts w:ascii="Calibri Light" w:eastAsia="Comic Sans MS" w:hAnsi="Calibri Light" w:cs="Calibri Light"/>
          <w:color w:val="1F497D" w:themeColor="text2"/>
          <w:sz w:val="24"/>
          <w:szCs w:val="24"/>
        </w:rPr>
        <w:t>učenika.</w:t>
      </w:r>
      <w:r>
        <w:rPr>
          <w:rFonts w:ascii="Calibri Light" w:eastAsia="Comic Sans MS" w:hAnsi="Calibri Light" w:cs="Calibri Light"/>
          <w:color w:val="1F497D" w:themeColor="text2"/>
          <w:sz w:val="24"/>
          <w:szCs w:val="24"/>
        </w:rPr>
        <w:t xml:space="preserve"> Dva</w:t>
      </w:r>
      <w:r w:rsidRPr="008776EB">
        <w:rPr>
          <w:rFonts w:ascii="Calibri Light" w:eastAsia="Comic Sans MS" w:hAnsi="Calibri Light" w:cs="Calibri Light"/>
          <w:color w:val="1F497D" w:themeColor="text2"/>
          <w:sz w:val="24"/>
          <w:szCs w:val="24"/>
        </w:rPr>
        <w:t xml:space="preserve"> učenika koji se školuju sukladno čl.6. Pravilnika imaju osigurane osobne pomoćnike u nastavi.</w:t>
      </w:r>
    </w:p>
    <w:p w14:paraId="5D870E0E" w14:textId="77777777" w:rsidR="002655B5" w:rsidRPr="00B91841" w:rsidRDefault="002655B5" w:rsidP="002655B5">
      <w:pPr>
        <w:spacing w:line="239" w:lineRule="auto"/>
        <w:jc w:val="both"/>
        <w:rPr>
          <w:rFonts w:ascii="Calibri Light" w:eastAsia="Comic Sans MS" w:hAnsi="Calibri Light" w:cs="Calibri Light"/>
          <w:color w:val="1F497D" w:themeColor="text2"/>
          <w:sz w:val="24"/>
          <w:szCs w:val="24"/>
        </w:rPr>
      </w:pPr>
    </w:p>
    <w:p w14:paraId="621FCB98" w14:textId="77777777" w:rsidR="002655B5" w:rsidRPr="00B91841" w:rsidRDefault="002655B5" w:rsidP="002655B5">
      <w:pPr>
        <w:pStyle w:val="Tijeloteksta"/>
        <w:ind w:left="1065"/>
        <w:jc w:val="both"/>
        <w:rPr>
          <w:rFonts w:ascii="Calibri Light" w:hAnsi="Calibri Light"/>
          <w:color w:val="1F497D" w:themeColor="text2"/>
        </w:rPr>
      </w:pPr>
    </w:p>
    <w:p w14:paraId="61466AB8" w14:textId="77777777" w:rsidR="002655B5" w:rsidRPr="00C21EDC" w:rsidRDefault="002655B5" w:rsidP="002655B5">
      <w:pPr>
        <w:pStyle w:val="Tijeloteksta"/>
        <w:jc w:val="both"/>
        <w:rPr>
          <w:rFonts w:ascii="Calibri Light" w:hAnsi="Calibri Light"/>
          <w:color w:val="1F497D" w:themeColor="text2"/>
        </w:rPr>
      </w:pPr>
      <w:r w:rsidRPr="00C21EDC">
        <w:rPr>
          <w:rFonts w:ascii="Calibri Light" w:hAnsi="Calibri Light"/>
          <w:color w:val="1F497D" w:themeColor="text2"/>
        </w:rPr>
        <w:t>Sukladno članku 5. Pravilnika o osnovnoškolskom odgoju i obrazovanju učenika s teškoćama u razvoju, po modelu potpune odgojno-obrazovne integracije, uz primjenu redovnih nastavnih programa i i</w:t>
      </w:r>
      <w:r>
        <w:rPr>
          <w:rFonts w:ascii="Calibri Light" w:hAnsi="Calibri Light"/>
          <w:color w:val="1F497D" w:themeColor="text2"/>
        </w:rPr>
        <w:t>ndividualizirane postupke školuje</w:t>
      </w:r>
      <w:r w:rsidRPr="00C21EDC">
        <w:rPr>
          <w:rFonts w:ascii="Calibri Light" w:hAnsi="Calibri Light"/>
          <w:color w:val="1F497D" w:themeColor="text2"/>
        </w:rPr>
        <w:t xml:space="preserve"> se</w:t>
      </w:r>
      <w:r>
        <w:rPr>
          <w:rFonts w:ascii="Calibri Light" w:hAnsi="Calibri Light"/>
          <w:color w:val="1F497D" w:themeColor="text2"/>
        </w:rPr>
        <w:t xml:space="preserve"> 15 učenika</w:t>
      </w:r>
      <w:r w:rsidRPr="00C21EDC">
        <w:rPr>
          <w:rFonts w:ascii="Calibri Light" w:hAnsi="Calibri Light"/>
          <w:color w:val="1F497D" w:themeColor="text2"/>
        </w:rPr>
        <w:t>:</w:t>
      </w:r>
    </w:p>
    <w:p w14:paraId="65790BE7" w14:textId="77777777" w:rsidR="002655B5" w:rsidRPr="00C21EDC" w:rsidRDefault="002655B5" w:rsidP="002655B5">
      <w:pPr>
        <w:pStyle w:val="Tijeloteksta"/>
        <w:rPr>
          <w:rFonts w:ascii="Calibri Light" w:hAnsi="Calibri Light"/>
          <w:color w:val="1F497D" w:themeColor="text2"/>
        </w:rPr>
      </w:pPr>
    </w:p>
    <w:p w14:paraId="0060B567" w14:textId="77777777" w:rsidR="009F4AFF" w:rsidRDefault="009F4AFF" w:rsidP="009F4AFF">
      <w:pPr>
        <w:spacing w:line="0" w:lineRule="atLeast"/>
        <w:rPr>
          <w:rFonts w:ascii="Calibri Light" w:eastAsia="Comic Sans MS" w:hAnsi="Calibri Light"/>
          <w:b/>
          <w:color w:val="1F497D" w:themeColor="text2"/>
          <w:sz w:val="24"/>
          <w:szCs w:val="24"/>
          <w:u w:val="single"/>
        </w:rPr>
      </w:pPr>
      <w:r w:rsidRPr="008F1F41">
        <w:rPr>
          <w:rFonts w:ascii="Calibri Light" w:eastAsia="Comic Sans MS" w:hAnsi="Calibri Light"/>
          <w:b/>
          <w:color w:val="1F497D" w:themeColor="text2"/>
          <w:sz w:val="24"/>
          <w:szCs w:val="24"/>
          <w:u w:val="single"/>
        </w:rPr>
        <w:t>4.5. Nastava u kući</w:t>
      </w:r>
    </w:p>
    <w:p w14:paraId="191BDFB3" w14:textId="77777777" w:rsidR="009F4AFF" w:rsidRPr="008F1F41" w:rsidRDefault="009F4AFF" w:rsidP="009F4AFF">
      <w:pPr>
        <w:spacing w:line="0" w:lineRule="atLeast"/>
        <w:rPr>
          <w:rFonts w:ascii="Calibri Light" w:eastAsia="Comic Sans MS" w:hAnsi="Calibri Light"/>
          <w:b/>
          <w:color w:val="1F497D" w:themeColor="text2"/>
          <w:sz w:val="24"/>
          <w:szCs w:val="24"/>
          <w:u w:val="single"/>
        </w:rPr>
      </w:pPr>
    </w:p>
    <w:p w14:paraId="5D61A11B" w14:textId="77777777" w:rsidR="009F4AFF" w:rsidRPr="008F1F41" w:rsidRDefault="009F4AFF" w:rsidP="009F4AFF">
      <w:pPr>
        <w:spacing w:line="0" w:lineRule="atLeast"/>
        <w:rPr>
          <w:rFonts w:ascii="Calibri Light" w:eastAsia="Comic Sans MS" w:hAnsi="Calibri Light"/>
          <w:color w:val="1F497D" w:themeColor="text2"/>
          <w:sz w:val="24"/>
          <w:szCs w:val="24"/>
        </w:rPr>
      </w:pPr>
      <w:r w:rsidRPr="008F1F41">
        <w:rPr>
          <w:rFonts w:ascii="Calibri Light" w:eastAsia="Comic Sans MS" w:hAnsi="Calibri Light"/>
          <w:color w:val="1F497D" w:themeColor="text2"/>
          <w:sz w:val="24"/>
          <w:szCs w:val="24"/>
        </w:rPr>
        <w:t>Za ovaj oblik rada škola nema potrebe.</w:t>
      </w:r>
    </w:p>
    <w:p w14:paraId="0E6D3E73" w14:textId="78D2763C" w:rsidR="00BE08C2" w:rsidRDefault="00BE08C2" w:rsidP="00BE08C2">
      <w:pPr>
        <w:tabs>
          <w:tab w:val="left" w:pos="3630"/>
        </w:tabs>
        <w:rPr>
          <w:rFonts w:ascii="Calibri Light" w:eastAsia="Times New Roman" w:hAnsi="Calibri Light"/>
          <w:color w:val="1F497D" w:themeColor="text2"/>
          <w:sz w:val="24"/>
          <w:szCs w:val="24"/>
        </w:rPr>
      </w:pPr>
    </w:p>
    <w:p w14:paraId="3D0ECAD7" w14:textId="46546867" w:rsidR="002655B5" w:rsidRDefault="002655B5" w:rsidP="00BE08C2">
      <w:pPr>
        <w:tabs>
          <w:tab w:val="left" w:pos="3630"/>
        </w:tabs>
        <w:rPr>
          <w:rFonts w:ascii="Calibri Light" w:eastAsia="Times New Roman" w:hAnsi="Calibri Light"/>
          <w:color w:val="1F497D" w:themeColor="text2"/>
          <w:sz w:val="24"/>
          <w:szCs w:val="24"/>
        </w:rPr>
      </w:pPr>
    </w:p>
    <w:p w14:paraId="2F360EF0" w14:textId="47E7C6A8" w:rsidR="006614C2" w:rsidRDefault="006614C2" w:rsidP="00BE08C2">
      <w:pPr>
        <w:tabs>
          <w:tab w:val="left" w:pos="3630"/>
        </w:tabs>
        <w:rPr>
          <w:rFonts w:ascii="Calibri Light" w:eastAsia="Times New Roman" w:hAnsi="Calibri Light"/>
          <w:color w:val="1F497D" w:themeColor="text2"/>
          <w:sz w:val="24"/>
          <w:szCs w:val="24"/>
        </w:rPr>
      </w:pPr>
    </w:p>
    <w:p w14:paraId="21BD0116" w14:textId="6ADF6B9A" w:rsidR="006614C2" w:rsidRDefault="006614C2" w:rsidP="00BE08C2">
      <w:pPr>
        <w:tabs>
          <w:tab w:val="left" w:pos="3630"/>
        </w:tabs>
        <w:rPr>
          <w:rFonts w:ascii="Calibri Light" w:eastAsia="Times New Roman" w:hAnsi="Calibri Light"/>
          <w:color w:val="1F497D" w:themeColor="text2"/>
          <w:sz w:val="24"/>
          <w:szCs w:val="24"/>
        </w:rPr>
      </w:pPr>
    </w:p>
    <w:p w14:paraId="182FDF25" w14:textId="7F904D01" w:rsidR="006614C2" w:rsidRDefault="006614C2" w:rsidP="00BE08C2">
      <w:pPr>
        <w:tabs>
          <w:tab w:val="left" w:pos="3630"/>
        </w:tabs>
        <w:rPr>
          <w:rFonts w:ascii="Calibri Light" w:eastAsia="Times New Roman" w:hAnsi="Calibri Light"/>
          <w:color w:val="1F497D" w:themeColor="text2"/>
          <w:sz w:val="24"/>
          <w:szCs w:val="24"/>
        </w:rPr>
      </w:pPr>
    </w:p>
    <w:p w14:paraId="5DE712E7" w14:textId="04CD055C" w:rsidR="006614C2" w:rsidRDefault="006614C2" w:rsidP="00BE08C2">
      <w:pPr>
        <w:tabs>
          <w:tab w:val="left" w:pos="3630"/>
        </w:tabs>
        <w:rPr>
          <w:rFonts w:ascii="Calibri Light" w:eastAsia="Times New Roman" w:hAnsi="Calibri Light"/>
          <w:color w:val="1F497D" w:themeColor="text2"/>
          <w:sz w:val="24"/>
          <w:szCs w:val="24"/>
        </w:rPr>
      </w:pPr>
    </w:p>
    <w:p w14:paraId="48533AF1" w14:textId="3C0902F2" w:rsidR="006614C2" w:rsidRDefault="006614C2" w:rsidP="00BE08C2">
      <w:pPr>
        <w:tabs>
          <w:tab w:val="left" w:pos="3630"/>
        </w:tabs>
        <w:rPr>
          <w:rFonts w:ascii="Calibri Light" w:eastAsia="Times New Roman" w:hAnsi="Calibri Light"/>
          <w:color w:val="1F497D" w:themeColor="text2"/>
          <w:sz w:val="24"/>
          <w:szCs w:val="24"/>
        </w:rPr>
      </w:pPr>
    </w:p>
    <w:p w14:paraId="40C2DE1F" w14:textId="0ED02DCC" w:rsidR="006614C2" w:rsidRDefault="006614C2" w:rsidP="00BE08C2">
      <w:pPr>
        <w:tabs>
          <w:tab w:val="left" w:pos="3630"/>
        </w:tabs>
        <w:rPr>
          <w:rFonts w:ascii="Calibri Light" w:eastAsia="Times New Roman" w:hAnsi="Calibri Light"/>
          <w:color w:val="1F497D" w:themeColor="text2"/>
          <w:sz w:val="24"/>
          <w:szCs w:val="24"/>
        </w:rPr>
      </w:pPr>
    </w:p>
    <w:p w14:paraId="6379991D" w14:textId="4AF3DB9B" w:rsidR="006614C2" w:rsidRDefault="006614C2" w:rsidP="00BE08C2">
      <w:pPr>
        <w:tabs>
          <w:tab w:val="left" w:pos="3630"/>
        </w:tabs>
        <w:rPr>
          <w:rFonts w:ascii="Calibri Light" w:eastAsia="Times New Roman" w:hAnsi="Calibri Light"/>
          <w:color w:val="1F497D" w:themeColor="text2"/>
          <w:sz w:val="24"/>
          <w:szCs w:val="24"/>
        </w:rPr>
      </w:pPr>
    </w:p>
    <w:p w14:paraId="083C9CA2" w14:textId="1851A5BB" w:rsidR="006614C2" w:rsidRDefault="006614C2" w:rsidP="00BE08C2">
      <w:pPr>
        <w:tabs>
          <w:tab w:val="left" w:pos="3630"/>
        </w:tabs>
        <w:rPr>
          <w:rFonts w:ascii="Calibri Light" w:eastAsia="Times New Roman" w:hAnsi="Calibri Light"/>
          <w:color w:val="1F497D" w:themeColor="text2"/>
          <w:sz w:val="24"/>
          <w:szCs w:val="24"/>
        </w:rPr>
      </w:pPr>
    </w:p>
    <w:p w14:paraId="0F4FB73A" w14:textId="0034D9B5" w:rsidR="006614C2" w:rsidRDefault="006614C2" w:rsidP="00BE08C2">
      <w:pPr>
        <w:tabs>
          <w:tab w:val="left" w:pos="3630"/>
        </w:tabs>
        <w:rPr>
          <w:rFonts w:ascii="Calibri Light" w:eastAsia="Times New Roman" w:hAnsi="Calibri Light"/>
          <w:color w:val="1F497D" w:themeColor="text2"/>
          <w:sz w:val="24"/>
          <w:szCs w:val="24"/>
        </w:rPr>
      </w:pPr>
    </w:p>
    <w:p w14:paraId="0690999F" w14:textId="74622A53" w:rsidR="006614C2" w:rsidRDefault="006614C2" w:rsidP="00BE08C2">
      <w:pPr>
        <w:tabs>
          <w:tab w:val="left" w:pos="3630"/>
        </w:tabs>
        <w:rPr>
          <w:rFonts w:ascii="Calibri Light" w:eastAsia="Times New Roman" w:hAnsi="Calibri Light"/>
          <w:color w:val="1F497D" w:themeColor="text2"/>
          <w:sz w:val="24"/>
          <w:szCs w:val="24"/>
        </w:rPr>
      </w:pPr>
    </w:p>
    <w:p w14:paraId="74FE97E3" w14:textId="6615E283" w:rsidR="006614C2" w:rsidRDefault="006614C2" w:rsidP="00BE08C2">
      <w:pPr>
        <w:tabs>
          <w:tab w:val="left" w:pos="3630"/>
        </w:tabs>
        <w:rPr>
          <w:rFonts w:ascii="Calibri Light" w:eastAsia="Times New Roman" w:hAnsi="Calibri Light"/>
          <w:color w:val="1F497D" w:themeColor="text2"/>
          <w:sz w:val="24"/>
          <w:szCs w:val="24"/>
        </w:rPr>
      </w:pPr>
    </w:p>
    <w:p w14:paraId="709FAFF3" w14:textId="392E00DA" w:rsidR="006614C2" w:rsidRDefault="006614C2" w:rsidP="00BE08C2">
      <w:pPr>
        <w:tabs>
          <w:tab w:val="left" w:pos="3630"/>
        </w:tabs>
        <w:rPr>
          <w:rFonts w:ascii="Calibri Light" w:eastAsia="Times New Roman" w:hAnsi="Calibri Light"/>
          <w:color w:val="1F497D" w:themeColor="text2"/>
          <w:sz w:val="24"/>
          <w:szCs w:val="24"/>
        </w:rPr>
      </w:pPr>
    </w:p>
    <w:p w14:paraId="34E38389" w14:textId="1739FE88" w:rsidR="006614C2" w:rsidRDefault="006614C2" w:rsidP="00BE08C2">
      <w:pPr>
        <w:tabs>
          <w:tab w:val="left" w:pos="3630"/>
        </w:tabs>
        <w:rPr>
          <w:rFonts w:ascii="Calibri Light" w:eastAsia="Times New Roman" w:hAnsi="Calibri Light"/>
          <w:color w:val="1F497D" w:themeColor="text2"/>
          <w:sz w:val="24"/>
          <w:szCs w:val="24"/>
        </w:rPr>
      </w:pPr>
    </w:p>
    <w:p w14:paraId="26E66021" w14:textId="6F0298B8" w:rsidR="006614C2" w:rsidRDefault="006614C2" w:rsidP="00BE08C2">
      <w:pPr>
        <w:tabs>
          <w:tab w:val="left" w:pos="3630"/>
        </w:tabs>
        <w:rPr>
          <w:rFonts w:ascii="Calibri Light" w:eastAsia="Times New Roman" w:hAnsi="Calibri Light"/>
          <w:color w:val="1F497D" w:themeColor="text2"/>
          <w:sz w:val="24"/>
          <w:szCs w:val="24"/>
        </w:rPr>
      </w:pPr>
    </w:p>
    <w:p w14:paraId="51A9B6AA" w14:textId="76D18048" w:rsidR="006614C2" w:rsidRDefault="006614C2" w:rsidP="00BE08C2">
      <w:pPr>
        <w:tabs>
          <w:tab w:val="left" w:pos="3630"/>
        </w:tabs>
        <w:rPr>
          <w:rFonts w:ascii="Calibri Light" w:eastAsia="Times New Roman" w:hAnsi="Calibri Light"/>
          <w:color w:val="1F497D" w:themeColor="text2"/>
          <w:sz w:val="24"/>
          <w:szCs w:val="24"/>
        </w:rPr>
      </w:pPr>
    </w:p>
    <w:p w14:paraId="5E3332E8" w14:textId="6D34C5B8" w:rsidR="006614C2" w:rsidRDefault="006614C2" w:rsidP="00BE08C2">
      <w:pPr>
        <w:tabs>
          <w:tab w:val="left" w:pos="3630"/>
        </w:tabs>
        <w:rPr>
          <w:rFonts w:ascii="Calibri Light" w:eastAsia="Times New Roman" w:hAnsi="Calibri Light"/>
          <w:color w:val="1F497D" w:themeColor="text2"/>
          <w:sz w:val="24"/>
          <w:szCs w:val="24"/>
        </w:rPr>
      </w:pPr>
    </w:p>
    <w:p w14:paraId="1C922313" w14:textId="2D5853DD" w:rsidR="006614C2" w:rsidRDefault="006614C2" w:rsidP="00BE08C2">
      <w:pPr>
        <w:tabs>
          <w:tab w:val="left" w:pos="3630"/>
        </w:tabs>
        <w:rPr>
          <w:rFonts w:ascii="Calibri Light" w:eastAsia="Times New Roman" w:hAnsi="Calibri Light"/>
          <w:color w:val="1F497D" w:themeColor="text2"/>
          <w:sz w:val="24"/>
          <w:szCs w:val="24"/>
        </w:rPr>
      </w:pPr>
    </w:p>
    <w:p w14:paraId="30961576" w14:textId="08C210FC" w:rsidR="006614C2" w:rsidRDefault="006614C2" w:rsidP="00BE08C2">
      <w:pPr>
        <w:tabs>
          <w:tab w:val="left" w:pos="3630"/>
        </w:tabs>
        <w:rPr>
          <w:rFonts w:ascii="Calibri Light" w:eastAsia="Times New Roman" w:hAnsi="Calibri Light"/>
          <w:color w:val="1F497D" w:themeColor="text2"/>
          <w:sz w:val="24"/>
          <w:szCs w:val="24"/>
        </w:rPr>
      </w:pPr>
    </w:p>
    <w:p w14:paraId="1812411B" w14:textId="0F586D12" w:rsidR="006614C2" w:rsidRDefault="006614C2" w:rsidP="00BE08C2">
      <w:pPr>
        <w:tabs>
          <w:tab w:val="left" w:pos="3630"/>
        </w:tabs>
        <w:rPr>
          <w:rFonts w:ascii="Calibri Light" w:eastAsia="Times New Roman" w:hAnsi="Calibri Light"/>
          <w:color w:val="1F497D" w:themeColor="text2"/>
          <w:sz w:val="24"/>
          <w:szCs w:val="24"/>
        </w:rPr>
      </w:pPr>
    </w:p>
    <w:p w14:paraId="4E5D1139" w14:textId="636A8EB2" w:rsidR="006614C2" w:rsidRDefault="006614C2" w:rsidP="00BE08C2">
      <w:pPr>
        <w:tabs>
          <w:tab w:val="left" w:pos="3630"/>
        </w:tabs>
        <w:rPr>
          <w:rFonts w:ascii="Calibri Light" w:eastAsia="Times New Roman" w:hAnsi="Calibri Light"/>
          <w:color w:val="1F497D" w:themeColor="text2"/>
          <w:sz w:val="24"/>
          <w:szCs w:val="24"/>
        </w:rPr>
      </w:pPr>
    </w:p>
    <w:p w14:paraId="09F13E73" w14:textId="06F577F4" w:rsidR="006614C2" w:rsidRDefault="006614C2" w:rsidP="00BE08C2">
      <w:pPr>
        <w:tabs>
          <w:tab w:val="left" w:pos="3630"/>
        </w:tabs>
        <w:rPr>
          <w:rFonts w:ascii="Calibri Light" w:eastAsia="Times New Roman" w:hAnsi="Calibri Light"/>
          <w:color w:val="1F497D" w:themeColor="text2"/>
          <w:sz w:val="24"/>
          <w:szCs w:val="24"/>
        </w:rPr>
      </w:pPr>
    </w:p>
    <w:p w14:paraId="12078BA2" w14:textId="46847DF9" w:rsidR="006614C2" w:rsidRDefault="006614C2" w:rsidP="00BE08C2">
      <w:pPr>
        <w:tabs>
          <w:tab w:val="left" w:pos="3630"/>
        </w:tabs>
        <w:rPr>
          <w:rFonts w:ascii="Calibri Light" w:eastAsia="Times New Roman" w:hAnsi="Calibri Light"/>
          <w:color w:val="1F497D" w:themeColor="text2"/>
          <w:sz w:val="24"/>
          <w:szCs w:val="24"/>
        </w:rPr>
      </w:pPr>
    </w:p>
    <w:p w14:paraId="63E1952B" w14:textId="6024790C" w:rsidR="006614C2" w:rsidRDefault="006614C2" w:rsidP="00BE08C2">
      <w:pPr>
        <w:tabs>
          <w:tab w:val="left" w:pos="3630"/>
        </w:tabs>
        <w:rPr>
          <w:rFonts w:ascii="Calibri Light" w:eastAsia="Times New Roman" w:hAnsi="Calibri Light"/>
          <w:color w:val="1F497D" w:themeColor="text2"/>
          <w:sz w:val="24"/>
          <w:szCs w:val="24"/>
        </w:rPr>
      </w:pPr>
    </w:p>
    <w:p w14:paraId="7244A6CF" w14:textId="4EC05127" w:rsidR="006614C2" w:rsidRDefault="006614C2" w:rsidP="00BE08C2">
      <w:pPr>
        <w:tabs>
          <w:tab w:val="left" w:pos="3630"/>
        </w:tabs>
        <w:rPr>
          <w:rFonts w:ascii="Calibri Light" w:eastAsia="Times New Roman" w:hAnsi="Calibri Light"/>
          <w:color w:val="1F497D" w:themeColor="text2"/>
          <w:sz w:val="24"/>
          <w:szCs w:val="24"/>
        </w:rPr>
      </w:pPr>
    </w:p>
    <w:p w14:paraId="42F62C0B" w14:textId="79048AE4" w:rsidR="006614C2" w:rsidRDefault="006614C2" w:rsidP="00BE08C2">
      <w:pPr>
        <w:tabs>
          <w:tab w:val="left" w:pos="3630"/>
        </w:tabs>
        <w:rPr>
          <w:rFonts w:ascii="Calibri Light" w:eastAsia="Times New Roman" w:hAnsi="Calibri Light"/>
          <w:color w:val="1F497D" w:themeColor="text2"/>
          <w:sz w:val="24"/>
          <w:szCs w:val="24"/>
        </w:rPr>
      </w:pPr>
    </w:p>
    <w:p w14:paraId="3E51586C" w14:textId="51B9E9FF" w:rsidR="006614C2" w:rsidRDefault="006614C2" w:rsidP="00BE08C2">
      <w:pPr>
        <w:tabs>
          <w:tab w:val="left" w:pos="3630"/>
        </w:tabs>
        <w:rPr>
          <w:rFonts w:ascii="Calibri Light" w:eastAsia="Times New Roman" w:hAnsi="Calibri Light"/>
          <w:color w:val="1F497D" w:themeColor="text2"/>
          <w:sz w:val="24"/>
          <w:szCs w:val="24"/>
        </w:rPr>
      </w:pPr>
    </w:p>
    <w:p w14:paraId="6452AF68" w14:textId="53200577" w:rsidR="006614C2" w:rsidRDefault="006614C2" w:rsidP="00BE08C2">
      <w:pPr>
        <w:tabs>
          <w:tab w:val="left" w:pos="3630"/>
        </w:tabs>
        <w:rPr>
          <w:rFonts w:ascii="Calibri Light" w:eastAsia="Times New Roman" w:hAnsi="Calibri Light"/>
          <w:color w:val="1F497D" w:themeColor="text2"/>
          <w:sz w:val="24"/>
          <w:szCs w:val="24"/>
        </w:rPr>
      </w:pPr>
    </w:p>
    <w:p w14:paraId="0E7E9A86" w14:textId="29FAB68F" w:rsidR="006614C2" w:rsidRDefault="006614C2" w:rsidP="00BE08C2">
      <w:pPr>
        <w:tabs>
          <w:tab w:val="left" w:pos="3630"/>
        </w:tabs>
        <w:rPr>
          <w:rFonts w:ascii="Calibri Light" w:eastAsia="Times New Roman" w:hAnsi="Calibri Light"/>
          <w:color w:val="1F497D" w:themeColor="text2"/>
          <w:sz w:val="24"/>
          <w:szCs w:val="24"/>
        </w:rPr>
      </w:pPr>
    </w:p>
    <w:p w14:paraId="123A686A" w14:textId="65C46387" w:rsidR="006614C2" w:rsidRDefault="006614C2" w:rsidP="00BE08C2">
      <w:pPr>
        <w:tabs>
          <w:tab w:val="left" w:pos="3630"/>
        </w:tabs>
        <w:rPr>
          <w:rFonts w:ascii="Calibri Light" w:eastAsia="Times New Roman" w:hAnsi="Calibri Light"/>
          <w:color w:val="1F497D" w:themeColor="text2"/>
          <w:sz w:val="24"/>
          <w:szCs w:val="24"/>
        </w:rPr>
      </w:pPr>
    </w:p>
    <w:p w14:paraId="3A2B14A6" w14:textId="21C3FFA5" w:rsidR="006614C2" w:rsidRDefault="006614C2" w:rsidP="00BE08C2">
      <w:pPr>
        <w:tabs>
          <w:tab w:val="left" w:pos="3630"/>
        </w:tabs>
        <w:rPr>
          <w:rFonts w:ascii="Calibri Light" w:eastAsia="Times New Roman" w:hAnsi="Calibri Light"/>
          <w:color w:val="1F497D" w:themeColor="text2"/>
          <w:sz w:val="24"/>
          <w:szCs w:val="24"/>
        </w:rPr>
      </w:pPr>
    </w:p>
    <w:p w14:paraId="77332086" w14:textId="77777777" w:rsidR="006614C2" w:rsidRDefault="006614C2" w:rsidP="00BE08C2">
      <w:pPr>
        <w:tabs>
          <w:tab w:val="left" w:pos="3630"/>
        </w:tabs>
        <w:rPr>
          <w:rFonts w:ascii="Calibri Light" w:eastAsia="Times New Roman" w:hAnsi="Calibri Light"/>
          <w:color w:val="1F497D" w:themeColor="text2"/>
          <w:sz w:val="24"/>
          <w:szCs w:val="24"/>
        </w:rPr>
      </w:pPr>
    </w:p>
    <w:p w14:paraId="1E5FD27B" w14:textId="77777777" w:rsidR="001F19FD" w:rsidRDefault="001F19FD" w:rsidP="008F1F41">
      <w:pPr>
        <w:spacing w:line="0" w:lineRule="atLeast"/>
        <w:rPr>
          <w:rFonts w:ascii="Calibri Light" w:eastAsia="Times New Roman" w:hAnsi="Calibri Light"/>
          <w:color w:val="1F497D" w:themeColor="text2"/>
          <w:sz w:val="24"/>
          <w:szCs w:val="24"/>
        </w:rPr>
      </w:pPr>
    </w:p>
    <w:p w14:paraId="100187FD" w14:textId="01BF2E4C" w:rsidR="008F1F41" w:rsidRDefault="00BE08C2" w:rsidP="008F1F41">
      <w:pPr>
        <w:spacing w:line="0" w:lineRule="atLeast"/>
        <w:rPr>
          <w:rFonts w:ascii="Calibri Light" w:eastAsia="Comic Sans MS" w:hAnsi="Calibri Light"/>
          <w:b/>
          <w:color w:val="1F497D" w:themeColor="text2"/>
          <w:sz w:val="24"/>
          <w:szCs w:val="24"/>
          <w:u w:val="single"/>
        </w:rPr>
      </w:pPr>
      <w:r w:rsidRPr="008F1F41">
        <w:rPr>
          <w:rFonts w:ascii="Calibri Light" w:eastAsia="Comic Sans MS" w:hAnsi="Calibri Light"/>
          <w:b/>
          <w:color w:val="1F497D" w:themeColor="text2"/>
          <w:sz w:val="24"/>
          <w:szCs w:val="24"/>
          <w:u w:val="single"/>
        </w:rPr>
        <w:lastRenderedPageBreak/>
        <w:t>4.6. Dopunska nastava</w:t>
      </w:r>
    </w:p>
    <w:p w14:paraId="25CAAFF5" w14:textId="77777777" w:rsidR="008F1F41" w:rsidRDefault="008F1F41" w:rsidP="008F1F41">
      <w:pPr>
        <w:spacing w:line="0" w:lineRule="atLeast"/>
        <w:rPr>
          <w:rFonts w:ascii="Calibri Light" w:eastAsia="Comic Sans MS" w:hAnsi="Calibri Light"/>
          <w:b/>
          <w:color w:val="1F497D" w:themeColor="text2"/>
          <w:sz w:val="24"/>
          <w:szCs w:val="24"/>
          <w:u w:val="single"/>
        </w:rPr>
      </w:pPr>
    </w:p>
    <w:p w14:paraId="6BCD0293" w14:textId="77777777" w:rsidR="00BE08C2" w:rsidRPr="008F1F41" w:rsidRDefault="00BE08C2" w:rsidP="008F1F41">
      <w:pPr>
        <w:spacing w:line="0" w:lineRule="atLeast"/>
        <w:rPr>
          <w:rFonts w:ascii="Calibri Light" w:eastAsia="Comic Sans MS" w:hAnsi="Calibri Light"/>
          <w:b/>
          <w:color w:val="1F497D" w:themeColor="text2"/>
          <w:sz w:val="24"/>
          <w:szCs w:val="24"/>
          <w:u w:val="single"/>
        </w:rPr>
      </w:pPr>
      <w:r w:rsidRPr="008F1F41">
        <w:rPr>
          <w:rFonts w:ascii="Calibri Light" w:eastAsia="Comic Sans MS" w:hAnsi="Calibri Light"/>
          <w:color w:val="1F497D" w:themeColor="text2"/>
          <w:sz w:val="24"/>
          <w:szCs w:val="24"/>
        </w:rPr>
        <w:t>Dopunsku nastavu planiramo fleksibilno prema potrebama učenika pojedinih razreda i oni će se tijekom godine mijenjati. Evidenciju o napredovanju učenika i održanom broju sati vodit će učitelji u e-dnevniku. Dopunsku nastavu vodit će sljedeći učitelji:</w:t>
      </w:r>
    </w:p>
    <w:p w14:paraId="32E8A090" w14:textId="77777777" w:rsidR="00BE08C2" w:rsidRPr="008F1F41" w:rsidRDefault="00BE08C2" w:rsidP="00BE08C2">
      <w:pPr>
        <w:spacing w:line="338" w:lineRule="exact"/>
        <w:rPr>
          <w:rFonts w:ascii="Calibri Light" w:eastAsia="Times New Roman" w:hAnsi="Calibri Light"/>
          <w:color w:val="1F497D" w:themeColor="text2"/>
          <w:sz w:val="24"/>
          <w:szCs w:val="24"/>
        </w:rPr>
      </w:pPr>
    </w:p>
    <w:p w14:paraId="27E25489" w14:textId="6E2E4FFA" w:rsidR="00C21EDC" w:rsidRDefault="00BE08C2" w:rsidP="00BE08C2">
      <w:pPr>
        <w:spacing w:line="0" w:lineRule="atLeast"/>
        <w:rPr>
          <w:rFonts w:ascii="Calibri Light" w:eastAsia="Comic Sans MS" w:hAnsi="Calibri Light"/>
          <w:b/>
          <w:color w:val="1F497D" w:themeColor="text2"/>
          <w:sz w:val="24"/>
          <w:szCs w:val="24"/>
        </w:rPr>
      </w:pPr>
      <w:bookmarkStart w:id="1" w:name="_Hlk52277504"/>
      <w:r w:rsidRPr="008F1F41">
        <w:rPr>
          <w:rFonts w:ascii="Calibri Light" w:eastAsia="Comic Sans MS" w:hAnsi="Calibri Light"/>
          <w:b/>
          <w:color w:val="1F497D" w:themeColor="text2"/>
          <w:sz w:val="24"/>
          <w:szCs w:val="24"/>
        </w:rPr>
        <w:t>Tablica 18: Dopunska nastava</w:t>
      </w:r>
    </w:p>
    <w:tbl>
      <w:tblPr>
        <w:tblStyle w:val="Reetkatablice"/>
        <w:tblW w:w="0" w:type="auto"/>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814"/>
        <w:gridCol w:w="3027"/>
        <w:gridCol w:w="1200"/>
        <w:gridCol w:w="1203"/>
        <w:gridCol w:w="1062"/>
        <w:gridCol w:w="2474"/>
      </w:tblGrid>
      <w:tr w:rsidR="0048191A" w14:paraId="760835CC" w14:textId="77777777" w:rsidTr="00FE157C">
        <w:trPr>
          <w:trHeight w:val="443"/>
        </w:trPr>
        <w:tc>
          <w:tcPr>
            <w:tcW w:w="814" w:type="dxa"/>
            <w:vMerge w:val="restart"/>
          </w:tcPr>
          <w:p w14:paraId="30D1C5FD" w14:textId="77777777" w:rsidR="0048191A" w:rsidRDefault="0048191A" w:rsidP="00BE08C2">
            <w:pPr>
              <w:spacing w:line="0" w:lineRule="atLeast"/>
              <w:rPr>
                <w:rFonts w:ascii="Calibri Light" w:eastAsia="Comic Sans MS" w:hAnsi="Calibri Light"/>
                <w:b/>
                <w:color w:val="1F497D" w:themeColor="text2"/>
                <w:sz w:val="24"/>
                <w:szCs w:val="24"/>
              </w:rPr>
            </w:pPr>
            <w:bookmarkStart w:id="2" w:name="_Hlk20144381"/>
            <w:r>
              <w:rPr>
                <w:rFonts w:ascii="Calibri Light" w:eastAsia="Comic Sans MS" w:hAnsi="Calibri Light"/>
                <w:b/>
                <w:color w:val="1F497D" w:themeColor="text2"/>
                <w:sz w:val="24"/>
                <w:szCs w:val="24"/>
              </w:rPr>
              <w:t>Redni broj</w:t>
            </w:r>
          </w:p>
        </w:tc>
        <w:tc>
          <w:tcPr>
            <w:tcW w:w="3027" w:type="dxa"/>
            <w:vMerge w:val="restart"/>
          </w:tcPr>
          <w:p w14:paraId="7AA559EA" w14:textId="77777777" w:rsidR="0048191A" w:rsidRDefault="0048191A"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Ime i prezime učitelja</w:t>
            </w:r>
          </w:p>
        </w:tc>
        <w:tc>
          <w:tcPr>
            <w:tcW w:w="1200" w:type="dxa"/>
            <w:vMerge w:val="restart"/>
          </w:tcPr>
          <w:p w14:paraId="34777280" w14:textId="77777777" w:rsidR="0048191A" w:rsidRDefault="0048191A"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Razred</w:t>
            </w:r>
          </w:p>
        </w:tc>
        <w:tc>
          <w:tcPr>
            <w:tcW w:w="2265" w:type="dxa"/>
            <w:gridSpan w:val="2"/>
          </w:tcPr>
          <w:p w14:paraId="65706227" w14:textId="77777777" w:rsidR="0048191A" w:rsidRDefault="0048191A"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Broj sati</w:t>
            </w:r>
          </w:p>
        </w:tc>
        <w:tc>
          <w:tcPr>
            <w:tcW w:w="2474" w:type="dxa"/>
            <w:vMerge w:val="restart"/>
          </w:tcPr>
          <w:p w14:paraId="23726137" w14:textId="77777777" w:rsidR="0048191A" w:rsidRDefault="0048191A"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Predmet</w:t>
            </w:r>
          </w:p>
        </w:tc>
      </w:tr>
      <w:tr w:rsidR="0048191A" w14:paraId="42724A78" w14:textId="77777777" w:rsidTr="00FE157C">
        <w:trPr>
          <w:trHeight w:val="442"/>
        </w:trPr>
        <w:tc>
          <w:tcPr>
            <w:tcW w:w="814" w:type="dxa"/>
            <w:vMerge/>
          </w:tcPr>
          <w:p w14:paraId="3404C381" w14:textId="77777777" w:rsidR="0048191A" w:rsidRDefault="0048191A" w:rsidP="00BE08C2">
            <w:pPr>
              <w:spacing w:line="0" w:lineRule="atLeast"/>
              <w:rPr>
                <w:rFonts w:ascii="Calibri Light" w:eastAsia="Comic Sans MS" w:hAnsi="Calibri Light"/>
                <w:b/>
                <w:color w:val="1F497D" w:themeColor="text2"/>
                <w:sz w:val="24"/>
                <w:szCs w:val="24"/>
              </w:rPr>
            </w:pPr>
          </w:p>
        </w:tc>
        <w:tc>
          <w:tcPr>
            <w:tcW w:w="3027" w:type="dxa"/>
            <w:vMerge/>
          </w:tcPr>
          <w:p w14:paraId="35CCF106" w14:textId="77777777" w:rsidR="0048191A" w:rsidRDefault="0048191A" w:rsidP="00BE08C2">
            <w:pPr>
              <w:spacing w:line="0" w:lineRule="atLeast"/>
              <w:rPr>
                <w:rFonts w:ascii="Calibri Light" w:eastAsia="Comic Sans MS" w:hAnsi="Calibri Light"/>
                <w:b/>
                <w:color w:val="1F497D" w:themeColor="text2"/>
                <w:sz w:val="24"/>
                <w:szCs w:val="24"/>
              </w:rPr>
            </w:pPr>
          </w:p>
        </w:tc>
        <w:tc>
          <w:tcPr>
            <w:tcW w:w="1200" w:type="dxa"/>
            <w:vMerge/>
          </w:tcPr>
          <w:p w14:paraId="12473FC2" w14:textId="77777777" w:rsidR="0048191A" w:rsidRDefault="0048191A" w:rsidP="00BE08C2">
            <w:pPr>
              <w:spacing w:line="0" w:lineRule="atLeast"/>
              <w:rPr>
                <w:rFonts w:ascii="Calibri Light" w:eastAsia="Comic Sans MS" w:hAnsi="Calibri Light"/>
                <w:b/>
                <w:color w:val="1F497D" w:themeColor="text2"/>
                <w:sz w:val="24"/>
                <w:szCs w:val="24"/>
              </w:rPr>
            </w:pPr>
          </w:p>
        </w:tc>
        <w:tc>
          <w:tcPr>
            <w:tcW w:w="1203" w:type="dxa"/>
          </w:tcPr>
          <w:p w14:paraId="5265C161" w14:textId="77777777" w:rsidR="0048191A" w:rsidRDefault="0048191A"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Tjedno</w:t>
            </w:r>
          </w:p>
        </w:tc>
        <w:tc>
          <w:tcPr>
            <w:tcW w:w="1062" w:type="dxa"/>
          </w:tcPr>
          <w:p w14:paraId="24B88027" w14:textId="77777777" w:rsidR="0048191A" w:rsidRDefault="0048191A"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Godišnje</w:t>
            </w:r>
          </w:p>
        </w:tc>
        <w:tc>
          <w:tcPr>
            <w:tcW w:w="2474" w:type="dxa"/>
            <w:vMerge/>
          </w:tcPr>
          <w:p w14:paraId="551930CF" w14:textId="77777777" w:rsidR="0048191A" w:rsidRDefault="0048191A" w:rsidP="00BE08C2">
            <w:pPr>
              <w:spacing w:line="0" w:lineRule="atLeast"/>
              <w:rPr>
                <w:rFonts w:ascii="Calibri Light" w:eastAsia="Comic Sans MS" w:hAnsi="Calibri Light"/>
                <w:b/>
                <w:color w:val="1F497D" w:themeColor="text2"/>
                <w:sz w:val="24"/>
                <w:szCs w:val="24"/>
              </w:rPr>
            </w:pPr>
          </w:p>
        </w:tc>
      </w:tr>
      <w:tr w:rsidR="00A406FA" w14:paraId="4FF88AEB" w14:textId="77777777" w:rsidTr="00FE157C">
        <w:trPr>
          <w:trHeight w:val="309"/>
        </w:trPr>
        <w:tc>
          <w:tcPr>
            <w:tcW w:w="814" w:type="dxa"/>
          </w:tcPr>
          <w:p w14:paraId="359FAC32" w14:textId="77777777" w:rsidR="00A406FA" w:rsidRPr="00A8341B" w:rsidRDefault="00A406FA"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499DC265" w14:textId="59653437" w:rsidR="00A406FA" w:rsidRDefault="00FE157C"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Jasna </w:t>
            </w:r>
            <w:proofErr w:type="spellStart"/>
            <w:r>
              <w:rPr>
                <w:rFonts w:ascii="Calibri Light" w:eastAsia="Comic Sans MS" w:hAnsi="Calibri Light"/>
                <w:b/>
                <w:color w:val="1F497D" w:themeColor="text2"/>
                <w:sz w:val="24"/>
                <w:szCs w:val="24"/>
              </w:rPr>
              <w:t>Panza</w:t>
            </w:r>
            <w:proofErr w:type="spellEnd"/>
          </w:p>
        </w:tc>
        <w:tc>
          <w:tcPr>
            <w:tcW w:w="1200" w:type="dxa"/>
          </w:tcPr>
          <w:p w14:paraId="44377A6D" w14:textId="77777777" w:rsidR="00A406FA" w:rsidRPr="005D2DC6" w:rsidRDefault="005D2DC6" w:rsidP="005D2DC6">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1.a </w:t>
            </w:r>
          </w:p>
        </w:tc>
        <w:tc>
          <w:tcPr>
            <w:tcW w:w="1203" w:type="dxa"/>
          </w:tcPr>
          <w:p w14:paraId="1F608A5B" w14:textId="77777777" w:rsidR="00A406FA" w:rsidRDefault="00203D5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55A887F8" w14:textId="261A486E" w:rsidR="00A406FA" w:rsidRDefault="00203D5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5953D5">
              <w:rPr>
                <w:rFonts w:ascii="Calibri Light" w:eastAsia="Comic Sans MS" w:hAnsi="Calibri Light"/>
                <w:b/>
                <w:color w:val="1F497D" w:themeColor="text2"/>
                <w:sz w:val="24"/>
                <w:szCs w:val="24"/>
              </w:rPr>
              <w:t>6</w:t>
            </w:r>
          </w:p>
        </w:tc>
        <w:tc>
          <w:tcPr>
            <w:tcW w:w="2474" w:type="dxa"/>
          </w:tcPr>
          <w:p w14:paraId="3D7516CD" w14:textId="77777777" w:rsidR="00A406FA" w:rsidRDefault="00203D5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HJ </w:t>
            </w:r>
            <w:r w:rsidR="003F3868">
              <w:rPr>
                <w:rFonts w:ascii="Calibri Light" w:eastAsia="Comic Sans MS" w:hAnsi="Calibri Light"/>
                <w:b/>
                <w:color w:val="1F497D" w:themeColor="text2"/>
                <w:sz w:val="24"/>
                <w:szCs w:val="24"/>
              </w:rPr>
              <w:t>/MA</w:t>
            </w:r>
          </w:p>
        </w:tc>
      </w:tr>
      <w:tr w:rsidR="003F3868" w14:paraId="79741194" w14:textId="77777777" w:rsidTr="00FE157C">
        <w:trPr>
          <w:trHeight w:val="309"/>
        </w:trPr>
        <w:tc>
          <w:tcPr>
            <w:tcW w:w="814" w:type="dxa"/>
          </w:tcPr>
          <w:p w14:paraId="0CF6280D" w14:textId="77777777" w:rsidR="003F3868" w:rsidRPr="00A8341B" w:rsidRDefault="003F3868"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5A6B238F" w14:textId="48B7EF6F" w:rsidR="003F3868" w:rsidRDefault="00FE157C"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Ines </w:t>
            </w:r>
            <w:proofErr w:type="spellStart"/>
            <w:r>
              <w:rPr>
                <w:rFonts w:ascii="Calibri Light" w:eastAsia="Comic Sans MS" w:hAnsi="Calibri Light"/>
                <w:b/>
                <w:color w:val="1F497D" w:themeColor="text2"/>
                <w:sz w:val="24"/>
                <w:szCs w:val="24"/>
              </w:rPr>
              <w:t>Hrenovac</w:t>
            </w:r>
            <w:proofErr w:type="spellEnd"/>
          </w:p>
        </w:tc>
        <w:tc>
          <w:tcPr>
            <w:tcW w:w="1200" w:type="dxa"/>
          </w:tcPr>
          <w:p w14:paraId="5B3FFE90" w14:textId="77777777" w:rsidR="003F3868" w:rsidRDefault="003F3868"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r w:rsidR="005D2DC6">
              <w:rPr>
                <w:rFonts w:ascii="Calibri Light" w:eastAsia="Comic Sans MS" w:hAnsi="Calibri Light"/>
                <w:b/>
                <w:color w:val="1F497D" w:themeColor="text2"/>
                <w:sz w:val="24"/>
                <w:szCs w:val="24"/>
              </w:rPr>
              <w:t>b</w:t>
            </w:r>
          </w:p>
        </w:tc>
        <w:tc>
          <w:tcPr>
            <w:tcW w:w="1203" w:type="dxa"/>
          </w:tcPr>
          <w:p w14:paraId="4115BD71" w14:textId="77777777" w:rsidR="003F3868" w:rsidRDefault="003F3868"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7A117DCD" w14:textId="58C058B4" w:rsidR="003F3868" w:rsidRDefault="003F3868"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5953D5">
              <w:rPr>
                <w:rFonts w:ascii="Calibri Light" w:eastAsia="Comic Sans MS" w:hAnsi="Calibri Light"/>
                <w:b/>
                <w:color w:val="1F497D" w:themeColor="text2"/>
                <w:sz w:val="24"/>
                <w:szCs w:val="24"/>
              </w:rPr>
              <w:t>6</w:t>
            </w:r>
          </w:p>
        </w:tc>
        <w:tc>
          <w:tcPr>
            <w:tcW w:w="2474" w:type="dxa"/>
          </w:tcPr>
          <w:p w14:paraId="0C1414F1" w14:textId="77777777" w:rsidR="003F3868" w:rsidRDefault="003F3868"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HJ/MA</w:t>
            </w:r>
          </w:p>
        </w:tc>
      </w:tr>
      <w:tr w:rsidR="003F3868" w14:paraId="2BCFA8AB" w14:textId="77777777" w:rsidTr="00FE157C">
        <w:trPr>
          <w:trHeight w:val="309"/>
        </w:trPr>
        <w:tc>
          <w:tcPr>
            <w:tcW w:w="814" w:type="dxa"/>
          </w:tcPr>
          <w:p w14:paraId="74D34529" w14:textId="77777777" w:rsidR="003F3868" w:rsidRPr="00A8341B" w:rsidRDefault="003F3868"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68113366" w14:textId="0EA18FF3" w:rsidR="003F3868" w:rsidRDefault="00FE157C"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Tatjana Majić</w:t>
            </w:r>
          </w:p>
        </w:tc>
        <w:tc>
          <w:tcPr>
            <w:tcW w:w="1200" w:type="dxa"/>
          </w:tcPr>
          <w:p w14:paraId="76EDB37B" w14:textId="77777777" w:rsidR="003F3868" w:rsidRDefault="003F3868"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r w:rsidR="005D2DC6">
              <w:rPr>
                <w:rFonts w:ascii="Calibri Light" w:eastAsia="Comic Sans MS" w:hAnsi="Calibri Light"/>
                <w:b/>
                <w:color w:val="1F497D" w:themeColor="text2"/>
                <w:sz w:val="24"/>
                <w:szCs w:val="24"/>
              </w:rPr>
              <w:t>c</w:t>
            </w:r>
          </w:p>
        </w:tc>
        <w:tc>
          <w:tcPr>
            <w:tcW w:w="1203" w:type="dxa"/>
          </w:tcPr>
          <w:p w14:paraId="180B7750" w14:textId="77777777" w:rsidR="003F3868" w:rsidRDefault="003F3868"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0AECF4D5" w14:textId="3D5A5FE3" w:rsidR="003F3868" w:rsidRDefault="003F3868"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5953D5">
              <w:rPr>
                <w:rFonts w:ascii="Calibri Light" w:eastAsia="Comic Sans MS" w:hAnsi="Calibri Light"/>
                <w:b/>
                <w:color w:val="1F497D" w:themeColor="text2"/>
                <w:sz w:val="24"/>
                <w:szCs w:val="24"/>
              </w:rPr>
              <w:t>6</w:t>
            </w:r>
          </w:p>
        </w:tc>
        <w:tc>
          <w:tcPr>
            <w:tcW w:w="2474" w:type="dxa"/>
          </w:tcPr>
          <w:p w14:paraId="3F794EC5" w14:textId="77777777" w:rsidR="003F3868" w:rsidRDefault="003F3868"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SJ/MA</w:t>
            </w:r>
          </w:p>
        </w:tc>
      </w:tr>
      <w:tr w:rsidR="00A406FA" w14:paraId="4F95F8B2" w14:textId="77777777" w:rsidTr="00FE157C">
        <w:trPr>
          <w:trHeight w:val="357"/>
        </w:trPr>
        <w:tc>
          <w:tcPr>
            <w:tcW w:w="814" w:type="dxa"/>
          </w:tcPr>
          <w:p w14:paraId="38330133" w14:textId="77777777" w:rsidR="00A406FA" w:rsidRPr="00A8341B" w:rsidRDefault="00A406FA"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17C1DFA4" w14:textId="39675856" w:rsidR="00A406FA" w:rsidRDefault="00FE157C"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Mirjana Mišković</w:t>
            </w:r>
          </w:p>
        </w:tc>
        <w:tc>
          <w:tcPr>
            <w:tcW w:w="1200" w:type="dxa"/>
          </w:tcPr>
          <w:p w14:paraId="03AD4F74" w14:textId="77777777" w:rsidR="00A406FA" w:rsidRDefault="00087C8D"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r w:rsidR="00203D5B">
              <w:rPr>
                <w:rFonts w:ascii="Calibri Light" w:eastAsia="Comic Sans MS" w:hAnsi="Calibri Light"/>
                <w:b/>
                <w:color w:val="1F497D" w:themeColor="text2"/>
                <w:sz w:val="24"/>
                <w:szCs w:val="24"/>
              </w:rPr>
              <w:t>.a</w:t>
            </w:r>
          </w:p>
        </w:tc>
        <w:tc>
          <w:tcPr>
            <w:tcW w:w="1203" w:type="dxa"/>
          </w:tcPr>
          <w:p w14:paraId="2ACDC373" w14:textId="77777777" w:rsidR="00A406FA" w:rsidRDefault="00203D5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32CFCFFF" w14:textId="32C0BAD0" w:rsidR="00A406FA" w:rsidRDefault="00203D5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5953D5">
              <w:rPr>
                <w:rFonts w:ascii="Calibri Light" w:eastAsia="Comic Sans MS" w:hAnsi="Calibri Light"/>
                <w:b/>
                <w:color w:val="1F497D" w:themeColor="text2"/>
                <w:sz w:val="24"/>
                <w:szCs w:val="24"/>
              </w:rPr>
              <w:t>6</w:t>
            </w:r>
          </w:p>
        </w:tc>
        <w:tc>
          <w:tcPr>
            <w:tcW w:w="2474" w:type="dxa"/>
          </w:tcPr>
          <w:p w14:paraId="696B2C78" w14:textId="77777777" w:rsidR="00A406FA" w:rsidRDefault="00203D5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HJ/MA</w:t>
            </w:r>
          </w:p>
        </w:tc>
      </w:tr>
      <w:tr w:rsidR="00A406FA" w14:paraId="42E40884" w14:textId="77777777" w:rsidTr="00FE157C">
        <w:trPr>
          <w:trHeight w:val="349"/>
        </w:trPr>
        <w:tc>
          <w:tcPr>
            <w:tcW w:w="814" w:type="dxa"/>
          </w:tcPr>
          <w:p w14:paraId="47729D3B" w14:textId="77777777" w:rsidR="00A406FA" w:rsidRPr="00A8341B" w:rsidRDefault="00A406FA"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1306AEBD" w14:textId="1152DD12" w:rsidR="00A406FA" w:rsidRDefault="00FE157C"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Gordana </w:t>
            </w:r>
            <w:proofErr w:type="spellStart"/>
            <w:r>
              <w:rPr>
                <w:rFonts w:ascii="Calibri Light" w:eastAsia="Comic Sans MS" w:hAnsi="Calibri Light"/>
                <w:b/>
                <w:color w:val="1F497D" w:themeColor="text2"/>
                <w:sz w:val="24"/>
                <w:szCs w:val="24"/>
              </w:rPr>
              <w:t>Lavrnić</w:t>
            </w:r>
            <w:proofErr w:type="spellEnd"/>
          </w:p>
        </w:tc>
        <w:tc>
          <w:tcPr>
            <w:tcW w:w="1200" w:type="dxa"/>
          </w:tcPr>
          <w:p w14:paraId="026A3506" w14:textId="77777777" w:rsidR="00A406FA" w:rsidRDefault="00087C8D"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r w:rsidR="00203D5B">
              <w:rPr>
                <w:rFonts w:ascii="Calibri Light" w:eastAsia="Comic Sans MS" w:hAnsi="Calibri Light"/>
                <w:b/>
                <w:color w:val="1F497D" w:themeColor="text2"/>
                <w:sz w:val="24"/>
                <w:szCs w:val="24"/>
              </w:rPr>
              <w:t>.b</w:t>
            </w:r>
          </w:p>
        </w:tc>
        <w:tc>
          <w:tcPr>
            <w:tcW w:w="1203" w:type="dxa"/>
          </w:tcPr>
          <w:p w14:paraId="3F80C8AC" w14:textId="77777777" w:rsidR="00A406FA" w:rsidRDefault="00203D5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4A9F4FBE" w14:textId="52262154" w:rsidR="00A406FA" w:rsidRDefault="00203D5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5953D5">
              <w:rPr>
                <w:rFonts w:ascii="Calibri Light" w:eastAsia="Comic Sans MS" w:hAnsi="Calibri Light"/>
                <w:b/>
                <w:color w:val="1F497D" w:themeColor="text2"/>
                <w:sz w:val="24"/>
                <w:szCs w:val="24"/>
              </w:rPr>
              <w:t>6</w:t>
            </w:r>
          </w:p>
        </w:tc>
        <w:tc>
          <w:tcPr>
            <w:tcW w:w="2474" w:type="dxa"/>
          </w:tcPr>
          <w:p w14:paraId="5CC31406" w14:textId="22850477" w:rsidR="00A406FA" w:rsidRDefault="00873334"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HJ/</w:t>
            </w:r>
            <w:r w:rsidR="00203D5B">
              <w:rPr>
                <w:rFonts w:ascii="Calibri Light" w:eastAsia="Comic Sans MS" w:hAnsi="Calibri Light"/>
                <w:b/>
                <w:color w:val="1F497D" w:themeColor="text2"/>
                <w:sz w:val="24"/>
                <w:szCs w:val="24"/>
              </w:rPr>
              <w:t>MA</w:t>
            </w:r>
          </w:p>
        </w:tc>
      </w:tr>
      <w:tr w:rsidR="00A406FA" w14:paraId="1B0EAB35" w14:textId="77777777" w:rsidTr="00FE157C">
        <w:trPr>
          <w:trHeight w:val="483"/>
        </w:trPr>
        <w:tc>
          <w:tcPr>
            <w:tcW w:w="814" w:type="dxa"/>
          </w:tcPr>
          <w:p w14:paraId="41277DBB" w14:textId="77777777" w:rsidR="00A406FA" w:rsidRPr="00A8341B" w:rsidRDefault="00A406FA"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230F373E" w14:textId="5175BA71" w:rsidR="00A406FA" w:rsidRDefault="00FE157C"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Smilja </w:t>
            </w:r>
            <w:proofErr w:type="spellStart"/>
            <w:r>
              <w:rPr>
                <w:rFonts w:ascii="Calibri Light" w:eastAsia="Comic Sans MS" w:hAnsi="Calibri Light"/>
                <w:b/>
                <w:color w:val="1F497D" w:themeColor="text2"/>
                <w:sz w:val="24"/>
                <w:szCs w:val="24"/>
              </w:rPr>
              <w:t>Janjatović</w:t>
            </w:r>
            <w:proofErr w:type="spellEnd"/>
          </w:p>
        </w:tc>
        <w:tc>
          <w:tcPr>
            <w:tcW w:w="1200" w:type="dxa"/>
          </w:tcPr>
          <w:p w14:paraId="19C703DE" w14:textId="48E3C472" w:rsidR="00A406FA" w:rsidRDefault="00FE157C"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2.c</w:t>
            </w:r>
          </w:p>
        </w:tc>
        <w:tc>
          <w:tcPr>
            <w:tcW w:w="1203" w:type="dxa"/>
          </w:tcPr>
          <w:p w14:paraId="02EC13EC" w14:textId="77777777" w:rsidR="00A406FA" w:rsidRDefault="00203D5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35C50805" w14:textId="03360057" w:rsidR="00A406FA" w:rsidRDefault="00203D5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5953D5">
              <w:rPr>
                <w:rFonts w:ascii="Calibri Light" w:eastAsia="Comic Sans MS" w:hAnsi="Calibri Light"/>
                <w:b/>
                <w:color w:val="1F497D" w:themeColor="text2"/>
                <w:sz w:val="24"/>
                <w:szCs w:val="24"/>
              </w:rPr>
              <w:t>6</w:t>
            </w:r>
          </w:p>
        </w:tc>
        <w:tc>
          <w:tcPr>
            <w:tcW w:w="2474" w:type="dxa"/>
          </w:tcPr>
          <w:p w14:paraId="62D18600" w14:textId="04300F58" w:rsidR="00A406FA" w:rsidRDefault="00FE157C"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w:t>
            </w:r>
            <w:r w:rsidR="00203D5B">
              <w:rPr>
                <w:rFonts w:ascii="Calibri Light" w:eastAsia="Comic Sans MS" w:hAnsi="Calibri Light"/>
                <w:b/>
                <w:color w:val="1F497D" w:themeColor="text2"/>
                <w:sz w:val="24"/>
                <w:szCs w:val="24"/>
              </w:rPr>
              <w:t>J/MA</w:t>
            </w:r>
          </w:p>
        </w:tc>
      </w:tr>
      <w:tr w:rsidR="00A406FA" w14:paraId="4D737ED2" w14:textId="77777777" w:rsidTr="00FE157C">
        <w:trPr>
          <w:trHeight w:val="393"/>
        </w:trPr>
        <w:tc>
          <w:tcPr>
            <w:tcW w:w="814" w:type="dxa"/>
          </w:tcPr>
          <w:p w14:paraId="1CCAD7BD" w14:textId="77777777" w:rsidR="00A406FA" w:rsidRPr="00A8341B" w:rsidRDefault="00A406FA"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2CC32C14" w14:textId="181E3991" w:rsidR="00A406FA" w:rsidRDefault="00FE157C"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Danijela </w:t>
            </w:r>
            <w:proofErr w:type="spellStart"/>
            <w:r>
              <w:rPr>
                <w:rFonts w:ascii="Calibri Light" w:eastAsia="Comic Sans MS" w:hAnsi="Calibri Light"/>
                <w:b/>
                <w:color w:val="1F497D" w:themeColor="text2"/>
                <w:sz w:val="24"/>
                <w:szCs w:val="24"/>
              </w:rPr>
              <w:t>Adžić</w:t>
            </w:r>
            <w:proofErr w:type="spellEnd"/>
          </w:p>
        </w:tc>
        <w:tc>
          <w:tcPr>
            <w:tcW w:w="1200" w:type="dxa"/>
          </w:tcPr>
          <w:p w14:paraId="567EBA81" w14:textId="239E8F5C" w:rsidR="00A406FA" w:rsidRDefault="00FE157C"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2.d</w:t>
            </w:r>
          </w:p>
        </w:tc>
        <w:tc>
          <w:tcPr>
            <w:tcW w:w="1203" w:type="dxa"/>
          </w:tcPr>
          <w:p w14:paraId="56C5CC64" w14:textId="77777777" w:rsidR="00A406FA" w:rsidRDefault="00203D5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7D3EF6E2" w14:textId="2A7E6D8D" w:rsidR="00A406FA" w:rsidRDefault="00203D5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5953D5">
              <w:rPr>
                <w:rFonts w:ascii="Calibri Light" w:eastAsia="Comic Sans MS" w:hAnsi="Calibri Light"/>
                <w:b/>
                <w:color w:val="1F497D" w:themeColor="text2"/>
                <w:sz w:val="24"/>
                <w:szCs w:val="24"/>
              </w:rPr>
              <w:t>6</w:t>
            </w:r>
          </w:p>
        </w:tc>
        <w:tc>
          <w:tcPr>
            <w:tcW w:w="2474" w:type="dxa"/>
          </w:tcPr>
          <w:p w14:paraId="73924525" w14:textId="1C5B644E" w:rsidR="00A406FA" w:rsidRDefault="00FE157C"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w:t>
            </w:r>
            <w:r w:rsidR="00203D5B">
              <w:rPr>
                <w:rFonts w:ascii="Calibri Light" w:eastAsia="Comic Sans MS" w:hAnsi="Calibri Light"/>
                <w:b/>
                <w:color w:val="1F497D" w:themeColor="text2"/>
                <w:sz w:val="24"/>
                <w:szCs w:val="24"/>
              </w:rPr>
              <w:t>J/MA</w:t>
            </w:r>
          </w:p>
        </w:tc>
      </w:tr>
      <w:tr w:rsidR="00A406FA" w14:paraId="69FBBA92" w14:textId="77777777" w:rsidTr="00FE157C">
        <w:trPr>
          <w:trHeight w:val="343"/>
        </w:trPr>
        <w:tc>
          <w:tcPr>
            <w:tcW w:w="814" w:type="dxa"/>
          </w:tcPr>
          <w:p w14:paraId="62D52B28" w14:textId="77777777" w:rsidR="00A406FA" w:rsidRPr="00A8341B" w:rsidRDefault="00A406FA"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26E59AD0" w14:textId="06F0F71A" w:rsidR="00A406FA" w:rsidRDefault="00FE157C"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Dora Duška Šestan</w:t>
            </w:r>
          </w:p>
        </w:tc>
        <w:tc>
          <w:tcPr>
            <w:tcW w:w="1200" w:type="dxa"/>
          </w:tcPr>
          <w:p w14:paraId="5170EC03" w14:textId="6AF9109A" w:rsidR="00A406FA" w:rsidRDefault="00700385"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203D5B">
              <w:rPr>
                <w:rFonts w:ascii="Calibri Light" w:eastAsia="Comic Sans MS" w:hAnsi="Calibri Light"/>
                <w:b/>
                <w:color w:val="1F497D" w:themeColor="text2"/>
                <w:sz w:val="24"/>
                <w:szCs w:val="24"/>
              </w:rPr>
              <w:t>.</w:t>
            </w:r>
            <w:r w:rsidR="00FE157C">
              <w:rPr>
                <w:rFonts w:ascii="Calibri Light" w:eastAsia="Comic Sans MS" w:hAnsi="Calibri Light"/>
                <w:b/>
                <w:color w:val="1F497D" w:themeColor="text2"/>
                <w:sz w:val="24"/>
                <w:szCs w:val="24"/>
              </w:rPr>
              <w:t>a</w:t>
            </w:r>
          </w:p>
        </w:tc>
        <w:tc>
          <w:tcPr>
            <w:tcW w:w="1203" w:type="dxa"/>
          </w:tcPr>
          <w:p w14:paraId="741B0FBF" w14:textId="77777777" w:rsidR="00A406FA" w:rsidRDefault="00203D5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4D37F85D" w14:textId="08773AB6" w:rsidR="00A406FA" w:rsidRDefault="00203D5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5953D5">
              <w:rPr>
                <w:rFonts w:ascii="Calibri Light" w:eastAsia="Comic Sans MS" w:hAnsi="Calibri Light"/>
                <w:b/>
                <w:color w:val="1F497D" w:themeColor="text2"/>
                <w:sz w:val="24"/>
                <w:szCs w:val="24"/>
              </w:rPr>
              <w:t>6</w:t>
            </w:r>
          </w:p>
        </w:tc>
        <w:tc>
          <w:tcPr>
            <w:tcW w:w="2474" w:type="dxa"/>
          </w:tcPr>
          <w:p w14:paraId="773FE9DD" w14:textId="2ACD6BFE" w:rsidR="00A406FA" w:rsidRDefault="0034222C"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HJ</w:t>
            </w:r>
            <w:r w:rsidR="00203D5B">
              <w:rPr>
                <w:rFonts w:ascii="Calibri Light" w:eastAsia="Comic Sans MS" w:hAnsi="Calibri Light"/>
                <w:b/>
                <w:color w:val="1F497D" w:themeColor="text2"/>
                <w:sz w:val="24"/>
                <w:szCs w:val="24"/>
              </w:rPr>
              <w:t>/MA</w:t>
            </w:r>
          </w:p>
        </w:tc>
      </w:tr>
      <w:tr w:rsidR="00A406FA" w14:paraId="2CAF66C1" w14:textId="77777777" w:rsidTr="00FE157C">
        <w:trPr>
          <w:trHeight w:val="349"/>
        </w:trPr>
        <w:tc>
          <w:tcPr>
            <w:tcW w:w="814" w:type="dxa"/>
          </w:tcPr>
          <w:p w14:paraId="79315378" w14:textId="77777777" w:rsidR="00A406FA" w:rsidRPr="00A8341B" w:rsidRDefault="00A406FA"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745C1A07" w14:textId="589C0052" w:rsidR="00A406FA" w:rsidRDefault="00FE157C"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Jasna </w:t>
            </w:r>
            <w:proofErr w:type="spellStart"/>
            <w:r>
              <w:rPr>
                <w:rFonts w:ascii="Calibri Light" w:eastAsia="Comic Sans MS" w:hAnsi="Calibri Light"/>
                <w:b/>
                <w:color w:val="1F497D" w:themeColor="text2"/>
                <w:sz w:val="24"/>
                <w:szCs w:val="24"/>
              </w:rPr>
              <w:t>Katanić</w:t>
            </w:r>
            <w:proofErr w:type="spellEnd"/>
          </w:p>
        </w:tc>
        <w:tc>
          <w:tcPr>
            <w:tcW w:w="1200" w:type="dxa"/>
          </w:tcPr>
          <w:p w14:paraId="0C5F6D11" w14:textId="13A23F53" w:rsidR="00A406FA" w:rsidRDefault="00FE157C"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3.b</w:t>
            </w:r>
          </w:p>
        </w:tc>
        <w:tc>
          <w:tcPr>
            <w:tcW w:w="1203" w:type="dxa"/>
          </w:tcPr>
          <w:p w14:paraId="43E7D5A8" w14:textId="77777777" w:rsidR="00A406FA" w:rsidRDefault="00203D5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2FFC5584" w14:textId="5B078121" w:rsidR="00A406FA" w:rsidRDefault="00203D5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5953D5">
              <w:rPr>
                <w:rFonts w:ascii="Calibri Light" w:eastAsia="Comic Sans MS" w:hAnsi="Calibri Light"/>
                <w:b/>
                <w:color w:val="1F497D" w:themeColor="text2"/>
                <w:sz w:val="24"/>
                <w:szCs w:val="24"/>
              </w:rPr>
              <w:t>6</w:t>
            </w:r>
          </w:p>
        </w:tc>
        <w:tc>
          <w:tcPr>
            <w:tcW w:w="2474" w:type="dxa"/>
          </w:tcPr>
          <w:p w14:paraId="7E69675D" w14:textId="48159A73" w:rsidR="00A406FA" w:rsidRDefault="00873334"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w:t>
            </w:r>
            <w:r w:rsidR="00203D5B">
              <w:rPr>
                <w:rFonts w:ascii="Calibri Light" w:eastAsia="Comic Sans MS" w:hAnsi="Calibri Light"/>
                <w:b/>
                <w:color w:val="1F497D" w:themeColor="text2"/>
                <w:sz w:val="24"/>
                <w:szCs w:val="24"/>
              </w:rPr>
              <w:t>J/MA</w:t>
            </w:r>
          </w:p>
        </w:tc>
      </w:tr>
      <w:tr w:rsidR="00A406FA" w14:paraId="2D83C43D" w14:textId="77777777" w:rsidTr="00FE157C">
        <w:trPr>
          <w:trHeight w:val="355"/>
        </w:trPr>
        <w:tc>
          <w:tcPr>
            <w:tcW w:w="814" w:type="dxa"/>
          </w:tcPr>
          <w:p w14:paraId="6005B947" w14:textId="77777777" w:rsidR="00A406FA" w:rsidRPr="00A8341B" w:rsidRDefault="00A406FA"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56A1B75A" w14:textId="03966B96" w:rsidR="00A406FA" w:rsidRDefault="00873334"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Silvija </w:t>
            </w:r>
            <w:proofErr w:type="spellStart"/>
            <w:r>
              <w:rPr>
                <w:rFonts w:ascii="Calibri Light" w:eastAsia="Comic Sans MS" w:hAnsi="Calibri Light"/>
                <w:b/>
                <w:color w:val="1F497D" w:themeColor="text2"/>
                <w:sz w:val="24"/>
                <w:szCs w:val="24"/>
              </w:rPr>
              <w:t>Marketanović</w:t>
            </w:r>
            <w:proofErr w:type="spellEnd"/>
          </w:p>
        </w:tc>
        <w:tc>
          <w:tcPr>
            <w:tcW w:w="1200" w:type="dxa"/>
          </w:tcPr>
          <w:p w14:paraId="1503DA61" w14:textId="614208F7" w:rsidR="00A406FA" w:rsidRDefault="00700385"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4</w:t>
            </w:r>
            <w:r w:rsidR="00203D5B">
              <w:rPr>
                <w:rFonts w:ascii="Calibri Light" w:eastAsia="Comic Sans MS" w:hAnsi="Calibri Light"/>
                <w:b/>
                <w:color w:val="1F497D" w:themeColor="text2"/>
                <w:sz w:val="24"/>
                <w:szCs w:val="24"/>
              </w:rPr>
              <w:t>.</w:t>
            </w:r>
            <w:r w:rsidR="00873334">
              <w:rPr>
                <w:rFonts w:ascii="Calibri Light" w:eastAsia="Comic Sans MS" w:hAnsi="Calibri Light"/>
                <w:b/>
                <w:color w:val="1F497D" w:themeColor="text2"/>
                <w:sz w:val="24"/>
                <w:szCs w:val="24"/>
              </w:rPr>
              <w:t>a</w:t>
            </w:r>
          </w:p>
        </w:tc>
        <w:tc>
          <w:tcPr>
            <w:tcW w:w="1203" w:type="dxa"/>
          </w:tcPr>
          <w:p w14:paraId="4FDD772E" w14:textId="77777777" w:rsidR="00A406FA" w:rsidRDefault="00203D5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7E320589" w14:textId="575F5941" w:rsidR="00A406FA" w:rsidRDefault="00203D5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5953D5">
              <w:rPr>
                <w:rFonts w:ascii="Calibri Light" w:eastAsia="Comic Sans MS" w:hAnsi="Calibri Light"/>
                <w:b/>
                <w:color w:val="1F497D" w:themeColor="text2"/>
                <w:sz w:val="24"/>
                <w:szCs w:val="24"/>
              </w:rPr>
              <w:t>6</w:t>
            </w:r>
          </w:p>
        </w:tc>
        <w:tc>
          <w:tcPr>
            <w:tcW w:w="2474" w:type="dxa"/>
          </w:tcPr>
          <w:p w14:paraId="600B5333" w14:textId="79639179" w:rsidR="00A406FA" w:rsidRDefault="00873334"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H</w:t>
            </w:r>
            <w:r w:rsidR="00203D5B">
              <w:rPr>
                <w:rFonts w:ascii="Calibri Light" w:eastAsia="Comic Sans MS" w:hAnsi="Calibri Light"/>
                <w:b/>
                <w:color w:val="1F497D" w:themeColor="text2"/>
                <w:sz w:val="24"/>
                <w:szCs w:val="24"/>
              </w:rPr>
              <w:t>J/MA</w:t>
            </w:r>
          </w:p>
        </w:tc>
      </w:tr>
      <w:tr w:rsidR="00700385" w14:paraId="3FFF0C83" w14:textId="77777777" w:rsidTr="00FE157C">
        <w:trPr>
          <w:trHeight w:val="355"/>
        </w:trPr>
        <w:tc>
          <w:tcPr>
            <w:tcW w:w="814" w:type="dxa"/>
          </w:tcPr>
          <w:p w14:paraId="330C238A" w14:textId="77777777" w:rsidR="00700385" w:rsidRPr="00A8341B" w:rsidRDefault="00700385"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73BC34A1" w14:textId="2C80926F" w:rsidR="00700385" w:rsidRDefault="00873334"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Vanja </w:t>
            </w:r>
            <w:proofErr w:type="spellStart"/>
            <w:r>
              <w:rPr>
                <w:rFonts w:ascii="Calibri Light" w:eastAsia="Comic Sans MS" w:hAnsi="Calibri Light"/>
                <w:b/>
                <w:color w:val="1F497D" w:themeColor="text2"/>
                <w:sz w:val="24"/>
                <w:szCs w:val="24"/>
              </w:rPr>
              <w:t>Sokač</w:t>
            </w:r>
            <w:proofErr w:type="spellEnd"/>
          </w:p>
        </w:tc>
        <w:tc>
          <w:tcPr>
            <w:tcW w:w="1200" w:type="dxa"/>
          </w:tcPr>
          <w:p w14:paraId="163BF9FB" w14:textId="1C9AF136" w:rsidR="00700385" w:rsidRDefault="00700385"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4.</w:t>
            </w:r>
            <w:r w:rsidR="00873334">
              <w:rPr>
                <w:rFonts w:ascii="Calibri Light" w:eastAsia="Comic Sans MS" w:hAnsi="Calibri Light"/>
                <w:b/>
                <w:color w:val="1F497D" w:themeColor="text2"/>
                <w:sz w:val="24"/>
                <w:szCs w:val="24"/>
              </w:rPr>
              <w:t>b</w:t>
            </w:r>
          </w:p>
        </w:tc>
        <w:tc>
          <w:tcPr>
            <w:tcW w:w="1203" w:type="dxa"/>
          </w:tcPr>
          <w:p w14:paraId="15F1BE78" w14:textId="77777777" w:rsidR="00700385" w:rsidRDefault="00700385"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7624C27B" w14:textId="350C5042" w:rsidR="00700385" w:rsidRDefault="00700385"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5953D5">
              <w:rPr>
                <w:rFonts w:ascii="Calibri Light" w:eastAsia="Comic Sans MS" w:hAnsi="Calibri Light"/>
                <w:b/>
                <w:color w:val="1F497D" w:themeColor="text2"/>
                <w:sz w:val="24"/>
                <w:szCs w:val="24"/>
              </w:rPr>
              <w:t>6</w:t>
            </w:r>
          </w:p>
        </w:tc>
        <w:tc>
          <w:tcPr>
            <w:tcW w:w="2474" w:type="dxa"/>
          </w:tcPr>
          <w:p w14:paraId="7B45CE0F" w14:textId="34D7EE67" w:rsidR="00700385" w:rsidRDefault="00873334"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H</w:t>
            </w:r>
            <w:r w:rsidR="00700385">
              <w:rPr>
                <w:rFonts w:ascii="Calibri Light" w:eastAsia="Comic Sans MS" w:hAnsi="Calibri Light"/>
                <w:b/>
                <w:color w:val="1F497D" w:themeColor="text2"/>
                <w:sz w:val="24"/>
                <w:szCs w:val="24"/>
              </w:rPr>
              <w:t>J/MA</w:t>
            </w:r>
          </w:p>
        </w:tc>
      </w:tr>
      <w:tr w:rsidR="00873334" w14:paraId="0060D860" w14:textId="77777777" w:rsidTr="00FE157C">
        <w:trPr>
          <w:trHeight w:val="355"/>
        </w:trPr>
        <w:tc>
          <w:tcPr>
            <w:tcW w:w="814" w:type="dxa"/>
          </w:tcPr>
          <w:p w14:paraId="5876261D" w14:textId="77777777" w:rsidR="00873334" w:rsidRPr="00A8341B" w:rsidRDefault="00873334"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47A11966" w14:textId="017D6B84" w:rsidR="00873334" w:rsidRDefault="00873334"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Ljiljana Kojić</w:t>
            </w:r>
          </w:p>
        </w:tc>
        <w:tc>
          <w:tcPr>
            <w:tcW w:w="1200" w:type="dxa"/>
          </w:tcPr>
          <w:p w14:paraId="0A58495B" w14:textId="51E9993A" w:rsidR="00873334" w:rsidRDefault="00873334"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4.c</w:t>
            </w:r>
          </w:p>
        </w:tc>
        <w:tc>
          <w:tcPr>
            <w:tcW w:w="1203" w:type="dxa"/>
          </w:tcPr>
          <w:p w14:paraId="7802DFBA" w14:textId="09A83232" w:rsidR="00873334" w:rsidRDefault="00873334"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214DE134" w14:textId="3EF5AB15" w:rsidR="00873334" w:rsidRDefault="00873334"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5953D5">
              <w:rPr>
                <w:rFonts w:ascii="Calibri Light" w:eastAsia="Comic Sans MS" w:hAnsi="Calibri Light"/>
                <w:b/>
                <w:color w:val="1F497D" w:themeColor="text2"/>
                <w:sz w:val="24"/>
                <w:szCs w:val="24"/>
              </w:rPr>
              <w:t>6</w:t>
            </w:r>
          </w:p>
        </w:tc>
        <w:tc>
          <w:tcPr>
            <w:tcW w:w="2474" w:type="dxa"/>
          </w:tcPr>
          <w:p w14:paraId="43C53A78" w14:textId="0A8ADCE8" w:rsidR="00873334" w:rsidRDefault="00873334"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SJ/MA</w:t>
            </w:r>
          </w:p>
        </w:tc>
      </w:tr>
      <w:tr w:rsidR="00A406FA" w14:paraId="19A7D4A5" w14:textId="77777777" w:rsidTr="00FE157C">
        <w:trPr>
          <w:trHeight w:val="333"/>
        </w:trPr>
        <w:tc>
          <w:tcPr>
            <w:tcW w:w="814" w:type="dxa"/>
          </w:tcPr>
          <w:p w14:paraId="368FC932" w14:textId="77777777" w:rsidR="00A406FA" w:rsidRPr="00A8341B" w:rsidRDefault="00A406FA"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45264134" w14:textId="77777777" w:rsidR="00A406FA" w:rsidRDefault="00A24453"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Branimira Barun</w:t>
            </w:r>
          </w:p>
        </w:tc>
        <w:tc>
          <w:tcPr>
            <w:tcW w:w="1200" w:type="dxa"/>
          </w:tcPr>
          <w:p w14:paraId="67A05103" w14:textId="3F3D9B9C" w:rsidR="00A406FA" w:rsidRDefault="00873334"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5.-6.</w:t>
            </w:r>
          </w:p>
        </w:tc>
        <w:tc>
          <w:tcPr>
            <w:tcW w:w="1203" w:type="dxa"/>
          </w:tcPr>
          <w:p w14:paraId="0C50DA3A" w14:textId="797EA5D8" w:rsidR="00A406FA" w:rsidRDefault="00A807A3"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14D09965" w14:textId="54F5C7AF" w:rsidR="00A406FA" w:rsidRDefault="00A807A3"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36</w:t>
            </w:r>
          </w:p>
        </w:tc>
        <w:tc>
          <w:tcPr>
            <w:tcW w:w="2474" w:type="dxa"/>
          </w:tcPr>
          <w:p w14:paraId="2199859E" w14:textId="77777777" w:rsidR="00A406FA" w:rsidRDefault="00700385"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HJ</w:t>
            </w:r>
          </w:p>
        </w:tc>
      </w:tr>
      <w:tr w:rsidR="00A406FA" w14:paraId="7F45BAFD" w14:textId="77777777" w:rsidTr="00FE157C">
        <w:trPr>
          <w:trHeight w:val="353"/>
        </w:trPr>
        <w:tc>
          <w:tcPr>
            <w:tcW w:w="814" w:type="dxa"/>
          </w:tcPr>
          <w:p w14:paraId="5695740A" w14:textId="77777777" w:rsidR="00A406FA" w:rsidRPr="00A8341B" w:rsidRDefault="00A406FA"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3E918304" w14:textId="77777777" w:rsidR="00A406FA" w:rsidRDefault="00A24453"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Sanela Kralj</w:t>
            </w:r>
          </w:p>
        </w:tc>
        <w:tc>
          <w:tcPr>
            <w:tcW w:w="1200" w:type="dxa"/>
          </w:tcPr>
          <w:p w14:paraId="6F5C130E" w14:textId="35D4543D" w:rsidR="00A406FA" w:rsidRDefault="00773946"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7./8.</w:t>
            </w:r>
          </w:p>
        </w:tc>
        <w:tc>
          <w:tcPr>
            <w:tcW w:w="1203" w:type="dxa"/>
          </w:tcPr>
          <w:p w14:paraId="3A5401CA" w14:textId="77777777" w:rsidR="00A406FA" w:rsidRDefault="00A24453"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43D5660B" w14:textId="67F3A61C" w:rsidR="00A406FA" w:rsidRDefault="00A24453"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773946">
              <w:rPr>
                <w:rFonts w:ascii="Calibri Light" w:eastAsia="Comic Sans MS" w:hAnsi="Calibri Light"/>
                <w:b/>
                <w:color w:val="1F497D" w:themeColor="text2"/>
                <w:sz w:val="24"/>
                <w:szCs w:val="24"/>
              </w:rPr>
              <w:t>6</w:t>
            </w:r>
          </w:p>
        </w:tc>
        <w:tc>
          <w:tcPr>
            <w:tcW w:w="2474" w:type="dxa"/>
          </w:tcPr>
          <w:p w14:paraId="6CB88EA8" w14:textId="77777777" w:rsidR="00A406FA" w:rsidRDefault="00A24453"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w:t>
            </w:r>
          </w:p>
        </w:tc>
      </w:tr>
      <w:tr w:rsidR="00A406FA" w14:paraId="0EA76ADA" w14:textId="77777777" w:rsidTr="00FE157C">
        <w:trPr>
          <w:trHeight w:val="359"/>
        </w:trPr>
        <w:tc>
          <w:tcPr>
            <w:tcW w:w="814" w:type="dxa"/>
          </w:tcPr>
          <w:p w14:paraId="312374C5" w14:textId="77777777" w:rsidR="00A406FA" w:rsidRPr="00A8341B" w:rsidRDefault="00A406FA"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384382F5" w14:textId="77777777" w:rsidR="00A406FA" w:rsidRDefault="00A24453"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Branka Križan </w:t>
            </w:r>
          </w:p>
        </w:tc>
        <w:tc>
          <w:tcPr>
            <w:tcW w:w="1200" w:type="dxa"/>
          </w:tcPr>
          <w:p w14:paraId="1103BF3B" w14:textId="55BD11B3" w:rsidR="00A406FA" w:rsidRDefault="00A24453"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w:t>
            </w:r>
            <w:r w:rsidR="00072C21">
              <w:rPr>
                <w:rFonts w:ascii="Calibri Light" w:eastAsia="Comic Sans MS" w:hAnsi="Calibri Light"/>
                <w:b/>
                <w:color w:val="1F497D" w:themeColor="text2"/>
                <w:sz w:val="24"/>
                <w:szCs w:val="24"/>
              </w:rPr>
              <w:t>7</w:t>
            </w:r>
            <w:r>
              <w:rPr>
                <w:rFonts w:ascii="Calibri Light" w:eastAsia="Comic Sans MS" w:hAnsi="Calibri Light"/>
                <w:b/>
                <w:color w:val="1F497D" w:themeColor="text2"/>
                <w:sz w:val="24"/>
                <w:szCs w:val="24"/>
              </w:rPr>
              <w:t>.</w:t>
            </w:r>
          </w:p>
        </w:tc>
        <w:tc>
          <w:tcPr>
            <w:tcW w:w="1203" w:type="dxa"/>
          </w:tcPr>
          <w:p w14:paraId="57CC062F" w14:textId="77777777" w:rsidR="00A406FA" w:rsidRDefault="00A24453"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49162B6A" w14:textId="4C53B5F9" w:rsidR="00A406FA" w:rsidRDefault="00A24453"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5953D5">
              <w:rPr>
                <w:rFonts w:ascii="Calibri Light" w:eastAsia="Comic Sans MS" w:hAnsi="Calibri Light"/>
                <w:b/>
                <w:color w:val="1F497D" w:themeColor="text2"/>
                <w:sz w:val="24"/>
                <w:szCs w:val="24"/>
              </w:rPr>
              <w:t>6</w:t>
            </w:r>
          </w:p>
        </w:tc>
        <w:tc>
          <w:tcPr>
            <w:tcW w:w="2474" w:type="dxa"/>
          </w:tcPr>
          <w:p w14:paraId="728C6263" w14:textId="77777777" w:rsidR="00A406FA" w:rsidRDefault="00A24453"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EJ</w:t>
            </w:r>
          </w:p>
        </w:tc>
      </w:tr>
      <w:tr w:rsidR="00A406FA" w14:paraId="6070B08B" w14:textId="77777777" w:rsidTr="00FE157C">
        <w:trPr>
          <w:trHeight w:val="339"/>
        </w:trPr>
        <w:tc>
          <w:tcPr>
            <w:tcW w:w="814" w:type="dxa"/>
          </w:tcPr>
          <w:p w14:paraId="47BADC7A" w14:textId="77777777" w:rsidR="00A406FA" w:rsidRPr="00A8341B" w:rsidRDefault="00A406FA"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66A8FF65" w14:textId="77777777" w:rsidR="00A406FA" w:rsidRDefault="00A24453"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Ivana Livada</w:t>
            </w:r>
          </w:p>
        </w:tc>
        <w:tc>
          <w:tcPr>
            <w:tcW w:w="1200" w:type="dxa"/>
          </w:tcPr>
          <w:p w14:paraId="7C5AC60A" w14:textId="2D2AE31A" w:rsidR="00A406FA" w:rsidRDefault="00773946"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3.b</w:t>
            </w:r>
            <w:r w:rsidR="00700385">
              <w:rPr>
                <w:rFonts w:ascii="Calibri Light" w:eastAsia="Comic Sans MS" w:hAnsi="Calibri Light"/>
                <w:b/>
                <w:color w:val="1F497D" w:themeColor="text2"/>
                <w:sz w:val="24"/>
                <w:szCs w:val="24"/>
              </w:rPr>
              <w:t>-</w:t>
            </w:r>
            <w:r w:rsidR="00072C21">
              <w:rPr>
                <w:rFonts w:ascii="Calibri Light" w:eastAsia="Comic Sans MS" w:hAnsi="Calibri Light"/>
                <w:b/>
                <w:color w:val="1F497D" w:themeColor="text2"/>
                <w:sz w:val="24"/>
                <w:szCs w:val="24"/>
              </w:rPr>
              <w:t>4.c</w:t>
            </w:r>
          </w:p>
        </w:tc>
        <w:tc>
          <w:tcPr>
            <w:tcW w:w="1203" w:type="dxa"/>
          </w:tcPr>
          <w:p w14:paraId="416C739B" w14:textId="77777777" w:rsidR="00A406FA" w:rsidRDefault="00A24453"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789BD274" w14:textId="6669271E" w:rsidR="00A406FA" w:rsidRDefault="00A24453"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773946">
              <w:rPr>
                <w:rFonts w:ascii="Calibri Light" w:eastAsia="Comic Sans MS" w:hAnsi="Calibri Light"/>
                <w:b/>
                <w:color w:val="1F497D" w:themeColor="text2"/>
                <w:sz w:val="24"/>
                <w:szCs w:val="24"/>
              </w:rPr>
              <w:t>6</w:t>
            </w:r>
          </w:p>
        </w:tc>
        <w:tc>
          <w:tcPr>
            <w:tcW w:w="2474" w:type="dxa"/>
          </w:tcPr>
          <w:p w14:paraId="0CE5A17B" w14:textId="6B595F20" w:rsidR="00A406FA" w:rsidRDefault="00072C21"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EJ</w:t>
            </w:r>
            <w:r w:rsidR="00A24453">
              <w:rPr>
                <w:rFonts w:ascii="Calibri Light" w:eastAsia="Comic Sans MS" w:hAnsi="Calibri Light"/>
                <w:b/>
                <w:color w:val="1F497D" w:themeColor="text2"/>
                <w:sz w:val="24"/>
                <w:szCs w:val="24"/>
              </w:rPr>
              <w:t xml:space="preserve"> u RN</w:t>
            </w:r>
          </w:p>
        </w:tc>
      </w:tr>
      <w:tr w:rsidR="00A406FA" w14:paraId="300558AC" w14:textId="77777777" w:rsidTr="00FE157C">
        <w:trPr>
          <w:trHeight w:val="351"/>
        </w:trPr>
        <w:tc>
          <w:tcPr>
            <w:tcW w:w="814" w:type="dxa"/>
          </w:tcPr>
          <w:p w14:paraId="5E319B90" w14:textId="77777777" w:rsidR="00A406FA" w:rsidRPr="00A8341B" w:rsidRDefault="00A406FA"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3029BFB3" w14:textId="77777777" w:rsidR="00A406FA" w:rsidRDefault="00E43A27"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Maja </w:t>
            </w:r>
            <w:proofErr w:type="spellStart"/>
            <w:r>
              <w:rPr>
                <w:rFonts w:ascii="Calibri Light" w:eastAsia="Comic Sans MS" w:hAnsi="Calibri Light"/>
                <w:b/>
                <w:color w:val="1F497D" w:themeColor="text2"/>
                <w:sz w:val="24"/>
                <w:szCs w:val="24"/>
              </w:rPr>
              <w:t>Stjepanović</w:t>
            </w:r>
            <w:proofErr w:type="spellEnd"/>
          </w:p>
        </w:tc>
        <w:tc>
          <w:tcPr>
            <w:tcW w:w="1200" w:type="dxa"/>
          </w:tcPr>
          <w:p w14:paraId="4CAC0E71" w14:textId="38B0829E" w:rsidR="00A406FA" w:rsidRDefault="00072C21"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6</w:t>
            </w:r>
            <w:r w:rsidR="00E43A27">
              <w:rPr>
                <w:rFonts w:ascii="Calibri Light" w:eastAsia="Comic Sans MS" w:hAnsi="Calibri Light"/>
                <w:b/>
                <w:color w:val="1F497D" w:themeColor="text2"/>
                <w:sz w:val="24"/>
                <w:szCs w:val="24"/>
              </w:rPr>
              <w:t>./</w:t>
            </w:r>
            <w:r w:rsidR="00700385">
              <w:rPr>
                <w:rFonts w:ascii="Calibri Light" w:eastAsia="Comic Sans MS" w:hAnsi="Calibri Light"/>
                <w:b/>
                <w:color w:val="1F497D" w:themeColor="text2"/>
                <w:sz w:val="24"/>
                <w:szCs w:val="24"/>
              </w:rPr>
              <w:t>8</w:t>
            </w:r>
            <w:r w:rsidR="00E43A27">
              <w:rPr>
                <w:rFonts w:ascii="Calibri Light" w:eastAsia="Comic Sans MS" w:hAnsi="Calibri Light"/>
                <w:b/>
                <w:color w:val="1F497D" w:themeColor="text2"/>
                <w:sz w:val="24"/>
                <w:szCs w:val="24"/>
              </w:rPr>
              <w:t>.</w:t>
            </w:r>
          </w:p>
        </w:tc>
        <w:tc>
          <w:tcPr>
            <w:tcW w:w="1203" w:type="dxa"/>
          </w:tcPr>
          <w:p w14:paraId="7FB2EBC6" w14:textId="77777777" w:rsidR="00A406FA" w:rsidRDefault="00E43A27"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0E0C0C42" w14:textId="3243E72A" w:rsidR="00A406FA" w:rsidRDefault="00E43A27"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5953D5">
              <w:rPr>
                <w:rFonts w:ascii="Calibri Light" w:eastAsia="Comic Sans MS" w:hAnsi="Calibri Light"/>
                <w:b/>
                <w:color w:val="1F497D" w:themeColor="text2"/>
                <w:sz w:val="24"/>
                <w:szCs w:val="24"/>
              </w:rPr>
              <w:t>6</w:t>
            </w:r>
          </w:p>
        </w:tc>
        <w:tc>
          <w:tcPr>
            <w:tcW w:w="2474" w:type="dxa"/>
          </w:tcPr>
          <w:p w14:paraId="7F3F073B" w14:textId="77777777" w:rsidR="00A406FA" w:rsidRDefault="00E43A27"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HJ</w:t>
            </w:r>
          </w:p>
        </w:tc>
      </w:tr>
      <w:tr w:rsidR="00E43A27" w14:paraId="5AA2A284" w14:textId="77777777" w:rsidTr="00FE157C">
        <w:trPr>
          <w:trHeight w:val="343"/>
        </w:trPr>
        <w:tc>
          <w:tcPr>
            <w:tcW w:w="814" w:type="dxa"/>
          </w:tcPr>
          <w:p w14:paraId="58278A3C" w14:textId="77777777" w:rsidR="00E43A27" w:rsidRPr="00A8341B" w:rsidRDefault="00E43A27"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7FEF1222" w14:textId="77777777" w:rsidR="00E43A27" w:rsidRDefault="00700385"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Nikolina </w:t>
            </w:r>
            <w:proofErr w:type="spellStart"/>
            <w:r>
              <w:rPr>
                <w:rFonts w:ascii="Calibri Light" w:eastAsia="Comic Sans MS" w:hAnsi="Calibri Light"/>
                <w:b/>
                <w:color w:val="1F497D" w:themeColor="text2"/>
                <w:sz w:val="24"/>
                <w:szCs w:val="24"/>
              </w:rPr>
              <w:t>Baić</w:t>
            </w:r>
            <w:proofErr w:type="spellEnd"/>
          </w:p>
        </w:tc>
        <w:tc>
          <w:tcPr>
            <w:tcW w:w="1200" w:type="dxa"/>
          </w:tcPr>
          <w:p w14:paraId="1197A99A" w14:textId="6B2D0215" w:rsidR="00E43A27" w:rsidRDefault="00072C21"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4</w:t>
            </w:r>
            <w:r w:rsidR="00E43A27">
              <w:rPr>
                <w:rFonts w:ascii="Calibri Light" w:eastAsia="Comic Sans MS" w:hAnsi="Calibri Light"/>
                <w:b/>
                <w:color w:val="1F497D" w:themeColor="text2"/>
                <w:sz w:val="24"/>
                <w:szCs w:val="24"/>
              </w:rPr>
              <w:t>.</w:t>
            </w:r>
            <w:r w:rsidR="00F1501B">
              <w:rPr>
                <w:rFonts w:ascii="Calibri Light" w:eastAsia="Comic Sans MS" w:hAnsi="Calibri Light"/>
                <w:b/>
                <w:color w:val="1F497D" w:themeColor="text2"/>
                <w:sz w:val="24"/>
                <w:szCs w:val="24"/>
              </w:rPr>
              <w:t>/</w:t>
            </w:r>
            <w:r>
              <w:rPr>
                <w:rFonts w:ascii="Calibri Light" w:eastAsia="Comic Sans MS" w:hAnsi="Calibri Light"/>
                <w:b/>
                <w:color w:val="1F497D" w:themeColor="text2"/>
                <w:sz w:val="24"/>
                <w:szCs w:val="24"/>
              </w:rPr>
              <w:t>5</w:t>
            </w:r>
            <w:r w:rsidR="00F1501B">
              <w:rPr>
                <w:rFonts w:ascii="Calibri Light" w:eastAsia="Comic Sans MS" w:hAnsi="Calibri Light"/>
                <w:b/>
                <w:color w:val="1F497D" w:themeColor="text2"/>
                <w:sz w:val="24"/>
                <w:szCs w:val="24"/>
              </w:rPr>
              <w:t>.</w:t>
            </w:r>
            <w:r w:rsidR="005B3F8A">
              <w:rPr>
                <w:rFonts w:ascii="Calibri Light" w:eastAsia="Comic Sans MS" w:hAnsi="Calibri Light"/>
                <w:b/>
                <w:color w:val="1F497D" w:themeColor="text2"/>
                <w:sz w:val="24"/>
                <w:szCs w:val="24"/>
              </w:rPr>
              <w:t>/</w:t>
            </w:r>
            <w:r w:rsidR="00F03720">
              <w:rPr>
                <w:rFonts w:ascii="Calibri Light" w:eastAsia="Comic Sans MS" w:hAnsi="Calibri Light"/>
                <w:b/>
                <w:color w:val="1F497D" w:themeColor="text2"/>
                <w:sz w:val="24"/>
                <w:szCs w:val="24"/>
              </w:rPr>
              <w:t>7</w:t>
            </w:r>
            <w:r w:rsidR="005B3F8A">
              <w:rPr>
                <w:rFonts w:ascii="Calibri Light" w:eastAsia="Comic Sans MS" w:hAnsi="Calibri Light"/>
                <w:b/>
                <w:color w:val="1F497D" w:themeColor="text2"/>
                <w:sz w:val="24"/>
                <w:szCs w:val="24"/>
              </w:rPr>
              <w:t>.</w:t>
            </w:r>
          </w:p>
        </w:tc>
        <w:tc>
          <w:tcPr>
            <w:tcW w:w="1203" w:type="dxa"/>
          </w:tcPr>
          <w:p w14:paraId="0252272E" w14:textId="33489A98" w:rsidR="00E43A27" w:rsidRDefault="00072C21"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p>
        </w:tc>
        <w:tc>
          <w:tcPr>
            <w:tcW w:w="1062" w:type="dxa"/>
          </w:tcPr>
          <w:p w14:paraId="24B5C5F6" w14:textId="387B767B" w:rsidR="00E43A27" w:rsidRDefault="00072C21"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7</w:t>
            </w:r>
            <w:r w:rsidR="005953D5">
              <w:rPr>
                <w:rFonts w:ascii="Calibri Light" w:eastAsia="Comic Sans MS" w:hAnsi="Calibri Light"/>
                <w:b/>
                <w:color w:val="1F497D" w:themeColor="text2"/>
                <w:sz w:val="24"/>
                <w:szCs w:val="24"/>
              </w:rPr>
              <w:t>2</w:t>
            </w:r>
          </w:p>
        </w:tc>
        <w:tc>
          <w:tcPr>
            <w:tcW w:w="2474" w:type="dxa"/>
          </w:tcPr>
          <w:p w14:paraId="6C783553" w14:textId="77777777" w:rsidR="00E43A27" w:rsidRDefault="00E43A27"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HJ</w:t>
            </w:r>
          </w:p>
        </w:tc>
      </w:tr>
      <w:tr w:rsidR="00E43A27" w14:paraId="2EC52088" w14:textId="77777777" w:rsidTr="00FE157C">
        <w:trPr>
          <w:trHeight w:val="348"/>
        </w:trPr>
        <w:tc>
          <w:tcPr>
            <w:tcW w:w="814" w:type="dxa"/>
          </w:tcPr>
          <w:p w14:paraId="2C419B6A" w14:textId="77777777" w:rsidR="00E43A27" w:rsidRPr="00A8341B" w:rsidRDefault="00E43A27"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6BF3F5D7" w14:textId="77777777" w:rsidR="00E43A27" w:rsidRDefault="00E43A27"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Marija Skender</w:t>
            </w:r>
          </w:p>
        </w:tc>
        <w:tc>
          <w:tcPr>
            <w:tcW w:w="1200" w:type="dxa"/>
          </w:tcPr>
          <w:p w14:paraId="092B2C20" w14:textId="4233B3E4" w:rsidR="00E43A27" w:rsidRDefault="00E43A27"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w:t>
            </w:r>
            <w:r w:rsidR="00072C21">
              <w:rPr>
                <w:rFonts w:ascii="Calibri Light" w:eastAsia="Comic Sans MS" w:hAnsi="Calibri Light"/>
                <w:b/>
                <w:color w:val="1F497D" w:themeColor="text2"/>
                <w:sz w:val="24"/>
                <w:szCs w:val="24"/>
              </w:rPr>
              <w:t>/6.</w:t>
            </w:r>
          </w:p>
        </w:tc>
        <w:tc>
          <w:tcPr>
            <w:tcW w:w="1203" w:type="dxa"/>
          </w:tcPr>
          <w:p w14:paraId="58487435" w14:textId="198F2D55" w:rsidR="00E43A27" w:rsidRDefault="00072C21"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p>
        </w:tc>
        <w:tc>
          <w:tcPr>
            <w:tcW w:w="1062" w:type="dxa"/>
          </w:tcPr>
          <w:p w14:paraId="6E9EF203" w14:textId="237531C4" w:rsidR="00E43A27" w:rsidRDefault="00072C21"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7</w:t>
            </w:r>
            <w:r w:rsidR="005953D5">
              <w:rPr>
                <w:rFonts w:ascii="Calibri Light" w:eastAsia="Comic Sans MS" w:hAnsi="Calibri Light"/>
                <w:b/>
                <w:color w:val="1F497D" w:themeColor="text2"/>
                <w:sz w:val="24"/>
                <w:szCs w:val="24"/>
              </w:rPr>
              <w:t>2</w:t>
            </w:r>
          </w:p>
        </w:tc>
        <w:tc>
          <w:tcPr>
            <w:tcW w:w="2474" w:type="dxa"/>
          </w:tcPr>
          <w:p w14:paraId="62B75858" w14:textId="77777777" w:rsidR="00E43A27" w:rsidRDefault="00E43A27"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w:t>
            </w:r>
          </w:p>
        </w:tc>
      </w:tr>
      <w:tr w:rsidR="00700385" w14:paraId="7FB4234A" w14:textId="77777777" w:rsidTr="00FE157C">
        <w:trPr>
          <w:trHeight w:val="348"/>
        </w:trPr>
        <w:tc>
          <w:tcPr>
            <w:tcW w:w="814" w:type="dxa"/>
          </w:tcPr>
          <w:p w14:paraId="5B7DBED9" w14:textId="77777777" w:rsidR="00700385" w:rsidRPr="00A8341B" w:rsidRDefault="00700385"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020F6294" w14:textId="77777777" w:rsidR="00700385" w:rsidRDefault="00700385"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Maja Stojanović</w:t>
            </w:r>
          </w:p>
        </w:tc>
        <w:tc>
          <w:tcPr>
            <w:tcW w:w="1200" w:type="dxa"/>
          </w:tcPr>
          <w:p w14:paraId="23456FC8" w14:textId="1A19C783" w:rsidR="00700385" w:rsidRDefault="00074C61"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6</w:t>
            </w:r>
            <w:r w:rsidR="00700385">
              <w:rPr>
                <w:rFonts w:ascii="Calibri Light" w:eastAsia="Comic Sans MS" w:hAnsi="Calibri Light"/>
                <w:b/>
                <w:color w:val="1F497D" w:themeColor="text2"/>
                <w:sz w:val="24"/>
                <w:szCs w:val="24"/>
              </w:rPr>
              <w:t>.-8.</w:t>
            </w:r>
          </w:p>
        </w:tc>
        <w:tc>
          <w:tcPr>
            <w:tcW w:w="1203" w:type="dxa"/>
          </w:tcPr>
          <w:p w14:paraId="39DDFEFC" w14:textId="5175555C" w:rsidR="00700385" w:rsidRDefault="00072C21"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p>
        </w:tc>
        <w:tc>
          <w:tcPr>
            <w:tcW w:w="1062" w:type="dxa"/>
          </w:tcPr>
          <w:p w14:paraId="148BE44A" w14:textId="2825B004" w:rsidR="00700385" w:rsidRDefault="00072C21"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7</w:t>
            </w:r>
            <w:r w:rsidR="005953D5">
              <w:rPr>
                <w:rFonts w:ascii="Calibri Light" w:eastAsia="Comic Sans MS" w:hAnsi="Calibri Light"/>
                <w:b/>
                <w:color w:val="1F497D" w:themeColor="text2"/>
                <w:sz w:val="24"/>
                <w:szCs w:val="24"/>
              </w:rPr>
              <w:t>2</w:t>
            </w:r>
          </w:p>
        </w:tc>
        <w:tc>
          <w:tcPr>
            <w:tcW w:w="2474" w:type="dxa"/>
          </w:tcPr>
          <w:p w14:paraId="55C19D15" w14:textId="77777777" w:rsidR="00700385" w:rsidRDefault="00700385"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SJ</w:t>
            </w:r>
          </w:p>
        </w:tc>
      </w:tr>
      <w:tr w:rsidR="00700385" w14:paraId="310AB384" w14:textId="77777777" w:rsidTr="00FE157C">
        <w:trPr>
          <w:trHeight w:val="348"/>
        </w:trPr>
        <w:tc>
          <w:tcPr>
            <w:tcW w:w="814" w:type="dxa"/>
          </w:tcPr>
          <w:p w14:paraId="3CBAC6F8" w14:textId="77777777" w:rsidR="00700385" w:rsidRPr="00A8341B" w:rsidRDefault="00700385"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32EF4E89" w14:textId="5E37EA03" w:rsidR="00700385" w:rsidRDefault="00160590"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w:t>
            </w:r>
            <w:r w:rsidR="005953D5">
              <w:rPr>
                <w:rFonts w:ascii="Calibri Light" w:eastAsia="Comic Sans MS" w:hAnsi="Calibri Light"/>
                <w:b/>
                <w:color w:val="1F497D" w:themeColor="text2"/>
                <w:sz w:val="24"/>
                <w:szCs w:val="24"/>
              </w:rPr>
              <w:t>anela</w:t>
            </w:r>
            <w:r w:rsidR="00072C21">
              <w:rPr>
                <w:rFonts w:ascii="Calibri Light" w:eastAsia="Comic Sans MS" w:hAnsi="Calibri Light"/>
                <w:b/>
                <w:color w:val="1F497D" w:themeColor="text2"/>
                <w:sz w:val="24"/>
                <w:szCs w:val="24"/>
              </w:rPr>
              <w:t xml:space="preserve"> Bunić</w:t>
            </w:r>
          </w:p>
        </w:tc>
        <w:tc>
          <w:tcPr>
            <w:tcW w:w="1200" w:type="dxa"/>
          </w:tcPr>
          <w:p w14:paraId="21A4AEC5" w14:textId="48C26322" w:rsidR="00700385" w:rsidRDefault="0052402E"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6</w:t>
            </w:r>
            <w:r w:rsidR="00160590">
              <w:rPr>
                <w:rFonts w:ascii="Calibri Light" w:eastAsia="Comic Sans MS" w:hAnsi="Calibri Light"/>
                <w:b/>
                <w:color w:val="1F497D" w:themeColor="text2"/>
                <w:sz w:val="24"/>
                <w:szCs w:val="24"/>
              </w:rPr>
              <w:t>.-8.</w:t>
            </w:r>
          </w:p>
        </w:tc>
        <w:tc>
          <w:tcPr>
            <w:tcW w:w="1203" w:type="dxa"/>
          </w:tcPr>
          <w:p w14:paraId="45D17C9B" w14:textId="62AA9A21" w:rsidR="00700385" w:rsidRDefault="00072C21"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p>
        </w:tc>
        <w:tc>
          <w:tcPr>
            <w:tcW w:w="1062" w:type="dxa"/>
          </w:tcPr>
          <w:p w14:paraId="10A61343" w14:textId="142CE199" w:rsidR="00700385" w:rsidRDefault="00072C21"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7</w:t>
            </w:r>
            <w:r w:rsidR="005953D5">
              <w:rPr>
                <w:rFonts w:ascii="Calibri Light" w:eastAsia="Comic Sans MS" w:hAnsi="Calibri Light"/>
                <w:b/>
                <w:color w:val="1F497D" w:themeColor="text2"/>
                <w:sz w:val="24"/>
                <w:szCs w:val="24"/>
              </w:rPr>
              <w:t>2</w:t>
            </w:r>
          </w:p>
        </w:tc>
        <w:tc>
          <w:tcPr>
            <w:tcW w:w="2474" w:type="dxa"/>
          </w:tcPr>
          <w:p w14:paraId="4E3DB9B8" w14:textId="77777777" w:rsidR="00700385" w:rsidRDefault="005D2DC6"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w:t>
            </w:r>
          </w:p>
        </w:tc>
      </w:tr>
      <w:tr w:rsidR="005D2DC6" w14:paraId="434B63B6" w14:textId="77777777" w:rsidTr="00FE157C">
        <w:trPr>
          <w:trHeight w:val="348"/>
        </w:trPr>
        <w:tc>
          <w:tcPr>
            <w:tcW w:w="814" w:type="dxa"/>
          </w:tcPr>
          <w:p w14:paraId="0295A978" w14:textId="77777777" w:rsidR="005D2DC6" w:rsidRPr="00A8341B" w:rsidRDefault="005D2DC6"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42932441" w14:textId="77777777" w:rsidR="005D2DC6" w:rsidRDefault="005D2DC6"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Dino </w:t>
            </w:r>
            <w:proofErr w:type="spellStart"/>
            <w:r>
              <w:rPr>
                <w:rFonts w:ascii="Calibri Light" w:eastAsia="Comic Sans MS" w:hAnsi="Calibri Light"/>
                <w:b/>
                <w:color w:val="1F497D" w:themeColor="text2"/>
                <w:sz w:val="24"/>
                <w:szCs w:val="24"/>
              </w:rPr>
              <w:t>Gemeri</w:t>
            </w:r>
            <w:proofErr w:type="spellEnd"/>
          </w:p>
        </w:tc>
        <w:tc>
          <w:tcPr>
            <w:tcW w:w="1200" w:type="dxa"/>
          </w:tcPr>
          <w:p w14:paraId="21E2AC48" w14:textId="3D41DC8D" w:rsidR="005D2DC6" w:rsidRDefault="00072C21"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w:t>
            </w:r>
            <w:r w:rsidR="005D2DC6">
              <w:rPr>
                <w:rFonts w:ascii="Calibri Light" w:eastAsia="Comic Sans MS" w:hAnsi="Calibri Light"/>
                <w:b/>
                <w:color w:val="1F497D" w:themeColor="text2"/>
                <w:sz w:val="24"/>
                <w:szCs w:val="24"/>
              </w:rPr>
              <w:t>.-8.</w:t>
            </w:r>
          </w:p>
        </w:tc>
        <w:tc>
          <w:tcPr>
            <w:tcW w:w="1203" w:type="dxa"/>
          </w:tcPr>
          <w:p w14:paraId="0FF80865" w14:textId="5CC58E40" w:rsidR="005D2DC6" w:rsidRDefault="00072C21"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p>
        </w:tc>
        <w:tc>
          <w:tcPr>
            <w:tcW w:w="1062" w:type="dxa"/>
          </w:tcPr>
          <w:p w14:paraId="3966D40C" w14:textId="436B2A4D" w:rsidR="005D2DC6" w:rsidRDefault="00072C21"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7</w:t>
            </w:r>
            <w:r w:rsidR="005953D5">
              <w:rPr>
                <w:rFonts w:ascii="Calibri Light" w:eastAsia="Comic Sans MS" w:hAnsi="Calibri Light"/>
                <w:b/>
                <w:color w:val="1F497D" w:themeColor="text2"/>
                <w:sz w:val="24"/>
                <w:szCs w:val="24"/>
              </w:rPr>
              <w:t>2</w:t>
            </w:r>
          </w:p>
        </w:tc>
        <w:tc>
          <w:tcPr>
            <w:tcW w:w="2474" w:type="dxa"/>
          </w:tcPr>
          <w:p w14:paraId="38E1A388" w14:textId="77777777" w:rsidR="005D2DC6" w:rsidRDefault="005D2DC6"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EJ</w:t>
            </w:r>
          </w:p>
        </w:tc>
      </w:tr>
      <w:tr w:rsidR="005D2DC6" w14:paraId="0B617E88" w14:textId="77777777" w:rsidTr="00FE157C">
        <w:trPr>
          <w:trHeight w:val="348"/>
        </w:trPr>
        <w:tc>
          <w:tcPr>
            <w:tcW w:w="814" w:type="dxa"/>
          </w:tcPr>
          <w:p w14:paraId="4B63A144" w14:textId="77777777" w:rsidR="005D2DC6" w:rsidRPr="00A8341B" w:rsidRDefault="005D2DC6"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482E9148" w14:textId="77777777" w:rsidR="005D2DC6" w:rsidRDefault="005D2DC6"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Ana </w:t>
            </w:r>
            <w:proofErr w:type="spellStart"/>
            <w:r>
              <w:rPr>
                <w:rFonts w:ascii="Calibri Light" w:eastAsia="Comic Sans MS" w:hAnsi="Calibri Light"/>
                <w:b/>
                <w:color w:val="1F497D" w:themeColor="text2"/>
                <w:sz w:val="24"/>
                <w:szCs w:val="24"/>
              </w:rPr>
              <w:t>Kanđera</w:t>
            </w:r>
            <w:proofErr w:type="spellEnd"/>
          </w:p>
        </w:tc>
        <w:tc>
          <w:tcPr>
            <w:tcW w:w="1200" w:type="dxa"/>
          </w:tcPr>
          <w:p w14:paraId="3D88605B" w14:textId="72F4C9B8" w:rsidR="005D2DC6" w:rsidRDefault="00072C21"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8.</w:t>
            </w:r>
            <w:r w:rsidR="00C51F5D">
              <w:rPr>
                <w:rFonts w:ascii="Calibri Light" w:eastAsia="Comic Sans MS" w:hAnsi="Calibri Light"/>
                <w:b/>
                <w:color w:val="1F497D" w:themeColor="text2"/>
                <w:sz w:val="24"/>
                <w:szCs w:val="24"/>
              </w:rPr>
              <w:t>a/b</w:t>
            </w:r>
          </w:p>
        </w:tc>
        <w:tc>
          <w:tcPr>
            <w:tcW w:w="1203" w:type="dxa"/>
          </w:tcPr>
          <w:p w14:paraId="33E55DCC" w14:textId="3251BD9B" w:rsidR="005D2DC6" w:rsidRDefault="00C51F5D"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014C33AE" w14:textId="6D12DA1C" w:rsidR="005D2DC6" w:rsidRDefault="00C51F5D"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36</w:t>
            </w:r>
          </w:p>
        </w:tc>
        <w:tc>
          <w:tcPr>
            <w:tcW w:w="2474" w:type="dxa"/>
          </w:tcPr>
          <w:p w14:paraId="63674225" w14:textId="77777777" w:rsidR="005D2DC6" w:rsidRDefault="005D2DC6"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EJ</w:t>
            </w:r>
          </w:p>
        </w:tc>
      </w:tr>
      <w:tr w:rsidR="00B05989" w14:paraId="5543BAE1" w14:textId="77777777" w:rsidTr="00FE157C">
        <w:trPr>
          <w:trHeight w:val="348"/>
        </w:trPr>
        <w:tc>
          <w:tcPr>
            <w:tcW w:w="814" w:type="dxa"/>
          </w:tcPr>
          <w:p w14:paraId="363FD45D" w14:textId="77777777" w:rsidR="00B05989" w:rsidRPr="00A8341B" w:rsidRDefault="00B05989"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49C2CD06" w14:textId="77777777" w:rsidR="00B05989" w:rsidRDefault="00B05989"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Marina </w:t>
            </w:r>
            <w:proofErr w:type="spellStart"/>
            <w:r>
              <w:rPr>
                <w:rFonts w:ascii="Calibri Light" w:eastAsia="Comic Sans MS" w:hAnsi="Calibri Light"/>
                <w:b/>
                <w:color w:val="1F497D" w:themeColor="text2"/>
                <w:sz w:val="24"/>
                <w:szCs w:val="24"/>
              </w:rPr>
              <w:t>Tufekčić</w:t>
            </w:r>
            <w:proofErr w:type="spellEnd"/>
          </w:p>
        </w:tc>
        <w:tc>
          <w:tcPr>
            <w:tcW w:w="1200" w:type="dxa"/>
          </w:tcPr>
          <w:p w14:paraId="514045D5" w14:textId="2CFFB3D0" w:rsidR="00B05989" w:rsidRDefault="0071458C"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5.-8.</w:t>
            </w:r>
          </w:p>
        </w:tc>
        <w:tc>
          <w:tcPr>
            <w:tcW w:w="1203" w:type="dxa"/>
          </w:tcPr>
          <w:p w14:paraId="29C3D060" w14:textId="77777777" w:rsidR="00B05989" w:rsidRDefault="00B05989"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581DBE1A" w14:textId="338D5A24" w:rsidR="00B05989" w:rsidRDefault="00B05989"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5953D5">
              <w:rPr>
                <w:rFonts w:ascii="Calibri Light" w:eastAsia="Comic Sans MS" w:hAnsi="Calibri Light"/>
                <w:b/>
                <w:color w:val="1F497D" w:themeColor="text2"/>
                <w:sz w:val="24"/>
                <w:szCs w:val="24"/>
              </w:rPr>
              <w:t>6</w:t>
            </w:r>
          </w:p>
        </w:tc>
        <w:tc>
          <w:tcPr>
            <w:tcW w:w="2474" w:type="dxa"/>
          </w:tcPr>
          <w:p w14:paraId="0812D360" w14:textId="77777777" w:rsidR="00B05989" w:rsidRDefault="00B05989"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NJ J</w:t>
            </w:r>
          </w:p>
        </w:tc>
      </w:tr>
      <w:tr w:rsidR="009B460B" w14:paraId="135EB6EB" w14:textId="77777777" w:rsidTr="00FE157C">
        <w:trPr>
          <w:trHeight w:val="348"/>
        </w:trPr>
        <w:tc>
          <w:tcPr>
            <w:tcW w:w="814" w:type="dxa"/>
          </w:tcPr>
          <w:p w14:paraId="61D37FAF" w14:textId="77777777" w:rsidR="009B460B" w:rsidRPr="00A8341B" w:rsidRDefault="009B460B"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09D65A75" w14:textId="7F442238" w:rsidR="009B460B" w:rsidRDefault="009B460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Ivana Skender Oršolić</w:t>
            </w:r>
          </w:p>
        </w:tc>
        <w:tc>
          <w:tcPr>
            <w:tcW w:w="1200" w:type="dxa"/>
          </w:tcPr>
          <w:p w14:paraId="7F58F3F8" w14:textId="4FF436C0" w:rsidR="009B460B" w:rsidRDefault="009B460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7.-8.</w:t>
            </w:r>
          </w:p>
        </w:tc>
        <w:tc>
          <w:tcPr>
            <w:tcW w:w="1203" w:type="dxa"/>
          </w:tcPr>
          <w:p w14:paraId="12947D83" w14:textId="02937C1D" w:rsidR="009B460B" w:rsidRDefault="009B460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659FCD59" w14:textId="1DDD424D" w:rsidR="009B460B" w:rsidRDefault="009B460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5953D5">
              <w:rPr>
                <w:rFonts w:ascii="Calibri Light" w:eastAsia="Comic Sans MS" w:hAnsi="Calibri Light"/>
                <w:b/>
                <w:color w:val="1F497D" w:themeColor="text2"/>
                <w:sz w:val="24"/>
                <w:szCs w:val="24"/>
              </w:rPr>
              <w:t>6</w:t>
            </w:r>
          </w:p>
        </w:tc>
        <w:tc>
          <w:tcPr>
            <w:tcW w:w="2474" w:type="dxa"/>
          </w:tcPr>
          <w:p w14:paraId="3E95C977" w14:textId="66FC27D8" w:rsidR="009B460B" w:rsidRDefault="009B460B"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HJ</w:t>
            </w:r>
          </w:p>
        </w:tc>
      </w:tr>
      <w:tr w:rsidR="0052402E" w14:paraId="2C34E131" w14:textId="77777777" w:rsidTr="00FE157C">
        <w:trPr>
          <w:trHeight w:val="348"/>
        </w:trPr>
        <w:tc>
          <w:tcPr>
            <w:tcW w:w="814" w:type="dxa"/>
          </w:tcPr>
          <w:p w14:paraId="69D927AA" w14:textId="77777777" w:rsidR="0052402E" w:rsidRPr="00A8341B" w:rsidRDefault="0052402E"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4AD38E2E" w14:textId="5A813CD8" w:rsidR="0052402E" w:rsidRDefault="0052402E"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Milica Stojanović</w:t>
            </w:r>
          </w:p>
        </w:tc>
        <w:tc>
          <w:tcPr>
            <w:tcW w:w="1200" w:type="dxa"/>
          </w:tcPr>
          <w:p w14:paraId="31026A5B" w14:textId="3646A5EE" w:rsidR="0052402E" w:rsidRDefault="0052402E"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5.b/c</w:t>
            </w:r>
          </w:p>
        </w:tc>
        <w:tc>
          <w:tcPr>
            <w:tcW w:w="1203" w:type="dxa"/>
          </w:tcPr>
          <w:p w14:paraId="44B6F143" w14:textId="4F5870A7" w:rsidR="0052402E" w:rsidRDefault="0052402E"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395266C4" w14:textId="17E59783" w:rsidR="0052402E" w:rsidRDefault="0052402E"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5953D5">
              <w:rPr>
                <w:rFonts w:ascii="Calibri Light" w:eastAsia="Comic Sans MS" w:hAnsi="Calibri Light"/>
                <w:b/>
                <w:color w:val="1F497D" w:themeColor="text2"/>
                <w:sz w:val="24"/>
                <w:szCs w:val="24"/>
              </w:rPr>
              <w:t>6</w:t>
            </w:r>
          </w:p>
        </w:tc>
        <w:tc>
          <w:tcPr>
            <w:tcW w:w="2474" w:type="dxa"/>
          </w:tcPr>
          <w:p w14:paraId="293D355C" w14:textId="6BE9E4AE" w:rsidR="0052402E" w:rsidRDefault="0052402E"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w:t>
            </w:r>
          </w:p>
        </w:tc>
      </w:tr>
      <w:tr w:rsidR="007E6C3E" w14:paraId="516810FB" w14:textId="77777777" w:rsidTr="00FE157C">
        <w:trPr>
          <w:trHeight w:val="348"/>
        </w:trPr>
        <w:tc>
          <w:tcPr>
            <w:tcW w:w="814" w:type="dxa"/>
          </w:tcPr>
          <w:p w14:paraId="178F94BE" w14:textId="77777777" w:rsidR="007E6C3E" w:rsidRPr="00A8341B" w:rsidRDefault="007E6C3E" w:rsidP="00C653B9">
            <w:pPr>
              <w:pStyle w:val="Odlomakpopisa"/>
              <w:numPr>
                <w:ilvl w:val="0"/>
                <w:numId w:val="23"/>
              </w:numPr>
              <w:spacing w:line="0" w:lineRule="atLeast"/>
              <w:rPr>
                <w:rFonts w:ascii="Calibri Light" w:eastAsia="Comic Sans MS" w:hAnsi="Calibri Light"/>
                <w:b/>
                <w:color w:val="1F497D" w:themeColor="text2"/>
                <w:sz w:val="24"/>
                <w:szCs w:val="24"/>
              </w:rPr>
            </w:pPr>
          </w:p>
        </w:tc>
        <w:tc>
          <w:tcPr>
            <w:tcW w:w="3027" w:type="dxa"/>
          </w:tcPr>
          <w:p w14:paraId="7A49F97D" w14:textId="1EEA8A18" w:rsidR="007E6C3E" w:rsidRDefault="007E6C3E"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Danijela </w:t>
            </w:r>
            <w:proofErr w:type="spellStart"/>
            <w:r>
              <w:rPr>
                <w:rFonts w:ascii="Calibri Light" w:eastAsia="Comic Sans MS" w:hAnsi="Calibri Light"/>
                <w:b/>
                <w:color w:val="1F497D" w:themeColor="text2"/>
                <w:sz w:val="24"/>
                <w:szCs w:val="24"/>
              </w:rPr>
              <w:t>Atlagić</w:t>
            </w:r>
            <w:proofErr w:type="spellEnd"/>
          </w:p>
        </w:tc>
        <w:tc>
          <w:tcPr>
            <w:tcW w:w="1200" w:type="dxa"/>
          </w:tcPr>
          <w:p w14:paraId="02F520A8" w14:textId="688C9D56" w:rsidR="007E6C3E" w:rsidRDefault="007E6C3E"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5.b/c</w:t>
            </w:r>
          </w:p>
        </w:tc>
        <w:tc>
          <w:tcPr>
            <w:tcW w:w="1203" w:type="dxa"/>
          </w:tcPr>
          <w:p w14:paraId="10F28468" w14:textId="757CE506" w:rsidR="007E6C3E" w:rsidRDefault="007E6C3E"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42CE462D" w14:textId="4D4D6948" w:rsidR="007E6C3E" w:rsidRDefault="007E6C3E"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36</w:t>
            </w:r>
          </w:p>
        </w:tc>
        <w:tc>
          <w:tcPr>
            <w:tcW w:w="2474" w:type="dxa"/>
          </w:tcPr>
          <w:p w14:paraId="7E670642" w14:textId="23C65621" w:rsidR="007E6C3E" w:rsidRDefault="007E6C3E" w:rsidP="00BE08C2">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SJ</w:t>
            </w:r>
          </w:p>
        </w:tc>
      </w:tr>
    </w:tbl>
    <w:bookmarkEnd w:id="1"/>
    <w:bookmarkEnd w:id="2"/>
    <w:p w14:paraId="1BE20426" w14:textId="77777777" w:rsidR="00BE08C2" w:rsidRPr="00A02D78" w:rsidRDefault="00BE08C2" w:rsidP="00BE08C2">
      <w:pPr>
        <w:tabs>
          <w:tab w:val="left" w:pos="3630"/>
        </w:tabs>
        <w:rPr>
          <w:rFonts w:ascii="Calibri Light" w:eastAsia="Times New Roman" w:hAnsi="Calibri Light"/>
          <w:b/>
          <w:color w:val="1F497D" w:themeColor="text2"/>
          <w:sz w:val="24"/>
          <w:szCs w:val="24"/>
          <w:u w:val="single"/>
        </w:rPr>
      </w:pPr>
      <w:r w:rsidRPr="00A02D78">
        <w:rPr>
          <w:rFonts w:ascii="Calibri Light" w:eastAsia="Times New Roman" w:hAnsi="Calibri Light"/>
          <w:b/>
          <w:color w:val="1F497D" w:themeColor="text2"/>
          <w:sz w:val="24"/>
          <w:szCs w:val="24"/>
          <w:u w:val="single"/>
        </w:rPr>
        <w:lastRenderedPageBreak/>
        <w:t>4.7. Dodatna nastava</w:t>
      </w:r>
    </w:p>
    <w:p w14:paraId="48C5E7AB" w14:textId="77777777" w:rsidR="00BE08C2" w:rsidRPr="00A02D78" w:rsidRDefault="00BE08C2" w:rsidP="00BE08C2">
      <w:pPr>
        <w:tabs>
          <w:tab w:val="left" w:pos="3630"/>
        </w:tabs>
        <w:rPr>
          <w:rFonts w:ascii="Calibri Light" w:eastAsia="Times New Roman" w:hAnsi="Calibri Light"/>
          <w:b/>
          <w:color w:val="1F497D" w:themeColor="text2"/>
          <w:sz w:val="24"/>
          <w:szCs w:val="24"/>
        </w:rPr>
      </w:pPr>
    </w:p>
    <w:p w14:paraId="6B5557FF" w14:textId="77777777" w:rsidR="00BE08C2" w:rsidRPr="00A02D78" w:rsidRDefault="00BE08C2" w:rsidP="00BE08C2">
      <w:pPr>
        <w:tabs>
          <w:tab w:val="left" w:pos="3630"/>
        </w:tabs>
        <w:rPr>
          <w:rFonts w:ascii="Calibri Light" w:eastAsia="Times New Roman" w:hAnsi="Calibri Light"/>
          <w:b/>
          <w:color w:val="1F497D" w:themeColor="text2"/>
          <w:sz w:val="24"/>
          <w:szCs w:val="24"/>
        </w:rPr>
      </w:pPr>
      <w:r w:rsidRPr="00A02D78">
        <w:rPr>
          <w:rFonts w:ascii="Calibri Light" w:eastAsia="Times New Roman" w:hAnsi="Calibri Light"/>
          <w:b/>
          <w:color w:val="1F497D" w:themeColor="text2"/>
          <w:sz w:val="24"/>
          <w:szCs w:val="24"/>
        </w:rPr>
        <w:t>Tablica 19: Dodatna nastava</w:t>
      </w:r>
    </w:p>
    <w:p w14:paraId="441DB96A" w14:textId="77777777" w:rsidR="00BE08C2" w:rsidRDefault="00BE08C2" w:rsidP="00BE08C2">
      <w:pPr>
        <w:tabs>
          <w:tab w:val="left" w:pos="540"/>
        </w:tabs>
        <w:spacing w:line="237" w:lineRule="auto"/>
        <w:rPr>
          <w:rFonts w:ascii="Calibri Light" w:eastAsia="Comic Sans MS" w:hAnsi="Calibri Light"/>
          <w:color w:val="1F497D" w:themeColor="text2"/>
          <w:sz w:val="22"/>
          <w:szCs w:val="22"/>
        </w:rPr>
      </w:pPr>
    </w:p>
    <w:tbl>
      <w:tblPr>
        <w:tblStyle w:val="Reetkatablice"/>
        <w:tblW w:w="0" w:type="auto"/>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1239"/>
        <w:gridCol w:w="2820"/>
        <w:gridCol w:w="1106"/>
        <w:gridCol w:w="1166"/>
        <w:gridCol w:w="1062"/>
        <w:gridCol w:w="2311"/>
      </w:tblGrid>
      <w:tr w:rsidR="0048191A" w14:paraId="71E7C6CB" w14:textId="77777777" w:rsidTr="006076C0">
        <w:trPr>
          <w:trHeight w:val="443"/>
        </w:trPr>
        <w:tc>
          <w:tcPr>
            <w:tcW w:w="1239" w:type="dxa"/>
            <w:vMerge w:val="restart"/>
          </w:tcPr>
          <w:p w14:paraId="435EE103" w14:textId="77777777" w:rsidR="0048191A" w:rsidRDefault="0048191A" w:rsidP="00C1025F">
            <w:pPr>
              <w:spacing w:line="0" w:lineRule="atLeast"/>
              <w:rPr>
                <w:rFonts w:ascii="Calibri Light" w:eastAsia="Comic Sans MS" w:hAnsi="Calibri Light"/>
                <w:b/>
                <w:color w:val="1F497D" w:themeColor="text2"/>
                <w:sz w:val="24"/>
                <w:szCs w:val="24"/>
              </w:rPr>
            </w:pPr>
            <w:bookmarkStart w:id="3" w:name="_Hlk20144442"/>
            <w:bookmarkStart w:id="4" w:name="_Hlk52277588"/>
            <w:r>
              <w:rPr>
                <w:rFonts w:ascii="Calibri Light" w:eastAsia="Comic Sans MS" w:hAnsi="Calibri Light"/>
                <w:b/>
                <w:color w:val="1F497D" w:themeColor="text2"/>
                <w:sz w:val="24"/>
                <w:szCs w:val="24"/>
              </w:rPr>
              <w:t>Redni broj</w:t>
            </w:r>
          </w:p>
        </w:tc>
        <w:tc>
          <w:tcPr>
            <w:tcW w:w="2820" w:type="dxa"/>
            <w:vMerge w:val="restart"/>
          </w:tcPr>
          <w:p w14:paraId="29EB1133" w14:textId="77777777" w:rsidR="0048191A" w:rsidRDefault="0048191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Ime i prezime učitelja</w:t>
            </w:r>
          </w:p>
        </w:tc>
        <w:tc>
          <w:tcPr>
            <w:tcW w:w="1106" w:type="dxa"/>
            <w:vMerge w:val="restart"/>
          </w:tcPr>
          <w:p w14:paraId="39FF9497" w14:textId="77777777" w:rsidR="0048191A" w:rsidRDefault="0048191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Razred</w:t>
            </w:r>
          </w:p>
        </w:tc>
        <w:tc>
          <w:tcPr>
            <w:tcW w:w="2228" w:type="dxa"/>
            <w:gridSpan w:val="2"/>
          </w:tcPr>
          <w:p w14:paraId="1CF42E23" w14:textId="77777777" w:rsidR="0048191A" w:rsidRDefault="0048191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Broj sati</w:t>
            </w:r>
          </w:p>
        </w:tc>
        <w:tc>
          <w:tcPr>
            <w:tcW w:w="2311" w:type="dxa"/>
            <w:vMerge w:val="restart"/>
          </w:tcPr>
          <w:p w14:paraId="5E9AC0EA" w14:textId="77777777" w:rsidR="0048191A" w:rsidRDefault="0048191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Predmet</w:t>
            </w:r>
          </w:p>
        </w:tc>
      </w:tr>
      <w:tr w:rsidR="0048191A" w14:paraId="03675F6F" w14:textId="77777777" w:rsidTr="006076C0">
        <w:trPr>
          <w:trHeight w:val="442"/>
        </w:trPr>
        <w:tc>
          <w:tcPr>
            <w:tcW w:w="1239" w:type="dxa"/>
            <w:vMerge/>
          </w:tcPr>
          <w:p w14:paraId="63C24843" w14:textId="77777777" w:rsidR="0048191A" w:rsidRDefault="0048191A" w:rsidP="00C1025F">
            <w:pPr>
              <w:spacing w:line="0" w:lineRule="atLeast"/>
              <w:rPr>
                <w:rFonts w:ascii="Calibri Light" w:eastAsia="Comic Sans MS" w:hAnsi="Calibri Light"/>
                <w:b/>
                <w:color w:val="1F497D" w:themeColor="text2"/>
                <w:sz w:val="24"/>
                <w:szCs w:val="24"/>
              </w:rPr>
            </w:pPr>
          </w:p>
        </w:tc>
        <w:tc>
          <w:tcPr>
            <w:tcW w:w="2820" w:type="dxa"/>
            <w:vMerge/>
          </w:tcPr>
          <w:p w14:paraId="2F5B2F8C" w14:textId="77777777" w:rsidR="0048191A" w:rsidRDefault="0048191A" w:rsidP="00C1025F">
            <w:pPr>
              <w:spacing w:line="0" w:lineRule="atLeast"/>
              <w:rPr>
                <w:rFonts w:ascii="Calibri Light" w:eastAsia="Comic Sans MS" w:hAnsi="Calibri Light"/>
                <w:b/>
                <w:color w:val="1F497D" w:themeColor="text2"/>
                <w:sz w:val="24"/>
                <w:szCs w:val="24"/>
              </w:rPr>
            </w:pPr>
          </w:p>
        </w:tc>
        <w:tc>
          <w:tcPr>
            <w:tcW w:w="1106" w:type="dxa"/>
            <w:vMerge/>
          </w:tcPr>
          <w:p w14:paraId="583BD557" w14:textId="77777777" w:rsidR="0048191A" w:rsidRDefault="0048191A" w:rsidP="00C1025F">
            <w:pPr>
              <w:spacing w:line="0" w:lineRule="atLeast"/>
              <w:rPr>
                <w:rFonts w:ascii="Calibri Light" w:eastAsia="Comic Sans MS" w:hAnsi="Calibri Light"/>
                <w:b/>
                <w:color w:val="1F497D" w:themeColor="text2"/>
                <w:sz w:val="24"/>
                <w:szCs w:val="24"/>
              </w:rPr>
            </w:pPr>
          </w:p>
        </w:tc>
        <w:tc>
          <w:tcPr>
            <w:tcW w:w="1166" w:type="dxa"/>
          </w:tcPr>
          <w:p w14:paraId="0A744F63" w14:textId="77777777" w:rsidR="0048191A" w:rsidRDefault="0048191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Tjedno</w:t>
            </w:r>
          </w:p>
        </w:tc>
        <w:tc>
          <w:tcPr>
            <w:tcW w:w="1062" w:type="dxa"/>
          </w:tcPr>
          <w:p w14:paraId="2B164835" w14:textId="77777777" w:rsidR="0048191A" w:rsidRDefault="0048191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Godišnje</w:t>
            </w:r>
          </w:p>
        </w:tc>
        <w:tc>
          <w:tcPr>
            <w:tcW w:w="2311" w:type="dxa"/>
            <w:vMerge/>
          </w:tcPr>
          <w:p w14:paraId="10DCD86C" w14:textId="77777777" w:rsidR="0048191A" w:rsidRDefault="0048191A" w:rsidP="00C1025F">
            <w:pPr>
              <w:spacing w:line="0" w:lineRule="atLeast"/>
              <w:rPr>
                <w:rFonts w:ascii="Calibri Light" w:eastAsia="Comic Sans MS" w:hAnsi="Calibri Light"/>
                <w:b/>
                <w:color w:val="1F497D" w:themeColor="text2"/>
                <w:sz w:val="24"/>
                <w:szCs w:val="24"/>
              </w:rPr>
            </w:pPr>
          </w:p>
        </w:tc>
      </w:tr>
      <w:tr w:rsidR="000C524F" w14:paraId="0044567F" w14:textId="77777777" w:rsidTr="002655B5">
        <w:trPr>
          <w:trHeight w:val="306"/>
        </w:trPr>
        <w:tc>
          <w:tcPr>
            <w:tcW w:w="1239" w:type="dxa"/>
          </w:tcPr>
          <w:p w14:paraId="2FC4E1A5" w14:textId="77777777" w:rsidR="000C524F" w:rsidRPr="006076C0" w:rsidRDefault="000C524F"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2F1132E3" w14:textId="4B1D75B5" w:rsidR="000C524F" w:rsidRDefault="00350F8B"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Jasna </w:t>
            </w:r>
            <w:proofErr w:type="spellStart"/>
            <w:r w:rsidR="002749AC">
              <w:rPr>
                <w:rFonts w:ascii="Calibri Light" w:eastAsia="Comic Sans MS" w:hAnsi="Calibri Light"/>
                <w:b/>
                <w:color w:val="1F497D" w:themeColor="text2"/>
                <w:sz w:val="24"/>
                <w:szCs w:val="24"/>
              </w:rPr>
              <w:t>P</w:t>
            </w:r>
            <w:r>
              <w:rPr>
                <w:rFonts w:ascii="Calibri Light" w:eastAsia="Comic Sans MS" w:hAnsi="Calibri Light"/>
                <w:b/>
                <w:color w:val="1F497D" w:themeColor="text2"/>
                <w:sz w:val="24"/>
                <w:szCs w:val="24"/>
              </w:rPr>
              <w:t>anza</w:t>
            </w:r>
            <w:proofErr w:type="spellEnd"/>
          </w:p>
        </w:tc>
        <w:tc>
          <w:tcPr>
            <w:tcW w:w="1106" w:type="dxa"/>
          </w:tcPr>
          <w:p w14:paraId="41D9EDEE" w14:textId="77777777" w:rsidR="000C524F" w:rsidRDefault="006076C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1.a</w:t>
            </w:r>
          </w:p>
        </w:tc>
        <w:tc>
          <w:tcPr>
            <w:tcW w:w="1166" w:type="dxa"/>
          </w:tcPr>
          <w:p w14:paraId="60899787" w14:textId="77777777" w:rsidR="000C524F" w:rsidRDefault="006076C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19870E9B" w14:textId="440C506D" w:rsidR="000C524F" w:rsidRDefault="006076C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365B00">
              <w:rPr>
                <w:rFonts w:ascii="Calibri Light" w:eastAsia="Comic Sans MS" w:hAnsi="Calibri Light"/>
                <w:b/>
                <w:color w:val="1F497D" w:themeColor="text2"/>
                <w:sz w:val="24"/>
                <w:szCs w:val="24"/>
              </w:rPr>
              <w:t>6</w:t>
            </w:r>
          </w:p>
        </w:tc>
        <w:tc>
          <w:tcPr>
            <w:tcW w:w="2311" w:type="dxa"/>
          </w:tcPr>
          <w:p w14:paraId="6D480DBF" w14:textId="2CBF016E" w:rsidR="000C524F" w:rsidRDefault="007F2181"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HJ</w:t>
            </w:r>
          </w:p>
        </w:tc>
      </w:tr>
      <w:tr w:rsidR="000C524F" w14:paraId="32ADB827" w14:textId="77777777" w:rsidTr="002655B5">
        <w:trPr>
          <w:trHeight w:val="354"/>
        </w:trPr>
        <w:tc>
          <w:tcPr>
            <w:tcW w:w="1239" w:type="dxa"/>
          </w:tcPr>
          <w:p w14:paraId="58B6EE39" w14:textId="77777777" w:rsidR="000C524F" w:rsidRPr="006076C0" w:rsidRDefault="000C524F"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7CDDE15D" w14:textId="53AC71AB" w:rsidR="000C524F" w:rsidRDefault="00350F8B"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Ines </w:t>
            </w:r>
            <w:proofErr w:type="spellStart"/>
            <w:r>
              <w:rPr>
                <w:rFonts w:ascii="Calibri Light" w:eastAsia="Comic Sans MS" w:hAnsi="Calibri Light"/>
                <w:b/>
                <w:color w:val="1F497D" w:themeColor="text2"/>
                <w:sz w:val="24"/>
                <w:szCs w:val="24"/>
              </w:rPr>
              <w:t>Hrenovac</w:t>
            </w:r>
            <w:proofErr w:type="spellEnd"/>
          </w:p>
        </w:tc>
        <w:tc>
          <w:tcPr>
            <w:tcW w:w="1106" w:type="dxa"/>
          </w:tcPr>
          <w:p w14:paraId="671BA126" w14:textId="77777777" w:rsidR="000C524F" w:rsidRDefault="006076C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1.b</w:t>
            </w:r>
          </w:p>
        </w:tc>
        <w:tc>
          <w:tcPr>
            <w:tcW w:w="1166" w:type="dxa"/>
          </w:tcPr>
          <w:p w14:paraId="2A020C18" w14:textId="77777777" w:rsidR="000C524F" w:rsidRDefault="006076C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2B96ADAA" w14:textId="7ED9B871" w:rsidR="000C524F" w:rsidRDefault="006076C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365B00">
              <w:rPr>
                <w:rFonts w:ascii="Calibri Light" w:eastAsia="Comic Sans MS" w:hAnsi="Calibri Light"/>
                <w:b/>
                <w:color w:val="1F497D" w:themeColor="text2"/>
                <w:sz w:val="24"/>
                <w:szCs w:val="24"/>
              </w:rPr>
              <w:t>6</w:t>
            </w:r>
          </w:p>
        </w:tc>
        <w:tc>
          <w:tcPr>
            <w:tcW w:w="2311" w:type="dxa"/>
          </w:tcPr>
          <w:p w14:paraId="4E912E65" w14:textId="37632C13" w:rsidR="000C524F" w:rsidRDefault="007F2181"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PR</w:t>
            </w:r>
          </w:p>
        </w:tc>
      </w:tr>
      <w:tr w:rsidR="000C524F" w14:paraId="25DF73CC" w14:textId="77777777" w:rsidTr="002655B5">
        <w:trPr>
          <w:trHeight w:val="346"/>
        </w:trPr>
        <w:tc>
          <w:tcPr>
            <w:tcW w:w="1239" w:type="dxa"/>
          </w:tcPr>
          <w:p w14:paraId="4D7E7361" w14:textId="77777777" w:rsidR="000C524F" w:rsidRPr="006076C0" w:rsidRDefault="000C524F"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071D2775" w14:textId="4FDF5043" w:rsidR="000C524F" w:rsidRDefault="00350F8B"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Tatjana Majić</w:t>
            </w:r>
          </w:p>
        </w:tc>
        <w:tc>
          <w:tcPr>
            <w:tcW w:w="1106" w:type="dxa"/>
          </w:tcPr>
          <w:p w14:paraId="047F7778" w14:textId="77777777" w:rsidR="000C524F" w:rsidRDefault="006076C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1.c</w:t>
            </w:r>
          </w:p>
        </w:tc>
        <w:tc>
          <w:tcPr>
            <w:tcW w:w="1166" w:type="dxa"/>
          </w:tcPr>
          <w:p w14:paraId="2916E068" w14:textId="77777777" w:rsidR="000C524F" w:rsidRDefault="006076C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6DABB6E4" w14:textId="77FF5385" w:rsidR="000C524F" w:rsidRDefault="006076C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365B00">
              <w:rPr>
                <w:rFonts w:ascii="Calibri Light" w:eastAsia="Comic Sans MS" w:hAnsi="Calibri Light"/>
                <w:b/>
                <w:color w:val="1F497D" w:themeColor="text2"/>
                <w:sz w:val="24"/>
                <w:szCs w:val="24"/>
              </w:rPr>
              <w:t>6</w:t>
            </w:r>
          </w:p>
        </w:tc>
        <w:tc>
          <w:tcPr>
            <w:tcW w:w="2311" w:type="dxa"/>
          </w:tcPr>
          <w:p w14:paraId="6F94431C" w14:textId="77777777" w:rsidR="000C524F" w:rsidRDefault="006076C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w:t>
            </w:r>
          </w:p>
        </w:tc>
      </w:tr>
      <w:tr w:rsidR="006076C0" w14:paraId="0A1D4896" w14:textId="77777777" w:rsidTr="002655B5">
        <w:trPr>
          <w:trHeight w:val="352"/>
        </w:trPr>
        <w:tc>
          <w:tcPr>
            <w:tcW w:w="1239" w:type="dxa"/>
          </w:tcPr>
          <w:p w14:paraId="086A1EDF" w14:textId="77777777" w:rsidR="006076C0" w:rsidRPr="006076C0" w:rsidRDefault="006076C0"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6A2F089B" w14:textId="6B593C70" w:rsidR="006076C0" w:rsidRDefault="00350F8B"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Mirjana Mišković</w:t>
            </w:r>
          </w:p>
        </w:tc>
        <w:tc>
          <w:tcPr>
            <w:tcW w:w="1106" w:type="dxa"/>
          </w:tcPr>
          <w:p w14:paraId="296A19F9" w14:textId="5C5829BA" w:rsidR="006076C0" w:rsidRDefault="00350F8B"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2.a</w:t>
            </w:r>
          </w:p>
        </w:tc>
        <w:tc>
          <w:tcPr>
            <w:tcW w:w="1166" w:type="dxa"/>
          </w:tcPr>
          <w:p w14:paraId="66731C01"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69063531" w14:textId="7F7FB9B9"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365B00">
              <w:rPr>
                <w:rFonts w:ascii="Calibri Light" w:eastAsia="Comic Sans MS" w:hAnsi="Calibri Light"/>
                <w:b/>
                <w:color w:val="1F497D" w:themeColor="text2"/>
                <w:sz w:val="24"/>
                <w:szCs w:val="24"/>
              </w:rPr>
              <w:t>6</w:t>
            </w:r>
          </w:p>
        </w:tc>
        <w:tc>
          <w:tcPr>
            <w:tcW w:w="2311" w:type="dxa"/>
          </w:tcPr>
          <w:p w14:paraId="2E33890B" w14:textId="5F79B15E" w:rsidR="006076C0" w:rsidRDefault="00F94794"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w:t>
            </w:r>
          </w:p>
        </w:tc>
      </w:tr>
      <w:tr w:rsidR="006076C0" w14:paraId="173D4399" w14:textId="77777777" w:rsidTr="002655B5">
        <w:trPr>
          <w:trHeight w:val="344"/>
        </w:trPr>
        <w:tc>
          <w:tcPr>
            <w:tcW w:w="1239" w:type="dxa"/>
          </w:tcPr>
          <w:p w14:paraId="207650F3" w14:textId="77777777" w:rsidR="006076C0" w:rsidRPr="006076C0" w:rsidRDefault="006076C0"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760C456D" w14:textId="140FCB2F" w:rsidR="006076C0" w:rsidRDefault="00CE74D5"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Gordana </w:t>
            </w:r>
            <w:proofErr w:type="spellStart"/>
            <w:r>
              <w:rPr>
                <w:rFonts w:ascii="Calibri Light" w:eastAsia="Comic Sans MS" w:hAnsi="Calibri Light"/>
                <w:b/>
                <w:color w:val="1F497D" w:themeColor="text2"/>
                <w:sz w:val="24"/>
                <w:szCs w:val="24"/>
              </w:rPr>
              <w:t>Lavrnić</w:t>
            </w:r>
            <w:proofErr w:type="spellEnd"/>
          </w:p>
        </w:tc>
        <w:tc>
          <w:tcPr>
            <w:tcW w:w="1106" w:type="dxa"/>
          </w:tcPr>
          <w:p w14:paraId="4FD06DEB" w14:textId="3D1AE3A8"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r w:rsidR="00CE74D5">
              <w:rPr>
                <w:rFonts w:ascii="Calibri Light" w:eastAsia="Comic Sans MS" w:hAnsi="Calibri Light"/>
                <w:b/>
                <w:color w:val="1F497D" w:themeColor="text2"/>
                <w:sz w:val="24"/>
                <w:szCs w:val="24"/>
              </w:rPr>
              <w:t>b</w:t>
            </w:r>
          </w:p>
        </w:tc>
        <w:tc>
          <w:tcPr>
            <w:tcW w:w="1166" w:type="dxa"/>
          </w:tcPr>
          <w:p w14:paraId="0A15AC03"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7C74A82F" w14:textId="6F1EC7C9"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365B00">
              <w:rPr>
                <w:rFonts w:ascii="Calibri Light" w:eastAsia="Comic Sans MS" w:hAnsi="Calibri Light"/>
                <w:b/>
                <w:color w:val="1F497D" w:themeColor="text2"/>
                <w:sz w:val="24"/>
                <w:szCs w:val="24"/>
              </w:rPr>
              <w:t>6</w:t>
            </w:r>
          </w:p>
        </w:tc>
        <w:tc>
          <w:tcPr>
            <w:tcW w:w="2311" w:type="dxa"/>
          </w:tcPr>
          <w:p w14:paraId="2264FCA6" w14:textId="1C522493" w:rsidR="006076C0" w:rsidRDefault="00F94794"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HJ</w:t>
            </w:r>
          </w:p>
        </w:tc>
      </w:tr>
      <w:tr w:rsidR="006076C0" w14:paraId="60499491" w14:textId="77777777" w:rsidTr="002655B5">
        <w:trPr>
          <w:trHeight w:val="364"/>
        </w:trPr>
        <w:tc>
          <w:tcPr>
            <w:tcW w:w="1239" w:type="dxa"/>
          </w:tcPr>
          <w:p w14:paraId="24570F83" w14:textId="77777777" w:rsidR="006076C0" w:rsidRPr="006076C0" w:rsidRDefault="006076C0"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4588DB6E" w14:textId="4BA62967" w:rsidR="006076C0" w:rsidRDefault="00CE74D5"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Smilja </w:t>
            </w:r>
            <w:proofErr w:type="spellStart"/>
            <w:r>
              <w:rPr>
                <w:rFonts w:ascii="Calibri Light" w:eastAsia="Comic Sans MS" w:hAnsi="Calibri Light"/>
                <w:b/>
                <w:color w:val="1F497D" w:themeColor="text2"/>
                <w:sz w:val="24"/>
                <w:szCs w:val="24"/>
              </w:rPr>
              <w:t>Janjatović</w:t>
            </w:r>
            <w:proofErr w:type="spellEnd"/>
          </w:p>
        </w:tc>
        <w:tc>
          <w:tcPr>
            <w:tcW w:w="1106" w:type="dxa"/>
          </w:tcPr>
          <w:p w14:paraId="2E56DB5C" w14:textId="2E6D0721"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r w:rsidR="00CE74D5">
              <w:rPr>
                <w:rFonts w:ascii="Calibri Light" w:eastAsia="Comic Sans MS" w:hAnsi="Calibri Light"/>
                <w:b/>
                <w:color w:val="1F497D" w:themeColor="text2"/>
                <w:sz w:val="24"/>
                <w:szCs w:val="24"/>
              </w:rPr>
              <w:t>c</w:t>
            </w:r>
          </w:p>
        </w:tc>
        <w:tc>
          <w:tcPr>
            <w:tcW w:w="1166" w:type="dxa"/>
          </w:tcPr>
          <w:p w14:paraId="552A2E70"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4E446C9B" w14:textId="520CF76A"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365B00">
              <w:rPr>
                <w:rFonts w:ascii="Calibri Light" w:eastAsia="Comic Sans MS" w:hAnsi="Calibri Light"/>
                <w:b/>
                <w:color w:val="1F497D" w:themeColor="text2"/>
                <w:sz w:val="24"/>
                <w:szCs w:val="24"/>
              </w:rPr>
              <w:t>6</w:t>
            </w:r>
          </w:p>
        </w:tc>
        <w:tc>
          <w:tcPr>
            <w:tcW w:w="2311" w:type="dxa"/>
          </w:tcPr>
          <w:p w14:paraId="3207620F"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SJ</w:t>
            </w:r>
          </w:p>
        </w:tc>
      </w:tr>
      <w:tr w:rsidR="006076C0" w14:paraId="6B200A80" w14:textId="77777777" w:rsidTr="002655B5">
        <w:trPr>
          <w:trHeight w:val="329"/>
        </w:trPr>
        <w:tc>
          <w:tcPr>
            <w:tcW w:w="1239" w:type="dxa"/>
          </w:tcPr>
          <w:p w14:paraId="01D56495" w14:textId="77777777" w:rsidR="006076C0" w:rsidRPr="006076C0" w:rsidRDefault="006076C0"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417518EA" w14:textId="7C6F9C0B" w:rsidR="006076C0" w:rsidRDefault="00CE74D5"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Danijela </w:t>
            </w:r>
            <w:proofErr w:type="spellStart"/>
            <w:r>
              <w:rPr>
                <w:rFonts w:ascii="Calibri Light" w:eastAsia="Comic Sans MS" w:hAnsi="Calibri Light"/>
                <w:b/>
                <w:color w:val="1F497D" w:themeColor="text2"/>
                <w:sz w:val="24"/>
                <w:szCs w:val="24"/>
              </w:rPr>
              <w:t>Adžić</w:t>
            </w:r>
            <w:proofErr w:type="spellEnd"/>
          </w:p>
        </w:tc>
        <w:tc>
          <w:tcPr>
            <w:tcW w:w="1106" w:type="dxa"/>
          </w:tcPr>
          <w:p w14:paraId="44499DE7" w14:textId="027528BF" w:rsidR="006076C0" w:rsidRDefault="00CE74D5"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2.d</w:t>
            </w:r>
          </w:p>
        </w:tc>
        <w:tc>
          <w:tcPr>
            <w:tcW w:w="1166" w:type="dxa"/>
          </w:tcPr>
          <w:p w14:paraId="573B790A"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1F9F5179" w14:textId="0287E5A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365B00">
              <w:rPr>
                <w:rFonts w:ascii="Calibri Light" w:eastAsia="Comic Sans MS" w:hAnsi="Calibri Light"/>
                <w:b/>
                <w:color w:val="1F497D" w:themeColor="text2"/>
                <w:sz w:val="24"/>
                <w:szCs w:val="24"/>
              </w:rPr>
              <w:t>6</w:t>
            </w:r>
          </w:p>
        </w:tc>
        <w:tc>
          <w:tcPr>
            <w:tcW w:w="2311" w:type="dxa"/>
          </w:tcPr>
          <w:p w14:paraId="3E054475"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HJ</w:t>
            </w:r>
          </w:p>
        </w:tc>
      </w:tr>
      <w:tr w:rsidR="006076C0" w14:paraId="031C4D72" w14:textId="77777777" w:rsidTr="002655B5">
        <w:trPr>
          <w:trHeight w:val="348"/>
        </w:trPr>
        <w:tc>
          <w:tcPr>
            <w:tcW w:w="1239" w:type="dxa"/>
          </w:tcPr>
          <w:p w14:paraId="473FD413" w14:textId="77777777" w:rsidR="006076C0" w:rsidRPr="006076C0" w:rsidRDefault="006076C0"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76B7B53D" w14:textId="397D2533" w:rsidR="006076C0" w:rsidRDefault="00CE74D5"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Dora Duška Šestan</w:t>
            </w:r>
          </w:p>
        </w:tc>
        <w:tc>
          <w:tcPr>
            <w:tcW w:w="1106" w:type="dxa"/>
          </w:tcPr>
          <w:p w14:paraId="00B0EB49" w14:textId="1B0266CB"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CE74D5">
              <w:rPr>
                <w:rFonts w:ascii="Calibri Light" w:eastAsia="Comic Sans MS" w:hAnsi="Calibri Light"/>
                <w:b/>
                <w:color w:val="1F497D" w:themeColor="text2"/>
                <w:sz w:val="24"/>
                <w:szCs w:val="24"/>
              </w:rPr>
              <w:t>a</w:t>
            </w:r>
          </w:p>
        </w:tc>
        <w:tc>
          <w:tcPr>
            <w:tcW w:w="1166" w:type="dxa"/>
          </w:tcPr>
          <w:p w14:paraId="1E3F0864"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7331B8FF" w14:textId="3ADF365F"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365B00">
              <w:rPr>
                <w:rFonts w:ascii="Calibri Light" w:eastAsia="Comic Sans MS" w:hAnsi="Calibri Light"/>
                <w:b/>
                <w:color w:val="1F497D" w:themeColor="text2"/>
                <w:sz w:val="24"/>
                <w:szCs w:val="24"/>
              </w:rPr>
              <w:t>6</w:t>
            </w:r>
          </w:p>
        </w:tc>
        <w:tc>
          <w:tcPr>
            <w:tcW w:w="2311" w:type="dxa"/>
          </w:tcPr>
          <w:p w14:paraId="5592FDB8" w14:textId="43DB98EF" w:rsidR="006076C0" w:rsidRDefault="00D058AC"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PR</w:t>
            </w:r>
            <w:r w:rsidR="00DF7E5B">
              <w:rPr>
                <w:rFonts w:ascii="Calibri Light" w:eastAsia="Comic Sans MS" w:hAnsi="Calibri Light"/>
                <w:b/>
                <w:color w:val="1F497D" w:themeColor="text2"/>
                <w:sz w:val="24"/>
                <w:szCs w:val="24"/>
              </w:rPr>
              <w:t>IR</w:t>
            </w:r>
          </w:p>
        </w:tc>
      </w:tr>
      <w:tr w:rsidR="006076C0" w14:paraId="6A5A2E80" w14:textId="77777777" w:rsidTr="002655B5">
        <w:trPr>
          <w:trHeight w:val="354"/>
        </w:trPr>
        <w:tc>
          <w:tcPr>
            <w:tcW w:w="1239" w:type="dxa"/>
          </w:tcPr>
          <w:p w14:paraId="6FD3BA78" w14:textId="77777777" w:rsidR="006076C0" w:rsidRPr="006076C0" w:rsidRDefault="006076C0"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28A5864F" w14:textId="6B03609A"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Jasna </w:t>
            </w:r>
            <w:proofErr w:type="spellStart"/>
            <w:r w:rsidR="00CE74D5">
              <w:rPr>
                <w:rFonts w:ascii="Calibri Light" w:eastAsia="Comic Sans MS" w:hAnsi="Calibri Light"/>
                <w:b/>
                <w:color w:val="1F497D" w:themeColor="text2"/>
                <w:sz w:val="24"/>
                <w:szCs w:val="24"/>
              </w:rPr>
              <w:t>Katanić</w:t>
            </w:r>
            <w:proofErr w:type="spellEnd"/>
          </w:p>
        </w:tc>
        <w:tc>
          <w:tcPr>
            <w:tcW w:w="1106" w:type="dxa"/>
          </w:tcPr>
          <w:p w14:paraId="711E40B7" w14:textId="5D2E930F" w:rsidR="006076C0" w:rsidRDefault="00CE74D5"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3.b</w:t>
            </w:r>
          </w:p>
        </w:tc>
        <w:tc>
          <w:tcPr>
            <w:tcW w:w="1166" w:type="dxa"/>
          </w:tcPr>
          <w:p w14:paraId="30A59947"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5BF608BD" w14:textId="43D99A75"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365B00">
              <w:rPr>
                <w:rFonts w:ascii="Calibri Light" w:eastAsia="Comic Sans MS" w:hAnsi="Calibri Light"/>
                <w:b/>
                <w:color w:val="1F497D" w:themeColor="text2"/>
                <w:sz w:val="24"/>
                <w:szCs w:val="24"/>
              </w:rPr>
              <w:t>6</w:t>
            </w:r>
          </w:p>
        </w:tc>
        <w:tc>
          <w:tcPr>
            <w:tcW w:w="2311" w:type="dxa"/>
          </w:tcPr>
          <w:p w14:paraId="08BA3399" w14:textId="2F2EF081" w:rsidR="006076C0" w:rsidRDefault="007F2181"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w:t>
            </w:r>
          </w:p>
        </w:tc>
      </w:tr>
      <w:tr w:rsidR="006076C0" w14:paraId="0B762F07" w14:textId="77777777" w:rsidTr="002655B5">
        <w:trPr>
          <w:trHeight w:val="360"/>
        </w:trPr>
        <w:tc>
          <w:tcPr>
            <w:tcW w:w="1239" w:type="dxa"/>
          </w:tcPr>
          <w:p w14:paraId="20B6CE00" w14:textId="77777777" w:rsidR="006076C0" w:rsidRPr="006076C0" w:rsidRDefault="006076C0"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2009A640" w14:textId="647BE44D" w:rsidR="006076C0" w:rsidRDefault="00CE74D5"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Silvija </w:t>
            </w:r>
            <w:proofErr w:type="spellStart"/>
            <w:r>
              <w:rPr>
                <w:rFonts w:ascii="Calibri Light" w:eastAsia="Comic Sans MS" w:hAnsi="Calibri Light"/>
                <w:b/>
                <w:color w:val="1F497D" w:themeColor="text2"/>
                <w:sz w:val="24"/>
                <w:szCs w:val="24"/>
              </w:rPr>
              <w:t>Marketanović</w:t>
            </w:r>
            <w:proofErr w:type="spellEnd"/>
          </w:p>
        </w:tc>
        <w:tc>
          <w:tcPr>
            <w:tcW w:w="1106" w:type="dxa"/>
          </w:tcPr>
          <w:p w14:paraId="2D3BAD55" w14:textId="7FF245D2"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4.</w:t>
            </w:r>
            <w:r w:rsidR="00CE74D5">
              <w:rPr>
                <w:rFonts w:ascii="Calibri Light" w:eastAsia="Comic Sans MS" w:hAnsi="Calibri Light"/>
                <w:b/>
                <w:color w:val="1F497D" w:themeColor="text2"/>
                <w:sz w:val="24"/>
                <w:szCs w:val="24"/>
              </w:rPr>
              <w:t>a</w:t>
            </w:r>
          </w:p>
        </w:tc>
        <w:tc>
          <w:tcPr>
            <w:tcW w:w="1166" w:type="dxa"/>
          </w:tcPr>
          <w:p w14:paraId="657565AD"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63CA88D8" w14:textId="4BE4F280"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365B00">
              <w:rPr>
                <w:rFonts w:ascii="Calibri Light" w:eastAsia="Comic Sans MS" w:hAnsi="Calibri Light"/>
                <w:b/>
                <w:color w:val="1F497D" w:themeColor="text2"/>
                <w:sz w:val="24"/>
                <w:szCs w:val="24"/>
              </w:rPr>
              <w:t>6</w:t>
            </w:r>
          </w:p>
        </w:tc>
        <w:tc>
          <w:tcPr>
            <w:tcW w:w="2311" w:type="dxa"/>
          </w:tcPr>
          <w:p w14:paraId="6BF0AEFE" w14:textId="4F647177" w:rsidR="006076C0" w:rsidRDefault="002A0EB3"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HJ</w:t>
            </w:r>
          </w:p>
        </w:tc>
      </w:tr>
      <w:tr w:rsidR="006076C0" w14:paraId="41658EAA" w14:textId="77777777" w:rsidTr="002655B5">
        <w:trPr>
          <w:trHeight w:val="352"/>
        </w:trPr>
        <w:tc>
          <w:tcPr>
            <w:tcW w:w="1239" w:type="dxa"/>
          </w:tcPr>
          <w:p w14:paraId="4FF6D09F" w14:textId="77777777" w:rsidR="006076C0" w:rsidRPr="006076C0" w:rsidRDefault="006076C0"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4AAE3CA0" w14:textId="5542035F" w:rsidR="006076C0" w:rsidRDefault="00CE74D5"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Vanja </w:t>
            </w:r>
            <w:proofErr w:type="spellStart"/>
            <w:r>
              <w:rPr>
                <w:rFonts w:ascii="Calibri Light" w:eastAsia="Comic Sans MS" w:hAnsi="Calibri Light"/>
                <w:b/>
                <w:color w:val="1F497D" w:themeColor="text2"/>
                <w:sz w:val="24"/>
                <w:szCs w:val="24"/>
              </w:rPr>
              <w:t>Sokač</w:t>
            </w:r>
            <w:proofErr w:type="spellEnd"/>
          </w:p>
        </w:tc>
        <w:tc>
          <w:tcPr>
            <w:tcW w:w="1106" w:type="dxa"/>
          </w:tcPr>
          <w:p w14:paraId="1958B04D" w14:textId="5FD648D0"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4.</w:t>
            </w:r>
            <w:r w:rsidR="00CE74D5">
              <w:rPr>
                <w:rFonts w:ascii="Calibri Light" w:eastAsia="Comic Sans MS" w:hAnsi="Calibri Light"/>
                <w:b/>
                <w:color w:val="1F497D" w:themeColor="text2"/>
                <w:sz w:val="24"/>
                <w:szCs w:val="24"/>
              </w:rPr>
              <w:t>b</w:t>
            </w:r>
          </w:p>
        </w:tc>
        <w:tc>
          <w:tcPr>
            <w:tcW w:w="1166" w:type="dxa"/>
          </w:tcPr>
          <w:p w14:paraId="7A703C35"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3EC2ACF9" w14:textId="62DCFF54"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365B00">
              <w:rPr>
                <w:rFonts w:ascii="Calibri Light" w:eastAsia="Comic Sans MS" w:hAnsi="Calibri Light"/>
                <w:b/>
                <w:color w:val="1F497D" w:themeColor="text2"/>
                <w:sz w:val="24"/>
                <w:szCs w:val="24"/>
              </w:rPr>
              <w:t>6</w:t>
            </w:r>
          </w:p>
        </w:tc>
        <w:tc>
          <w:tcPr>
            <w:tcW w:w="2311" w:type="dxa"/>
          </w:tcPr>
          <w:p w14:paraId="4D729FB4"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w:t>
            </w:r>
          </w:p>
        </w:tc>
      </w:tr>
      <w:tr w:rsidR="006076C0" w14:paraId="03F27C04" w14:textId="77777777" w:rsidTr="002655B5">
        <w:trPr>
          <w:trHeight w:val="344"/>
        </w:trPr>
        <w:tc>
          <w:tcPr>
            <w:tcW w:w="1239" w:type="dxa"/>
          </w:tcPr>
          <w:p w14:paraId="701ED42A" w14:textId="77777777" w:rsidR="006076C0" w:rsidRPr="006076C0" w:rsidRDefault="006076C0"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69BE493D"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Dino </w:t>
            </w:r>
            <w:proofErr w:type="spellStart"/>
            <w:r>
              <w:rPr>
                <w:rFonts w:ascii="Calibri Light" w:eastAsia="Comic Sans MS" w:hAnsi="Calibri Light"/>
                <w:b/>
                <w:color w:val="1F497D" w:themeColor="text2"/>
                <w:sz w:val="24"/>
                <w:szCs w:val="24"/>
              </w:rPr>
              <w:t>Gemeri</w:t>
            </w:r>
            <w:proofErr w:type="spellEnd"/>
          </w:p>
        </w:tc>
        <w:tc>
          <w:tcPr>
            <w:tcW w:w="1106" w:type="dxa"/>
          </w:tcPr>
          <w:p w14:paraId="440C9E46" w14:textId="204020C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8.</w:t>
            </w:r>
          </w:p>
        </w:tc>
        <w:tc>
          <w:tcPr>
            <w:tcW w:w="1166" w:type="dxa"/>
          </w:tcPr>
          <w:p w14:paraId="3320B999"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097CF814" w14:textId="430458A0"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365B00">
              <w:rPr>
                <w:rFonts w:ascii="Calibri Light" w:eastAsia="Comic Sans MS" w:hAnsi="Calibri Light"/>
                <w:b/>
                <w:color w:val="1F497D" w:themeColor="text2"/>
                <w:sz w:val="24"/>
                <w:szCs w:val="24"/>
              </w:rPr>
              <w:t>6</w:t>
            </w:r>
          </w:p>
        </w:tc>
        <w:tc>
          <w:tcPr>
            <w:tcW w:w="2311" w:type="dxa"/>
          </w:tcPr>
          <w:p w14:paraId="1A45D469"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EJ</w:t>
            </w:r>
          </w:p>
        </w:tc>
      </w:tr>
      <w:tr w:rsidR="006076C0" w14:paraId="2A63E30B" w14:textId="77777777" w:rsidTr="002655B5">
        <w:trPr>
          <w:trHeight w:val="350"/>
        </w:trPr>
        <w:tc>
          <w:tcPr>
            <w:tcW w:w="1239" w:type="dxa"/>
          </w:tcPr>
          <w:p w14:paraId="738C008E" w14:textId="77777777" w:rsidR="006076C0" w:rsidRPr="006076C0" w:rsidRDefault="006076C0"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5CFE46F6"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Dejan </w:t>
            </w:r>
            <w:proofErr w:type="spellStart"/>
            <w:r>
              <w:rPr>
                <w:rFonts w:ascii="Calibri Light" w:eastAsia="Comic Sans MS" w:hAnsi="Calibri Light"/>
                <w:b/>
                <w:color w:val="1F497D" w:themeColor="text2"/>
                <w:sz w:val="24"/>
                <w:szCs w:val="24"/>
              </w:rPr>
              <w:t>Gemeri</w:t>
            </w:r>
            <w:proofErr w:type="spellEnd"/>
          </w:p>
        </w:tc>
        <w:tc>
          <w:tcPr>
            <w:tcW w:w="1106" w:type="dxa"/>
          </w:tcPr>
          <w:p w14:paraId="21F5437B"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7.-8.</w:t>
            </w:r>
          </w:p>
        </w:tc>
        <w:tc>
          <w:tcPr>
            <w:tcW w:w="1166" w:type="dxa"/>
          </w:tcPr>
          <w:p w14:paraId="592A7FAD"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4E710051" w14:textId="6CA1393E"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365B00">
              <w:rPr>
                <w:rFonts w:ascii="Calibri Light" w:eastAsia="Comic Sans MS" w:hAnsi="Calibri Light"/>
                <w:b/>
                <w:color w:val="1F497D" w:themeColor="text2"/>
                <w:sz w:val="24"/>
                <w:szCs w:val="24"/>
              </w:rPr>
              <w:t>6</w:t>
            </w:r>
          </w:p>
        </w:tc>
        <w:tc>
          <w:tcPr>
            <w:tcW w:w="2311" w:type="dxa"/>
          </w:tcPr>
          <w:p w14:paraId="6025EF8D"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FI</w:t>
            </w:r>
          </w:p>
        </w:tc>
      </w:tr>
      <w:tr w:rsidR="006076C0" w14:paraId="51E1E6EE" w14:textId="77777777" w:rsidTr="002655B5">
        <w:trPr>
          <w:trHeight w:val="356"/>
        </w:trPr>
        <w:tc>
          <w:tcPr>
            <w:tcW w:w="1239" w:type="dxa"/>
          </w:tcPr>
          <w:p w14:paraId="5509E946" w14:textId="77777777" w:rsidR="006076C0" w:rsidRPr="006076C0" w:rsidRDefault="006076C0"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7846F8D2"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Maja </w:t>
            </w:r>
            <w:proofErr w:type="spellStart"/>
            <w:r>
              <w:rPr>
                <w:rFonts w:ascii="Calibri Light" w:eastAsia="Comic Sans MS" w:hAnsi="Calibri Light"/>
                <w:b/>
                <w:color w:val="1F497D" w:themeColor="text2"/>
                <w:sz w:val="24"/>
                <w:szCs w:val="24"/>
              </w:rPr>
              <w:t>Stjepanović</w:t>
            </w:r>
            <w:proofErr w:type="spellEnd"/>
          </w:p>
        </w:tc>
        <w:tc>
          <w:tcPr>
            <w:tcW w:w="1106" w:type="dxa"/>
          </w:tcPr>
          <w:p w14:paraId="55C47AB0" w14:textId="78982870" w:rsidR="006076C0" w:rsidRDefault="000206F5"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8.</w:t>
            </w:r>
          </w:p>
        </w:tc>
        <w:tc>
          <w:tcPr>
            <w:tcW w:w="1166" w:type="dxa"/>
          </w:tcPr>
          <w:p w14:paraId="6DA38914"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35CEA79F" w14:textId="16A0FA15"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365B00">
              <w:rPr>
                <w:rFonts w:ascii="Calibri Light" w:eastAsia="Comic Sans MS" w:hAnsi="Calibri Light"/>
                <w:b/>
                <w:color w:val="1F497D" w:themeColor="text2"/>
                <w:sz w:val="24"/>
                <w:szCs w:val="24"/>
              </w:rPr>
              <w:t>6</w:t>
            </w:r>
          </w:p>
        </w:tc>
        <w:tc>
          <w:tcPr>
            <w:tcW w:w="2311" w:type="dxa"/>
          </w:tcPr>
          <w:p w14:paraId="54015334"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HJ </w:t>
            </w:r>
          </w:p>
        </w:tc>
      </w:tr>
      <w:tr w:rsidR="006076C0" w14:paraId="0A99EB13" w14:textId="77777777" w:rsidTr="002655B5">
        <w:trPr>
          <w:trHeight w:val="349"/>
        </w:trPr>
        <w:tc>
          <w:tcPr>
            <w:tcW w:w="1239" w:type="dxa"/>
          </w:tcPr>
          <w:p w14:paraId="75AE85A4" w14:textId="77777777" w:rsidR="006076C0" w:rsidRPr="006076C0" w:rsidRDefault="006076C0"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4349DEA3"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Marija Skender</w:t>
            </w:r>
          </w:p>
        </w:tc>
        <w:tc>
          <w:tcPr>
            <w:tcW w:w="1106" w:type="dxa"/>
          </w:tcPr>
          <w:p w14:paraId="03EEE903" w14:textId="5379268E"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w:t>
            </w:r>
            <w:r w:rsidR="00773946">
              <w:rPr>
                <w:rFonts w:ascii="Calibri Light" w:eastAsia="Comic Sans MS" w:hAnsi="Calibri Light"/>
                <w:b/>
                <w:color w:val="1F497D" w:themeColor="text2"/>
                <w:sz w:val="24"/>
                <w:szCs w:val="24"/>
              </w:rPr>
              <w:t>7</w:t>
            </w:r>
            <w:r>
              <w:rPr>
                <w:rFonts w:ascii="Calibri Light" w:eastAsia="Comic Sans MS" w:hAnsi="Calibri Light"/>
                <w:b/>
                <w:color w:val="1F497D" w:themeColor="text2"/>
                <w:sz w:val="24"/>
                <w:szCs w:val="24"/>
              </w:rPr>
              <w:t>.</w:t>
            </w:r>
          </w:p>
        </w:tc>
        <w:tc>
          <w:tcPr>
            <w:tcW w:w="1166" w:type="dxa"/>
          </w:tcPr>
          <w:p w14:paraId="7F6DCABD"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3207ACC5" w14:textId="70158748"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365B00">
              <w:rPr>
                <w:rFonts w:ascii="Calibri Light" w:eastAsia="Comic Sans MS" w:hAnsi="Calibri Light"/>
                <w:b/>
                <w:color w:val="1F497D" w:themeColor="text2"/>
                <w:sz w:val="24"/>
                <w:szCs w:val="24"/>
              </w:rPr>
              <w:t>6</w:t>
            </w:r>
          </w:p>
        </w:tc>
        <w:tc>
          <w:tcPr>
            <w:tcW w:w="2311" w:type="dxa"/>
          </w:tcPr>
          <w:p w14:paraId="6B7BE1FF" w14:textId="77777777" w:rsidR="006076C0" w:rsidRDefault="006076C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w:t>
            </w:r>
          </w:p>
        </w:tc>
      </w:tr>
      <w:tr w:rsidR="00030AE4" w14:paraId="441CE5DD" w14:textId="77777777" w:rsidTr="002655B5">
        <w:trPr>
          <w:trHeight w:val="354"/>
        </w:trPr>
        <w:tc>
          <w:tcPr>
            <w:tcW w:w="1239" w:type="dxa"/>
          </w:tcPr>
          <w:p w14:paraId="4BD464A1" w14:textId="77777777" w:rsidR="00030AE4" w:rsidRPr="006076C0" w:rsidRDefault="00030AE4"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2E254E41" w14:textId="77777777" w:rsidR="00030AE4" w:rsidRDefault="00030AE4"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Marina </w:t>
            </w:r>
            <w:proofErr w:type="spellStart"/>
            <w:r>
              <w:rPr>
                <w:rFonts w:ascii="Calibri Light" w:eastAsia="Comic Sans MS" w:hAnsi="Calibri Light"/>
                <w:b/>
                <w:color w:val="1F497D" w:themeColor="text2"/>
                <w:sz w:val="24"/>
                <w:szCs w:val="24"/>
              </w:rPr>
              <w:t>Tufekčić</w:t>
            </w:r>
            <w:proofErr w:type="spellEnd"/>
          </w:p>
        </w:tc>
        <w:tc>
          <w:tcPr>
            <w:tcW w:w="1106" w:type="dxa"/>
          </w:tcPr>
          <w:p w14:paraId="6837DE51" w14:textId="3F131815" w:rsidR="00030AE4" w:rsidRDefault="0071458C"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7</w:t>
            </w:r>
            <w:r w:rsidR="00030AE4">
              <w:rPr>
                <w:rFonts w:ascii="Calibri Light" w:eastAsia="Comic Sans MS" w:hAnsi="Calibri Light"/>
                <w:b/>
                <w:color w:val="1F497D" w:themeColor="text2"/>
                <w:sz w:val="24"/>
                <w:szCs w:val="24"/>
              </w:rPr>
              <w:t>.-8.</w:t>
            </w:r>
          </w:p>
        </w:tc>
        <w:tc>
          <w:tcPr>
            <w:tcW w:w="1166" w:type="dxa"/>
          </w:tcPr>
          <w:p w14:paraId="4258A6F0" w14:textId="77777777" w:rsidR="00030AE4" w:rsidRDefault="00030AE4"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5E091309" w14:textId="16955B78" w:rsidR="00030AE4" w:rsidRDefault="00030AE4"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365B00">
              <w:rPr>
                <w:rFonts w:ascii="Calibri Light" w:eastAsia="Comic Sans MS" w:hAnsi="Calibri Light"/>
                <w:b/>
                <w:color w:val="1F497D" w:themeColor="text2"/>
                <w:sz w:val="24"/>
                <w:szCs w:val="24"/>
              </w:rPr>
              <w:t>6</w:t>
            </w:r>
          </w:p>
        </w:tc>
        <w:tc>
          <w:tcPr>
            <w:tcW w:w="2311" w:type="dxa"/>
          </w:tcPr>
          <w:p w14:paraId="1D2C35E9" w14:textId="77777777" w:rsidR="00030AE4" w:rsidRDefault="00030AE4"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NJ J</w:t>
            </w:r>
          </w:p>
        </w:tc>
      </w:tr>
      <w:tr w:rsidR="003D04AB" w14:paraId="6BBA20D0" w14:textId="77777777" w:rsidTr="002655B5">
        <w:trPr>
          <w:trHeight w:val="346"/>
        </w:trPr>
        <w:tc>
          <w:tcPr>
            <w:tcW w:w="1239" w:type="dxa"/>
          </w:tcPr>
          <w:p w14:paraId="2825CD05" w14:textId="77777777" w:rsidR="003D04AB" w:rsidRPr="006076C0" w:rsidRDefault="003D04AB"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4D37059E" w14:textId="75FBC70B" w:rsidR="003D04AB" w:rsidRDefault="003D04AB"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Maja Stojanović</w:t>
            </w:r>
          </w:p>
        </w:tc>
        <w:tc>
          <w:tcPr>
            <w:tcW w:w="1106" w:type="dxa"/>
          </w:tcPr>
          <w:p w14:paraId="52DF5F34" w14:textId="7E429E36" w:rsidR="003D04AB" w:rsidRDefault="003D04AB"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8.</w:t>
            </w:r>
          </w:p>
        </w:tc>
        <w:tc>
          <w:tcPr>
            <w:tcW w:w="1166" w:type="dxa"/>
          </w:tcPr>
          <w:p w14:paraId="5E5441CE" w14:textId="2690165C" w:rsidR="003D04AB" w:rsidRDefault="003D04AB"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616D5599" w14:textId="6896DF37" w:rsidR="003D04AB" w:rsidRDefault="003D04AB"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365B00">
              <w:rPr>
                <w:rFonts w:ascii="Calibri Light" w:eastAsia="Comic Sans MS" w:hAnsi="Calibri Light"/>
                <w:b/>
                <w:color w:val="1F497D" w:themeColor="text2"/>
                <w:sz w:val="24"/>
                <w:szCs w:val="24"/>
              </w:rPr>
              <w:t>6</w:t>
            </w:r>
          </w:p>
        </w:tc>
        <w:tc>
          <w:tcPr>
            <w:tcW w:w="2311" w:type="dxa"/>
          </w:tcPr>
          <w:p w14:paraId="3A79BFA6" w14:textId="79106444" w:rsidR="003D04AB" w:rsidRDefault="003D04AB"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SJ</w:t>
            </w:r>
          </w:p>
        </w:tc>
      </w:tr>
      <w:tr w:rsidR="003D04AB" w14:paraId="22CDF0D9" w14:textId="77777777" w:rsidTr="002655B5">
        <w:trPr>
          <w:trHeight w:val="352"/>
        </w:trPr>
        <w:tc>
          <w:tcPr>
            <w:tcW w:w="1239" w:type="dxa"/>
          </w:tcPr>
          <w:p w14:paraId="45195894" w14:textId="77777777" w:rsidR="003D04AB" w:rsidRPr="006076C0" w:rsidRDefault="003D04AB"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78680CF0" w14:textId="6DF83579" w:rsidR="003D04AB" w:rsidRDefault="003D04AB"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Sanela Bunić</w:t>
            </w:r>
          </w:p>
        </w:tc>
        <w:tc>
          <w:tcPr>
            <w:tcW w:w="1106" w:type="dxa"/>
          </w:tcPr>
          <w:p w14:paraId="4AC557F6" w14:textId="0C5C200D" w:rsidR="003D04AB" w:rsidRDefault="00773946"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6./7</w:t>
            </w:r>
            <w:r w:rsidR="003D04AB">
              <w:rPr>
                <w:rFonts w:ascii="Calibri Light" w:eastAsia="Comic Sans MS" w:hAnsi="Calibri Light"/>
                <w:b/>
                <w:color w:val="1F497D" w:themeColor="text2"/>
                <w:sz w:val="24"/>
                <w:szCs w:val="24"/>
              </w:rPr>
              <w:t>.</w:t>
            </w:r>
          </w:p>
        </w:tc>
        <w:tc>
          <w:tcPr>
            <w:tcW w:w="1166" w:type="dxa"/>
          </w:tcPr>
          <w:p w14:paraId="0FCC4D1D" w14:textId="271E92B0" w:rsidR="003D04AB" w:rsidRDefault="003D04AB"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2BB715B9" w14:textId="7A48830E" w:rsidR="003D04AB" w:rsidRDefault="003D04AB"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365B00">
              <w:rPr>
                <w:rFonts w:ascii="Calibri Light" w:eastAsia="Comic Sans MS" w:hAnsi="Calibri Light"/>
                <w:b/>
                <w:color w:val="1F497D" w:themeColor="text2"/>
                <w:sz w:val="24"/>
                <w:szCs w:val="24"/>
              </w:rPr>
              <w:t>6</w:t>
            </w:r>
          </w:p>
        </w:tc>
        <w:tc>
          <w:tcPr>
            <w:tcW w:w="2311" w:type="dxa"/>
          </w:tcPr>
          <w:p w14:paraId="29C918EC" w14:textId="63BB1DF4" w:rsidR="003D04AB" w:rsidRDefault="003D04AB"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w:t>
            </w:r>
          </w:p>
        </w:tc>
      </w:tr>
      <w:tr w:rsidR="00B12D6B" w14:paraId="54542D8B" w14:textId="77777777" w:rsidTr="002655B5">
        <w:trPr>
          <w:trHeight w:val="357"/>
        </w:trPr>
        <w:tc>
          <w:tcPr>
            <w:tcW w:w="1239" w:type="dxa"/>
          </w:tcPr>
          <w:p w14:paraId="6ED2F325" w14:textId="72A238D9" w:rsidR="00B12D6B" w:rsidRPr="006076C0" w:rsidRDefault="00B12D6B"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2DC6B3C6" w14:textId="175916F6" w:rsidR="00B12D6B" w:rsidRDefault="00B12D6B"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Mirjana Oreščanin</w:t>
            </w:r>
          </w:p>
        </w:tc>
        <w:tc>
          <w:tcPr>
            <w:tcW w:w="1106" w:type="dxa"/>
          </w:tcPr>
          <w:p w14:paraId="3AEB8AF9" w14:textId="478F605F" w:rsidR="00B12D6B" w:rsidRDefault="00B12D6B"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7.c</w:t>
            </w:r>
          </w:p>
        </w:tc>
        <w:tc>
          <w:tcPr>
            <w:tcW w:w="1166" w:type="dxa"/>
          </w:tcPr>
          <w:p w14:paraId="793F3657" w14:textId="6270F7FF" w:rsidR="00B12D6B" w:rsidRDefault="00B12D6B"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0914972D" w14:textId="745D6ABB" w:rsidR="00B12D6B" w:rsidRDefault="00B12D6B"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365B00">
              <w:rPr>
                <w:rFonts w:ascii="Calibri Light" w:eastAsia="Comic Sans MS" w:hAnsi="Calibri Light"/>
                <w:b/>
                <w:color w:val="1F497D" w:themeColor="text2"/>
                <w:sz w:val="24"/>
                <w:szCs w:val="24"/>
              </w:rPr>
              <w:t>6</w:t>
            </w:r>
          </w:p>
        </w:tc>
        <w:tc>
          <w:tcPr>
            <w:tcW w:w="2311" w:type="dxa"/>
          </w:tcPr>
          <w:p w14:paraId="75F85EA7" w14:textId="78CFDE43" w:rsidR="00B12D6B" w:rsidRDefault="00B12D6B"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POV</w:t>
            </w:r>
          </w:p>
        </w:tc>
      </w:tr>
      <w:tr w:rsidR="00773946" w14:paraId="0F117FBE" w14:textId="77777777" w:rsidTr="002655B5">
        <w:trPr>
          <w:trHeight w:val="336"/>
        </w:trPr>
        <w:tc>
          <w:tcPr>
            <w:tcW w:w="1239" w:type="dxa"/>
          </w:tcPr>
          <w:p w14:paraId="678EEA6C" w14:textId="77777777" w:rsidR="00773946" w:rsidRPr="006076C0" w:rsidRDefault="00773946"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70C42AFD" w14:textId="5F77A312" w:rsidR="00773946" w:rsidRDefault="00773946"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Ivan Groznica </w:t>
            </w:r>
          </w:p>
        </w:tc>
        <w:tc>
          <w:tcPr>
            <w:tcW w:w="1106" w:type="dxa"/>
          </w:tcPr>
          <w:p w14:paraId="30B2327C" w14:textId="3D47736C" w:rsidR="00773946" w:rsidRDefault="00773946"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5.-8.</w:t>
            </w:r>
          </w:p>
        </w:tc>
        <w:tc>
          <w:tcPr>
            <w:tcW w:w="1166" w:type="dxa"/>
          </w:tcPr>
          <w:p w14:paraId="3F477B37" w14:textId="1A515373" w:rsidR="00773946" w:rsidRDefault="00773946"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1.5</w:t>
            </w:r>
          </w:p>
        </w:tc>
        <w:tc>
          <w:tcPr>
            <w:tcW w:w="1062" w:type="dxa"/>
          </w:tcPr>
          <w:p w14:paraId="344EC15A" w14:textId="079D0CC6" w:rsidR="00773946" w:rsidRDefault="00773946"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54</w:t>
            </w:r>
          </w:p>
        </w:tc>
        <w:tc>
          <w:tcPr>
            <w:tcW w:w="2311" w:type="dxa"/>
          </w:tcPr>
          <w:p w14:paraId="4C5C6167" w14:textId="0A68FE3E" w:rsidR="00773946" w:rsidRDefault="00773946"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GEO</w:t>
            </w:r>
          </w:p>
        </w:tc>
      </w:tr>
      <w:tr w:rsidR="00C51F5D" w14:paraId="71B2869B" w14:textId="77777777" w:rsidTr="002655B5">
        <w:trPr>
          <w:trHeight w:val="342"/>
        </w:trPr>
        <w:tc>
          <w:tcPr>
            <w:tcW w:w="1239" w:type="dxa"/>
          </w:tcPr>
          <w:p w14:paraId="31399831" w14:textId="77777777" w:rsidR="00C51F5D" w:rsidRPr="006076C0" w:rsidRDefault="00C51F5D"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09905A36" w14:textId="492A334E" w:rsidR="00C51F5D" w:rsidRDefault="00C51F5D"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Ana </w:t>
            </w:r>
            <w:proofErr w:type="spellStart"/>
            <w:r>
              <w:rPr>
                <w:rFonts w:ascii="Calibri Light" w:eastAsia="Comic Sans MS" w:hAnsi="Calibri Light"/>
                <w:b/>
                <w:color w:val="1F497D" w:themeColor="text2"/>
                <w:sz w:val="24"/>
                <w:szCs w:val="24"/>
              </w:rPr>
              <w:t>Kanđera</w:t>
            </w:r>
            <w:proofErr w:type="spellEnd"/>
          </w:p>
        </w:tc>
        <w:tc>
          <w:tcPr>
            <w:tcW w:w="1106" w:type="dxa"/>
          </w:tcPr>
          <w:p w14:paraId="01E17066" w14:textId="3E208844" w:rsidR="00C51F5D" w:rsidRDefault="00C51F5D"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8.a/b</w:t>
            </w:r>
          </w:p>
        </w:tc>
        <w:tc>
          <w:tcPr>
            <w:tcW w:w="1166" w:type="dxa"/>
          </w:tcPr>
          <w:p w14:paraId="40A19950" w14:textId="011870D3" w:rsidR="00C51F5D" w:rsidRDefault="00C51F5D"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12836041" w14:textId="02F89788" w:rsidR="00C51F5D" w:rsidRDefault="00C51F5D"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36</w:t>
            </w:r>
          </w:p>
        </w:tc>
        <w:tc>
          <w:tcPr>
            <w:tcW w:w="2311" w:type="dxa"/>
          </w:tcPr>
          <w:p w14:paraId="551069AA" w14:textId="6385A1D7" w:rsidR="00C51F5D" w:rsidRDefault="00C51F5D"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EJ</w:t>
            </w:r>
          </w:p>
        </w:tc>
      </w:tr>
      <w:tr w:rsidR="00882A30" w14:paraId="679697C8" w14:textId="77777777" w:rsidTr="002655B5">
        <w:trPr>
          <w:trHeight w:val="362"/>
        </w:trPr>
        <w:tc>
          <w:tcPr>
            <w:tcW w:w="1239" w:type="dxa"/>
          </w:tcPr>
          <w:p w14:paraId="7486EA60" w14:textId="77777777" w:rsidR="00882A30" w:rsidRPr="006076C0" w:rsidRDefault="00882A30" w:rsidP="00C653B9">
            <w:pPr>
              <w:pStyle w:val="Odlomakpopisa"/>
              <w:numPr>
                <w:ilvl w:val="0"/>
                <w:numId w:val="24"/>
              </w:numPr>
              <w:spacing w:line="0" w:lineRule="atLeast"/>
              <w:rPr>
                <w:rFonts w:ascii="Calibri Light" w:eastAsia="Comic Sans MS" w:hAnsi="Calibri Light"/>
                <w:b/>
                <w:color w:val="1F497D" w:themeColor="text2"/>
                <w:sz w:val="24"/>
                <w:szCs w:val="24"/>
              </w:rPr>
            </w:pPr>
          </w:p>
        </w:tc>
        <w:tc>
          <w:tcPr>
            <w:tcW w:w="2820" w:type="dxa"/>
          </w:tcPr>
          <w:p w14:paraId="76DA5C02" w14:textId="0192C2F4" w:rsidR="00882A30" w:rsidRDefault="00882A3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Ivana Skender Oršolić</w:t>
            </w:r>
          </w:p>
        </w:tc>
        <w:tc>
          <w:tcPr>
            <w:tcW w:w="1106" w:type="dxa"/>
          </w:tcPr>
          <w:p w14:paraId="3208B1BD" w14:textId="006987EB" w:rsidR="00882A30" w:rsidRDefault="00882A3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7./8.</w:t>
            </w:r>
          </w:p>
        </w:tc>
        <w:tc>
          <w:tcPr>
            <w:tcW w:w="1166" w:type="dxa"/>
          </w:tcPr>
          <w:p w14:paraId="129760A0" w14:textId="6B900368" w:rsidR="00882A30" w:rsidRDefault="00882A3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1062" w:type="dxa"/>
          </w:tcPr>
          <w:p w14:paraId="5462A01B" w14:textId="35C6CF7E" w:rsidR="00882A30" w:rsidRDefault="00882A3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36</w:t>
            </w:r>
          </w:p>
        </w:tc>
        <w:tc>
          <w:tcPr>
            <w:tcW w:w="2311" w:type="dxa"/>
          </w:tcPr>
          <w:p w14:paraId="66A51EAC" w14:textId="1D86A121" w:rsidR="00882A30" w:rsidRDefault="00882A30" w:rsidP="006076C0">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HJ</w:t>
            </w:r>
          </w:p>
        </w:tc>
      </w:tr>
      <w:bookmarkEnd w:id="3"/>
    </w:tbl>
    <w:p w14:paraId="23AB2E4C" w14:textId="77777777" w:rsidR="00BE08C2" w:rsidRDefault="00BE08C2" w:rsidP="00BE08C2">
      <w:pPr>
        <w:tabs>
          <w:tab w:val="left" w:pos="540"/>
        </w:tabs>
        <w:spacing w:line="237" w:lineRule="auto"/>
        <w:rPr>
          <w:rFonts w:ascii="Calibri Light" w:eastAsia="Comic Sans MS" w:hAnsi="Calibri Light"/>
          <w:color w:val="1F497D" w:themeColor="text2"/>
          <w:sz w:val="22"/>
          <w:szCs w:val="22"/>
        </w:rPr>
      </w:pPr>
    </w:p>
    <w:p w14:paraId="791BD95F" w14:textId="77777777" w:rsidR="00BE08C2" w:rsidRDefault="00BE08C2" w:rsidP="00BE08C2">
      <w:pPr>
        <w:tabs>
          <w:tab w:val="left" w:pos="540"/>
        </w:tabs>
        <w:spacing w:line="237" w:lineRule="auto"/>
        <w:rPr>
          <w:rFonts w:ascii="Calibri Light" w:eastAsia="Comic Sans MS" w:hAnsi="Calibri Light"/>
          <w:color w:val="1F497D" w:themeColor="text2"/>
          <w:sz w:val="22"/>
          <w:szCs w:val="22"/>
        </w:rPr>
      </w:pPr>
    </w:p>
    <w:bookmarkEnd w:id="4"/>
    <w:p w14:paraId="2154C236" w14:textId="207AB3BB" w:rsidR="008668F1" w:rsidRDefault="008668F1" w:rsidP="00BE08C2">
      <w:pPr>
        <w:spacing w:after="200" w:line="276" w:lineRule="auto"/>
        <w:rPr>
          <w:rFonts w:ascii="Calibri Light" w:eastAsia="Comic Sans MS" w:hAnsi="Calibri Light"/>
          <w:color w:val="1F497D" w:themeColor="text2"/>
          <w:sz w:val="22"/>
          <w:szCs w:val="22"/>
        </w:rPr>
      </w:pPr>
    </w:p>
    <w:p w14:paraId="1E4DDDEF" w14:textId="4202758B" w:rsidR="002655B5" w:rsidRDefault="002655B5" w:rsidP="00BE08C2">
      <w:pPr>
        <w:spacing w:after="200" w:line="276" w:lineRule="auto"/>
        <w:rPr>
          <w:rFonts w:ascii="Calibri Light" w:eastAsia="Comic Sans MS" w:hAnsi="Calibri Light"/>
          <w:color w:val="1F497D" w:themeColor="text2"/>
          <w:sz w:val="22"/>
          <w:szCs w:val="22"/>
        </w:rPr>
      </w:pPr>
    </w:p>
    <w:p w14:paraId="73641ACD" w14:textId="62652B59" w:rsidR="002655B5" w:rsidRDefault="002655B5" w:rsidP="00BE08C2">
      <w:pPr>
        <w:spacing w:after="200" w:line="276" w:lineRule="auto"/>
        <w:rPr>
          <w:rFonts w:ascii="Calibri Light" w:eastAsia="Comic Sans MS" w:hAnsi="Calibri Light"/>
          <w:color w:val="1F497D" w:themeColor="text2"/>
          <w:sz w:val="22"/>
          <w:szCs w:val="22"/>
        </w:rPr>
      </w:pPr>
    </w:p>
    <w:p w14:paraId="5E3CDF5B" w14:textId="605180B8" w:rsidR="002655B5" w:rsidRDefault="002655B5" w:rsidP="00BE08C2">
      <w:pPr>
        <w:spacing w:after="200" w:line="276" w:lineRule="auto"/>
        <w:rPr>
          <w:rFonts w:ascii="Calibri Light" w:eastAsia="Comic Sans MS" w:hAnsi="Calibri Light"/>
          <w:color w:val="1F497D" w:themeColor="text2"/>
          <w:sz w:val="22"/>
          <w:szCs w:val="22"/>
        </w:rPr>
      </w:pPr>
    </w:p>
    <w:p w14:paraId="31C40ACE" w14:textId="77777777" w:rsidR="002655B5" w:rsidRDefault="002655B5" w:rsidP="00BE08C2">
      <w:pPr>
        <w:spacing w:after="200" w:line="276" w:lineRule="auto"/>
        <w:rPr>
          <w:rFonts w:ascii="Calibri Light" w:eastAsia="Comic Sans MS" w:hAnsi="Calibri Light"/>
          <w:color w:val="1F497D" w:themeColor="text2"/>
          <w:sz w:val="22"/>
          <w:szCs w:val="22"/>
        </w:rPr>
      </w:pPr>
    </w:p>
    <w:p w14:paraId="08E163F6" w14:textId="2B9229A7" w:rsidR="00BE08C2" w:rsidRPr="00A02D78" w:rsidRDefault="00BE08C2" w:rsidP="00BE08C2">
      <w:pPr>
        <w:spacing w:after="200" w:line="276" w:lineRule="auto"/>
        <w:rPr>
          <w:rFonts w:ascii="Calibri Light" w:eastAsia="Times New Roman" w:hAnsi="Calibri Light"/>
          <w:b/>
          <w:color w:val="1F497D" w:themeColor="text2"/>
          <w:sz w:val="24"/>
          <w:szCs w:val="24"/>
          <w:u w:val="single"/>
        </w:rPr>
      </w:pPr>
      <w:r w:rsidRPr="00A02D78">
        <w:rPr>
          <w:rFonts w:ascii="Calibri Light" w:eastAsia="Times New Roman" w:hAnsi="Calibri Light"/>
          <w:b/>
          <w:color w:val="1F497D" w:themeColor="text2"/>
          <w:sz w:val="24"/>
          <w:szCs w:val="24"/>
          <w:u w:val="single"/>
        </w:rPr>
        <w:lastRenderedPageBreak/>
        <w:t>4.8. Plan izvannastavnih aktivnosti, učeničkih društava, družina i sekcija</w:t>
      </w:r>
    </w:p>
    <w:p w14:paraId="49C4776F" w14:textId="77777777" w:rsidR="00BE08C2" w:rsidRPr="00A02D78" w:rsidRDefault="00BE08C2" w:rsidP="00BE08C2">
      <w:pPr>
        <w:spacing w:after="200" w:line="276" w:lineRule="auto"/>
        <w:rPr>
          <w:rFonts w:ascii="Calibri Light" w:eastAsia="Times New Roman" w:hAnsi="Calibri Light"/>
          <w:b/>
          <w:color w:val="1F497D" w:themeColor="text2"/>
          <w:sz w:val="24"/>
          <w:szCs w:val="24"/>
        </w:rPr>
      </w:pPr>
      <w:r w:rsidRPr="00A02D78">
        <w:rPr>
          <w:rFonts w:ascii="Calibri Light" w:eastAsia="Times New Roman" w:hAnsi="Calibri Light"/>
          <w:b/>
          <w:color w:val="1F497D" w:themeColor="text2"/>
          <w:sz w:val="24"/>
          <w:szCs w:val="24"/>
        </w:rPr>
        <w:t>Tablica 20: Izvannastavne aktivnosti</w:t>
      </w:r>
    </w:p>
    <w:tbl>
      <w:tblPr>
        <w:tblStyle w:val="Reetkatablice"/>
        <w:tblW w:w="0" w:type="auto"/>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817"/>
        <w:gridCol w:w="2268"/>
        <w:gridCol w:w="1134"/>
        <w:gridCol w:w="1418"/>
        <w:gridCol w:w="3273"/>
      </w:tblGrid>
      <w:tr w:rsidR="001C4E99" w:rsidRPr="001C4E99" w14:paraId="76DB6A83" w14:textId="77777777" w:rsidTr="002655B5">
        <w:trPr>
          <w:trHeight w:val="546"/>
        </w:trPr>
        <w:tc>
          <w:tcPr>
            <w:tcW w:w="817" w:type="dxa"/>
          </w:tcPr>
          <w:p w14:paraId="1126B777" w14:textId="77777777" w:rsidR="007A542A" w:rsidRPr="00C21EDC" w:rsidRDefault="007A542A" w:rsidP="001C4E99">
            <w:pPr>
              <w:spacing w:line="0" w:lineRule="atLeast"/>
              <w:jc w:val="center"/>
              <w:rPr>
                <w:rFonts w:ascii="Calibri Light" w:eastAsia="Comic Sans MS" w:hAnsi="Calibri Light"/>
                <w:b/>
                <w:color w:val="1F497D" w:themeColor="text2"/>
                <w:sz w:val="24"/>
                <w:szCs w:val="24"/>
              </w:rPr>
            </w:pPr>
            <w:bookmarkStart w:id="5" w:name="_Hlk52277643"/>
            <w:bookmarkStart w:id="6" w:name="_Hlk20144481"/>
            <w:r w:rsidRPr="00C21EDC">
              <w:rPr>
                <w:rFonts w:ascii="Calibri Light" w:eastAsia="Comic Sans MS" w:hAnsi="Calibri Light"/>
                <w:b/>
                <w:color w:val="1F497D" w:themeColor="text2"/>
                <w:sz w:val="24"/>
                <w:szCs w:val="24"/>
              </w:rPr>
              <w:t>Redni broj</w:t>
            </w:r>
          </w:p>
        </w:tc>
        <w:tc>
          <w:tcPr>
            <w:tcW w:w="2268" w:type="dxa"/>
          </w:tcPr>
          <w:p w14:paraId="1559176A" w14:textId="77777777" w:rsidR="007A542A" w:rsidRPr="00C21EDC" w:rsidRDefault="007A542A" w:rsidP="001C4E99">
            <w:pPr>
              <w:spacing w:line="0" w:lineRule="atLeast"/>
              <w:jc w:val="center"/>
              <w:rPr>
                <w:rFonts w:ascii="Calibri Light" w:eastAsia="Comic Sans MS" w:hAnsi="Calibri Light"/>
                <w:b/>
                <w:color w:val="1F497D" w:themeColor="text2"/>
                <w:sz w:val="24"/>
                <w:szCs w:val="24"/>
              </w:rPr>
            </w:pPr>
            <w:r w:rsidRPr="00C21EDC">
              <w:rPr>
                <w:rFonts w:ascii="Calibri Light" w:eastAsia="Comic Sans MS" w:hAnsi="Calibri Light"/>
                <w:b/>
                <w:color w:val="1F497D" w:themeColor="text2"/>
                <w:sz w:val="24"/>
                <w:szCs w:val="24"/>
              </w:rPr>
              <w:t>Ime i prezime učitelja</w:t>
            </w:r>
          </w:p>
        </w:tc>
        <w:tc>
          <w:tcPr>
            <w:tcW w:w="1134" w:type="dxa"/>
          </w:tcPr>
          <w:p w14:paraId="15E4066A" w14:textId="77777777" w:rsidR="007A542A" w:rsidRPr="00C21EDC" w:rsidRDefault="007A542A" w:rsidP="001C4E99">
            <w:pPr>
              <w:spacing w:line="0" w:lineRule="atLeast"/>
              <w:jc w:val="center"/>
              <w:rPr>
                <w:rFonts w:ascii="Calibri Light" w:eastAsia="Comic Sans MS" w:hAnsi="Calibri Light"/>
                <w:b/>
                <w:color w:val="1F497D" w:themeColor="text2"/>
                <w:sz w:val="24"/>
                <w:szCs w:val="24"/>
              </w:rPr>
            </w:pPr>
            <w:r w:rsidRPr="00C21EDC">
              <w:rPr>
                <w:rFonts w:ascii="Calibri Light" w:eastAsia="Comic Sans MS" w:hAnsi="Calibri Light"/>
                <w:b/>
                <w:color w:val="1F497D" w:themeColor="text2"/>
                <w:sz w:val="24"/>
                <w:szCs w:val="24"/>
              </w:rPr>
              <w:t>Razred</w:t>
            </w:r>
          </w:p>
        </w:tc>
        <w:tc>
          <w:tcPr>
            <w:tcW w:w="1418" w:type="dxa"/>
          </w:tcPr>
          <w:p w14:paraId="67D6E03B" w14:textId="77777777" w:rsidR="007A542A" w:rsidRPr="00C21EDC" w:rsidRDefault="007A542A" w:rsidP="001C4E99">
            <w:pPr>
              <w:spacing w:line="0" w:lineRule="atLeast"/>
              <w:jc w:val="center"/>
              <w:rPr>
                <w:rFonts w:ascii="Calibri Light" w:eastAsia="Comic Sans MS" w:hAnsi="Calibri Light"/>
                <w:b/>
                <w:color w:val="1F497D" w:themeColor="text2"/>
                <w:sz w:val="24"/>
                <w:szCs w:val="24"/>
              </w:rPr>
            </w:pPr>
            <w:r w:rsidRPr="00C21EDC">
              <w:rPr>
                <w:rFonts w:ascii="Calibri Light" w:eastAsia="Comic Sans MS" w:hAnsi="Calibri Light"/>
                <w:b/>
                <w:color w:val="1F497D" w:themeColor="text2"/>
                <w:sz w:val="24"/>
                <w:szCs w:val="24"/>
              </w:rPr>
              <w:t>Tjedno sati</w:t>
            </w:r>
          </w:p>
        </w:tc>
        <w:tc>
          <w:tcPr>
            <w:tcW w:w="3273" w:type="dxa"/>
          </w:tcPr>
          <w:p w14:paraId="39651B77" w14:textId="77777777" w:rsidR="007A542A" w:rsidRPr="00C21EDC" w:rsidRDefault="007A542A" w:rsidP="001C4E99">
            <w:pPr>
              <w:spacing w:line="0" w:lineRule="atLeast"/>
              <w:jc w:val="center"/>
              <w:rPr>
                <w:rFonts w:ascii="Calibri Light" w:eastAsia="Comic Sans MS" w:hAnsi="Calibri Light"/>
                <w:b/>
                <w:color w:val="1F497D" w:themeColor="text2"/>
                <w:sz w:val="24"/>
                <w:szCs w:val="24"/>
              </w:rPr>
            </w:pPr>
            <w:r w:rsidRPr="00C21EDC">
              <w:rPr>
                <w:rFonts w:ascii="Calibri Light" w:eastAsia="Comic Sans MS" w:hAnsi="Calibri Light"/>
                <w:b/>
                <w:color w:val="1F497D" w:themeColor="text2"/>
                <w:sz w:val="24"/>
                <w:szCs w:val="24"/>
              </w:rPr>
              <w:t>Naziv izvannastavne aktivnosti</w:t>
            </w:r>
          </w:p>
        </w:tc>
      </w:tr>
      <w:tr w:rsidR="007A542A" w14:paraId="7F83E70E" w14:textId="77777777" w:rsidTr="002655B5">
        <w:trPr>
          <w:trHeight w:val="314"/>
        </w:trPr>
        <w:tc>
          <w:tcPr>
            <w:tcW w:w="817" w:type="dxa"/>
          </w:tcPr>
          <w:p w14:paraId="5A920BF7" w14:textId="77777777" w:rsidR="007A542A" w:rsidRDefault="007A542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2268" w:type="dxa"/>
          </w:tcPr>
          <w:p w14:paraId="2FE1DD9F" w14:textId="77777777" w:rsidR="007A542A" w:rsidRDefault="007A542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Dora Duška Šestan</w:t>
            </w:r>
          </w:p>
        </w:tc>
        <w:tc>
          <w:tcPr>
            <w:tcW w:w="1134" w:type="dxa"/>
          </w:tcPr>
          <w:p w14:paraId="06FFDCE7" w14:textId="72F853D6" w:rsidR="007A542A" w:rsidRDefault="0042249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967573">
              <w:rPr>
                <w:rFonts w:ascii="Calibri Light" w:eastAsia="Comic Sans MS" w:hAnsi="Calibri Light"/>
                <w:b/>
                <w:color w:val="1F497D" w:themeColor="text2"/>
                <w:sz w:val="24"/>
                <w:szCs w:val="24"/>
              </w:rPr>
              <w:t>a</w:t>
            </w:r>
          </w:p>
        </w:tc>
        <w:tc>
          <w:tcPr>
            <w:tcW w:w="1418" w:type="dxa"/>
          </w:tcPr>
          <w:p w14:paraId="20CA4FFA" w14:textId="77777777" w:rsidR="007A542A" w:rsidRDefault="007A542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0C6AFD4B" w14:textId="77777777" w:rsidR="007A542A" w:rsidRDefault="007A542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Dječja </w:t>
            </w:r>
            <w:proofErr w:type="spellStart"/>
            <w:r>
              <w:rPr>
                <w:rFonts w:ascii="Calibri Light" w:eastAsia="Comic Sans MS" w:hAnsi="Calibri Light"/>
                <w:b/>
                <w:color w:val="1F497D" w:themeColor="text2"/>
                <w:sz w:val="24"/>
                <w:szCs w:val="24"/>
              </w:rPr>
              <w:t>zumba</w:t>
            </w:r>
            <w:proofErr w:type="spellEnd"/>
          </w:p>
        </w:tc>
      </w:tr>
      <w:tr w:rsidR="007A542A" w14:paraId="0ECB520E" w14:textId="77777777" w:rsidTr="002655B5">
        <w:trPr>
          <w:trHeight w:val="348"/>
        </w:trPr>
        <w:tc>
          <w:tcPr>
            <w:tcW w:w="817" w:type="dxa"/>
          </w:tcPr>
          <w:p w14:paraId="024408DD" w14:textId="77777777" w:rsidR="007A542A" w:rsidRDefault="007A542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p>
        </w:tc>
        <w:tc>
          <w:tcPr>
            <w:tcW w:w="2268" w:type="dxa"/>
          </w:tcPr>
          <w:p w14:paraId="0714B4AB" w14:textId="77777777" w:rsidR="007A542A" w:rsidRDefault="007A542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Jasna </w:t>
            </w:r>
            <w:proofErr w:type="spellStart"/>
            <w:r>
              <w:rPr>
                <w:rFonts w:ascii="Calibri Light" w:eastAsia="Comic Sans MS" w:hAnsi="Calibri Light"/>
                <w:b/>
                <w:color w:val="1F497D" w:themeColor="text2"/>
                <w:sz w:val="24"/>
                <w:szCs w:val="24"/>
              </w:rPr>
              <w:t>Katanić</w:t>
            </w:r>
            <w:proofErr w:type="spellEnd"/>
          </w:p>
        </w:tc>
        <w:tc>
          <w:tcPr>
            <w:tcW w:w="1134" w:type="dxa"/>
          </w:tcPr>
          <w:p w14:paraId="4063C84F" w14:textId="3053E4BD" w:rsidR="007A542A" w:rsidRDefault="00967573"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3F3841">
              <w:rPr>
                <w:rFonts w:ascii="Calibri Light" w:eastAsia="Comic Sans MS" w:hAnsi="Calibri Light"/>
                <w:b/>
                <w:color w:val="1F497D" w:themeColor="text2"/>
                <w:sz w:val="24"/>
                <w:szCs w:val="24"/>
              </w:rPr>
              <w:t>.b</w:t>
            </w:r>
          </w:p>
        </w:tc>
        <w:tc>
          <w:tcPr>
            <w:tcW w:w="1418" w:type="dxa"/>
          </w:tcPr>
          <w:p w14:paraId="4F085468" w14:textId="77777777" w:rsidR="007A542A" w:rsidRDefault="003F3841"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0D9B02E9" w14:textId="77777777" w:rsidR="007A542A" w:rsidRDefault="003F3841"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Mali kreativni građani</w:t>
            </w:r>
          </w:p>
        </w:tc>
      </w:tr>
      <w:tr w:rsidR="007A542A" w14:paraId="175A422E" w14:textId="77777777" w:rsidTr="002655B5">
        <w:trPr>
          <w:trHeight w:val="354"/>
        </w:trPr>
        <w:tc>
          <w:tcPr>
            <w:tcW w:w="817" w:type="dxa"/>
          </w:tcPr>
          <w:p w14:paraId="29179969" w14:textId="77777777" w:rsidR="007A542A" w:rsidRDefault="007A542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p>
        </w:tc>
        <w:tc>
          <w:tcPr>
            <w:tcW w:w="2268" w:type="dxa"/>
          </w:tcPr>
          <w:p w14:paraId="0765CBC9" w14:textId="5AE5BC6B" w:rsidR="003F3841" w:rsidRDefault="00967573"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Silvija </w:t>
            </w:r>
            <w:proofErr w:type="spellStart"/>
            <w:r>
              <w:rPr>
                <w:rFonts w:ascii="Calibri Light" w:eastAsia="Comic Sans MS" w:hAnsi="Calibri Light"/>
                <w:b/>
                <w:color w:val="1F497D" w:themeColor="text2"/>
                <w:sz w:val="24"/>
                <w:szCs w:val="24"/>
              </w:rPr>
              <w:t>Marketanović</w:t>
            </w:r>
            <w:proofErr w:type="spellEnd"/>
          </w:p>
        </w:tc>
        <w:tc>
          <w:tcPr>
            <w:tcW w:w="1134" w:type="dxa"/>
          </w:tcPr>
          <w:p w14:paraId="6747941E" w14:textId="16162DB5" w:rsidR="007A542A" w:rsidRDefault="00967573"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4.a</w:t>
            </w:r>
          </w:p>
        </w:tc>
        <w:tc>
          <w:tcPr>
            <w:tcW w:w="1418" w:type="dxa"/>
          </w:tcPr>
          <w:p w14:paraId="400A2248" w14:textId="77777777" w:rsidR="007A542A" w:rsidRDefault="003F3841"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5FD206C3" w14:textId="77777777" w:rsidR="007A542A" w:rsidRDefault="003F3841"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Spretne ruke</w:t>
            </w:r>
          </w:p>
        </w:tc>
      </w:tr>
      <w:tr w:rsidR="007A542A" w14:paraId="2B820C88" w14:textId="77777777" w:rsidTr="002655B5">
        <w:trPr>
          <w:trHeight w:val="347"/>
        </w:trPr>
        <w:tc>
          <w:tcPr>
            <w:tcW w:w="817" w:type="dxa"/>
          </w:tcPr>
          <w:p w14:paraId="7CA9A24B" w14:textId="77777777" w:rsidR="007A542A" w:rsidRDefault="007A542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4.</w:t>
            </w:r>
          </w:p>
        </w:tc>
        <w:tc>
          <w:tcPr>
            <w:tcW w:w="2268" w:type="dxa"/>
          </w:tcPr>
          <w:p w14:paraId="12C4114F" w14:textId="77777777" w:rsidR="007A542A" w:rsidRDefault="003F3841"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Vanja </w:t>
            </w:r>
            <w:proofErr w:type="spellStart"/>
            <w:r>
              <w:rPr>
                <w:rFonts w:ascii="Calibri Light" w:eastAsia="Comic Sans MS" w:hAnsi="Calibri Light"/>
                <w:b/>
                <w:color w:val="1F497D" w:themeColor="text2"/>
                <w:sz w:val="24"/>
                <w:szCs w:val="24"/>
              </w:rPr>
              <w:t>Sokač</w:t>
            </w:r>
            <w:proofErr w:type="spellEnd"/>
          </w:p>
        </w:tc>
        <w:tc>
          <w:tcPr>
            <w:tcW w:w="1134" w:type="dxa"/>
          </w:tcPr>
          <w:p w14:paraId="06D8B322" w14:textId="2EA74ECF" w:rsidR="007A542A" w:rsidRDefault="00353216"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4.b</w:t>
            </w:r>
          </w:p>
        </w:tc>
        <w:tc>
          <w:tcPr>
            <w:tcW w:w="1418" w:type="dxa"/>
          </w:tcPr>
          <w:p w14:paraId="425CD201" w14:textId="77777777" w:rsidR="007A542A" w:rsidRDefault="003F3841"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7DF1421B" w14:textId="77777777" w:rsidR="007A542A" w:rsidRDefault="003F3841"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Sportska skupina</w:t>
            </w:r>
          </w:p>
        </w:tc>
      </w:tr>
      <w:tr w:rsidR="007A542A" w14:paraId="7C435A15" w14:textId="77777777" w:rsidTr="002655B5">
        <w:trPr>
          <w:trHeight w:val="352"/>
        </w:trPr>
        <w:tc>
          <w:tcPr>
            <w:tcW w:w="817" w:type="dxa"/>
          </w:tcPr>
          <w:p w14:paraId="372787A9" w14:textId="77777777" w:rsidR="007A542A" w:rsidRDefault="007A542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w:t>
            </w:r>
          </w:p>
        </w:tc>
        <w:tc>
          <w:tcPr>
            <w:tcW w:w="2268" w:type="dxa"/>
          </w:tcPr>
          <w:p w14:paraId="028C3876" w14:textId="77777777" w:rsidR="007A542A" w:rsidRDefault="003F3841"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Ljiljana Kojić</w:t>
            </w:r>
          </w:p>
        </w:tc>
        <w:tc>
          <w:tcPr>
            <w:tcW w:w="1134" w:type="dxa"/>
          </w:tcPr>
          <w:p w14:paraId="585EC714" w14:textId="41AE5BA3" w:rsidR="007A542A" w:rsidRDefault="00353216"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4.c</w:t>
            </w:r>
          </w:p>
        </w:tc>
        <w:tc>
          <w:tcPr>
            <w:tcW w:w="1418" w:type="dxa"/>
          </w:tcPr>
          <w:p w14:paraId="47083DA8" w14:textId="77777777" w:rsidR="007A542A" w:rsidRDefault="003F3841"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22323C63" w14:textId="77777777" w:rsidR="007A542A" w:rsidRDefault="003F3841"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Dramsko – plesna skupina</w:t>
            </w:r>
          </w:p>
        </w:tc>
      </w:tr>
      <w:tr w:rsidR="007A542A" w14:paraId="428DB9DB" w14:textId="77777777" w:rsidTr="002655B5">
        <w:trPr>
          <w:trHeight w:val="358"/>
        </w:trPr>
        <w:tc>
          <w:tcPr>
            <w:tcW w:w="817" w:type="dxa"/>
          </w:tcPr>
          <w:p w14:paraId="3EE3D9B4" w14:textId="77777777" w:rsidR="007A542A" w:rsidRDefault="007A542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6.</w:t>
            </w:r>
          </w:p>
        </w:tc>
        <w:tc>
          <w:tcPr>
            <w:tcW w:w="2268" w:type="dxa"/>
          </w:tcPr>
          <w:p w14:paraId="4623B4D1" w14:textId="77777777" w:rsidR="007A542A" w:rsidRDefault="003F3841"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Jasna </w:t>
            </w:r>
            <w:proofErr w:type="spellStart"/>
            <w:r>
              <w:rPr>
                <w:rFonts w:ascii="Calibri Light" w:eastAsia="Comic Sans MS" w:hAnsi="Calibri Light"/>
                <w:b/>
                <w:color w:val="1F497D" w:themeColor="text2"/>
                <w:sz w:val="24"/>
                <w:szCs w:val="24"/>
              </w:rPr>
              <w:t>Panza</w:t>
            </w:r>
            <w:proofErr w:type="spellEnd"/>
          </w:p>
        </w:tc>
        <w:tc>
          <w:tcPr>
            <w:tcW w:w="1134" w:type="dxa"/>
          </w:tcPr>
          <w:p w14:paraId="62DC9B60" w14:textId="3026E989" w:rsidR="007A542A" w:rsidRDefault="00353216"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r w:rsidR="003F3841">
              <w:rPr>
                <w:rFonts w:ascii="Calibri Light" w:eastAsia="Comic Sans MS" w:hAnsi="Calibri Light"/>
                <w:b/>
                <w:color w:val="1F497D" w:themeColor="text2"/>
                <w:sz w:val="24"/>
                <w:szCs w:val="24"/>
              </w:rPr>
              <w:t>.a</w:t>
            </w:r>
          </w:p>
        </w:tc>
        <w:tc>
          <w:tcPr>
            <w:tcW w:w="1418" w:type="dxa"/>
          </w:tcPr>
          <w:p w14:paraId="4441AFD4" w14:textId="77777777" w:rsidR="007A542A" w:rsidRDefault="003F3841"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27033ED2" w14:textId="77777777" w:rsidR="007A542A" w:rsidRDefault="0042249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Domaćinstvo</w:t>
            </w:r>
          </w:p>
        </w:tc>
      </w:tr>
      <w:tr w:rsidR="007A542A" w14:paraId="43B094F0" w14:textId="77777777" w:rsidTr="002655B5">
        <w:trPr>
          <w:trHeight w:val="350"/>
        </w:trPr>
        <w:tc>
          <w:tcPr>
            <w:tcW w:w="817" w:type="dxa"/>
          </w:tcPr>
          <w:p w14:paraId="521FEFE8" w14:textId="77777777" w:rsidR="007A542A" w:rsidRDefault="007A542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7.</w:t>
            </w:r>
          </w:p>
        </w:tc>
        <w:tc>
          <w:tcPr>
            <w:tcW w:w="2268" w:type="dxa"/>
          </w:tcPr>
          <w:p w14:paraId="2E437FF5" w14:textId="77777777" w:rsidR="007A542A" w:rsidRDefault="003F3841"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Tatjana Majić</w:t>
            </w:r>
          </w:p>
        </w:tc>
        <w:tc>
          <w:tcPr>
            <w:tcW w:w="1134" w:type="dxa"/>
          </w:tcPr>
          <w:p w14:paraId="6E90AA53" w14:textId="25FD8105" w:rsidR="007A542A" w:rsidRDefault="00353216"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1.c</w:t>
            </w:r>
          </w:p>
        </w:tc>
        <w:tc>
          <w:tcPr>
            <w:tcW w:w="1418" w:type="dxa"/>
          </w:tcPr>
          <w:p w14:paraId="3EE32791" w14:textId="77777777" w:rsidR="007A542A" w:rsidRDefault="003F3841"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2B71B16E" w14:textId="77777777" w:rsidR="007A542A" w:rsidRDefault="00164222"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Ritmika i ples</w:t>
            </w:r>
          </w:p>
        </w:tc>
      </w:tr>
      <w:tr w:rsidR="007A542A" w14:paraId="4ADBA1B1" w14:textId="77777777" w:rsidTr="002655B5">
        <w:trPr>
          <w:trHeight w:val="329"/>
        </w:trPr>
        <w:tc>
          <w:tcPr>
            <w:tcW w:w="817" w:type="dxa"/>
          </w:tcPr>
          <w:p w14:paraId="684E9C11" w14:textId="77777777" w:rsidR="007A542A" w:rsidRDefault="007A542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8.</w:t>
            </w:r>
          </w:p>
        </w:tc>
        <w:tc>
          <w:tcPr>
            <w:tcW w:w="2268" w:type="dxa"/>
          </w:tcPr>
          <w:p w14:paraId="2AC6330F" w14:textId="73794416" w:rsidR="007A542A" w:rsidRDefault="00353216"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Mirjana Mišković</w:t>
            </w:r>
          </w:p>
        </w:tc>
        <w:tc>
          <w:tcPr>
            <w:tcW w:w="1134" w:type="dxa"/>
          </w:tcPr>
          <w:p w14:paraId="10A19C18" w14:textId="173E88A4" w:rsidR="007A542A" w:rsidRDefault="00353216"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2.a</w:t>
            </w:r>
          </w:p>
        </w:tc>
        <w:tc>
          <w:tcPr>
            <w:tcW w:w="1418" w:type="dxa"/>
          </w:tcPr>
          <w:p w14:paraId="22EE0FCD" w14:textId="77777777" w:rsidR="007A542A" w:rsidRDefault="00164222"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21E0DF1A" w14:textId="4F4DAE76" w:rsidR="007A542A" w:rsidRDefault="00FE65C4"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Mala kreativna radionica</w:t>
            </w:r>
          </w:p>
        </w:tc>
      </w:tr>
      <w:tr w:rsidR="007A542A" w14:paraId="61845D6C" w14:textId="77777777" w:rsidTr="002655B5">
        <w:trPr>
          <w:trHeight w:val="348"/>
        </w:trPr>
        <w:tc>
          <w:tcPr>
            <w:tcW w:w="817" w:type="dxa"/>
          </w:tcPr>
          <w:p w14:paraId="18C8CED9" w14:textId="77777777" w:rsidR="007A542A" w:rsidRDefault="007A542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10.</w:t>
            </w:r>
          </w:p>
        </w:tc>
        <w:tc>
          <w:tcPr>
            <w:tcW w:w="2268" w:type="dxa"/>
          </w:tcPr>
          <w:p w14:paraId="192E2305" w14:textId="337D8597" w:rsidR="001C4E99" w:rsidRDefault="001C4E9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Gordana </w:t>
            </w:r>
            <w:proofErr w:type="spellStart"/>
            <w:r>
              <w:rPr>
                <w:rFonts w:ascii="Calibri Light" w:eastAsia="Comic Sans MS" w:hAnsi="Calibri Light"/>
                <w:b/>
                <w:color w:val="1F497D" w:themeColor="text2"/>
                <w:sz w:val="24"/>
                <w:szCs w:val="24"/>
              </w:rPr>
              <w:t>Lavrni</w:t>
            </w:r>
            <w:proofErr w:type="spellEnd"/>
          </w:p>
        </w:tc>
        <w:tc>
          <w:tcPr>
            <w:tcW w:w="1134" w:type="dxa"/>
          </w:tcPr>
          <w:p w14:paraId="1A02444B" w14:textId="6A71CA56" w:rsidR="007A542A" w:rsidRDefault="00353216"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2.b</w:t>
            </w:r>
          </w:p>
        </w:tc>
        <w:tc>
          <w:tcPr>
            <w:tcW w:w="1418" w:type="dxa"/>
          </w:tcPr>
          <w:p w14:paraId="6402C40A" w14:textId="77777777" w:rsidR="007A542A" w:rsidRDefault="001C4E9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5927A8D2" w14:textId="467C005E" w:rsidR="007A542A" w:rsidRDefault="007F2181"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Plesna skupina</w:t>
            </w:r>
          </w:p>
        </w:tc>
      </w:tr>
      <w:tr w:rsidR="00637E49" w14:paraId="01B0AC45" w14:textId="77777777" w:rsidTr="002655B5">
        <w:trPr>
          <w:trHeight w:val="354"/>
        </w:trPr>
        <w:tc>
          <w:tcPr>
            <w:tcW w:w="817" w:type="dxa"/>
          </w:tcPr>
          <w:p w14:paraId="2E00EFF9" w14:textId="77777777" w:rsidR="00637E49" w:rsidRDefault="00637E4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11.</w:t>
            </w:r>
          </w:p>
        </w:tc>
        <w:tc>
          <w:tcPr>
            <w:tcW w:w="2268" w:type="dxa"/>
          </w:tcPr>
          <w:p w14:paraId="7502E0F8" w14:textId="77777777" w:rsidR="00637E49" w:rsidRDefault="00637E4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Smilja </w:t>
            </w:r>
            <w:proofErr w:type="spellStart"/>
            <w:r>
              <w:rPr>
                <w:rFonts w:ascii="Calibri Light" w:eastAsia="Comic Sans MS" w:hAnsi="Calibri Light"/>
                <w:b/>
                <w:color w:val="1F497D" w:themeColor="text2"/>
                <w:sz w:val="24"/>
                <w:szCs w:val="24"/>
              </w:rPr>
              <w:t>Janjatović</w:t>
            </w:r>
            <w:proofErr w:type="spellEnd"/>
          </w:p>
        </w:tc>
        <w:tc>
          <w:tcPr>
            <w:tcW w:w="1134" w:type="dxa"/>
          </w:tcPr>
          <w:p w14:paraId="0A7D8F2C" w14:textId="1368A461" w:rsidR="00637E49" w:rsidRDefault="00353216"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2.c</w:t>
            </w:r>
          </w:p>
        </w:tc>
        <w:tc>
          <w:tcPr>
            <w:tcW w:w="1418" w:type="dxa"/>
          </w:tcPr>
          <w:p w14:paraId="0DEA2EE1" w14:textId="77777777" w:rsidR="00637E49" w:rsidRDefault="00637E4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6C152170" w14:textId="42F3BE16" w:rsidR="00637E49" w:rsidRDefault="00637E4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Dramsko-recitatorska</w:t>
            </w:r>
            <w:r w:rsidR="00353216">
              <w:rPr>
                <w:rFonts w:ascii="Calibri Light" w:eastAsia="Comic Sans MS" w:hAnsi="Calibri Light"/>
                <w:b/>
                <w:color w:val="1F497D" w:themeColor="text2"/>
                <w:sz w:val="24"/>
                <w:szCs w:val="24"/>
              </w:rPr>
              <w:t xml:space="preserve"> skupina</w:t>
            </w:r>
          </w:p>
        </w:tc>
      </w:tr>
      <w:tr w:rsidR="007A542A" w14:paraId="371811F0" w14:textId="77777777" w:rsidTr="002655B5">
        <w:trPr>
          <w:trHeight w:val="360"/>
        </w:trPr>
        <w:tc>
          <w:tcPr>
            <w:tcW w:w="817" w:type="dxa"/>
          </w:tcPr>
          <w:p w14:paraId="71CD79CD" w14:textId="77777777" w:rsidR="007A542A" w:rsidRDefault="00637E4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12</w:t>
            </w:r>
            <w:r w:rsidR="007A542A">
              <w:rPr>
                <w:rFonts w:ascii="Calibri Light" w:eastAsia="Comic Sans MS" w:hAnsi="Calibri Light"/>
                <w:b/>
                <w:color w:val="1F497D" w:themeColor="text2"/>
                <w:sz w:val="24"/>
                <w:szCs w:val="24"/>
              </w:rPr>
              <w:t>.</w:t>
            </w:r>
          </w:p>
        </w:tc>
        <w:tc>
          <w:tcPr>
            <w:tcW w:w="2268" w:type="dxa"/>
          </w:tcPr>
          <w:p w14:paraId="72C6AA27" w14:textId="77777777" w:rsidR="001C4E99" w:rsidRDefault="001C4E9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Siniša </w:t>
            </w:r>
            <w:proofErr w:type="spellStart"/>
            <w:r>
              <w:rPr>
                <w:rFonts w:ascii="Calibri Light" w:eastAsia="Comic Sans MS" w:hAnsi="Calibri Light"/>
                <w:b/>
                <w:color w:val="1F497D" w:themeColor="text2"/>
                <w:sz w:val="24"/>
                <w:szCs w:val="24"/>
              </w:rPr>
              <w:t>Agić</w:t>
            </w:r>
            <w:proofErr w:type="spellEnd"/>
          </w:p>
        </w:tc>
        <w:tc>
          <w:tcPr>
            <w:tcW w:w="1134" w:type="dxa"/>
          </w:tcPr>
          <w:p w14:paraId="4A7A94AD" w14:textId="688C61CB" w:rsidR="007A542A" w:rsidRDefault="006102EC"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4.-8.</w:t>
            </w:r>
          </w:p>
        </w:tc>
        <w:tc>
          <w:tcPr>
            <w:tcW w:w="1418" w:type="dxa"/>
          </w:tcPr>
          <w:p w14:paraId="5BA68A16" w14:textId="77777777" w:rsidR="007A542A" w:rsidRDefault="0042249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1F0C54A5" w14:textId="77777777" w:rsidR="007A542A" w:rsidRDefault="001C4E9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Pjevački zbor</w:t>
            </w:r>
          </w:p>
        </w:tc>
      </w:tr>
      <w:tr w:rsidR="007A542A" w14:paraId="37A22283" w14:textId="77777777" w:rsidTr="002655B5">
        <w:trPr>
          <w:trHeight w:val="352"/>
        </w:trPr>
        <w:tc>
          <w:tcPr>
            <w:tcW w:w="817" w:type="dxa"/>
          </w:tcPr>
          <w:p w14:paraId="3174EF6B" w14:textId="77777777" w:rsidR="007A542A" w:rsidRDefault="00637E4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13</w:t>
            </w:r>
            <w:r w:rsidR="007A542A">
              <w:rPr>
                <w:rFonts w:ascii="Calibri Light" w:eastAsia="Comic Sans MS" w:hAnsi="Calibri Light"/>
                <w:b/>
                <w:color w:val="1F497D" w:themeColor="text2"/>
                <w:sz w:val="24"/>
                <w:szCs w:val="24"/>
              </w:rPr>
              <w:t>.</w:t>
            </w:r>
          </w:p>
        </w:tc>
        <w:tc>
          <w:tcPr>
            <w:tcW w:w="2268" w:type="dxa"/>
          </w:tcPr>
          <w:p w14:paraId="6E119D6E" w14:textId="77777777" w:rsidR="007A542A" w:rsidRDefault="001C4E9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Dražen Budimir </w:t>
            </w:r>
          </w:p>
        </w:tc>
        <w:tc>
          <w:tcPr>
            <w:tcW w:w="1134" w:type="dxa"/>
          </w:tcPr>
          <w:p w14:paraId="34D182B1" w14:textId="50334542" w:rsidR="007A542A" w:rsidRDefault="00F94794"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5.-8</w:t>
            </w:r>
          </w:p>
        </w:tc>
        <w:tc>
          <w:tcPr>
            <w:tcW w:w="1418" w:type="dxa"/>
          </w:tcPr>
          <w:p w14:paraId="648F9258" w14:textId="1ED7634D" w:rsidR="007A542A" w:rsidRDefault="00F94794"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p>
        </w:tc>
        <w:tc>
          <w:tcPr>
            <w:tcW w:w="3273" w:type="dxa"/>
          </w:tcPr>
          <w:p w14:paraId="72EE3632" w14:textId="77777777" w:rsidR="007A542A" w:rsidRDefault="001C4E9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Likovnjaci</w:t>
            </w:r>
          </w:p>
        </w:tc>
      </w:tr>
      <w:tr w:rsidR="007A542A" w14:paraId="2B95FD13" w14:textId="77777777" w:rsidTr="002655B5">
        <w:trPr>
          <w:trHeight w:val="344"/>
        </w:trPr>
        <w:tc>
          <w:tcPr>
            <w:tcW w:w="817" w:type="dxa"/>
          </w:tcPr>
          <w:p w14:paraId="6212C94A" w14:textId="77777777" w:rsidR="007A542A" w:rsidRDefault="00637E4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14</w:t>
            </w:r>
            <w:r w:rsidR="007A542A">
              <w:rPr>
                <w:rFonts w:ascii="Calibri Light" w:eastAsia="Comic Sans MS" w:hAnsi="Calibri Light"/>
                <w:b/>
                <w:color w:val="1F497D" w:themeColor="text2"/>
                <w:sz w:val="24"/>
                <w:szCs w:val="24"/>
              </w:rPr>
              <w:t>.</w:t>
            </w:r>
          </w:p>
        </w:tc>
        <w:tc>
          <w:tcPr>
            <w:tcW w:w="2268" w:type="dxa"/>
          </w:tcPr>
          <w:p w14:paraId="05C10396" w14:textId="77777777" w:rsidR="007A542A" w:rsidRDefault="0042249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Danijela </w:t>
            </w:r>
            <w:proofErr w:type="spellStart"/>
            <w:r>
              <w:rPr>
                <w:rFonts w:ascii="Calibri Light" w:eastAsia="Comic Sans MS" w:hAnsi="Calibri Light"/>
                <w:b/>
                <w:color w:val="1F497D" w:themeColor="text2"/>
                <w:sz w:val="24"/>
                <w:szCs w:val="24"/>
              </w:rPr>
              <w:t>Adžić</w:t>
            </w:r>
            <w:proofErr w:type="spellEnd"/>
          </w:p>
        </w:tc>
        <w:tc>
          <w:tcPr>
            <w:tcW w:w="1134" w:type="dxa"/>
          </w:tcPr>
          <w:p w14:paraId="58B353F4" w14:textId="4EC2BFEB" w:rsidR="007A542A" w:rsidRDefault="00353216"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2.d</w:t>
            </w:r>
          </w:p>
        </w:tc>
        <w:tc>
          <w:tcPr>
            <w:tcW w:w="1418" w:type="dxa"/>
          </w:tcPr>
          <w:p w14:paraId="72A895E6" w14:textId="77777777" w:rsidR="007A542A" w:rsidRDefault="0042249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488B85BA" w14:textId="77777777" w:rsidR="007A542A" w:rsidRDefault="000479FF"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Kreativna skupina</w:t>
            </w:r>
          </w:p>
        </w:tc>
      </w:tr>
      <w:tr w:rsidR="007A542A" w14:paraId="329B94CA" w14:textId="77777777" w:rsidTr="002655B5">
        <w:trPr>
          <w:trHeight w:val="350"/>
        </w:trPr>
        <w:tc>
          <w:tcPr>
            <w:tcW w:w="817" w:type="dxa"/>
          </w:tcPr>
          <w:p w14:paraId="341A86D6" w14:textId="77777777" w:rsidR="007A542A" w:rsidRDefault="00637E4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15</w:t>
            </w:r>
            <w:r w:rsidR="007A542A">
              <w:rPr>
                <w:rFonts w:ascii="Calibri Light" w:eastAsia="Comic Sans MS" w:hAnsi="Calibri Light"/>
                <w:b/>
                <w:color w:val="1F497D" w:themeColor="text2"/>
                <w:sz w:val="24"/>
                <w:szCs w:val="24"/>
              </w:rPr>
              <w:t>.</w:t>
            </w:r>
          </w:p>
        </w:tc>
        <w:tc>
          <w:tcPr>
            <w:tcW w:w="2268" w:type="dxa"/>
          </w:tcPr>
          <w:p w14:paraId="78B39DC6" w14:textId="77777777" w:rsidR="007A542A" w:rsidRDefault="00555847"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Branimira Barun</w:t>
            </w:r>
          </w:p>
        </w:tc>
        <w:tc>
          <w:tcPr>
            <w:tcW w:w="1134" w:type="dxa"/>
          </w:tcPr>
          <w:p w14:paraId="1DB8B390" w14:textId="77777777" w:rsidR="007A542A" w:rsidRDefault="00555847"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5.-8.</w:t>
            </w:r>
          </w:p>
        </w:tc>
        <w:tc>
          <w:tcPr>
            <w:tcW w:w="1418" w:type="dxa"/>
          </w:tcPr>
          <w:p w14:paraId="51CD4DE3" w14:textId="15907749" w:rsidR="007A542A" w:rsidRDefault="00795F4B"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p>
        </w:tc>
        <w:tc>
          <w:tcPr>
            <w:tcW w:w="3273" w:type="dxa"/>
          </w:tcPr>
          <w:p w14:paraId="4C31EE9B" w14:textId="0EFCD484" w:rsidR="007A542A" w:rsidRDefault="00795F4B"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Građansko – medijski servis</w:t>
            </w:r>
          </w:p>
        </w:tc>
      </w:tr>
      <w:tr w:rsidR="007A542A" w14:paraId="5082FBE4" w14:textId="77777777" w:rsidTr="002655B5">
        <w:trPr>
          <w:trHeight w:val="356"/>
        </w:trPr>
        <w:tc>
          <w:tcPr>
            <w:tcW w:w="817" w:type="dxa"/>
          </w:tcPr>
          <w:p w14:paraId="15A7D31D" w14:textId="77777777" w:rsidR="007A542A" w:rsidRDefault="00637E4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16</w:t>
            </w:r>
            <w:r w:rsidR="007A542A">
              <w:rPr>
                <w:rFonts w:ascii="Calibri Light" w:eastAsia="Comic Sans MS" w:hAnsi="Calibri Light"/>
                <w:b/>
                <w:color w:val="1F497D" w:themeColor="text2"/>
                <w:sz w:val="24"/>
                <w:szCs w:val="24"/>
              </w:rPr>
              <w:t>.</w:t>
            </w:r>
          </w:p>
        </w:tc>
        <w:tc>
          <w:tcPr>
            <w:tcW w:w="2268" w:type="dxa"/>
          </w:tcPr>
          <w:p w14:paraId="625ACF2F" w14:textId="77777777" w:rsidR="007A542A" w:rsidRDefault="0042249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Sanela Kralj</w:t>
            </w:r>
          </w:p>
        </w:tc>
        <w:tc>
          <w:tcPr>
            <w:tcW w:w="1134" w:type="dxa"/>
          </w:tcPr>
          <w:p w14:paraId="50CB1B22" w14:textId="1A53EE67" w:rsidR="007A542A" w:rsidRDefault="000206F5"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7.</w:t>
            </w:r>
          </w:p>
        </w:tc>
        <w:tc>
          <w:tcPr>
            <w:tcW w:w="1418" w:type="dxa"/>
          </w:tcPr>
          <w:p w14:paraId="1ADCD81F" w14:textId="77777777" w:rsidR="007A542A" w:rsidRDefault="0042249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255BDEE7" w14:textId="1E497E7D" w:rsidR="007A542A" w:rsidRDefault="00795F4B"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Robotika</w:t>
            </w:r>
          </w:p>
        </w:tc>
      </w:tr>
      <w:tr w:rsidR="007A542A" w14:paraId="4DF54A60" w14:textId="77777777" w:rsidTr="007A542A">
        <w:trPr>
          <w:trHeight w:val="491"/>
        </w:trPr>
        <w:tc>
          <w:tcPr>
            <w:tcW w:w="817" w:type="dxa"/>
          </w:tcPr>
          <w:p w14:paraId="4C06279A" w14:textId="77777777" w:rsidR="007A542A" w:rsidRDefault="00637E4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17</w:t>
            </w:r>
            <w:r w:rsidR="007A542A">
              <w:rPr>
                <w:rFonts w:ascii="Calibri Light" w:eastAsia="Comic Sans MS" w:hAnsi="Calibri Light"/>
                <w:b/>
                <w:color w:val="1F497D" w:themeColor="text2"/>
                <w:sz w:val="24"/>
                <w:szCs w:val="24"/>
              </w:rPr>
              <w:t>.</w:t>
            </w:r>
          </w:p>
        </w:tc>
        <w:tc>
          <w:tcPr>
            <w:tcW w:w="2268" w:type="dxa"/>
          </w:tcPr>
          <w:p w14:paraId="232A2D9E" w14:textId="77777777" w:rsidR="007A542A" w:rsidRDefault="0042249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Nikolina </w:t>
            </w:r>
            <w:proofErr w:type="spellStart"/>
            <w:r>
              <w:rPr>
                <w:rFonts w:ascii="Calibri Light" w:eastAsia="Comic Sans MS" w:hAnsi="Calibri Light"/>
                <w:b/>
                <w:color w:val="1F497D" w:themeColor="text2"/>
                <w:sz w:val="24"/>
                <w:szCs w:val="24"/>
              </w:rPr>
              <w:t>Baić</w:t>
            </w:r>
            <w:proofErr w:type="spellEnd"/>
          </w:p>
        </w:tc>
        <w:tc>
          <w:tcPr>
            <w:tcW w:w="1134" w:type="dxa"/>
          </w:tcPr>
          <w:p w14:paraId="1D441C49" w14:textId="3CAF28FF" w:rsidR="007A542A" w:rsidRPr="002655B5" w:rsidRDefault="00795F4B" w:rsidP="00C1025F">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5.</w:t>
            </w:r>
            <w:r w:rsidR="009F22C9" w:rsidRPr="002655B5">
              <w:rPr>
                <w:rFonts w:ascii="Calibri Light" w:eastAsia="Comic Sans MS" w:hAnsi="Calibri Light"/>
                <w:b/>
                <w:color w:val="1F497D" w:themeColor="text2"/>
                <w:sz w:val="24"/>
                <w:szCs w:val="24"/>
              </w:rPr>
              <w:t>b/c</w:t>
            </w:r>
          </w:p>
          <w:p w14:paraId="2424C4BE" w14:textId="63B13612" w:rsidR="009F22C9" w:rsidRPr="002655B5" w:rsidRDefault="009F22C9" w:rsidP="009F22C9">
            <w:pPr>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7.c</w:t>
            </w:r>
          </w:p>
        </w:tc>
        <w:tc>
          <w:tcPr>
            <w:tcW w:w="1418" w:type="dxa"/>
          </w:tcPr>
          <w:p w14:paraId="6185A49E" w14:textId="77777777" w:rsidR="007A542A" w:rsidRDefault="0042249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p w14:paraId="319C654C" w14:textId="5F093323" w:rsidR="009F22C9" w:rsidRDefault="009F22C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1A57EBE4" w14:textId="77777777" w:rsidR="007A542A" w:rsidRPr="002655B5" w:rsidRDefault="00422490" w:rsidP="00C1025F">
            <w:pPr>
              <w:spacing w:line="0" w:lineRule="atLeast"/>
              <w:rPr>
                <w:rFonts w:ascii="Calibri Light" w:eastAsia="Comic Sans MS" w:hAnsi="Calibri Light"/>
                <w:b/>
                <w:color w:val="1F497D" w:themeColor="text2"/>
                <w:sz w:val="22"/>
                <w:szCs w:val="24"/>
              </w:rPr>
            </w:pPr>
            <w:r w:rsidRPr="002655B5">
              <w:rPr>
                <w:rFonts w:ascii="Calibri Light" w:eastAsia="Comic Sans MS" w:hAnsi="Calibri Light"/>
                <w:b/>
                <w:color w:val="1F497D" w:themeColor="text2"/>
                <w:sz w:val="22"/>
                <w:szCs w:val="24"/>
              </w:rPr>
              <w:t>Literarna skupina</w:t>
            </w:r>
          </w:p>
          <w:p w14:paraId="57E6D7E5" w14:textId="54A52C5C" w:rsidR="009F22C9" w:rsidRPr="002655B5" w:rsidRDefault="009F22C9" w:rsidP="00C1025F">
            <w:pPr>
              <w:spacing w:line="0" w:lineRule="atLeast"/>
              <w:rPr>
                <w:rFonts w:ascii="Calibri Light" w:eastAsia="Comic Sans MS" w:hAnsi="Calibri Light"/>
                <w:b/>
                <w:color w:val="1F497D" w:themeColor="text2"/>
                <w:sz w:val="22"/>
                <w:szCs w:val="24"/>
              </w:rPr>
            </w:pPr>
            <w:r w:rsidRPr="002655B5">
              <w:rPr>
                <w:rFonts w:ascii="Calibri Light" w:eastAsia="Comic Sans MS" w:hAnsi="Calibri Light"/>
                <w:b/>
                <w:color w:val="1F497D" w:themeColor="text2"/>
                <w:sz w:val="22"/>
                <w:szCs w:val="24"/>
              </w:rPr>
              <w:t>Građansko – medijska pismenost</w:t>
            </w:r>
          </w:p>
        </w:tc>
      </w:tr>
      <w:tr w:rsidR="007A542A" w14:paraId="2E471227" w14:textId="77777777" w:rsidTr="002655B5">
        <w:trPr>
          <w:trHeight w:val="258"/>
        </w:trPr>
        <w:tc>
          <w:tcPr>
            <w:tcW w:w="817" w:type="dxa"/>
          </w:tcPr>
          <w:p w14:paraId="3D38919A" w14:textId="299E09F6" w:rsidR="007A542A" w:rsidRDefault="00637E4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r w:rsidR="00BD00C9">
              <w:rPr>
                <w:rFonts w:ascii="Calibri Light" w:eastAsia="Comic Sans MS" w:hAnsi="Calibri Light"/>
                <w:b/>
                <w:color w:val="1F497D" w:themeColor="text2"/>
                <w:sz w:val="24"/>
                <w:szCs w:val="24"/>
              </w:rPr>
              <w:t>8</w:t>
            </w:r>
            <w:r w:rsidR="007A542A">
              <w:rPr>
                <w:rFonts w:ascii="Calibri Light" w:eastAsia="Comic Sans MS" w:hAnsi="Calibri Light"/>
                <w:b/>
                <w:color w:val="1F497D" w:themeColor="text2"/>
                <w:sz w:val="24"/>
                <w:szCs w:val="24"/>
              </w:rPr>
              <w:t>.</w:t>
            </w:r>
          </w:p>
        </w:tc>
        <w:tc>
          <w:tcPr>
            <w:tcW w:w="2268" w:type="dxa"/>
          </w:tcPr>
          <w:p w14:paraId="3E369FBB" w14:textId="77777777" w:rsidR="007A542A" w:rsidRDefault="007A542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Slavko Čučković</w:t>
            </w:r>
          </w:p>
        </w:tc>
        <w:tc>
          <w:tcPr>
            <w:tcW w:w="1134" w:type="dxa"/>
          </w:tcPr>
          <w:p w14:paraId="509A9A28" w14:textId="77777777" w:rsidR="007A542A" w:rsidRDefault="00640D5C"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5.-8.</w:t>
            </w:r>
          </w:p>
        </w:tc>
        <w:tc>
          <w:tcPr>
            <w:tcW w:w="1418" w:type="dxa"/>
          </w:tcPr>
          <w:p w14:paraId="5618C679" w14:textId="77777777" w:rsidR="007A542A" w:rsidRDefault="00640D5C"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p>
        </w:tc>
        <w:tc>
          <w:tcPr>
            <w:tcW w:w="3273" w:type="dxa"/>
          </w:tcPr>
          <w:p w14:paraId="0F82F6E9" w14:textId="77777777" w:rsidR="007A542A" w:rsidRDefault="00640D5C"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Likovna sekcija</w:t>
            </w:r>
          </w:p>
        </w:tc>
      </w:tr>
      <w:tr w:rsidR="007A542A" w14:paraId="591D3EC7" w14:textId="77777777" w:rsidTr="007A542A">
        <w:trPr>
          <w:trHeight w:val="491"/>
        </w:trPr>
        <w:tc>
          <w:tcPr>
            <w:tcW w:w="817" w:type="dxa"/>
          </w:tcPr>
          <w:p w14:paraId="77901CE9" w14:textId="69CA122E" w:rsidR="007A542A" w:rsidRDefault="00BD00C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19</w:t>
            </w:r>
            <w:r w:rsidR="007A542A">
              <w:rPr>
                <w:rFonts w:ascii="Calibri Light" w:eastAsia="Comic Sans MS" w:hAnsi="Calibri Light"/>
                <w:b/>
                <w:color w:val="1F497D" w:themeColor="text2"/>
                <w:sz w:val="24"/>
                <w:szCs w:val="24"/>
              </w:rPr>
              <w:t>.</w:t>
            </w:r>
          </w:p>
        </w:tc>
        <w:tc>
          <w:tcPr>
            <w:tcW w:w="2268" w:type="dxa"/>
          </w:tcPr>
          <w:p w14:paraId="6EB20011" w14:textId="77777777" w:rsidR="007A542A" w:rsidRDefault="007A542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Antonija Štajduhar</w:t>
            </w:r>
          </w:p>
        </w:tc>
        <w:tc>
          <w:tcPr>
            <w:tcW w:w="1134" w:type="dxa"/>
          </w:tcPr>
          <w:p w14:paraId="3DB97BE5" w14:textId="77777777" w:rsidR="007A542A" w:rsidRDefault="00BC3C7F"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5.-8.</w:t>
            </w:r>
          </w:p>
        </w:tc>
        <w:tc>
          <w:tcPr>
            <w:tcW w:w="1418" w:type="dxa"/>
          </w:tcPr>
          <w:p w14:paraId="7266BB69" w14:textId="77777777" w:rsidR="007A542A" w:rsidRDefault="00795F4B"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p w14:paraId="0FD2D371" w14:textId="6A30A8F2" w:rsidR="00DC7A7F" w:rsidRDefault="00DC7A7F"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4E23E037" w14:textId="77777777" w:rsidR="007A542A" w:rsidRDefault="00BC3C7F"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Pjevački zbor</w:t>
            </w:r>
          </w:p>
          <w:p w14:paraId="260641F6" w14:textId="573B7819" w:rsidR="00DC7A7F" w:rsidRDefault="009F294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Plesna radionica</w:t>
            </w:r>
          </w:p>
        </w:tc>
      </w:tr>
      <w:tr w:rsidR="007A542A" w14:paraId="2E75A53F" w14:textId="77777777" w:rsidTr="007A542A">
        <w:trPr>
          <w:trHeight w:val="491"/>
        </w:trPr>
        <w:tc>
          <w:tcPr>
            <w:tcW w:w="817" w:type="dxa"/>
          </w:tcPr>
          <w:p w14:paraId="51FE2BEA" w14:textId="11A9DEE4" w:rsidR="007A542A" w:rsidRDefault="00637E4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r w:rsidR="00BD00C9">
              <w:rPr>
                <w:rFonts w:ascii="Calibri Light" w:eastAsia="Comic Sans MS" w:hAnsi="Calibri Light"/>
                <w:b/>
                <w:color w:val="1F497D" w:themeColor="text2"/>
                <w:sz w:val="24"/>
                <w:szCs w:val="24"/>
              </w:rPr>
              <w:t>0</w:t>
            </w:r>
            <w:r w:rsidR="007A542A">
              <w:rPr>
                <w:rFonts w:ascii="Calibri Light" w:eastAsia="Comic Sans MS" w:hAnsi="Calibri Light"/>
                <w:b/>
                <w:color w:val="1F497D" w:themeColor="text2"/>
                <w:sz w:val="24"/>
                <w:szCs w:val="24"/>
              </w:rPr>
              <w:t>.</w:t>
            </w:r>
          </w:p>
        </w:tc>
        <w:tc>
          <w:tcPr>
            <w:tcW w:w="2268" w:type="dxa"/>
          </w:tcPr>
          <w:p w14:paraId="1EE77EC3" w14:textId="77777777" w:rsidR="007A542A" w:rsidRDefault="007A4F0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Mladen </w:t>
            </w:r>
            <w:proofErr w:type="spellStart"/>
            <w:r>
              <w:rPr>
                <w:rFonts w:ascii="Calibri Light" w:eastAsia="Comic Sans MS" w:hAnsi="Calibri Light"/>
                <w:b/>
                <w:color w:val="1F497D" w:themeColor="text2"/>
                <w:sz w:val="24"/>
                <w:szCs w:val="24"/>
              </w:rPr>
              <w:t>Sosić</w:t>
            </w:r>
            <w:proofErr w:type="spellEnd"/>
          </w:p>
        </w:tc>
        <w:tc>
          <w:tcPr>
            <w:tcW w:w="1134" w:type="dxa"/>
          </w:tcPr>
          <w:p w14:paraId="31F6AEA5" w14:textId="77777777" w:rsidR="007A542A" w:rsidRDefault="007A4F0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5.-8.</w:t>
            </w:r>
          </w:p>
        </w:tc>
        <w:tc>
          <w:tcPr>
            <w:tcW w:w="1418" w:type="dxa"/>
          </w:tcPr>
          <w:p w14:paraId="6548704A" w14:textId="77777777" w:rsidR="007A542A" w:rsidRDefault="007A4F0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p w14:paraId="5F96C56F" w14:textId="2708BEC5" w:rsidR="00E07738" w:rsidRDefault="00E07738"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35EC2ED1" w14:textId="77777777" w:rsidR="007A542A" w:rsidRDefault="007A4F0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Maketari</w:t>
            </w:r>
          </w:p>
          <w:p w14:paraId="362116D4" w14:textId="773D80F5" w:rsidR="00E07738" w:rsidRDefault="00E07738"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Prometna tehnika</w:t>
            </w:r>
          </w:p>
        </w:tc>
      </w:tr>
      <w:tr w:rsidR="007A542A" w14:paraId="22E8AB23" w14:textId="77777777" w:rsidTr="007A542A">
        <w:trPr>
          <w:trHeight w:val="491"/>
        </w:trPr>
        <w:tc>
          <w:tcPr>
            <w:tcW w:w="817" w:type="dxa"/>
          </w:tcPr>
          <w:p w14:paraId="725140BE" w14:textId="16B78106" w:rsidR="007A542A" w:rsidRDefault="00637E4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r w:rsidR="00BD00C9">
              <w:rPr>
                <w:rFonts w:ascii="Calibri Light" w:eastAsia="Comic Sans MS" w:hAnsi="Calibri Light"/>
                <w:b/>
                <w:color w:val="1F497D" w:themeColor="text2"/>
                <w:sz w:val="24"/>
                <w:szCs w:val="24"/>
              </w:rPr>
              <w:t>1</w:t>
            </w:r>
            <w:r w:rsidR="007A542A">
              <w:rPr>
                <w:rFonts w:ascii="Calibri Light" w:eastAsia="Comic Sans MS" w:hAnsi="Calibri Light"/>
                <w:b/>
                <w:color w:val="1F497D" w:themeColor="text2"/>
                <w:sz w:val="24"/>
                <w:szCs w:val="24"/>
              </w:rPr>
              <w:t>.</w:t>
            </w:r>
          </w:p>
        </w:tc>
        <w:tc>
          <w:tcPr>
            <w:tcW w:w="2268" w:type="dxa"/>
          </w:tcPr>
          <w:p w14:paraId="322DB794" w14:textId="77777777" w:rsidR="007A542A" w:rsidRDefault="007A542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Ankica </w:t>
            </w:r>
            <w:proofErr w:type="spellStart"/>
            <w:r>
              <w:rPr>
                <w:rFonts w:ascii="Calibri Light" w:eastAsia="Comic Sans MS" w:hAnsi="Calibri Light"/>
                <w:b/>
                <w:color w:val="1F497D" w:themeColor="text2"/>
                <w:sz w:val="24"/>
                <w:szCs w:val="24"/>
              </w:rPr>
              <w:t>Strešnjak</w:t>
            </w:r>
            <w:proofErr w:type="spellEnd"/>
          </w:p>
        </w:tc>
        <w:tc>
          <w:tcPr>
            <w:tcW w:w="1134" w:type="dxa"/>
          </w:tcPr>
          <w:p w14:paraId="5C857308" w14:textId="21933406" w:rsidR="00CD4BEA" w:rsidRDefault="00CD4BE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6.a,b</w:t>
            </w:r>
            <w:bookmarkStart w:id="7" w:name="_GoBack"/>
            <w:bookmarkEnd w:id="7"/>
          </w:p>
          <w:p w14:paraId="1EE87AAA" w14:textId="7B5DE775" w:rsidR="007A542A" w:rsidRDefault="00BC3C7F"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8.b</w:t>
            </w:r>
          </w:p>
        </w:tc>
        <w:tc>
          <w:tcPr>
            <w:tcW w:w="1418" w:type="dxa"/>
          </w:tcPr>
          <w:p w14:paraId="7B6628DE" w14:textId="77777777" w:rsidR="007A542A" w:rsidRDefault="00BC3C7F"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r w:rsidR="0015191B">
              <w:rPr>
                <w:rFonts w:ascii="Calibri Light" w:eastAsia="Comic Sans MS" w:hAnsi="Calibri Light"/>
                <w:b/>
                <w:color w:val="1F497D" w:themeColor="text2"/>
                <w:sz w:val="24"/>
                <w:szCs w:val="24"/>
              </w:rPr>
              <w:t>,5</w:t>
            </w:r>
          </w:p>
          <w:p w14:paraId="57B693B0" w14:textId="193AB447" w:rsidR="0015191B" w:rsidRDefault="0015191B"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5A2D2C70" w14:textId="77777777" w:rsidR="007A542A" w:rsidRDefault="00BC3C7F"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Domaćinstvo</w:t>
            </w:r>
          </w:p>
          <w:p w14:paraId="124CAF2A" w14:textId="385FC845" w:rsidR="00BD00C9" w:rsidRDefault="00BD00C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Eko - kreativci</w:t>
            </w:r>
          </w:p>
        </w:tc>
      </w:tr>
      <w:tr w:rsidR="007A542A" w14:paraId="0E188EF9" w14:textId="77777777" w:rsidTr="002655B5">
        <w:trPr>
          <w:trHeight w:val="306"/>
        </w:trPr>
        <w:tc>
          <w:tcPr>
            <w:tcW w:w="817" w:type="dxa"/>
          </w:tcPr>
          <w:p w14:paraId="52FA1F20" w14:textId="3C88223F" w:rsidR="007A542A" w:rsidRDefault="00637E4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r w:rsidR="00EC0B10">
              <w:rPr>
                <w:rFonts w:ascii="Calibri Light" w:eastAsia="Comic Sans MS" w:hAnsi="Calibri Light"/>
                <w:b/>
                <w:color w:val="1F497D" w:themeColor="text2"/>
                <w:sz w:val="24"/>
                <w:szCs w:val="24"/>
              </w:rPr>
              <w:t>2</w:t>
            </w:r>
            <w:r w:rsidR="007A542A">
              <w:rPr>
                <w:rFonts w:ascii="Calibri Light" w:eastAsia="Comic Sans MS" w:hAnsi="Calibri Light"/>
                <w:b/>
                <w:color w:val="1F497D" w:themeColor="text2"/>
                <w:sz w:val="24"/>
                <w:szCs w:val="24"/>
              </w:rPr>
              <w:t>.</w:t>
            </w:r>
          </w:p>
        </w:tc>
        <w:tc>
          <w:tcPr>
            <w:tcW w:w="2268" w:type="dxa"/>
          </w:tcPr>
          <w:p w14:paraId="6088FE6B" w14:textId="4E4B655B" w:rsidR="007A542A" w:rsidRDefault="00353216"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Maja Stojanović</w:t>
            </w:r>
          </w:p>
        </w:tc>
        <w:tc>
          <w:tcPr>
            <w:tcW w:w="1134" w:type="dxa"/>
          </w:tcPr>
          <w:p w14:paraId="02952904" w14:textId="40E245DE" w:rsidR="007A542A" w:rsidRDefault="00074C61"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6</w:t>
            </w:r>
            <w:r w:rsidR="00BD00C9">
              <w:rPr>
                <w:rFonts w:ascii="Calibri Light" w:eastAsia="Comic Sans MS" w:hAnsi="Calibri Light"/>
                <w:b/>
                <w:color w:val="1F497D" w:themeColor="text2"/>
                <w:sz w:val="24"/>
                <w:szCs w:val="24"/>
              </w:rPr>
              <w:t>.-8.</w:t>
            </w:r>
          </w:p>
        </w:tc>
        <w:tc>
          <w:tcPr>
            <w:tcW w:w="1418" w:type="dxa"/>
          </w:tcPr>
          <w:p w14:paraId="2F531F46" w14:textId="77777777" w:rsidR="007A542A" w:rsidRDefault="00BC3C7F"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22E38957" w14:textId="7B0D7622" w:rsidR="007A542A" w:rsidRDefault="00E07738"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Malo </w:t>
            </w:r>
            <w:proofErr w:type="spellStart"/>
            <w:r>
              <w:rPr>
                <w:rFonts w:ascii="Calibri Light" w:eastAsia="Comic Sans MS" w:hAnsi="Calibri Light"/>
                <w:b/>
                <w:color w:val="1F497D" w:themeColor="text2"/>
                <w:sz w:val="24"/>
                <w:szCs w:val="24"/>
              </w:rPr>
              <w:t>pozorište</w:t>
            </w:r>
            <w:proofErr w:type="spellEnd"/>
          </w:p>
        </w:tc>
      </w:tr>
      <w:tr w:rsidR="007A542A" w14:paraId="78C2E6DC" w14:textId="77777777" w:rsidTr="002655B5">
        <w:trPr>
          <w:trHeight w:val="354"/>
        </w:trPr>
        <w:tc>
          <w:tcPr>
            <w:tcW w:w="817" w:type="dxa"/>
          </w:tcPr>
          <w:p w14:paraId="5F319B0E" w14:textId="25A7D75A" w:rsidR="007A542A" w:rsidRDefault="00637E4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r w:rsidR="00EC0B10">
              <w:rPr>
                <w:rFonts w:ascii="Calibri Light" w:eastAsia="Comic Sans MS" w:hAnsi="Calibri Light"/>
                <w:b/>
                <w:color w:val="1F497D" w:themeColor="text2"/>
                <w:sz w:val="24"/>
                <w:szCs w:val="24"/>
              </w:rPr>
              <w:t>3</w:t>
            </w:r>
            <w:r w:rsidR="007A542A">
              <w:rPr>
                <w:rFonts w:ascii="Calibri Light" w:eastAsia="Comic Sans MS" w:hAnsi="Calibri Light"/>
                <w:b/>
                <w:color w:val="1F497D" w:themeColor="text2"/>
                <w:sz w:val="24"/>
                <w:szCs w:val="24"/>
              </w:rPr>
              <w:t>.</w:t>
            </w:r>
          </w:p>
        </w:tc>
        <w:tc>
          <w:tcPr>
            <w:tcW w:w="2268" w:type="dxa"/>
          </w:tcPr>
          <w:p w14:paraId="0D16558F" w14:textId="34CE77E7" w:rsidR="007A542A" w:rsidRDefault="00353216"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Jasminka Marić</w:t>
            </w:r>
          </w:p>
        </w:tc>
        <w:tc>
          <w:tcPr>
            <w:tcW w:w="1134" w:type="dxa"/>
          </w:tcPr>
          <w:p w14:paraId="2CDD10E3" w14:textId="4C45BF25" w:rsidR="007A542A" w:rsidRDefault="00F94794"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5.-8.</w:t>
            </w:r>
          </w:p>
        </w:tc>
        <w:tc>
          <w:tcPr>
            <w:tcW w:w="1418" w:type="dxa"/>
          </w:tcPr>
          <w:p w14:paraId="37DDA84F" w14:textId="77777777" w:rsidR="007A542A" w:rsidRDefault="00453C6E"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4D8EC25A" w14:textId="0D45044B" w:rsidR="007A542A" w:rsidRDefault="00353216"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Robotika</w:t>
            </w:r>
          </w:p>
        </w:tc>
      </w:tr>
      <w:tr w:rsidR="007A542A" w14:paraId="099D63A8" w14:textId="77777777" w:rsidTr="002655B5">
        <w:trPr>
          <w:trHeight w:val="346"/>
        </w:trPr>
        <w:tc>
          <w:tcPr>
            <w:tcW w:w="817" w:type="dxa"/>
          </w:tcPr>
          <w:p w14:paraId="681F82E6" w14:textId="3A61E6D9" w:rsidR="007A542A" w:rsidRDefault="00637E4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r w:rsidR="00EC0B10">
              <w:rPr>
                <w:rFonts w:ascii="Calibri Light" w:eastAsia="Comic Sans MS" w:hAnsi="Calibri Light"/>
                <w:b/>
                <w:color w:val="1F497D" w:themeColor="text2"/>
                <w:sz w:val="24"/>
                <w:szCs w:val="24"/>
              </w:rPr>
              <w:t>4</w:t>
            </w:r>
            <w:r w:rsidR="007A542A">
              <w:rPr>
                <w:rFonts w:ascii="Calibri Light" w:eastAsia="Comic Sans MS" w:hAnsi="Calibri Light"/>
                <w:b/>
                <w:color w:val="1F497D" w:themeColor="text2"/>
                <w:sz w:val="24"/>
                <w:szCs w:val="24"/>
              </w:rPr>
              <w:t>.</w:t>
            </w:r>
          </w:p>
        </w:tc>
        <w:tc>
          <w:tcPr>
            <w:tcW w:w="2268" w:type="dxa"/>
          </w:tcPr>
          <w:p w14:paraId="1BEDB0DC" w14:textId="77777777" w:rsidR="007A542A" w:rsidRDefault="007A542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Marina </w:t>
            </w:r>
            <w:proofErr w:type="spellStart"/>
            <w:r>
              <w:rPr>
                <w:rFonts w:ascii="Calibri Light" w:eastAsia="Comic Sans MS" w:hAnsi="Calibri Light"/>
                <w:b/>
                <w:color w:val="1F497D" w:themeColor="text2"/>
                <w:sz w:val="24"/>
                <w:szCs w:val="24"/>
              </w:rPr>
              <w:t>Tufekčić</w:t>
            </w:r>
            <w:proofErr w:type="spellEnd"/>
          </w:p>
        </w:tc>
        <w:tc>
          <w:tcPr>
            <w:tcW w:w="1134" w:type="dxa"/>
          </w:tcPr>
          <w:p w14:paraId="08A6B2B4" w14:textId="77777777" w:rsidR="007A542A" w:rsidRDefault="007B09FF"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4.-</w:t>
            </w:r>
            <w:r w:rsidR="00EA42D5">
              <w:rPr>
                <w:rFonts w:ascii="Calibri Light" w:eastAsia="Comic Sans MS" w:hAnsi="Calibri Light"/>
                <w:b/>
                <w:color w:val="1F497D" w:themeColor="text2"/>
                <w:sz w:val="24"/>
                <w:szCs w:val="24"/>
              </w:rPr>
              <w:t>5</w:t>
            </w:r>
            <w:r>
              <w:rPr>
                <w:rFonts w:ascii="Calibri Light" w:eastAsia="Comic Sans MS" w:hAnsi="Calibri Light"/>
                <w:b/>
                <w:color w:val="1F497D" w:themeColor="text2"/>
                <w:sz w:val="24"/>
                <w:szCs w:val="24"/>
              </w:rPr>
              <w:t>.</w:t>
            </w:r>
          </w:p>
        </w:tc>
        <w:tc>
          <w:tcPr>
            <w:tcW w:w="1418" w:type="dxa"/>
          </w:tcPr>
          <w:p w14:paraId="7E226181" w14:textId="77777777" w:rsidR="007A542A" w:rsidRDefault="007B09FF"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080381F6" w14:textId="77777777" w:rsidR="007A542A" w:rsidRDefault="007B09FF"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Mali Nijemci</w:t>
            </w:r>
          </w:p>
        </w:tc>
      </w:tr>
      <w:tr w:rsidR="005E107B" w14:paraId="636454D2" w14:textId="77777777" w:rsidTr="007A542A">
        <w:trPr>
          <w:trHeight w:val="491"/>
        </w:trPr>
        <w:tc>
          <w:tcPr>
            <w:tcW w:w="817" w:type="dxa"/>
          </w:tcPr>
          <w:p w14:paraId="5F41DADC" w14:textId="6B4A764C" w:rsidR="005E107B" w:rsidRDefault="00637E4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r w:rsidR="00EC0B10">
              <w:rPr>
                <w:rFonts w:ascii="Calibri Light" w:eastAsia="Comic Sans MS" w:hAnsi="Calibri Light"/>
                <w:b/>
                <w:color w:val="1F497D" w:themeColor="text2"/>
                <w:sz w:val="24"/>
                <w:szCs w:val="24"/>
              </w:rPr>
              <w:t>5</w:t>
            </w:r>
            <w:r w:rsidR="005E107B">
              <w:rPr>
                <w:rFonts w:ascii="Calibri Light" w:eastAsia="Comic Sans MS" w:hAnsi="Calibri Light"/>
                <w:b/>
                <w:color w:val="1F497D" w:themeColor="text2"/>
                <w:sz w:val="24"/>
                <w:szCs w:val="24"/>
              </w:rPr>
              <w:t>.</w:t>
            </w:r>
          </w:p>
        </w:tc>
        <w:tc>
          <w:tcPr>
            <w:tcW w:w="2268" w:type="dxa"/>
          </w:tcPr>
          <w:p w14:paraId="7C760A0D" w14:textId="77777777" w:rsidR="005E107B" w:rsidRDefault="005E107B"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Siniša </w:t>
            </w:r>
            <w:proofErr w:type="spellStart"/>
            <w:r>
              <w:rPr>
                <w:rFonts w:ascii="Calibri Light" w:eastAsia="Comic Sans MS" w:hAnsi="Calibri Light"/>
                <w:b/>
                <w:color w:val="1F497D" w:themeColor="text2"/>
                <w:sz w:val="24"/>
                <w:szCs w:val="24"/>
              </w:rPr>
              <w:t>Cvijan</w:t>
            </w:r>
            <w:proofErr w:type="spellEnd"/>
          </w:p>
        </w:tc>
        <w:tc>
          <w:tcPr>
            <w:tcW w:w="1134" w:type="dxa"/>
          </w:tcPr>
          <w:p w14:paraId="576C96A6" w14:textId="77777777" w:rsidR="005E107B" w:rsidRDefault="005E107B"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5.-8.</w:t>
            </w:r>
          </w:p>
        </w:tc>
        <w:tc>
          <w:tcPr>
            <w:tcW w:w="1418" w:type="dxa"/>
          </w:tcPr>
          <w:p w14:paraId="7FE785E4" w14:textId="77777777" w:rsidR="005E107B" w:rsidRDefault="005E107B"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1.5</w:t>
            </w:r>
          </w:p>
          <w:p w14:paraId="7BDC36F1" w14:textId="75317841" w:rsidR="00BD00C9" w:rsidRDefault="00BD00C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1.5</w:t>
            </w:r>
          </w:p>
        </w:tc>
        <w:tc>
          <w:tcPr>
            <w:tcW w:w="3273" w:type="dxa"/>
          </w:tcPr>
          <w:p w14:paraId="72097E8C" w14:textId="77777777" w:rsidR="005E107B" w:rsidRDefault="005E107B"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Mali nogomet (M)</w:t>
            </w:r>
          </w:p>
          <w:p w14:paraId="4A34B72F" w14:textId="7148C03C" w:rsidR="00BD00C9" w:rsidRDefault="00BD00C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Rukomet (M)</w:t>
            </w:r>
          </w:p>
        </w:tc>
      </w:tr>
      <w:tr w:rsidR="007A542A" w14:paraId="2BF5FB04" w14:textId="77777777" w:rsidTr="007A542A">
        <w:trPr>
          <w:trHeight w:val="491"/>
        </w:trPr>
        <w:tc>
          <w:tcPr>
            <w:tcW w:w="817" w:type="dxa"/>
          </w:tcPr>
          <w:p w14:paraId="04B548FC" w14:textId="5E0BCAD4" w:rsidR="007A542A" w:rsidRDefault="00EC0B1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26</w:t>
            </w:r>
            <w:r w:rsidR="007A542A">
              <w:rPr>
                <w:rFonts w:ascii="Calibri Light" w:eastAsia="Comic Sans MS" w:hAnsi="Calibri Light"/>
                <w:b/>
                <w:color w:val="1F497D" w:themeColor="text2"/>
                <w:sz w:val="24"/>
                <w:szCs w:val="24"/>
              </w:rPr>
              <w:t>.</w:t>
            </w:r>
          </w:p>
        </w:tc>
        <w:tc>
          <w:tcPr>
            <w:tcW w:w="2268" w:type="dxa"/>
          </w:tcPr>
          <w:p w14:paraId="39BDAC83" w14:textId="77777777" w:rsidR="007A542A" w:rsidRDefault="007A542A"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Darko Kovačić</w:t>
            </w:r>
          </w:p>
        </w:tc>
        <w:tc>
          <w:tcPr>
            <w:tcW w:w="1134" w:type="dxa"/>
          </w:tcPr>
          <w:p w14:paraId="21ECFBDE" w14:textId="77777777" w:rsidR="002148B0" w:rsidRDefault="002148B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7.c</w:t>
            </w:r>
          </w:p>
          <w:p w14:paraId="3C8FE393" w14:textId="03CC9402" w:rsidR="007A542A" w:rsidRDefault="00775C86"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5.-8.</w:t>
            </w:r>
          </w:p>
        </w:tc>
        <w:tc>
          <w:tcPr>
            <w:tcW w:w="1418" w:type="dxa"/>
          </w:tcPr>
          <w:p w14:paraId="3F35C879" w14:textId="77777777" w:rsidR="007A542A" w:rsidRDefault="005E107B"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1.5</w:t>
            </w:r>
          </w:p>
          <w:p w14:paraId="771A4AE7" w14:textId="5D64BD21" w:rsidR="00BD00C9" w:rsidRDefault="00BD00C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1.5</w:t>
            </w:r>
          </w:p>
        </w:tc>
        <w:tc>
          <w:tcPr>
            <w:tcW w:w="3273" w:type="dxa"/>
          </w:tcPr>
          <w:p w14:paraId="31C48598" w14:textId="77777777" w:rsidR="007A542A" w:rsidRDefault="005E107B"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Šah (M/Ž)</w:t>
            </w:r>
          </w:p>
          <w:p w14:paraId="46B86B37" w14:textId="5B45E10C" w:rsidR="00BD00C9" w:rsidRDefault="00BD00C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Stolni tenis (M/Ž)</w:t>
            </w:r>
          </w:p>
        </w:tc>
      </w:tr>
      <w:tr w:rsidR="007A542A" w14:paraId="1D7D7128" w14:textId="77777777" w:rsidTr="002655B5">
        <w:trPr>
          <w:trHeight w:val="314"/>
        </w:trPr>
        <w:tc>
          <w:tcPr>
            <w:tcW w:w="817" w:type="dxa"/>
          </w:tcPr>
          <w:p w14:paraId="7D9CBB7F" w14:textId="31C2E74F" w:rsidR="007A542A" w:rsidRDefault="00EC0B1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27</w:t>
            </w:r>
            <w:r w:rsidR="007A542A">
              <w:rPr>
                <w:rFonts w:ascii="Calibri Light" w:eastAsia="Comic Sans MS" w:hAnsi="Calibri Light"/>
                <w:b/>
                <w:color w:val="1F497D" w:themeColor="text2"/>
                <w:sz w:val="24"/>
                <w:szCs w:val="24"/>
              </w:rPr>
              <w:t>.</w:t>
            </w:r>
          </w:p>
        </w:tc>
        <w:tc>
          <w:tcPr>
            <w:tcW w:w="2268" w:type="dxa"/>
          </w:tcPr>
          <w:p w14:paraId="00D1EC07" w14:textId="77777777" w:rsidR="007A542A" w:rsidRDefault="005E107B"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Ana </w:t>
            </w:r>
            <w:proofErr w:type="spellStart"/>
            <w:r>
              <w:rPr>
                <w:rFonts w:ascii="Calibri Light" w:eastAsia="Comic Sans MS" w:hAnsi="Calibri Light"/>
                <w:b/>
                <w:color w:val="1F497D" w:themeColor="text2"/>
                <w:sz w:val="24"/>
                <w:szCs w:val="24"/>
              </w:rPr>
              <w:t>Kanđera</w:t>
            </w:r>
            <w:proofErr w:type="spellEnd"/>
            <w:r>
              <w:rPr>
                <w:rFonts w:ascii="Calibri Light" w:eastAsia="Comic Sans MS" w:hAnsi="Calibri Light"/>
                <w:b/>
                <w:color w:val="1F497D" w:themeColor="text2"/>
                <w:sz w:val="24"/>
                <w:szCs w:val="24"/>
              </w:rPr>
              <w:t xml:space="preserve"> </w:t>
            </w:r>
          </w:p>
        </w:tc>
        <w:tc>
          <w:tcPr>
            <w:tcW w:w="1134" w:type="dxa"/>
          </w:tcPr>
          <w:p w14:paraId="105889CF" w14:textId="31D134C1" w:rsidR="007A542A" w:rsidRDefault="00BD00C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8</w:t>
            </w:r>
            <w:r w:rsidR="005E107B">
              <w:rPr>
                <w:rFonts w:ascii="Calibri Light" w:eastAsia="Comic Sans MS" w:hAnsi="Calibri Light"/>
                <w:b/>
                <w:color w:val="1F497D" w:themeColor="text2"/>
                <w:sz w:val="24"/>
                <w:szCs w:val="24"/>
              </w:rPr>
              <w:t>.a</w:t>
            </w:r>
          </w:p>
        </w:tc>
        <w:tc>
          <w:tcPr>
            <w:tcW w:w="1418" w:type="dxa"/>
          </w:tcPr>
          <w:p w14:paraId="2FAB85B2" w14:textId="68CE7420" w:rsidR="007A542A" w:rsidRDefault="003068D9"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6234C52E" w14:textId="25468504" w:rsidR="00764DDC" w:rsidRDefault="005E107B"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KDBZ</w:t>
            </w:r>
          </w:p>
        </w:tc>
      </w:tr>
      <w:tr w:rsidR="00422490" w14:paraId="0EE7310B" w14:textId="77777777" w:rsidTr="007A542A">
        <w:trPr>
          <w:trHeight w:val="491"/>
        </w:trPr>
        <w:tc>
          <w:tcPr>
            <w:tcW w:w="817" w:type="dxa"/>
          </w:tcPr>
          <w:p w14:paraId="706ADBDA" w14:textId="1E768774" w:rsidR="00422490" w:rsidRDefault="00EC0B1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28</w:t>
            </w:r>
            <w:r w:rsidR="00422490">
              <w:rPr>
                <w:rFonts w:ascii="Calibri Light" w:eastAsia="Comic Sans MS" w:hAnsi="Calibri Light"/>
                <w:b/>
                <w:color w:val="1F497D" w:themeColor="text2"/>
                <w:sz w:val="24"/>
                <w:szCs w:val="24"/>
              </w:rPr>
              <w:t>.</w:t>
            </w:r>
          </w:p>
        </w:tc>
        <w:tc>
          <w:tcPr>
            <w:tcW w:w="2268" w:type="dxa"/>
          </w:tcPr>
          <w:p w14:paraId="4E812F9B" w14:textId="77777777" w:rsidR="00422490" w:rsidRDefault="0042249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Ivana </w:t>
            </w:r>
            <w:proofErr w:type="spellStart"/>
            <w:r>
              <w:rPr>
                <w:rFonts w:ascii="Calibri Light" w:eastAsia="Comic Sans MS" w:hAnsi="Calibri Light"/>
                <w:b/>
                <w:color w:val="1F497D" w:themeColor="text2"/>
                <w:sz w:val="24"/>
                <w:szCs w:val="24"/>
              </w:rPr>
              <w:t>S.Oršolić</w:t>
            </w:r>
            <w:proofErr w:type="spellEnd"/>
          </w:p>
        </w:tc>
        <w:tc>
          <w:tcPr>
            <w:tcW w:w="1134" w:type="dxa"/>
          </w:tcPr>
          <w:p w14:paraId="4D0C3F6D" w14:textId="77777777" w:rsidR="00422490" w:rsidRDefault="0042249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5.-8.</w:t>
            </w:r>
          </w:p>
        </w:tc>
        <w:tc>
          <w:tcPr>
            <w:tcW w:w="1418" w:type="dxa"/>
          </w:tcPr>
          <w:p w14:paraId="69EA0493" w14:textId="77777777" w:rsidR="00422490" w:rsidRDefault="0042249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p>
        </w:tc>
        <w:tc>
          <w:tcPr>
            <w:tcW w:w="3273" w:type="dxa"/>
          </w:tcPr>
          <w:p w14:paraId="51BE5C49" w14:textId="77777777" w:rsidR="00422490" w:rsidRDefault="0042249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Školska zadruga</w:t>
            </w:r>
          </w:p>
        </w:tc>
      </w:tr>
      <w:tr w:rsidR="005E107B" w14:paraId="69577858" w14:textId="77777777" w:rsidTr="002655B5">
        <w:trPr>
          <w:trHeight w:val="347"/>
        </w:trPr>
        <w:tc>
          <w:tcPr>
            <w:tcW w:w="817" w:type="dxa"/>
          </w:tcPr>
          <w:p w14:paraId="56512246" w14:textId="338BD062" w:rsidR="005E107B" w:rsidRDefault="00EC0B1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lastRenderedPageBreak/>
              <w:t>29</w:t>
            </w:r>
            <w:r w:rsidR="005E107B">
              <w:rPr>
                <w:rFonts w:ascii="Calibri Light" w:eastAsia="Comic Sans MS" w:hAnsi="Calibri Light"/>
                <w:b/>
                <w:color w:val="1F497D" w:themeColor="text2"/>
                <w:sz w:val="24"/>
                <w:szCs w:val="24"/>
              </w:rPr>
              <w:t xml:space="preserve">. </w:t>
            </w:r>
          </w:p>
        </w:tc>
        <w:tc>
          <w:tcPr>
            <w:tcW w:w="2268" w:type="dxa"/>
          </w:tcPr>
          <w:p w14:paraId="019CC8E0" w14:textId="77777777" w:rsidR="005E107B" w:rsidRDefault="00527E60"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Maja </w:t>
            </w:r>
            <w:proofErr w:type="spellStart"/>
            <w:r>
              <w:rPr>
                <w:rFonts w:ascii="Calibri Light" w:eastAsia="Comic Sans MS" w:hAnsi="Calibri Light"/>
                <w:b/>
                <w:color w:val="1F497D" w:themeColor="text2"/>
                <w:sz w:val="24"/>
                <w:szCs w:val="24"/>
              </w:rPr>
              <w:t>Stjepanović</w:t>
            </w:r>
            <w:proofErr w:type="spellEnd"/>
          </w:p>
        </w:tc>
        <w:tc>
          <w:tcPr>
            <w:tcW w:w="1134" w:type="dxa"/>
          </w:tcPr>
          <w:p w14:paraId="76D2ECFF" w14:textId="77777777" w:rsidR="005E107B" w:rsidRDefault="005E107B"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5.-8.</w:t>
            </w:r>
          </w:p>
        </w:tc>
        <w:tc>
          <w:tcPr>
            <w:tcW w:w="1418" w:type="dxa"/>
          </w:tcPr>
          <w:p w14:paraId="14DAF89D" w14:textId="77777777" w:rsidR="005E107B" w:rsidRDefault="005E107B"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2F80555C" w14:textId="77777777" w:rsidR="005E107B" w:rsidRDefault="005E107B"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Demokratski školarci</w:t>
            </w:r>
          </w:p>
        </w:tc>
      </w:tr>
      <w:tr w:rsidR="00F94794" w14:paraId="33E67C1B" w14:textId="77777777" w:rsidTr="002655B5">
        <w:trPr>
          <w:trHeight w:val="353"/>
        </w:trPr>
        <w:tc>
          <w:tcPr>
            <w:tcW w:w="817" w:type="dxa"/>
          </w:tcPr>
          <w:p w14:paraId="7F2CC3EF" w14:textId="70286E1F" w:rsidR="00F94794" w:rsidRDefault="00F94794"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DC7A7F">
              <w:rPr>
                <w:rFonts w:ascii="Calibri Light" w:eastAsia="Comic Sans MS" w:hAnsi="Calibri Light"/>
                <w:b/>
                <w:color w:val="1F497D" w:themeColor="text2"/>
                <w:sz w:val="24"/>
                <w:szCs w:val="24"/>
              </w:rPr>
              <w:t>0</w:t>
            </w:r>
            <w:r>
              <w:rPr>
                <w:rFonts w:ascii="Calibri Light" w:eastAsia="Comic Sans MS" w:hAnsi="Calibri Light"/>
                <w:b/>
                <w:color w:val="1F497D" w:themeColor="text2"/>
                <w:sz w:val="24"/>
                <w:szCs w:val="24"/>
              </w:rPr>
              <w:t>.</w:t>
            </w:r>
          </w:p>
        </w:tc>
        <w:tc>
          <w:tcPr>
            <w:tcW w:w="2268" w:type="dxa"/>
          </w:tcPr>
          <w:p w14:paraId="7365A4A7" w14:textId="2DC16003" w:rsidR="00F94794" w:rsidRDefault="00E07738"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Marija Skender</w:t>
            </w:r>
          </w:p>
        </w:tc>
        <w:tc>
          <w:tcPr>
            <w:tcW w:w="1134" w:type="dxa"/>
          </w:tcPr>
          <w:p w14:paraId="1D6A8C30" w14:textId="2BF604A6" w:rsidR="00F94794" w:rsidRDefault="00E07738"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6.a/b</w:t>
            </w:r>
          </w:p>
        </w:tc>
        <w:tc>
          <w:tcPr>
            <w:tcW w:w="1418" w:type="dxa"/>
          </w:tcPr>
          <w:p w14:paraId="1B90C81C" w14:textId="181D2814" w:rsidR="00F94794" w:rsidRDefault="00E07738"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1C599644" w14:textId="750B67EC" w:rsidR="00F94794" w:rsidRDefault="00E07738"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Kreativna matematika</w:t>
            </w:r>
          </w:p>
        </w:tc>
      </w:tr>
      <w:tr w:rsidR="001B1FED" w14:paraId="2956562C" w14:textId="77777777" w:rsidTr="002655B5">
        <w:trPr>
          <w:trHeight w:val="345"/>
        </w:trPr>
        <w:tc>
          <w:tcPr>
            <w:tcW w:w="817" w:type="dxa"/>
          </w:tcPr>
          <w:p w14:paraId="31CB7CD4" w14:textId="05D265D5" w:rsidR="001B1FED" w:rsidRDefault="001B1FED"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DC7A7F">
              <w:rPr>
                <w:rFonts w:ascii="Calibri Light" w:eastAsia="Comic Sans MS" w:hAnsi="Calibri Light"/>
                <w:b/>
                <w:color w:val="1F497D" w:themeColor="text2"/>
                <w:sz w:val="24"/>
                <w:szCs w:val="24"/>
              </w:rPr>
              <w:t>1</w:t>
            </w:r>
            <w:r>
              <w:rPr>
                <w:rFonts w:ascii="Calibri Light" w:eastAsia="Comic Sans MS" w:hAnsi="Calibri Light"/>
                <w:b/>
                <w:color w:val="1F497D" w:themeColor="text2"/>
                <w:sz w:val="24"/>
                <w:szCs w:val="24"/>
              </w:rPr>
              <w:t>.</w:t>
            </w:r>
          </w:p>
        </w:tc>
        <w:tc>
          <w:tcPr>
            <w:tcW w:w="2268" w:type="dxa"/>
          </w:tcPr>
          <w:p w14:paraId="6680AA2E" w14:textId="6EB2F692" w:rsidR="001B1FED" w:rsidRDefault="001B1FED"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Ines </w:t>
            </w:r>
            <w:proofErr w:type="spellStart"/>
            <w:r>
              <w:rPr>
                <w:rFonts w:ascii="Calibri Light" w:eastAsia="Comic Sans MS" w:hAnsi="Calibri Light"/>
                <w:b/>
                <w:color w:val="1F497D" w:themeColor="text2"/>
                <w:sz w:val="24"/>
                <w:szCs w:val="24"/>
              </w:rPr>
              <w:t>Hrenovac</w:t>
            </w:r>
            <w:proofErr w:type="spellEnd"/>
            <w:r>
              <w:rPr>
                <w:rFonts w:ascii="Calibri Light" w:eastAsia="Comic Sans MS" w:hAnsi="Calibri Light"/>
                <w:b/>
                <w:color w:val="1F497D" w:themeColor="text2"/>
                <w:sz w:val="24"/>
                <w:szCs w:val="24"/>
              </w:rPr>
              <w:t xml:space="preserve"> </w:t>
            </w:r>
          </w:p>
        </w:tc>
        <w:tc>
          <w:tcPr>
            <w:tcW w:w="1134" w:type="dxa"/>
          </w:tcPr>
          <w:p w14:paraId="710D8664" w14:textId="0F3F458B" w:rsidR="001B1FED" w:rsidRDefault="001B1FED"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1.b</w:t>
            </w:r>
          </w:p>
        </w:tc>
        <w:tc>
          <w:tcPr>
            <w:tcW w:w="1418" w:type="dxa"/>
          </w:tcPr>
          <w:p w14:paraId="2EE9A8CF" w14:textId="095B9F6B" w:rsidR="001B1FED" w:rsidRDefault="001B1FED"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54FDD80D" w14:textId="62F9C3F3" w:rsidR="001B1FED" w:rsidRDefault="001B1FED"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Mali umjetnici</w:t>
            </w:r>
          </w:p>
        </w:tc>
      </w:tr>
      <w:tr w:rsidR="001B1FED" w14:paraId="4A2FA556" w14:textId="77777777" w:rsidTr="007A542A">
        <w:trPr>
          <w:trHeight w:val="491"/>
        </w:trPr>
        <w:tc>
          <w:tcPr>
            <w:tcW w:w="817" w:type="dxa"/>
          </w:tcPr>
          <w:p w14:paraId="29FEA25B" w14:textId="5B1DBBCA" w:rsidR="001B1FED" w:rsidRDefault="001B1FED"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DC7A7F">
              <w:rPr>
                <w:rFonts w:ascii="Calibri Light" w:eastAsia="Comic Sans MS" w:hAnsi="Calibri Light"/>
                <w:b/>
                <w:color w:val="1F497D" w:themeColor="text2"/>
                <w:sz w:val="24"/>
                <w:szCs w:val="24"/>
              </w:rPr>
              <w:t>2</w:t>
            </w:r>
            <w:r>
              <w:rPr>
                <w:rFonts w:ascii="Calibri Light" w:eastAsia="Comic Sans MS" w:hAnsi="Calibri Light"/>
                <w:b/>
                <w:color w:val="1F497D" w:themeColor="text2"/>
                <w:sz w:val="24"/>
                <w:szCs w:val="24"/>
              </w:rPr>
              <w:t>.</w:t>
            </w:r>
          </w:p>
        </w:tc>
        <w:tc>
          <w:tcPr>
            <w:tcW w:w="2268" w:type="dxa"/>
          </w:tcPr>
          <w:p w14:paraId="28A74C1C" w14:textId="5AC8247E" w:rsidR="001B1FED" w:rsidRDefault="001B1FED"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Karolina </w:t>
            </w:r>
            <w:proofErr w:type="spellStart"/>
            <w:r>
              <w:rPr>
                <w:rFonts w:ascii="Calibri Light" w:eastAsia="Comic Sans MS" w:hAnsi="Calibri Light"/>
                <w:b/>
                <w:color w:val="1F497D" w:themeColor="text2"/>
                <w:sz w:val="24"/>
                <w:szCs w:val="24"/>
              </w:rPr>
              <w:t>Nadaždi</w:t>
            </w:r>
            <w:proofErr w:type="spellEnd"/>
            <w:r>
              <w:rPr>
                <w:rFonts w:ascii="Calibri Light" w:eastAsia="Comic Sans MS" w:hAnsi="Calibri Light"/>
                <w:b/>
                <w:color w:val="1F497D" w:themeColor="text2"/>
                <w:sz w:val="24"/>
                <w:szCs w:val="24"/>
              </w:rPr>
              <w:t xml:space="preserve"> </w:t>
            </w:r>
            <w:proofErr w:type="spellStart"/>
            <w:r>
              <w:rPr>
                <w:rFonts w:ascii="Calibri Light" w:eastAsia="Comic Sans MS" w:hAnsi="Calibri Light"/>
                <w:b/>
                <w:color w:val="1F497D" w:themeColor="text2"/>
                <w:sz w:val="24"/>
                <w:szCs w:val="24"/>
              </w:rPr>
              <w:t>Hideg</w:t>
            </w:r>
            <w:proofErr w:type="spellEnd"/>
          </w:p>
        </w:tc>
        <w:tc>
          <w:tcPr>
            <w:tcW w:w="1134" w:type="dxa"/>
          </w:tcPr>
          <w:p w14:paraId="351F99DA" w14:textId="066F2C85" w:rsidR="001B1FED" w:rsidRDefault="00D2248F"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6.a/b</w:t>
            </w:r>
          </w:p>
        </w:tc>
        <w:tc>
          <w:tcPr>
            <w:tcW w:w="1418" w:type="dxa"/>
          </w:tcPr>
          <w:p w14:paraId="185E0535" w14:textId="4B2CDB4D" w:rsidR="001B1FED" w:rsidRDefault="001B1FED"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w:t>
            </w:r>
          </w:p>
        </w:tc>
        <w:tc>
          <w:tcPr>
            <w:tcW w:w="3273" w:type="dxa"/>
          </w:tcPr>
          <w:p w14:paraId="69FA80E4" w14:textId="18A8AEF0" w:rsidR="001B1FED" w:rsidRDefault="00D2248F" w:rsidP="00C1025F">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Filmski klub</w:t>
            </w:r>
          </w:p>
        </w:tc>
      </w:tr>
      <w:bookmarkEnd w:id="5"/>
    </w:tbl>
    <w:p w14:paraId="3DB24D21" w14:textId="77777777" w:rsidR="0048191A" w:rsidRDefault="0048191A" w:rsidP="00BE08C2">
      <w:pPr>
        <w:spacing w:after="200" w:line="276" w:lineRule="auto"/>
        <w:rPr>
          <w:rFonts w:ascii="Calibri Light" w:eastAsia="Times New Roman" w:hAnsi="Calibri Light"/>
          <w:color w:val="1F497D" w:themeColor="text2"/>
          <w:sz w:val="22"/>
          <w:szCs w:val="22"/>
        </w:rPr>
      </w:pPr>
    </w:p>
    <w:p w14:paraId="28000EF8" w14:textId="77777777" w:rsidR="00296946" w:rsidRDefault="00296946" w:rsidP="00DF11B8">
      <w:pPr>
        <w:spacing w:after="200" w:line="276" w:lineRule="auto"/>
        <w:rPr>
          <w:rFonts w:ascii="Calibri Light" w:eastAsia="Comic Sans MS" w:hAnsi="Calibri Light"/>
          <w:color w:val="1F497D" w:themeColor="text2"/>
          <w:sz w:val="24"/>
        </w:rPr>
      </w:pPr>
    </w:p>
    <w:bookmarkEnd w:id="6"/>
    <w:p w14:paraId="6F9BD798" w14:textId="60010DF0" w:rsidR="008668F1" w:rsidRDefault="008668F1" w:rsidP="001F19FD">
      <w:pPr>
        <w:spacing w:after="200" w:line="276" w:lineRule="auto"/>
        <w:rPr>
          <w:rFonts w:ascii="Calibri Light" w:eastAsia="Comic Sans MS" w:hAnsi="Calibri Light"/>
          <w:color w:val="1F497D" w:themeColor="text2"/>
          <w:sz w:val="24"/>
        </w:rPr>
      </w:pPr>
    </w:p>
    <w:p w14:paraId="23808E13" w14:textId="15D7393C" w:rsidR="002655B5" w:rsidRDefault="002655B5" w:rsidP="001F19FD">
      <w:pPr>
        <w:spacing w:after="200" w:line="276" w:lineRule="auto"/>
        <w:rPr>
          <w:rFonts w:ascii="Calibri Light" w:eastAsia="Comic Sans MS" w:hAnsi="Calibri Light"/>
          <w:color w:val="1F497D" w:themeColor="text2"/>
          <w:sz w:val="24"/>
        </w:rPr>
      </w:pPr>
    </w:p>
    <w:p w14:paraId="7CBB6D76" w14:textId="3D6350B0" w:rsidR="002655B5" w:rsidRDefault="002655B5" w:rsidP="001F19FD">
      <w:pPr>
        <w:spacing w:after="200" w:line="276" w:lineRule="auto"/>
        <w:rPr>
          <w:rFonts w:ascii="Calibri Light" w:eastAsia="Comic Sans MS" w:hAnsi="Calibri Light"/>
          <w:color w:val="1F497D" w:themeColor="text2"/>
          <w:sz w:val="24"/>
        </w:rPr>
      </w:pPr>
    </w:p>
    <w:p w14:paraId="261B3D7D" w14:textId="201EE48D" w:rsidR="002655B5" w:rsidRDefault="002655B5" w:rsidP="001F19FD">
      <w:pPr>
        <w:spacing w:after="200" w:line="276" w:lineRule="auto"/>
        <w:rPr>
          <w:rFonts w:ascii="Calibri Light" w:eastAsia="Comic Sans MS" w:hAnsi="Calibri Light"/>
          <w:color w:val="1F497D" w:themeColor="text2"/>
          <w:sz w:val="24"/>
        </w:rPr>
      </w:pPr>
    </w:p>
    <w:p w14:paraId="5C32B164" w14:textId="1FCC1DB3" w:rsidR="002655B5" w:rsidRDefault="002655B5" w:rsidP="001F19FD">
      <w:pPr>
        <w:spacing w:after="200" w:line="276" w:lineRule="auto"/>
        <w:rPr>
          <w:rFonts w:ascii="Calibri Light" w:eastAsia="Comic Sans MS" w:hAnsi="Calibri Light"/>
          <w:color w:val="1F497D" w:themeColor="text2"/>
          <w:sz w:val="24"/>
        </w:rPr>
      </w:pPr>
    </w:p>
    <w:p w14:paraId="749C23BB" w14:textId="2513B69E" w:rsidR="002655B5" w:rsidRDefault="002655B5" w:rsidP="001F19FD">
      <w:pPr>
        <w:spacing w:after="200" w:line="276" w:lineRule="auto"/>
        <w:rPr>
          <w:rFonts w:ascii="Calibri Light" w:eastAsia="Comic Sans MS" w:hAnsi="Calibri Light"/>
          <w:color w:val="1F497D" w:themeColor="text2"/>
          <w:sz w:val="24"/>
        </w:rPr>
      </w:pPr>
    </w:p>
    <w:p w14:paraId="0051A4A4" w14:textId="5725E7DE" w:rsidR="002655B5" w:rsidRDefault="002655B5" w:rsidP="001F19FD">
      <w:pPr>
        <w:spacing w:after="200" w:line="276" w:lineRule="auto"/>
        <w:rPr>
          <w:rFonts w:ascii="Calibri Light" w:eastAsia="Comic Sans MS" w:hAnsi="Calibri Light"/>
          <w:color w:val="1F497D" w:themeColor="text2"/>
          <w:sz w:val="24"/>
        </w:rPr>
      </w:pPr>
    </w:p>
    <w:p w14:paraId="643D03A5" w14:textId="13C1AA8F" w:rsidR="002655B5" w:rsidRDefault="002655B5" w:rsidP="001F19FD">
      <w:pPr>
        <w:spacing w:after="200" w:line="276" w:lineRule="auto"/>
        <w:rPr>
          <w:rFonts w:ascii="Calibri Light" w:eastAsia="Comic Sans MS" w:hAnsi="Calibri Light"/>
          <w:color w:val="1F497D" w:themeColor="text2"/>
          <w:sz w:val="24"/>
        </w:rPr>
      </w:pPr>
    </w:p>
    <w:p w14:paraId="07B8ECB8" w14:textId="5C5E0E3B" w:rsidR="002655B5" w:rsidRDefault="002655B5" w:rsidP="001F19FD">
      <w:pPr>
        <w:spacing w:after="200" w:line="276" w:lineRule="auto"/>
        <w:rPr>
          <w:rFonts w:ascii="Calibri Light" w:eastAsia="Comic Sans MS" w:hAnsi="Calibri Light"/>
          <w:color w:val="1F497D" w:themeColor="text2"/>
          <w:sz w:val="24"/>
        </w:rPr>
      </w:pPr>
    </w:p>
    <w:p w14:paraId="1F54E0E7" w14:textId="1644ADE0" w:rsidR="002655B5" w:rsidRDefault="002655B5" w:rsidP="001F19FD">
      <w:pPr>
        <w:spacing w:after="200" w:line="276" w:lineRule="auto"/>
        <w:rPr>
          <w:rFonts w:ascii="Calibri Light" w:eastAsia="Comic Sans MS" w:hAnsi="Calibri Light"/>
          <w:color w:val="1F497D" w:themeColor="text2"/>
          <w:sz w:val="24"/>
        </w:rPr>
      </w:pPr>
    </w:p>
    <w:p w14:paraId="63CF2771" w14:textId="1D28F551" w:rsidR="002655B5" w:rsidRDefault="002655B5" w:rsidP="001F19FD">
      <w:pPr>
        <w:spacing w:after="200" w:line="276" w:lineRule="auto"/>
        <w:rPr>
          <w:rFonts w:ascii="Calibri Light" w:eastAsia="Comic Sans MS" w:hAnsi="Calibri Light"/>
          <w:color w:val="1F497D" w:themeColor="text2"/>
          <w:sz w:val="24"/>
        </w:rPr>
      </w:pPr>
    </w:p>
    <w:p w14:paraId="4757E10B" w14:textId="11613AD1" w:rsidR="002655B5" w:rsidRDefault="002655B5" w:rsidP="001F19FD">
      <w:pPr>
        <w:spacing w:after="200" w:line="276" w:lineRule="auto"/>
        <w:rPr>
          <w:rFonts w:ascii="Calibri Light" w:eastAsia="Comic Sans MS" w:hAnsi="Calibri Light"/>
          <w:color w:val="1F497D" w:themeColor="text2"/>
          <w:sz w:val="24"/>
        </w:rPr>
      </w:pPr>
    </w:p>
    <w:p w14:paraId="5A1A12E8" w14:textId="355423DA" w:rsidR="002655B5" w:rsidRDefault="002655B5" w:rsidP="001F19FD">
      <w:pPr>
        <w:spacing w:after="200" w:line="276" w:lineRule="auto"/>
        <w:rPr>
          <w:rFonts w:ascii="Calibri Light" w:eastAsia="Comic Sans MS" w:hAnsi="Calibri Light"/>
          <w:color w:val="1F497D" w:themeColor="text2"/>
          <w:sz w:val="24"/>
        </w:rPr>
      </w:pPr>
    </w:p>
    <w:p w14:paraId="77F0264D" w14:textId="52FA5C72" w:rsidR="002655B5" w:rsidRDefault="002655B5" w:rsidP="001F19FD">
      <w:pPr>
        <w:spacing w:after="200" w:line="276" w:lineRule="auto"/>
        <w:rPr>
          <w:rFonts w:ascii="Calibri Light" w:eastAsia="Comic Sans MS" w:hAnsi="Calibri Light"/>
          <w:color w:val="1F497D" w:themeColor="text2"/>
          <w:sz w:val="24"/>
        </w:rPr>
      </w:pPr>
    </w:p>
    <w:p w14:paraId="69B960A5" w14:textId="07BD94FA" w:rsidR="002655B5" w:rsidRDefault="002655B5" w:rsidP="001F19FD">
      <w:pPr>
        <w:spacing w:after="200" w:line="276" w:lineRule="auto"/>
        <w:rPr>
          <w:rFonts w:ascii="Calibri Light" w:eastAsia="Comic Sans MS" w:hAnsi="Calibri Light"/>
          <w:color w:val="1F497D" w:themeColor="text2"/>
          <w:sz w:val="24"/>
        </w:rPr>
      </w:pPr>
    </w:p>
    <w:p w14:paraId="0F08F80A" w14:textId="66205A78" w:rsidR="002655B5" w:rsidRDefault="002655B5" w:rsidP="001F19FD">
      <w:pPr>
        <w:spacing w:after="200" w:line="276" w:lineRule="auto"/>
        <w:rPr>
          <w:rFonts w:ascii="Calibri Light" w:eastAsia="Comic Sans MS" w:hAnsi="Calibri Light"/>
          <w:color w:val="1F497D" w:themeColor="text2"/>
          <w:sz w:val="24"/>
        </w:rPr>
      </w:pPr>
    </w:p>
    <w:p w14:paraId="023B8856" w14:textId="40E9FD72" w:rsidR="002655B5" w:rsidRDefault="002655B5" w:rsidP="001F19FD">
      <w:pPr>
        <w:spacing w:after="200" w:line="276" w:lineRule="auto"/>
        <w:rPr>
          <w:rFonts w:ascii="Calibri Light" w:eastAsia="Comic Sans MS" w:hAnsi="Calibri Light"/>
          <w:color w:val="1F497D" w:themeColor="text2"/>
          <w:sz w:val="24"/>
        </w:rPr>
      </w:pPr>
    </w:p>
    <w:p w14:paraId="6BACCCB7" w14:textId="5F367234" w:rsidR="002655B5" w:rsidRDefault="002655B5" w:rsidP="001F19FD">
      <w:pPr>
        <w:spacing w:after="200" w:line="276" w:lineRule="auto"/>
        <w:rPr>
          <w:rFonts w:ascii="Calibri Light" w:eastAsia="Comic Sans MS" w:hAnsi="Calibri Light"/>
          <w:color w:val="1F497D" w:themeColor="text2"/>
          <w:sz w:val="24"/>
        </w:rPr>
      </w:pPr>
    </w:p>
    <w:p w14:paraId="46C81A1E" w14:textId="059ED9F4" w:rsidR="002655B5" w:rsidRDefault="002655B5" w:rsidP="001F19FD">
      <w:pPr>
        <w:spacing w:after="200" w:line="276" w:lineRule="auto"/>
        <w:rPr>
          <w:rFonts w:ascii="Calibri Light" w:eastAsia="Comic Sans MS" w:hAnsi="Calibri Light"/>
          <w:color w:val="1F497D" w:themeColor="text2"/>
          <w:sz w:val="24"/>
        </w:rPr>
      </w:pPr>
    </w:p>
    <w:p w14:paraId="3A1C0C14" w14:textId="61083C12" w:rsidR="002655B5" w:rsidRDefault="002655B5" w:rsidP="001F19FD">
      <w:pPr>
        <w:spacing w:after="200" w:line="276" w:lineRule="auto"/>
        <w:rPr>
          <w:rFonts w:ascii="Calibri Light" w:eastAsia="Comic Sans MS" w:hAnsi="Calibri Light"/>
          <w:color w:val="1F497D" w:themeColor="text2"/>
          <w:sz w:val="24"/>
        </w:rPr>
      </w:pPr>
    </w:p>
    <w:p w14:paraId="13F57275" w14:textId="4A34A5E8" w:rsidR="002655B5" w:rsidRDefault="002655B5" w:rsidP="001F19FD">
      <w:pPr>
        <w:spacing w:after="200" w:line="276" w:lineRule="auto"/>
        <w:rPr>
          <w:rFonts w:ascii="Calibri Light" w:eastAsia="Comic Sans MS" w:hAnsi="Calibri Light"/>
          <w:color w:val="1F497D" w:themeColor="text2"/>
          <w:sz w:val="24"/>
        </w:rPr>
      </w:pPr>
    </w:p>
    <w:p w14:paraId="60CD7FFC" w14:textId="77777777" w:rsidR="002655B5" w:rsidRDefault="002655B5" w:rsidP="001F19FD">
      <w:pPr>
        <w:spacing w:after="200" w:line="276" w:lineRule="auto"/>
        <w:rPr>
          <w:rFonts w:ascii="Calibri Light" w:eastAsia="Comic Sans MS" w:hAnsi="Calibri Light"/>
          <w:color w:val="1F497D" w:themeColor="text2"/>
          <w:sz w:val="24"/>
        </w:rPr>
      </w:pPr>
    </w:p>
    <w:p w14:paraId="041124CA" w14:textId="77777777" w:rsidR="001F19FD" w:rsidRPr="001F19FD" w:rsidRDefault="001F19FD" w:rsidP="001F19FD">
      <w:pPr>
        <w:spacing w:after="200" w:line="276" w:lineRule="auto"/>
        <w:rPr>
          <w:rFonts w:ascii="Calibri Light" w:eastAsia="Times New Roman" w:hAnsi="Calibri Light"/>
          <w:color w:val="1F497D" w:themeColor="text2"/>
          <w:sz w:val="28"/>
          <w:szCs w:val="28"/>
        </w:rPr>
      </w:pPr>
      <w:r w:rsidRPr="001F19FD">
        <w:rPr>
          <w:rFonts w:ascii="Calibri Light" w:eastAsia="Comic Sans MS" w:hAnsi="Calibri Light"/>
          <w:b/>
          <w:color w:val="1F497D" w:themeColor="text2"/>
          <w:sz w:val="28"/>
          <w:szCs w:val="28"/>
        </w:rPr>
        <w:lastRenderedPageBreak/>
        <w:t>5. PLAN ORGANIZIRANJA KULTURNIH DJELATNOSTI ŠKOLE</w:t>
      </w:r>
    </w:p>
    <w:p w14:paraId="20BD1CBF" w14:textId="77777777" w:rsidR="001F19FD" w:rsidRDefault="001F19FD" w:rsidP="001F19FD">
      <w:pPr>
        <w:spacing w:line="239" w:lineRule="auto"/>
        <w:rPr>
          <w:rFonts w:ascii="Calibri Light" w:eastAsia="Comic Sans MS" w:hAnsi="Calibri Light"/>
          <w:color w:val="1F497D" w:themeColor="text2"/>
          <w:sz w:val="24"/>
          <w:szCs w:val="24"/>
        </w:rPr>
      </w:pPr>
    </w:p>
    <w:p w14:paraId="12048A2E" w14:textId="77777777" w:rsidR="001F19FD" w:rsidRDefault="001F19FD" w:rsidP="001F19FD">
      <w:pPr>
        <w:spacing w:line="239" w:lineRule="auto"/>
        <w:jc w:val="both"/>
        <w:rPr>
          <w:rFonts w:ascii="Calibri Light" w:eastAsia="Comic Sans MS" w:hAnsi="Calibri Light"/>
          <w:color w:val="1F497D" w:themeColor="text2"/>
          <w:sz w:val="24"/>
          <w:szCs w:val="24"/>
        </w:rPr>
      </w:pPr>
      <w:r w:rsidRPr="003F03AC">
        <w:rPr>
          <w:rFonts w:ascii="Calibri Light" w:eastAsia="Comic Sans MS" w:hAnsi="Calibri Light"/>
          <w:color w:val="1F497D" w:themeColor="text2"/>
          <w:sz w:val="24"/>
          <w:szCs w:val="24"/>
        </w:rPr>
        <w:t>Značajni datumi obilježavat će se radom u redovnoj nastavi, pisanjem literarnih radova i likovnih radova, radom s razrednikom na satu razredne zajednice, te uz pomoć vanjskih suradnika i sl. Učenici i učitelji će tematski mijenjati i uređivati školske panoe u učionicama, školskim izlozima i u holu škole. Koordinatori u tom radu su učitelji likovne kulture. Za održavanje i estetsko uređenje biljaka u školi i oko škole zaduženi su učitelji prirode/biologije sa svojim učenicima. Planira se obilježiti:</w:t>
      </w:r>
    </w:p>
    <w:p w14:paraId="5335C26E" w14:textId="77777777" w:rsidR="001F19FD" w:rsidRDefault="001F19FD" w:rsidP="001F19FD">
      <w:pPr>
        <w:spacing w:line="239" w:lineRule="auto"/>
        <w:rPr>
          <w:rFonts w:ascii="Calibri Light" w:eastAsia="Comic Sans MS" w:hAnsi="Calibri Light"/>
          <w:color w:val="1F497D" w:themeColor="text2"/>
          <w:sz w:val="24"/>
          <w:szCs w:val="24"/>
        </w:rPr>
      </w:pPr>
    </w:p>
    <w:p w14:paraId="5070C6E2" w14:textId="77777777" w:rsidR="001F19FD" w:rsidRDefault="001F19FD" w:rsidP="001F19FD">
      <w:pPr>
        <w:spacing w:line="0" w:lineRule="atLeast"/>
        <w:rPr>
          <w:rFonts w:ascii="Calibri Light" w:eastAsia="Comic Sans MS" w:hAnsi="Calibri Light"/>
          <w:b/>
          <w:color w:val="1F497D" w:themeColor="text2"/>
          <w:sz w:val="24"/>
          <w:szCs w:val="24"/>
        </w:rPr>
      </w:pPr>
      <w:r w:rsidRPr="003F03AC">
        <w:rPr>
          <w:rFonts w:ascii="Calibri Light" w:eastAsia="Comic Sans MS" w:hAnsi="Calibri Light"/>
          <w:b/>
          <w:color w:val="1F497D" w:themeColor="text2"/>
          <w:sz w:val="24"/>
          <w:szCs w:val="24"/>
        </w:rPr>
        <w:t>Tablica 21: Kulturna i javna djelatnosti</w:t>
      </w:r>
    </w:p>
    <w:p w14:paraId="2226A529" w14:textId="77777777" w:rsidR="00FD3098" w:rsidRPr="004D5311" w:rsidRDefault="00FD3098" w:rsidP="00FD3098">
      <w:pPr>
        <w:spacing w:line="0" w:lineRule="atLeast"/>
        <w:rPr>
          <w:rFonts w:ascii="Calibri Light" w:eastAsia="Comic Sans MS" w:hAnsi="Calibri Light"/>
          <w:b/>
          <w:color w:val="1F497D" w:themeColor="text2"/>
          <w:sz w:val="24"/>
          <w:szCs w:val="24"/>
        </w:rPr>
      </w:pPr>
    </w:p>
    <w:tbl>
      <w:tblPr>
        <w:tblStyle w:val="Reetkatablice"/>
        <w:tblpPr w:leftFromText="180" w:rightFromText="180" w:vertAnchor="text" w:tblpY="1"/>
        <w:tblOverlap w:val="never"/>
        <w:tblW w:w="0" w:type="auto"/>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2389"/>
        <w:gridCol w:w="2713"/>
        <w:gridCol w:w="2175"/>
        <w:gridCol w:w="2637"/>
      </w:tblGrid>
      <w:tr w:rsidR="001F19FD" w:rsidRPr="003F03AC" w14:paraId="6ED1A3BE" w14:textId="77777777" w:rsidTr="00D54B49">
        <w:tc>
          <w:tcPr>
            <w:tcW w:w="2389" w:type="dxa"/>
          </w:tcPr>
          <w:p w14:paraId="0E1A24C1" w14:textId="77777777" w:rsidR="001F19FD" w:rsidRPr="00DF11B8" w:rsidRDefault="001F19FD" w:rsidP="00D54B49">
            <w:pPr>
              <w:rPr>
                <w:rFonts w:ascii="Calibri Light" w:eastAsia="Comic Sans MS" w:hAnsi="Calibri Light"/>
                <w:b/>
                <w:color w:val="1F497D" w:themeColor="text2"/>
                <w:sz w:val="24"/>
                <w:szCs w:val="24"/>
              </w:rPr>
            </w:pPr>
            <w:r w:rsidRPr="00DF11B8">
              <w:rPr>
                <w:rFonts w:ascii="Calibri Light" w:eastAsia="Comic Sans MS" w:hAnsi="Calibri Light"/>
                <w:b/>
                <w:color w:val="1F497D" w:themeColor="text2"/>
                <w:sz w:val="24"/>
                <w:szCs w:val="24"/>
              </w:rPr>
              <w:t>Nadnevak</w:t>
            </w:r>
          </w:p>
        </w:tc>
        <w:tc>
          <w:tcPr>
            <w:tcW w:w="2713" w:type="dxa"/>
          </w:tcPr>
          <w:p w14:paraId="1C00B8D6" w14:textId="77777777" w:rsidR="001F19FD" w:rsidRPr="00DF11B8" w:rsidRDefault="001F19FD" w:rsidP="00D54B49">
            <w:pPr>
              <w:rPr>
                <w:rFonts w:ascii="Calibri Light" w:eastAsia="Comic Sans MS" w:hAnsi="Calibri Light"/>
                <w:b/>
                <w:color w:val="1F497D" w:themeColor="text2"/>
                <w:sz w:val="24"/>
              </w:rPr>
            </w:pPr>
            <w:r w:rsidRPr="00DF11B8">
              <w:rPr>
                <w:rFonts w:ascii="Calibri Light" w:eastAsia="Comic Sans MS" w:hAnsi="Calibri Light"/>
                <w:b/>
                <w:color w:val="1F497D" w:themeColor="text2"/>
                <w:sz w:val="24"/>
              </w:rPr>
              <w:t>Značajni datum ili državni blagdan</w:t>
            </w:r>
          </w:p>
        </w:tc>
        <w:tc>
          <w:tcPr>
            <w:tcW w:w="2175" w:type="dxa"/>
          </w:tcPr>
          <w:p w14:paraId="62BFB079" w14:textId="77777777" w:rsidR="001F19FD" w:rsidRPr="003F03AC" w:rsidRDefault="001F19FD" w:rsidP="00D54B49">
            <w:pPr>
              <w:rPr>
                <w:rFonts w:ascii="Calibri Light" w:eastAsia="Comic Sans MS" w:hAnsi="Calibri Light"/>
                <w:b/>
                <w:color w:val="1F497D" w:themeColor="text2"/>
                <w:sz w:val="24"/>
              </w:rPr>
            </w:pPr>
            <w:r w:rsidRPr="003F03AC">
              <w:rPr>
                <w:rFonts w:ascii="Calibri Light" w:eastAsia="Comic Sans MS" w:hAnsi="Calibri Light"/>
                <w:b/>
                <w:color w:val="1F497D" w:themeColor="text2"/>
                <w:sz w:val="24"/>
              </w:rPr>
              <w:t>Učenici</w:t>
            </w:r>
          </w:p>
        </w:tc>
        <w:tc>
          <w:tcPr>
            <w:tcW w:w="2637" w:type="dxa"/>
          </w:tcPr>
          <w:p w14:paraId="6EE1FDC7" w14:textId="77777777" w:rsidR="001F19FD" w:rsidRPr="003F03AC" w:rsidRDefault="001F19FD" w:rsidP="00D54B49">
            <w:pPr>
              <w:rPr>
                <w:rFonts w:ascii="Calibri Light" w:eastAsia="Comic Sans MS" w:hAnsi="Calibri Light"/>
                <w:b/>
                <w:color w:val="1F497D" w:themeColor="text2"/>
                <w:sz w:val="24"/>
              </w:rPr>
            </w:pPr>
            <w:r w:rsidRPr="003F03AC">
              <w:rPr>
                <w:rFonts w:ascii="Calibri Light" w:eastAsia="Comic Sans MS" w:hAnsi="Calibri Light"/>
                <w:b/>
                <w:color w:val="1F497D" w:themeColor="text2"/>
                <w:sz w:val="24"/>
              </w:rPr>
              <w:t>Učitelji</w:t>
            </w:r>
          </w:p>
        </w:tc>
      </w:tr>
      <w:tr w:rsidR="001F19FD" w:rsidRPr="004D5311" w14:paraId="02BD6893" w14:textId="77777777" w:rsidTr="00D54B49">
        <w:trPr>
          <w:trHeight w:val="657"/>
        </w:trPr>
        <w:tc>
          <w:tcPr>
            <w:tcW w:w="2389" w:type="dxa"/>
          </w:tcPr>
          <w:p w14:paraId="7B8391F4"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9.9.2020.</w:t>
            </w:r>
          </w:p>
        </w:tc>
        <w:tc>
          <w:tcPr>
            <w:tcW w:w="2713" w:type="dxa"/>
          </w:tcPr>
          <w:p w14:paraId="01832712" w14:textId="77777777" w:rsidR="001F19FD" w:rsidRPr="00DF11B8" w:rsidRDefault="001F19FD" w:rsidP="00D54B49">
            <w:pPr>
              <w:rPr>
                <w:rFonts w:ascii="Calibri Light" w:eastAsia="Comic Sans MS" w:hAnsi="Calibri Light"/>
                <w:b/>
                <w:color w:val="1F497D" w:themeColor="text2"/>
                <w:sz w:val="24"/>
              </w:rPr>
            </w:pPr>
            <w:r w:rsidRPr="00DF11B8">
              <w:rPr>
                <w:rFonts w:ascii="Calibri Light" w:eastAsia="Comic Sans MS" w:hAnsi="Calibri Light"/>
                <w:b/>
                <w:color w:val="1F497D" w:themeColor="text2"/>
                <w:sz w:val="24"/>
              </w:rPr>
              <w:t>Pozdrav prvoškolcima</w:t>
            </w:r>
          </w:p>
        </w:tc>
        <w:tc>
          <w:tcPr>
            <w:tcW w:w="2175" w:type="dxa"/>
          </w:tcPr>
          <w:p w14:paraId="1F7E8088"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RN</w:t>
            </w:r>
          </w:p>
        </w:tc>
        <w:tc>
          <w:tcPr>
            <w:tcW w:w="2637" w:type="dxa"/>
          </w:tcPr>
          <w:p w14:paraId="5315B494" w14:textId="77777777" w:rsidR="001F19FD" w:rsidRPr="002655B5" w:rsidRDefault="001F19FD" w:rsidP="00D54B49">
            <w:pPr>
              <w:pStyle w:val="Bezproreda"/>
              <w:rPr>
                <w:rFonts w:ascii="Calibri Light" w:hAnsi="Calibri Light"/>
                <w:b/>
                <w:color w:val="1F497D" w:themeColor="text2"/>
                <w:sz w:val="24"/>
                <w:szCs w:val="24"/>
              </w:rPr>
            </w:pPr>
            <w:r w:rsidRPr="002655B5">
              <w:rPr>
                <w:rFonts w:ascii="Calibri Light" w:hAnsi="Calibri Light"/>
                <w:b/>
                <w:color w:val="1F497D" w:themeColor="text2"/>
                <w:sz w:val="24"/>
                <w:szCs w:val="24"/>
              </w:rPr>
              <w:t xml:space="preserve">učitelji </w:t>
            </w:r>
            <w:proofErr w:type="spellStart"/>
            <w:r w:rsidRPr="002655B5">
              <w:rPr>
                <w:rFonts w:ascii="Calibri Light" w:hAnsi="Calibri Light"/>
                <w:b/>
                <w:color w:val="1F497D" w:themeColor="text2"/>
                <w:sz w:val="24"/>
                <w:szCs w:val="24"/>
              </w:rPr>
              <w:t>I.r</w:t>
            </w:r>
            <w:proofErr w:type="spellEnd"/>
            <w:r w:rsidRPr="002655B5">
              <w:rPr>
                <w:rFonts w:ascii="Calibri Light" w:hAnsi="Calibri Light"/>
                <w:b/>
                <w:color w:val="1F497D" w:themeColor="text2"/>
                <w:sz w:val="24"/>
                <w:szCs w:val="24"/>
              </w:rPr>
              <w:t>., ravnateljica</w:t>
            </w:r>
          </w:p>
        </w:tc>
      </w:tr>
      <w:tr w:rsidR="001F19FD" w:rsidRPr="001F555E" w14:paraId="4DAC39E8" w14:textId="77777777" w:rsidTr="00D54B49">
        <w:trPr>
          <w:trHeight w:val="657"/>
        </w:trPr>
        <w:tc>
          <w:tcPr>
            <w:tcW w:w="2389" w:type="dxa"/>
          </w:tcPr>
          <w:p w14:paraId="37618042"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10.9.2020.</w:t>
            </w:r>
          </w:p>
        </w:tc>
        <w:tc>
          <w:tcPr>
            <w:tcW w:w="2713" w:type="dxa"/>
          </w:tcPr>
          <w:p w14:paraId="328227F1"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Hrvatski olimpijski dan</w:t>
            </w:r>
          </w:p>
        </w:tc>
        <w:tc>
          <w:tcPr>
            <w:tcW w:w="2175" w:type="dxa"/>
          </w:tcPr>
          <w:p w14:paraId="4643095D"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 xml:space="preserve">Učenici PN </w:t>
            </w:r>
          </w:p>
        </w:tc>
        <w:tc>
          <w:tcPr>
            <w:tcW w:w="2637" w:type="dxa"/>
          </w:tcPr>
          <w:p w14:paraId="14CB1333"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Lj.G.Lukić</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D,Kovačić</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S.Cvijan</w:t>
            </w:r>
            <w:proofErr w:type="spellEnd"/>
            <w:r w:rsidRPr="002655B5">
              <w:rPr>
                <w:rFonts w:ascii="Calibri Light" w:hAnsi="Calibri Light"/>
                <w:b/>
                <w:color w:val="1F497D" w:themeColor="text2"/>
                <w:sz w:val="24"/>
                <w:szCs w:val="24"/>
              </w:rPr>
              <w:t>, razrednici</w:t>
            </w:r>
          </w:p>
        </w:tc>
      </w:tr>
      <w:tr w:rsidR="001F19FD" w:rsidRPr="006265EA" w14:paraId="1C9B3F4C" w14:textId="77777777" w:rsidTr="00D54B49">
        <w:trPr>
          <w:trHeight w:val="550"/>
        </w:trPr>
        <w:tc>
          <w:tcPr>
            <w:tcW w:w="2389" w:type="dxa"/>
          </w:tcPr>
          <w:p w14:paraId="633663D4"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15.</w:t>
            </w:r>
            <w:r w:rsidRPr="00DF11B8">
              <w:rPr>
                <w:rFonts w:ascii="Calibri Light" w:eastAsia="Comic Sans MS" w:hAnsi="Calibri Light"/>
                <w:b/>
                <w:color w:val="1F497D" w:themeColor="text2"/>
                <w:sz w:val="24"/>
              </w:rPr>
              <w:t>9.20</w:t>
            </w:r>
            <w:r>
              <w:rPr>
                <w:rFonts w:ascii="Calibri Light" w:eastAsia="Comic Sans MS" w:hAnsi="Calibri Light"/>
                <w:b/>
                <w:color w:val="1F497D" w:themeColor="text2"/>
                <w:sz w:val="24"/>
              </w:rPr>
              <w:t>20</w:t>
            </w:r>
            <w:r w:rsidRPr="00DF11B8">
              <w:rPr>
                <w:rFonts w:ascii="Calibri Light" w:eastAsia="Comic Sans MS" w:hAnsi="Calibri Light"/>
                <w:b/>
                <w:color w:val="1F497D" w:themeColor="text2"/>
                <w:sz w:val="24"/>
              </w:rPr>
              <w:t>.</w:t>
            </w:r>
          </w:p>
        </w:tc>
        <w:tc>
          <w:tcPr>
            <w:tcW w:w="2713" w:type="dxa"/>
          </w:tcPr>
          <w:p w14:paraId="38A0A118" w14:textId="77777777" w:rsidR="001F19FD" w:rsidRPr="00DF11B8" w:rsidRDefault="001F19FD" w:rsidP="00D54B49">
            <w:pPr>
              <w:rPr>
                <w:rFonts w:ascii="Calibri Light" w:eastAsia="Comic Sans MS" w:hAnsi="Calibri Light"/>
                <w:b/>
                <w:color w:val="1F497D" w:themeColor="text2"/>
                <w:sz w:val="24"/>
              </w:rPr>
            </w:pPr>
            <w:r w:rsidRPr="00DF11B8">
              <w:rPr>
                <w:rFonts w:ascii="Calibri Light" w:eastAsia="Comic Sans MS" w:hAnsi="Calibri Light"/>
                <w:b/>
                <w:color w:val="1F497D" w:themeColor="text2"/>
                <w:sz w:val="24"/>
              </w:rPr>
              <w:t xml:space="preserve">Međunarodni dan </w:t>
            </w:r>
            <w:r>
              <w:rPr>
                <w:rFonts w:ascii="Calibri Light" w:eastAsia="Comic Sans MS" w:hAnsi="Calibri Light"/>
                <w:b/>
                <w:color w:val="1F497D" w:themeColor="text2"/>
                <w:sz w:val="24"/>
              </w:rPr>
              <w:t>demokracije</w:t>
            </w:r>
          </w:p>
        </w:tc>
        <w:tc>
          <w:tcPr>
            <w:tcW w:w="2175" w:type="dxa"/>
          </w:tcPr>
          <w:p w14:paraId="0550F0D6"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HJ</w:t>
            </w:r>
          </w:p>
        </w:tc>
        <w:tc>
          <w:tcPr>
            <w:tcW w:w="2637" w:type="dxa"/>
          </w:tcPr>
          <w:p w14:paraId="0D33F06D" w14:textId="77777777" w:rsidR="001F19FD" w:rsidRPr="002655B5" w:rsidRDefault="001F19FD" w:rsidP="00D54B49">
            <w:pPr>
              <w:pStyle w:val="Bezproreda"/>
              <w:rPr>
                <w:rFonts w:ascii="Calibri Light" w:hAnsi="Calibri Light"/>
                <w:b/>
                <w:color w:val="1F497D" w:themeColor="text2"/>
                <w:w w:val="99"/>
                <w:sz w:val="24"/>
                <w:szCs w:val="24"/>
              </w:rPr>
            </w:pPr>
            <w:r w:rsidRPr="002655B5">
              <w:rPr>
                <w:rFonts w:ascii="Calibri Light" w:hAnsi="Calibri Light"/>
                <w:b/>
                <w:color w:val="1F497D" w:themeColor="text2"/>
                <w:sz w:val="24"/>
                <w:szCs w:val="24"/>
              </w:rPr>
              <w:t xml:space="preserve">Razrednici, </w:t>
            </w:r>
            <w:proofErr w:type="spellStart"/>
            <w:r w:rsidRPr="002655B5">
              <w:rPr>
                <w:rFonts w:ascii="Calibri Light" w:hAnsi="Calibri Light"/>
                <w:b/>
                <w:color w:val="1F497D" w:themeColor="text2"/>
                <w:sz w:val="24"/>
                <w:szCs w:val="24"/>
              </w:rPr>
              <w:t>B.Barun</w:t>
            </w:r>
            <w:proofErr w:type="spellEnd"/>
            <w:r w:rsidRPr="002655B5">
              <w:rPr>
                <w:rFonts w:ascii="Calibri Light" w:hAnsi="Calibri Light"/>
                <w:b/>
                <w:color w:val="1F497D" w:themeColor="text2"/>
                <w:sz w:val="24"/>
                <w:szCs w:val="24"/>
              </w:rPr>
              <w:t xml:space="preserve">, M. </w:t>
            </w:r>
            <w:proofErr w:type="spellStart"/>
            <w:r w:rsidRPr="002655B5">
              <w:rPr>
                <w:rFonts w:ascii="Calibri Light" w:hAnsi="Calibri Light"/>
                <w:b/>
                <w:color w:val="1F497D" w:themeColor="text2"/>
                <w:sz w:val="24"/>
                <w:szCs w:val="24"/>
              </w:rPr>
              <w:t>Vujeva</w:t>
            </w:r>
            <w:proofErr w:type="spellEnd"/>
            <w:r w:rsidRPr="002655B5">
              <w:rPr>
                <w:rFonts w:ascii="Calibri Light" w:hAnsi="Calibri Light"/>
                <w:b/>
                <w:color w:val="1F497D" w:themeColor="text2"/>
                <w:sz w:val="24"/>
                <w:szCs w:val="24"/>
              </w:rPr>
              <w:t xml:space="preserve">, A. </w:t>
            </w:r>
            <w:proofErr w:type="spellStart"/>
            <w:r w:rsidRPr="002655B5">
              <w:rPr>
                <w:rFonts w:ascii="Calibri Light" w:hAnsi="Calibri Light"/>
                <w:b/>
                <w:color w:val="1F497D" w:themeColor="text2"/>
                <w:sz w:val="24"/>
                <w:szCs w:val="24"/>
              </w:rPr>
              <w:t>Kanđera</w:t>
            </w:r>
            <w:proofErr w:type="spellEnd"/>
          </w:p>
        </w:tc>
      </w:tr>
      <w:tr w:rsidR="001F19FD" w:rsidRPr="006265EA" w14:paraId="47F457EC" w14:textId="77777777" w:rsidTr="00D54B49">
        <w:trPr>
          <w:trHeight w:val="602"/>
        </w:trPr>
        <w:tc>
          <w:tcPr>
            <w:tcW w:w="2389" w:type="dxa"/>
          </w:tcPr>
          <w:p w14:paraId="0AD7F4D8"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16.9.2020.</w:t>
            </w:r>
          </w:p>
        </w:tc>
        <w:tc>
          <w:tcPr>
            <w:tcW w:w="2713" w:type="dxa"/>
          </w:tcPr>
          <w:p w14:paraId="19D8B8B8"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Svjetski dan ozonskog omotača</w:t>
            </w:r>
          </w:p>
        </w:tc>
        <w:tc>
          <w:tcPr>
            <w:tcW w:w="2175" w:type="dxa"/>
          </w:tcPr>
          <w:p w14:paraId="2A3331CD"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8.c,d</w:t>
            </w:r>
          </w:p>
          <w:p w14:paraId="090A5FD7"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HJ</w:t>
            </w:r>
          </w:p>
        </w:tc>
        <w:tc>
          <w:tcPr>
            <w:tcW w:w="2637" w:type="dxa"/>
          </w:tcPr>
          <w:p w14:paraId="6E0B70D4"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T.Zgonjan</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I.Groznica</w:t>
            </w:r>
            <w:proofErr w:type="spellEnd"/>
          </w:p>
        </w:tc>
      </w:tr>
      <w:tr w:rsidR="001F19FD" w14:paraId="50A44960" w14:textId="77777777" w:rsidTr="00D54B49">
        <w:trPr>
          <w:trHeight w:val="602"/>
        </w:trPr>
        <w:tc>
          <w:tcPr>
            <w:tcW w:w="2389" w:type="dxa"/>
          </w:tcPr>
          <w:p w14:paraId="03DDC996"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21.9.2020.</w:t>
            </w:r>
          </w:p>
        </w:tc>
        <w:tc>
          <w:tcPr>
            <w:tcW w:w="2713" w:type="dxa"/>
          </w:tcPr>
          <w:p w14:paraId="6E8B3297"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Međunarodni dan sadnje drveća</w:t>
            </w:r>
          </w:p>
        </w:tc>
        <w:tc>
          <w:tcPr>
            <w:tcW w:w="2175" w:type="dxa"/>
          </w:tcPr>
          <w:p w14:paraId="6D20C669"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SJ</w:t>
            </w:r>
          </w:p>
        </w:tc>
        <w:tc>
          <w:tcPr>
            <w:tcW w:w="2637" w:type="dxa"/>
          </w:tcPr>
          <w:p w14:paraId="1D689837"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P.Tomić</w:t>
            </w:r>
            <w:proofErr w:type="spellEnd"/>
          </w:p>
        </w:tc>
      </w:tr>
      <w:tr w:rsidR="001F19FD" w:rsidRPr="006265EA" w14:paraId="70799876" w14:textId="77777777" w:rsidTr="00D54B49">
        <w:tc>
          <w:tcPr>
            <w:tcW w:w="2389" w:type="dxa"/>
          </w:tcPr>
          <w:p w14:paraId="499FC815"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26.9.2020</w:t>
            </w:r>
            <w:r w:rsidRPr="00DF11B8">
              <w:rPr>
                <w:rFonts w:ascii="Calibri Light" w:eastAsia="Comic Sans MS" w:hAnsi="Calibri Light"/>
                <w:b/>
                <w:color w:val="1F497D" w:themeColor="text2"/>
                <w:sz w:val="24"/>
              </w:rPr>
              <w:t>.</w:t>
            </w:r>
          </w:p>
        </w:tc>
        <w:tc>
          <w:tcPr>
            <w:tcW w:w="2713" w:type="dxa"/>
          </w:tcPr>
          <w:p w14:paraId="11CBB02A" w14:textId="77777777" w:rsidR="001F19FD" w:rsidRPr="00DF11B8" w:rsidRDefault="001F19FD" w:rsidP="00D54B49">
            <w:pPr>
              <w:rPr>
                <w:rFonts w:ascii="Calibri Light" w:eastAsia="Comic Sans MS" w:hAnsi="Calibri Light"/>
                <w:b/>
                <w:color w:val="1F497D" w:themeColor="text2"/>
                <w:sz w:val="24"/>
              </w:rPr>
            </w:pPr>
            <w:r w:rsidRPr="00DF11B8">
              <w:rPr>
                <w:rFonts w:ascii="Calibri Light" w:eastAsia="Comic Sans MS" w:hAnsi="Calibri Light"/>
                <w:b/>
                <w:color w:val="1F497D" w:themeColor="text2"/>
                <w:sz w:val="24"/>
              </w:rPr>
              <w:t>Europski dan jezika</w:t>
            </w:r>
          </w:p>
        </w:tc>
        <w:tc>
          <w:tcPr>
            <w:tcW w:w="2175" w:type="dxa"/>
          </w:tcPr>
          <w:p w14:paraId="4E31E943" w14:textId="77777777" w:rsidR="001F19FD" w:rsidRPr="002655B5" w:rsidRDefault="001F19FD" w:rsidP="00D54B49">
            <w:pPr>
              <w:rPr>
                <w:rFonts w:ascii="Comic Sans MS" w:eastAsia="Comic Sans MS" w:hAnsi="Comic Sans MS"/>
                <w:b/>
                <w:color w:val="1F497D" w:themeColor="text2"/>
                <w:sz w:val="24"/>
              </w:rPr>
            </w:pPr>
            <w:r w:rsidRPr="002655B5">
              <w:rPr>
                <w:rFonts w:ascii="Calibri Light" w:eastAsia="Comic Sans MS" w:hAnsi="Calibri Light"/>
                <w:b/>
                <w:color w:val="1F497D" w:themeColor="text2"/>
                <w:sz w:val="24"/>
              </w:rPr>
              <w:t xml:space="preserve">učenici PN </w:t>
            </w:r>
          </w:p>
        </w:tc>
        <w:tc>
          <w:tcPr>
            <w:tcW w:w="2637" w:type="dxa"/>
            <w:vAlign w:val="bottom"/>
          </w:tcPr>
          <w:p w14:paraId="6BCE9D68"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D.Gemeri</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B.Križan</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A.Kanđera</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M.Tufekčić</w:t>
            </w:r>
            <w:proofErr w:type="spellEnd"/>
          </w:p>
        </w:tc>
      </w:tr>
      <w:tr w:rsidR="001F19FD" w14:paraId="70ECAC91" w14:textId="77777777" w:rsidTr="00D54B49">
        <w:tc>
          <w:tcPr>
            <w:tcW w:w="2389" w:type="dxa"/>
          </w:tcPr>
          <w:p w14:paraId="03DAE679"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1.10.2020.</w:t>
            </w:r>
          </w:p>
        </w:tc>
        <w:tc>
          <w:tcPr>
            <w:tcW w:w="2713" w:type="dxa"/>
          </w:tcPr>
          <w:p w14:paraId="7FC87051"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Dan zahvalnosti za plodove zemlje</w:t>
            </w:r>
          </w:p>
        </w:tc>
        <w:tc>
          <w:tcPr>
            <w:tcW w:w="2175" w:type="dxa"/>
          </w:tcPr>
          <w:p w14:paraId="4789D4C0"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HJ</w:t>
            </w:r>
          </w:p>
        </w:tc>
        <w:tc>
          <w:tcPr>
            <w:tcW w:w="2637" w:type="dxa"/>
            <w:vAlign w:val="bottom"/>
          </w:tcPr>
          <w:p w14:paraId="0DB3B760"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Z.Kruljac</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D.Pašalić</w:t>
            </w:r>
            <w:proofErr w:type="spellEnd"/>
            <w:r w:rsidRPr="002655B5">
              <w:rPr>
                <w:rFonts w:ascii="Calibri Light" w:hAnsi="Calibri Light"/>
                <w:b/>
                <w:color w:val="1F497D" w:themeColor="text2"/>
                <w:sz w:val="24"/>
                <w:szCs w:val="24"/>
              </w:rPr>
              <w:t xml:space="preserve">, </w:t>
            </w:r>
          </w:p>
          <w:p w14:paraId="428E8763" w14:textId="77777777" w:rsidR="001F19FD" w:rsidRPr="002655B5" w:rsidRDefault="001F19FD" w:rsidP="00D54B49">
            <w:pPr>
              <w:pStyle w:val="Bezproreda"/>
              <w:rPr>
                <w:rFonts w:ascii="Calibri Light" w:hAnsi="Calibri Light"/>
                <w:b/>
                <w:color w:val="1F497D" w:themeColor="text2"/>
                <w:sz w:val="24"/>
                <w:szCs w:val="24"/>
              </w:rPr>
            </w:pPr>
            <w:r w:rsidRPr="002655B5">
              <w:rPr>
                <w:rFonts w:ascii="Calibri Light" w:hAnsi="Calibri Light"/>
                <w:b/>
                <w:color w:val="1F497D" w:themeColor="text2"/>
                <w:sz w:val="24"/>
                <w:szCs w:val="24"/>
              </w:rPr>
              <w:t>razrednici</w:t>
            </w:r>
          </w:p>
        </w:tc>
      </w:tr>
      <w:tr w:rsidR="001F19FD" w14:paraId="4BD2857E" w14:textId="77777777" w:rsidTr="00D54B49">
        <w:tc>
          <w:tcPr>
            <w:tcW w:w="2389" w:type="dxa"/>
          </w:tcPr>
          <w:p w14:paraId="42A51B14"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2.10.2020.</w:t>
            </w:r>
          </w:p>
        </w:tc>
        <w:tc>
          <w:tcPr>
            <w:tcW w:w="2713" w:type="dxa"/>
          </w:tcPr>
          <w:p w14:paraId="530CB764"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Međunarodni dan nenasilja</w:t>
            </w:r>
          </w:p>
        </w:tc>
        <w:tc>
          <w:tcPr>
            <w:tcW w:w="2175" w:type="dxa"/>
          </w:tcPr>
          <w:p w14:paraId="29E44B1A"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 xml:space="preserve">Učenici PN </w:t>
            </w:r>
          </w:p>
        </w:tc>
        <w:tc>
          <w:tcPr>
            <w:tcW w:w="2637" w:type="dxa"/>
          </w:tcPr>
          <w:p w14:paraId="3621DAC5" w14:textId="77777777" w:rsidR="001F19FD" w:rsidRPr="002655B5" w:rsidRDefault="001F19FD" w:rsidP="00D54B49">
            <w:pPr>
              <w:pStyle w:val="Bezproreda"/>
              <w:rPr>
                <w:rFonts w:ascii="Calibri Light" w:hAnsi="Calibri Light"/>
                <w:b/>
                <w:color w:val="1F497D" w:themeColor="text2"/>
                <w:sz w:val="24"/>
                <w:szCs w:val="24"/>
              </w:rPr>
            </w:pPr>
            <w:r w:rsidRPr="002655B5">
              <w:rPr>
                <w:rFonts w:ascii="Calibri Light" w:hAnsi="Calibri Light"/>
                <w:b/>
                <w:color w:val="1F497D" w:themeColor="text2"/>
                <w:sz w:val="24"/>
                <w:szCs w:val="24"/>
              </w:rPr>
              <w:t xml:space="preserve">Razrednici </w:t>
            </w:r>
          </w:p>
        </w:tc>
      </w:tr>
      <w:tr w:rsidR="001F19FD" w14:paraId="46C5E8A6" w14:textId="77777777" w:rsidTr="00D54B49">
        <w:tc>
          <w:tcPr>
            <w:tcW w:w="2389" w:type="dxa"/>
          </w:tcPr>
          <w:p w14:paraId="66580904"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4.10.2020</w:t>
            </w:r>
            <w:r w:rsidRPr="00DF11B8">
              <w:rPr>
                <w:rFonts w:ascii="Calibri Light" w:eastAsia="Comic Sans MS" w:hAnsi="Calibri Light"/>
                <w:b/>
                <w:color w:val="1F497D" w:themeColor="text2"/>
                <w:sz w:val="24"/>
              </w:rPr>
              <w:t>.</w:t>
            </w:r>
          </w:p>
        </w:tc>
        <w:tc>
          <w:tcPr>
            <w:tcW w:w="2713" w:type="dxa"/>
          </w:tcPr>
          <w:p w14:paraId="5A5EBAEA" w14:textId="77777777" w:rsidR="001F19FD" w:rsidRPr="00DF11B8" w:rsidRDefault="001F19FD" w:rsidP="00D54B49">
            <w:pPr>
              <w:rPr>
                <w:rFonts w:ascii="Calibri Light" w:eastAsia="Comic Sans MS" w:hAnsi="Calibri Light"/>
                <w:b/>
                <w:color w:val="1F497D" w:themeColor="text2"/>
                <w:sz w:val="24"/>
              </w:rPr>
            </w:pPr>
            <w:r w:rsidRPr="00DF11B8">
              <w:rPr>
                <w:rFonts w:ascii="Calibri Light" w:eastAsia="Comic Sans MS" w:hAnsi="Calibri Light"/>
                <w:b/>
                <w:color w:val="1F497D" w:themeColor="text2"/>
                <w:sz w:val="24"/>
              </w:rPr>
              <w:t xml:space="preserve">Svjetski dan </w:t>
            </w:r>
            <w:r>
              <w:rPr>
                <w:rFonts w:ascii="Calibri Light" w:eastAsia="Comic Sans MS" w:hAnsi="Calibri Light"/>
                <w:b/>
                <w:color w:val="1F497D" w:themeColor="text2"/>
                <w:sz w:val="24"/>
              </w:rPr>
              <w:t>zaštite životinja</w:t>
            </w:r>
          </w:p>
        </w:tc>
        <w:tc>
          <w:tcPr>
            <w:tcW w:w="2175" w:type="dxa"/>
          </w:tcPr>
          <w:p w14:paraId="7F358263"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RN HJ</w:t>
            </w:r>
          </w:p>
          <w:p w14:paraId="42D818EF"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 xml:space="preserve">Učenici 3.b </w:t>
            </w:r>
          </w:p>
          <w:p w14:paraId="77416429"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w:t>
            </w:r>
          </w:p>
        </w:tc>
        <w:tc>
          <w:tcPr>
            <w:tcW w:w="2637" w:type="dxa"/>
          </w:tcPr>
          <w:p w14:paraId="22AC62D8" w14:textId="77777777" w:rsidR="001F19FD" w:rsidRPr="002655B5" w:rsidRDefault="001F19FD" w:rsidP="00D54B49">
            <w:pPr>
              <w:pStyle w:val="Bezproreda"/>
              <w:rPr>
                <w:rFonts w:ascii="Calibri Light" w:hAnsi="Calibri Light"/>
                <w:b/>
                <w:color w:val="1F497D" w:themeColor="text2"/>
                <w:sz w:val="24"/>
                <w:szCs w:val="24"/>
              </w:rPr>
            </w:pPr>
            <w:r w:rsidRPr="002655B5">
              <w:rPr>
                <w:rFonts w:ascii="Calibri Light" w:hAnsi="Calibri Light"/>
                <w:b/>
                <w:color w:val="1F497D" w:themeColor="text2"/>
                <w:sz w:val="24"/>
                <w:szCs w:val="24"/>
              </w:rPr>
              <w:t>Učiteljice RN HJ</w:t>
            </w:r>
          </w:p>
          <w:p w14:paraId="4A58CC50" w14:textId="77777777" w:rsidR="001F19FD" w:rsidRPr="002655B5" w:rsidRDefault="001F19FD" w:rsidP="00D54B49">
            <w:pPr>
              <w:pStyle w:val="Bezproreda"/>
              <w:rPr>
                <w:rFonts w:ascii="Calibri Light" w:hAnsi="Calibri Light"/>
                <w:b/>
                <w:color w:val="1F497D" w:themeColor="text2"/>
                <w:sz w:val="24"/>
                <w:szCs w:val="24"/>
              </w:rPr>
            </w:pPr>
            <w:r w:rsidRPr="002655B5">
              <w:rPr>
                <w:rFonts w:ascii="Calibri Light" w:hAnsi="Calibri Light"/>
                <w:b/>
                <w:color w:val="1F497D" w:themeColor="text2"/>
                <w:sz w:val="24"/>
                <w:szCs w:val="24"/>
              </w:rPr>
              <w:t xml:space="preserve">J. </w:t>
            </w:r>
            <w:proofErr w:type="spellStart"/>
            <w:r w:rsidRPr="002655B5">
              <w:rPr>
                <w:rFonts w:ascii="Calibri Light" w:hAnsi="Calibri Light"/>
                <w:b/>
                <w:color w:val="1F497D" w:themeColor="text2"/>
                <w:sz w:val="24"/>
                <w:szCs w:val="24"/>
              </w:rPr>
              <w:t>Katanić</w:t>
            </w:r>
            <w:proofErr w:type="spellEnd"/>
            <w:r w:rsidRPr="002655B5">
              <w:rPr>
                <w:rFonts w:ascii="Calibri Light" w:hAnsi="Calibri Light"/>
                <w:b/>
                <w:color w:val="1F497D" w:themeColor="text2"/>
                <w:sz w:val="24"/>
                <w:szCs w:val="24"/>
              </w:rPr>
              <w:t xml:space="preserve"> </w:t>
            </w:r>
          </w:p>
          <w:p w14:paraId="4BA2FCB7"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N.Gajić</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A.Strešnjak</w:t>
            </w:r>
            <w:proofErr w:type="spellEnd"/>
          </w:p>
        </w:tc>
      </w:tr>
      <w:tr w:rsidR="001F19FD" w:rsidRPr="00FD7E70" w14:paraId="35B9C50A" w14:textId="77777777" w:rsidTr="00D54B49">
        <w:tc>
          <w:tcPr>
            <w:tcW w:w="2389" w:type="dxa"/>
          </w:tcPr>
          <w:p w14:paraId="317AFEEC"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5.10.2020</w:t>
            </w:r>
            <w:r w:rsidRPr="00DF11B8">
              <w:rPr>
                <w:rFonts w:ascii="Calibri Light" w:eastAsia="Comic Sans MS" w:hAnsi="Calibri Light"/>
                <w:b/>
                <w:color w:val="1F497D" w:themeColor="text2"/>
                <w:sz w:val="24"/>
              </w:rPr>
              <w:t>.</w:t>
            </w:r>
          </w:p>
        </w:tc>
        <w:tc>
          <w:tcPr>
            <w:tcW w:w="2713" w:type="dxa"/>
          </w:tcPr>
          <w:p w14:paraId="56927CAC" w14:textId="77777777" w:rsidR="001F19FD" w:rsidRPr="00DF11B8" w:rsidRDefault="001F19FD" w:rsidP="00D54B49">
            <w:pPr>
              <w:rPr>
                <w:rFonts w:ascii="Calibri Light" w:eastAsia="Comic Sans MS" w:hAnsi="Calibri Light"/>
                <w:b/>
                <w:color w:val="1F497D" w:themeColor="text2"/>
                <w:sz w:val="24"/>
              </w:rPr>
            </w:pPr>
            <w:r w:rsidRPr="00DF11B8">
              <w:rPr>
                <w:rFonts w:ascii="Calibri Light" w:eastAsia="Comic Sans MS" w:hAnsi="Calibri Light"/>
                <w:b/>
                <w:color w:val="1F497D" w:themeColor="text2"/>
                <w:sz w:val="24"/>
              </w:rPr>
              <w:t>Dan učitelja</w:t>
            </w:r>
          </w:p>
        </w:tc>
        <w:tc>
          <w:tcPr>
            <w:tcW w:w="2175" w:type="dxa"/>
          </w:tcPr>
          <w:p w14:paraId="4CC5C3A0" w14:textId="77777777" w:rsidR="001F19FD" w:rsidRPr="002655B5" w:rsidRDefault="001F19FD" w:rsidP="00D54B49">
            <w:pPr>
              <w:rPr>
                <w:rFonts w:ascii="Comic Sans MS" w:eastAsia="Comic Sans MS" w:hAnsi="Comic Sans MS"/>
                <w:b/>
                <w:color w:val="1F497D" w:themeColor="text2"/>
                <w:sz w:val="24"/>
              </w:rPr>
            </w:pPr>
            <w:r w:rsidRPr="002655B5">
              <w:rPr>
                <w:rFonts w:ascii="Calibri Light" w:eastAsia="Comic Sans MS" w:hAnsi="Calibri Light"/>
                <w:b/>
                <w:color w:val="1F497D" w:themeColor="text2"/>
                <w:sz w:val="24"/>
              </w:rPr>
              <w:t>svi učenici</w:t>
            </w:r>
          </w:p>
        </w:tc>
        <w:tc>
          <w:tcPr>
            <w:tcW w:w="2637" w:type="dxa"/>
          </w:tcPr>
          <w:p w14:paraId="59EEB59A" w14:textId="77777777" w:rsidR="001F19FD" w:rsidRPr="002655B5" w:rsidRDefault="001F19FD" w:rsidP="00D54B49">
            <w:pPr>
              <w:pStyle w:val="Bezproreda"/>
              <w:rPr>
                <w:rFonts w:ascii="Calibri Light" w:hAnsi="Calibri Light"/>
                <w:b/>
                <w:color w:val="1F497D" w:themeColor="text2"/>
                <w:sz w:val="24"/>
                <w:szCs w:val="24"/>
              </w:rPr>
            </w:pPr>
            <w:r w:rsidRPr="002655B5">
              <w:rPr>
                <w:rFonts w:ascii="Calibri Light" w:hAnsi="Calibri Light"/>
                <w:b/>
                <w:color w:val="1F497D" w:themeColor="text2"/>
                <w:sz w:val="24"/>
                <w:szCs w:val="24"/>
              </w:rPr>
              <w:t>svi učitelji</w:t>
            </w:r>
          </w:p>
        </w:tc>
      </w:tr>
      <w:tr w:rsidR="001F19FD" w14:paraId="4AE0004D" w14:textId="77777777" w:rsidTr="00D54B49">
        <w:tc>
          <w:tcPr>
            <w:tcW w:w="2389" w:type="dxa"/>
          </w:tcPr>
          <w:p w14:paraId="32C8E048"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15.10.2020.</w:t>
            </w:r>
          </w:p>
        </w:tc>
        <w:tc>
          <w:tcPr>
            <w:tcW w:w="2713" w:type="dxa"/>
          </w:tcPr>
          <w:p w14:paraId="5F510737"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Međunarodni dan žena na selu</w:t>
            </w:r>
          </w:p>
        </w:tc>
        <w:tc>
          <w:tcPr>
            <w:tcW w:w="2175" w:type="dxa"/>
          </w:tcPr>
          <w:p w14:paraId="428EB9BF"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7.c</w:t>
            </w:r>
          </w:p>
        </w:tc>
        <w:tc>
          <w:tcPr>
            <w:tcW w:w="2637" w:type="dxa"/>
          </w:tcPr>
          <w:p w14:paraId="7878BC62"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M.Oreščanin</w:t>
            </w:r>
            <w:proofErr w:type="spellEnd"/>
          </w:p>
        </w:tc>
      </w:tr>
      <w:tr w:rsidR="001F19FD" w14:paraId="1E3FE079" w14:textId="77777777" w:rsidTr="00D54B49">
        <w:tc>
          <w:tcPr>
            <w:tcW w:w="2389" w:type="dxa"/>
          </w:tcPr>
          <w:p w14:paraId="0E7857D4"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16.10.2020.</w:t>
            </w:r>
          </w:p>
        </w:tc>
        <w:tc>
          <w:tcPr>
            <w:tcW w:w="2713" w:type="dxa"/>
          </w:tcPr>
          <w:p w14:paraId="39CE08ED"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Svjetski dan hrane</w:t>
            </w:r>
          </w:p>
        </w:tc>
        <w:tc>
          <w:tcPr>
            <w:tcW w:w="2175" w:type="dxa"/>
          </w:tcPr>
          <w:p w14:paraId="30394CAE"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RN HJ</w:t>
            </w:r>
          </w:p>
        </w:tc>
        <w:tc>
          <w:tcPr>
            <w:tcW w:w="2637" w:type="dxa"/>
          </w:tcPr>
          <w:p w14:paraId="213F8E39" w14:textId="77777777" w:rsidR="001F19FD" w:rsidRPr="002655B5" w:rsidRDefault="001F19FD" w:rsidP="00D54B49">
            <w:pPr>
              <w:pStyle w:val="Bezproreda"/>
              <w:rPr>
                <w:rFonts w:ascii="Calibri Light" w:hAnsi="Calibri Light"/>
                <w:b/>
                <w:color w:val="1F497D" w:themeColor="text2"/>
                <w:sz w:val="24"/>
                <w:szCs w:val="24"/>
              </w:rPr>
            </w:pPr>
            <w:r w:rsidRPr="002655B5">
              <w:rPr>
                <w:rFonts w:ascii="Calibri Light" w:hAnsi="Calibri Light"/>
                <w:b/>
                <w:color w:val="1F497D" w:themeColor="text2"/>
                <w:sz w:val="24"/>
                <w:szCs w:val="24"/>
              </w:rPr>
              <w:t>Učiteljice RN HJ</w:t>
            </w:r>
          </w:p>
        </w:tc>
      </w:tr>
      <w:tr w:rsidR="001F19FD" w14:paraId="46BAC53F" w14:textId="77777777" w:rsidTr="00D54B49">
        <w:tc>
          <w:tcPr>
            <w:tcW w:w="2389" w:type="dxa"/>
          </w:tcPr>
          <w:p w14:paraId="13934B8A"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16.10.2020.</w:t>
            </w:r>
          </w:p>
        </w:tc>
        <w:tc>
          <w:tcPr>
            <w:tcW w:w="2713" w:type="dxa"/>
          </w:tcPr>
          <w:p w14:paraId="14C5AED9"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Dan zahvalnosti za plodove zemlje</w:t>
            </w:r>
          </w:p>
        </w:tc>
        <w:tc>
          <w:tcPr>
            <w:tcW w:w="2175" w:type="dxa"/>
          </w:tcPr>
          <w:p w14:paraId="7ED179C5" w14:textId="25048140" w:rsidR="001F19FD" w:rsidRPr="002655B5" w:rsidRDefault="00E10A59"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RN SJ</w:t>
            </w:r>
          </w:p>
        </w:tc>
        <w:tc>
          <w:tcPr>
            <w:tcW w:w="2637" w:type="dxa"/>
          </w:tcPr>
          <w:p w14:paraId="45396A96" w14:textId="77777777" w:rsidR="001F19FD" w:rsidRPr="002655B5" w:rsidRDefault="001F19FD" w:rsidP="00D54B49">
            <w:pPr>
              <w:pStyle w:val="Bezproreda"/>
              <w:rPr>
                <w:rFonts w:ascii="Calibri Light" w:hAnsi="Calibri Light"/>
                <w:b/>
                <w:color w:val="1F497D" w:themeColor="text2"/>
                <w:sz w:val="24"/>
                <w:szCs w:val="24"/>
              </w:rPr>
            </w:pPr>
            <w:r w:rsidRPr="002655B5">
              <w:rPr>
                <w:rFonts w:ascii="Calibri Light" w:hAnsi="Calibri Light"/>
                <w:b/>
                <w:color w:val="1F497D" w:themeColor="text2"/>
                <w:sz w:val="24"/>
                <w:szCs w:val="24"/>
              </w:rPr>
              <w:t xml:space="preserve">Učiteljice </w:t>
            </w:r>
          </w:p>
        </w:tc>
      </w:tr>
      <w:tr w:rsidR="001F19FD" w14:paraId="3CF1FAE9" w14:textId="77777777" w:rsidTr="00D54B49">
        <w:tc>
          <w:tcPr>
            <w:tcW w:w="2389" w:type="dxa"/>
          </w:tcPr>
          <w:p w14:paraId="062DEA0A"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20.10.2020.</w:t>
            </w:r>
          </w:p>
        </w:tc>
        <w:tc>
          <w:tcPr>
            <w:tcW w:w="2713" w:type="dxa"/>
          </w:tcPr>
          <w:p w14:paraId="2A78478B"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Dan jabuka</w:t>
            </w:r>
          </w:p>
        </w:tc>
        <w:tc>
          <w:tcPr>
            <w:tcW w:w="2175" w:type="dxa"/>
          </w:tcPr>
          <w:p w14:paraId="635D6507"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RN HJ</w:t>
            </w:r>
          </w:p>
          <w:p w14:paraId="10F9ACF7" w14:textId="7F44618E" w:rsidR="001F19FD" w:rsidRPr="002655B5" w:rsidRDefault="00E10A59"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RN SJ</w:t>
            </w:r>
          </w:p>
        </w:tc>
        <w:tc>
          <w:tcPr>
            <w:tcW w:w="2637" w:type="dxa"/>
          </w:tcPr>
          <w:p w14:paraId="556D3707" w14:textId="77777777" w:rsidR="001F19FD" w:rsidRPr="002655B5" w:rsidRDefault="001F19FD" w:rsidP="00D54B49">
            <w:pPr>
              <w:pStyle w:val="Bezproreda"/>
              <w:rPr>
                <w:rFonts w:ascii="Calibri Light" w:hAnsi="Calibri Light"/>
                <w:b/>
                <w:color w:val="1F497D" w:themeColor="text2"/>
                <w:sz w:val="24"/>
                <w:szCs w:val="24"/>
              </w:rPr>
            </w:pPr>
            <w:r w:rsidRPr="002655B5">
              <w:rPr>
                <w:rFonts w:ascii="Calibri Light" w:hAnsi="Calibri Light"/>
                <w:b/>
                <w:color w:val="1F497D" w:themeColor="text2"/>
                <w:sz w:val="24"/>
                <w:szCs w:val="24"/>
              </w:rPr>
              <w:t>Učiteljice RN HJ</w:t>
            </w:r>
          </w:p>
          <w:p w14:paraId="59E4E354" w14:textId="77777777" w:rsidR="001F19FD" w:rsidRPr="002655B5" w:rsidRDefault="001F19FD" w:rsidP="00D54B49">
            <w:pPr>
              <w:pStyle w:val="Bezproreda"/>
              <w:rPr>
                <w:rFonts w:ascii="Calibri Light" w:hAnsi="Calibri Light"/>
                <w:b/>
                <w:color w:val="1F497D" w:themeColor="text2"/>
                <w:sz w:val="24"/>
                <w:szCs w:val="24"/>
              </w:rPr>
            </w:pPr>
            <w:r w:rsidRPr="002655B5">
              <w:rPr>
                <w:rFonts w:ascii="Calibri Light" w:hAnsi="Calibri Light"/>
                <w:b/>
                <w:color w:val="1F497D" w:themeColor="text2"/>
                <w:sz w:val="24"/>
                <w:szCs w:val="24"/>
              </w:rPr>
              <w:t>Učiteljice RN SJ</w:t>
            </w:r>
          </w:p>
        </w:tc>
      </w:tr>
      <w:tr w:rsidR="001F19FD" w14:paraId="1A522ED6" w14:textId="77777777" w:rsidTr="00D54B49">
        <w:tc>
          <w:tcPr>
            <w:tcW w:w="2389" w:type="dxa"/>
          </w:tcPr>
          <w:p w14:paraId="2A339DFA"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21.10.2020.</w:t>
            </w:r>
          </w:p>
        </w:tc>
        <w:tc>
          <w:tcPr>
            <w:tcW w:w="2713" w:type="dxa"/>
          </w:tcPr>
          <w:p w14:paraId="194057CA"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Dan kestena</w:t>
            </w:r>
          </w:p>
        </w:tc>
        <w:tc>
          <w:tcPr>
            <w:tcW w:w="2175" w:type="dxa"/>
          </w:tcPr>
          <w:p w14:paraId="54749D4C"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SJ</w:t>
            </w:r>
          </w:p>
        </w:tc>
        <w:tc>
          <w:tcPr>
            <w:tcW w:w="2637" w:type="dxa"/>
          </w:tcPr>
          <w:p w14:paraId="18C3604D"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Lj.G.Lukić</w:t>
            </w:r>
            <w:proofErr w:type="spellEnd"/>
          </w:p>
        </w:tc>
      </w:tr>
      <w:tr w:rsidR="001F19FD" w:rsidRPr="00FD7E70" w14:paraId="5CD84EC3" w14:textId="77777777" w:rsidTr="00D54B49">
        <w:trPr>
          <w:trHeight w:val="339"/>
        </w:trPr>
        <w:tc>
          <w:tcPr>
            <w:tcW w:w="2389" w:type="dxa"/>
          </w:tcPr>
          <w:p w14:paraId="5DDB7872"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24.10.2020.</w:t>
            </w:r>
          </w:p>
        </w:tc>
        <w:tc>
          <w:tcPr>
            <w:tcW w:w="2713" w:type="dxa"/>
          </w:tcPr>
          <w:p w14:paraId="47A889CD"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Dan UN-a</w:t>
            </w:r>
          </w:p>
        </w:tc>
        <w:tc>
          <w:tcPr>
            <w:tcW w:w="2175" w:type="dxa"/>
          </w:tcPr>
          <w:p w14:paraId="27BB55E4"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8.c,d</w:t>
            </w:r>
          </w:p>
        </w:tc>
        <w:tc>
          <w:tcPr>
            <w:tcW w:w="2637" w:type="dxa"/>
          </w:tcPr>
          <w:p w14:paraId="58DACC31"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N.Gajić</w:t>
            </w:r>
            <w:proofErr w:type="spellEnd"/>
          </w:p>
        </w:tc>
      </w:tr>
      <w:tr w:rsidR="001F19FD" w14:paraId="5216316E" w14:textId="77777777" w:rsidTr="00D54B49">
        <w:trPr>
          <w:trHeight w:val="345"/>
        </w:trPr>
        <w:tc>
          <w:tcPr>
            <w:tcW w:w="2389" w:type="dxa"/>
          </w:tcPr>
          <w:p w14:paraId="71527C4F"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27.10.2020.</w:t>
            </w:r>
          </w:p>
        </w:tc>
        <w:tc>
          <w:tcPr>
            <w:tcW w:w="2713" w:type="dxa"/>
          </w:tcPr>
          <w:p w14:paraId="0477CB01"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Svjetski dan AV baštine i animiranog filma</w:t>
            </w:r>
          </w:p>
        </w:tc>
        <w:tc>
          <w:tcPr>
            <w:tcW w:w="2175" w:type="dxa"/>
          </w:tcPr>
          <w:p w14:paraId="02B392D9"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 xml:space="preserve">Učenici PN </w:t>
            </w:r>
          </w:p>
        </w:tc>
        <w:tc>
          <w:tcPr>
            <w:tcW w:w="2637" w:type="dxa"/>
          </w:tcPr>
          <w:p w14:paraId="3E154C20"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B.Barun</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K.N.Hideg</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I.S.Oršolić</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M.Stjepanović</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N.Baić</w:t>
            </w:r>
            <w:proofErr w:type="spellEnd"/>
          </w:p>
        </w:tc>
      </w:tr>
      <w:tr w:rsidR="001F19FD" w14:paraId="57524C7A" w14:textId="77777777" w:rsidTr="00D54B49">
        <w:tc>
          <w:tcPr>
            <w:tcW w:w="2389" w:type="dxa"/>
          </w:tcPr>
          <w:p w14:paraId="38733695"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lastRenderedPageBreak/>
              <w:t>31.10.2020</w:t>
            </w:r>
            <w:r w:rsidRPr="00DF11B8">
              <w:rPr>
                <w:rFonts w:ascii="Calibri Light" w:eastAsia="Comic Sans MS" w:hAnsi="Calibri Light"/>
                <w:b/>
                <w:color w:val="1F497D" w:themeColor="text2"/>
                <w:sz w:val="24"/>
              </w:rPr>
              <w:t>.</w:t>
            </w:r>
          </w:p>
        </w:tc>
        <w:tc>
          <w:tcPr>
            <w:tcW w:w="2713" w:type="dxa"/>
          </w:tcPr>
          <w:p w14:paraId="3701C201"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Svjetski</w:t>
            </w:r>
            <w:r w:rsidRPr="00DF11B8">
              <w:rPr>
                <w:rFonts w:ascii="Calibri Light" w:eastAsia="Comic Sans MS" w:hAnsi="Calibri Light"/>
                <w:b/>
                <w:color w:val="1F497D" w:themeColor="text2"/>
                <w:sz w:val="24"/>
              </w:rPr>
              <w:t xml:space="preserve"> dan štednje</w:t>
            </w:r>
          </w:p>
        </w:tc>
        <w:tc>
          <w:tcPr>
            <w:tcW w:w="2175" w:type="dxa"/>
          </w:tcPr>
          <w:p w14:paraId="597C6BF7"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HJ</w:t>
            </w:r>
          </w:p>
        </w:tc>
        <w:tc>
          <w:tcPr>
            <w:tcW w:w="2637" w:type="dxa"/>
          </w:tcPr>
          <w:p w14:paraId="1546C723"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S.Kralj</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M.Skender</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B.Barun</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A.Kanđera</w:t>
            </w:r>
            <w:proofErr w:type="spellEnd"/>
          </w:p>
        </w:tc>
      </w:tr>
      <w:tr w:rsidR="001F19FD" w14:paraId="5339E848" w14:textId="77777777" w:rsidTr="00D54B49">
        <w:tc>
          <w:tcPr>
            <w:tcW w:w="2389" w:type="dxa"/>
          </w:tcPr>
          <w:p w14:paraId="0B4CB818"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Listopad 2020.</w:t>
            </w:r>
          </w:p>
        </w:tc>
        <w:tc>
          <w:tcPr>
            <w:tcW w:w="2713" w:type="dxa"/>
          </w:tcPr>
          <w:p w14:paraId="193F270B"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Mjesec hrvatske knjige</w:t>
            </w:r>
          </w:p>
        </w:tc>
        <w:tc>
          <w:tcPr>
            <w:tcW w:w="2175" w:type="dxa"/>
          </w:tcPr>
          <w:p w14:paraId="26C99EEC"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RN HJ</w:t>
            </w:r>
          </w:p>
        </w:tc>
        <w:tc>
          <w:tcPr>
            <w:tcW w:w="2637" w:type="dxa"/>
          </w:tcPr>
          <w:p w14:paraId="1FE299FB" w14:textId="77777777" w:rsidR="001F19FD" w:rsidRPr="002655B5" w:rsidRDefault="001F19FD" w:rsidP="00D54B49">
            <w:pPr>
              <w:pStyle w:val="Bezproreda"/>
              <w:rPr>
                <w:rFonts w:ascii="Calibri Light" w:hAnsi="Calibri Light"/>
                <w:b/>
                <w:color w:val="1F497D" w:themeColor="text2"/>
                <w:sz w:val="24"/>
                <w:szCs w:val="24"/>
              </w:rPr>
            </w:pPr>
            <w:r w:rsidRPr="002655B5">
              <w:rPr>
                <w:rFonts w:ascii="Calibri Light" w:hAnsi="Calibri Light"/>
                <w:b/>
                <w:color w:val="1F497D" w:themeColor="text2"/>
                <w:sz w:val="24"/>
                <w:szCs w:val="24"/>
              </w:rPr>
              <w:t>Učiteljice RN</w:t>
            </w:r>
          </w:p>
        </w:tc>
      </w:tr>
      <w:tr w:rsidR="001F19FD" w:rsidRPr="00A26E8D" w14:paraId="5676D430" w14:textId="77777777" w:rsidTr="00D54B49">
        <w:tc>
          <w:tcPr>
            <w:tcW w:w="2389" w:type="dxa"/>
          </w:tcPr>
          <w:p w14:paraId="6F90F18A"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4.11.2020.</w:t>
            </w:r>
          </w:p>
        </w:tc>
        <w:tc>
          <w:tcPr>
            <w:tcW w:w="2713" w:type="dxa"/>
          </w:tcPr>
          <w:p w14:paraId="268F1DBE"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Dan škole</w:t>
            </w:r>
          </w:p>
        </w:tc>
        <w:tc>
          <w:tcPr>
            <w:tcW w:w="2175" w:type="dxa"/>
          </w:tcPr>
          <w:p w14:paraId="5B74B6FF"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svi učenici</w:t>
            </w:r>
          </w:p>
        </w:tc>
        <w:tc>
          <w:tcPr>
            <w:tcW w:w="2637" w:type="dxa"/>
          </w:tcPr>
          <w:p w14:paraId="279D3E96"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svi učitelji</w:t>
            </w:r>
          </w:p>
        </w:tc>
      </w:tr>
      <w:tr w:rsidR="001F19FD" w14:paraId="7BBF135D" w14:textId="77777777" w:rsidTr="00D54B49">
        <w:tc>
          <w:tcPr>
            <w:tcW w:w="2389" w:type="dxa"/>
          </w:tcPr>
          <w:p w14:paraId="27B70B28"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9.11.2020.</w:t>
            </w:r>
          </w:p>
        </w:tc>
        <w:tc>
          <w:tcPr>
            <w:tcW w:w="2713" w:type="dxa"/>
          </w:tcPr>
          <w:p w14:paraId="3433CF94"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Svjetski dan izumitelja</w:t>
            </w:r>
          </w:p>
        </w:tc>
        <w:tc>
          <w:tcPr>
            <w:tcW w:w="2175" w:type="dxa"/>
          </w:tcPr>
          <w:p w14:paraId="42AF36A2"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HJ</w:t>
            </w:r>
          </w:p>
        </w:tc>
        <w:tc>
          <w:tcPr>
            <w:tcW w:w="2637" w:type="dxa"/>
          </w:tcPr>
          <w:p w14:paraId="56CFC4D5" w14:textId="77777777" w:rsidR="001F19FD" w:rsidRPr="002655B5" w:rsidRDefault="001F19FD" w:rsidP="00D54B49">
            <w:pPr>
              <w:rPr>
                <w:rFonts w:ascii="Calibri Light" w:eastAsia="Comic Sans MS" w:hAnsi="Calibri Light"/>
                <w:b/>
                <w:color w:val="1F497D" w:themeColor="text2"/>
                <w:sz w:val="24"/>
              </w:rPr>
            </w:pPr>
            <w:proofErr w:type="spellStart"/>
            <w:r w:rsidRPr="002655B5">
              <w:rPr>
                <w:rFonts w:ascii="Calibri Light" w:hAnsi="Calibri Light"/>
                <w:b/>
                <w:color w:val="1F497D" w:themeColor="text2"/>
                <w:sz w:val="24"/>
                <w:szCs w:val="24"/>
              </w:rPr>
              <w:t>B.Barun</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K.N.Hideg</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I.S.Oršolić</w:t>
            </w:r>
            <w:proofErr w:type="spellEnd"/>
          </w:p>
        </w:tc>
      </w:tr>
      <w:tr w:rsidR="001F19FD" w14:paraId="0378732B" w14:textId="77777777" w:rsidTr="00D54B49">
        <w:tc>
          <w:tcPr>
            <w:tcW w:w="2389" w:type="dxa"/>
          </w:tcPr>
          <w:p w14:paraId="6C56DDE1"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16.11.2020.</w:t>
            </w:r>
          </w:p>
        </w:tc>
        <w:tc>
          <w:tcPr>
            <w:tcW w:w="2713" w:type="dxa"/>
          </w:tcPr>
          <w:p w14:paraId="5B8AEDC2"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Međunarodni dan tolerancije</w:t>
            </w:r>
          </w:p>
        </w:tc>
        <w:tc>
          <w:tcPr>
            <w:tcW w:w="2175" w:type="dxa"/>
          </w:tcPr>
          <w:p w14:paraId="7BD01067"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 xml:space="preserve">Učenici HJ </w:t>
            </w:r>
          </w:p>
          <w:p w14:paraId="781232F4" w14:textId="616A636F"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2.c,d</w:t>
            </w:r>
            <w:r w:rsidR="00E10A59" w:rsidRPr="002655B5">
              <w:rPr>
                <w:rFonts w:ascii="Calibri Light" w:eastAsia="Comic Sans MS" w:hAnsi="Calibri Light"/>
                <w:b/>
                <w:color w:val="1F497D" w:themeColor="text2"/>
                <w:sz w:val="24"/>
              </w:rPr>
              <w:t>, 4.c</w:t>
            </w:r>
          </w:p>
        </w:tc>
        <w:tc>
          <w:tcPr>
            <w:tcW w:w="2637" w:type="dxa"/>
          </w:tcPr>
          <w:p w14:paraId="6D39BE70"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Razrednici</w:t>
            </w:r>
          </w:p>
          <w:p w14:paraId="5B4BBC02" w14:textId="0479AFC9" w:rsidR="001F19FD" w:rsidRPr="002655B5" w:rsidRDefault="00E10A59"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Učiteljice</w:t>
            </w:r>
          </w:p>
        </w:tc>
      </w:tr>
      <w:tr w:rsidR="001F19FD" w:rsidRPr="00A26E8D" w14:paraId="7AC0987E" w14:textId="77777777" w:rsidTr="00D54B49">
        <w:tc>
          <w:tcPr>
            <w:tcW w:w="2389" w:type="dxa"/>
          </w:tcPr>
          <w:p w14:paraId="3EE6F550" w14:textId="77777777" w:rsidR="001F19FD" w:rsidRPr="00DF11B8" w:rsidRDefault="001F19FD" w:rsidP="00D54B49">
            <w:pPr>
              <w:rPr>
                <w:rFonts w:ascii="Calibri Light" w:eastAsia="Comic Sans MS" w:hAnsi="Calibri Light"/>
                <w:b/>
                <w:color w:val="1F497D" w:themeColor="text2"/>
                <w:sz w:val="24"/>
              </w:rPr>
            </w:pPr>
            <w:r w:rsidRPr="00DF11B8">
              <w:rPr>
                <w:rFonts w:ascii="Calibri Light" w:eastAsia="Comic Sans MS" w:hAnsi="Calibri Light"/>
                <w:b/>
                <w:color w:val="1F497D" w:themeColor="text2"/>
                <w:sz w:val="24"/>
              </w:rPr>
              <w:t>1</w:t>
            </w:r>
            <w:r>
              <w:rPr>
                <w:rFonts w:ascii="Calibri Light" w:eastAsia="Comic Sans MS" w:hAnsi="Calibri Light"/>
                <w:b/>
                <w:color w:val="1F497D" w:themeColor="text2"/>
                <w:sz w:val="24"/>
              </w:rPr>
              <w:t>7</w:t>
            </w:r>
            <w:r w:rsidRPr="00DF11B8">
              <w:rPr>
                <w:rFonts w:ascii="Calibri Light" w:eastAsia="Comic Sans MS" w:hAnsi="Calibri Light"/>
                <w:b/>
                <w:color w:val="1F497D" w:themeColor="text2"/>
                <w:sz w:val="24"/>
              </w:rPr>
              <w:t>.11.20</w:t>
            </w:r>
            <w:r>
              <w:rPr>
                <w:rFonts w:ascii="Calibri Light" w:eastAsia="Comic Sans MS" w:hAnsi="Calibri Light"/>
                <w:b/>
                <w:color w:val="1F497D" w:themeColor="text2"/>
                <w:sz w:val="24"/>
              </w:rPr>
              <w:t>20</w:t>
            </w:r>
            <w:r w:rsidRPr="00DF11B8">
              <w:rPr>
                <w:rFonts w:ascii="Calibri Light" w:eastAsia="Comic Sans MS" w:hAnsi="Calibri Light"/>
                <w:b/>
                <w:color w:val="1F497D" w:themeColor="text2"/>
                <w:sz w:val="24"/>
              </w:rPr>
              <w:t>.</w:t>
            </w:r>
          </w:p>
        </w:tc>
        <w:tc>
          <w:tcPr>
            <w:tcW w:w="2713" w:type="dxa"/>
          </w:tcPr>
          <w:p w14:paraId="3D5DDCD9" w14:textId="77777777" w:rsidR="001F19FD" w:rsidRPr="00DF11B8" w:rsidRDefault="001F19FD" w:rsidP="00D54B49">
            <w:pPr>
              <w:rPr>
                <w:rFonts w:ascii="Calibri Light" w:eastAsia="Comic Sans MS" w:hAnsi="Calibri Light"/>
                <w:b/>
                <w:color w:val="1F497D" w:themeColor="text2"/>
                <w:sz w:val="24"/>
              </w:rPr>
            </w:pPr>
            <w:r w:rsidRPr="00DF11B8">
              <w:rPr>
                <w:rFonts w:ascii="Calibri Light" w:eastAsia="Comic Sans MS" w:hAnsi="Calibri Light"/>
                <w:b/>
                <w:color w:val="1F497D" w:themeColor="text2"/>
                <w:sz w:val="24"/>
              </w:rPr>
              <w:t>Dani sjećanja na žrtvu Vukovara i Borova naselja u Domovinskom ratu</w:t>
            </w:r>
          </w:p>
        </w:tc>
        <w:tc>
          <w:tcPr>
            <w:tcW w:w="2175" w:type="dxa"/>
          </w:tcPr>
          <w:p w14:paraId="54EE420E"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svi učenici na HJ</w:t>
            </w:r>
          </w:p>
        </w:tc>
        <w:tc>
          <w:tcPr>
            <w:tcW w:w="2637" w:type="dxa"/>
          </w:tcPr>
          <w:p w14:paraId="5368E907" w14:textId="77777777" w:rsidR="001F19FD" w:rsidRPr="002655B5" w:rsidRDefault="001F19FD" w:rsidP="00D54B49">
            <w:pPr>
              <w:rPr>
                <w:rFonts w:ascii="Calibri Light" w:eastAsia="Comic Sans MS" w:hAnsi="Calibri Light"/>
                <w:b/>
                <w:color w:val="1F497D" w:themeColor="text2"/>
                <w:sz w:val="24"/>
              </w:rPr>
            </w:pPr>
            <w:proofErr w:type="spellStart"/>
            <w:r w:rsidRPr="002655B5">
              <w:rPr>
                <w:rFonts w:ascii="Calibri Light" w:eastAsia="Comic Sans MS" w:hAnsi="Calibri Light"/>
                <w:b/>
                <w:color w:val="1F497D" w:themeColor="text2"/>
                <w:sz w:val="24"/>
              </w:rPr>
              <w:t>B.Barun</w:t>
            </w:r>
            <w:proofErr w:type="spellEnd"/>
            <w:r w:rsidRPr="002655B5">
              <w:rPr>
                <w:rFonts w:ascii="Calibri Light" w:eastAsia="Comic Sans MS" w:hAnsi="Calibri Light"/>
                <w:b/>
                <w:color w:val="1F497D" w:themeColor="text2"/>
                <w:sz w:val="24"/>
              </w:rPr>
              <w:t xml:space="preserve">, </w:t>
            </w:r>
            <w:proofErr w:type="spellStart"/>
            <w:r w:rsidRPr="002655B5">
              <w:rPr>
                <w:rFonts w:ascii="Calibri Light" w:eastAsia="Comic Sans MS" w:hAnsi="Calibri Light"/>
                <w:b/>
                <w:color w:val="1F497D" w:themeColor="text2"/>
                <w:sz w:val="24"/>
              </w:rPr>
              <w:t>M.Vujeva</w:t>
            </w:r>
            <w:proofErr w:type="spellEnd"/>
            <w:r w:rsidRPr="002655B5">
              <w:rPr>
                <w:rFonts w:ascii="Calibri Light" w:eastAsia="Comic Sans MS" w:hAnsi="Calibri Light"/>
                <w:b/>
                <w:color w:val="1F497D" w:themeColor="text2"/>
                <w:sz w:val="24"/>
              </w:rPr>
              <w:t xml:space="preserve">, </w:t>
            </w:r>
            <w:proofErr w:type="spellStart"/>
            <w:r w:rsidRPr="002655B5">
              <w:rPr>
                <w:rFonts w:ascii="Calibri Light" w:hAnsi="Calibri Light"/>
                <w:b/>
                <w:color w:val="1F497D" w:themeColor="text2"/>
                <w:sz w:val="24"/>
                <w:szCs w:val="24"/>
              </w:rPr>
              <w:t>K.N.Hideg</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I.S.Oršolić</w:t>
            </w:r>
            <w:proofErr w:type="spellEnd"/>
            <w:r w:rsidRPr="002655B5">
              <w:rPr>
                <w:rFonts w:ascii="Calibri Light" w:hAnsi="Calibri Light"/>
                <w:b/>
                <w:color w:val="1F497D" w:themeColor="text2"/>
                <w:sz w:val="24"/>
                <w:szCs w:val="24"/>
              </w:rPr>
              <w:t>, razrednici</w:t>
            </w:r>
          </w:p>
        </w:tc>
      </w:tr>
      <w:tr w:rsidR="001F19FD" w14:paraId="07C90391" w14:textId="77777777" w:rsidTr="00D54B49">
        <w:tc>
          <w:tcPr>
            <w:tcW w:w="2389" w:type="dxa"/>
          </w:tcPr>
          <w:p w14:paraId="49A709A4"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20.11.2020.</w:t>
            </w:r>
          </w:p>
        </w:tc>
        <w:tc>
          <w:tcPr>
            <w:tcW w:w="2713" w:type="dxa"/>
          </w:tcPr>
          <w:p w14:paraId="2829B9C3"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Međunarodni dan dječjih prava</w:t>
            </w:r>
          </w:p>
        </w:tc>
        <w:tc>
          <w:tcPr>
            <w:tcW w:w="2175" w:type="dxa"/>
          </w:tcPr>
          <w:p w14:paraId="63C837DE"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3.b</w:t>
            </w:r>
          </w:p>
        </w:tc>
        <w:tc>
          <w:tcPr>
            <w:tcW w:w="2637" w:type="dxa"/>
          </w:tcPr>
          <w:p w14:paraId="13142B2C" w14:textId="77777777" w:rsidR="001F19FD" w:rsidRPr="002655B5" w:rsidRDefault="001F19FD" w:rsidP="00D54B49">
            <w:pPr>
              <w:rPr>
                <w:rFonts w:ascii="Calibri Light" w:eastAsia="Comic Sans MS" w:hAnsi="Calibri Light"/>
                <w:b/>
                <w:color w:val="1F497D" w:themeColor="text2"/>
                <w:sz w:val="24"/>
              </w:rPr>
            </w:pPr>
            <w:proofErr w:type="spellStart"/>
            <w:r w:rsidRPr="002655B5">
              <w:rPr>
                <w:rFonts w:ascii="Calibri Light" w:eastAsia="Comic Sans MS" w:hAnsi="Calibri Light"/>
                <w:b/>
                <w:color w:val="1F497D" w:themeColor="text2"/>
                <w:sz w:val="24"/>
              </w:rPr>
              <w:t>J.Katanić</w:t>
            </w:r>
            <w:proofErr w:type="spellEnd"/>
          </w:p>
        </w:tc>
      </w:tr>
      <w:tr w:rsidR="001F19FD" w14:paraId="2E9139E8" w14:textId="77777777" w:rsidTr="00D54B49">
        <w:tc>
          <w:tcPr>
            <w:tcW w:w="2389" w:type="dxa"/>
          </w:tcPr>
          <w:p w14:paraId="459A7737"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23.11.2020.</w:t>
            </w:r>
          </w:p>
        </w:tc>
        <w:tc>
          <w:tcPr>
            <w:tcW w:w="2713" w:type="dxa"/>
          </w:tcPr>
          <w:p w14:paraId="51DC52E5"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Međunarodni dan djeteta</w:t>
            </w:r>
          </w:p>
        </w:tc>
        <w:tc>
          <w:tcPr>
            <w:tcW w:w="2175" w:type="dxa"/>
          </w:tcPr>
          <w:p w14:paraId="0C64F3D6"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2.c</w:t>
            </w:r>
          </w:p>
        </w:tc>
        <w:tc>
          <w:tcPr>
            <w:tcW w:w="2637" w:type="dxa"/>
          </w:tcPr>
          <w:p w14:paraId="17EB07A6" w14:textId="77777777" w:rsidR="001F19FD" w:rsidRPr="002655B5" w:rsidRDefault="001F19FD" w:rsidP="00D54B49">
            <w:pPr>
              <w:rPr>
                <w:rFonts w:ascii="Calibri Light" w:eastAsia="Comic Sans MS" w:hAnsi="Calibri Light"/>
                <w:b/>
                <w:color w:val="1F497D" w:themeColor="text2"/>
                <w:sz w:val="24"/>
              </w:rPr>
            </w:pPr>
            <w:proofErr w:type="spellStart"/>
            <w:r w:rsidRPr="002655B5">
              <w:rPr>
                <w:rFonts w:ascii="Calibri Light" w:eastAsia="Comic Sans MS" w:hAnsi="Calibri Light"/>
                <w:b/>
                <w:color w:val="1F497D" w:themeColor="text2"/>
                <w:sz w:val="24"/>
              </w:rPr>
              <w:t>S.Janjatović</w:t>
            </w:r>
            <w:proofErr w:type="spellEnd"/>
          </w:p>
        </w:tc>
      </w:tr>
      <w:tr w:rsidR="001F19FD" w14:paraId="20DAF04B" w14:textId="77777777" w:rsidTr="00D54B49">
        <w:tc>
          <w:tcPr>
            <w:tcW w:w="2389" w:type="dxa"/>
          </w:tcPr>
          <w:p w14:paraId="14674184"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25.11.2020.</w:t>
            </w:r>
          </w:p>
        </w:tc>
        <w:tc>
          <w:tcPr>
            <w:tcW w:w="2713" w:type="dxa"/>
          </w:tcPr>
          <w:p w14:paraId="58491C53"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Međunarodni dan borbe protiv nasilja nad ženama</w:t>
            </w:r>
          </w:p>
        </w:tc>
        <w:tc>
          <w:tcPr>
            <w:tcW w:w="2175" w:type="dxa"/>
          </w:tcPr>
          <w:p w14:paraId="07D07EE9"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HJ</w:t>
            </w:r>
          </w:p>
        </w:tc>
        <w:tc>
          <w:tcPr>
            <w:tcW w:w="2637" w:type="dxa"/>
          </w:tcPr>
          <w:p w14:paraId="64A1738E"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razrednici</w:t>
            </w:r>
          </w:p>
        </w:tc>
      </w:tr>
      <w:tr w:rsidR="001F19FD" w:rsidRPr="00A26E8D" w14:paraId="63BC9F17" w14:textId="77777777" w:rsidTr="00D54B49">
        <w:tc>
          <w:tcPr>
            <w:tcW w:w="2389" w:type="dxa"/>
          </w:tcPr>
          <w:p w14:paraId="0A4141B2"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6.12.2020</w:t>
            </w:r>
            <w:r w:rsidRPr="00DF11B8">
              <w:rPr>
                <w:rFonts w:ascii="Calibri Light" w:eastAsia="Comic Sans MS" w:hAnsi="Calibri Light"/>
                <w:b/>
                <w:color w:val="1F497D" w:themeColor="text2"/>
                <w:sz w:val="24"/>
              </w:rPr>
              <w:t>.</w:t>
            </w:r>
          </w:p>
        </w:tc>
        <w:tc>
          <w:tcPr>
            <w:tcW w:w="2713" w:type="dxa"/>
          </w:tcPr>
          <w:p w14:paraId="0481F1FB" w14:textId="77777777" w:rsidR="001F19FD" w:rsidRPr="00DF11B8" w:rsidRDefault="001F19FD" w:rsidP="00D54B49">
            <w:pPr>
              <w:rPr>
                <w:rFonts w:ascii="Calibri Light" w:eastAsia="Comic Sans MS" w:hAnsi="Calibri Light"/>
                <w:b/>
                <w:color w:val="1F497D" w:themeColor="text2"/>
                <w:sz w:val="24"/>
              </w:rPr>
            </w:pPr>
            <w:r w:rsidRPr="00DF11B8">
              <w:rPr>
                <w:rFonts w:ascii="Calibri Light" w:eastAsia="Comic Sans MS" w:hAnsi="Calibri Light"/>
                <w:b/>
                <w:color w:val="1F497D" w:themeColor="text2"/>
                <w:sz w:val="24"/>
              </w:rPr>
              <w:t>Sv. Nikola</w:t>
            </w:r>
          </w:p>
        </w:tc>
        <w:tc>
          <w:tcPr>
            <w:tcW w:w="2175" w:type="dxa"/>
          </w:tcPr>
          <w:p w14:paraId="082CD306" w14:textId="77777777" w:rsidR="001F19FD" w:rsidRPr="002655B5" w:rsidRDefault="001F19FD" w:rsidP="00D54B49">
            <w:pPr>
              <w:rPr>
                <w:rFonts w:ascii="Comic Sans MS" w:eastAsia="Comic Sans MS" w:hAnsi="Comic Sans MS"/>
                <w:b/>
                <w:color w:val="1F497D" w:themeColor="text2"/>
                <w:sz w:val="24"/>
              </w:rPr>
            </w:pPr>
            <w:r w:rsidRPr="002655B5">
              <w:rPr>
                <w:rFonts w:ascii="Calibri Light" w:eastAsia="Comic Sans MS" w:hAnsi="Calibri Light"/>
                <w:b/>
                <w:color w:val="1F497D" w:themeColor="text2"/>
                <w:sz w:val="24"/>
              </w:rPr>
              <w:t>učenici HJ</w:t>
            </w:r>
          </w:p>
        </w:tc>
        <w:tc>
          <w:tcPr>
            <w:tcW w:w="2637" w:type="dxa"/>
          </w:tcPr>
          <w:p w14:paraId="3AA8406E" w14:textId="77777777" w:rsidR="001F19FD" w:rsidRPr="002655B5" w:rsidRDefault="001F19FD" w:rsidP="00D54B49">
            <w:pPr>
              <w:rPr>
                <w:rFonts w:ascii="Calibri Light" w:eastAsia="Comic Sans MS" w:hAnsi="Calibri Light"/>
                <w:b/>
                <w:color w:val="1F497D" w:themeColor="text2"/>
                <w:sz w:val="24"/>
              </w:rPr>
            </w:pPr>
            <w:proofErr w:type="spellStart"/>
            <w:r w:rsidRPr="002655B5">
              <w:rPr>
                <w:rFonts w:ascii="Calibri Light" w:eastAsia="Comic Sans MS" w:hAnsi="Calibri Light"/>
                <w:b/>
                <w:color w:val="1F497D" w:themeColor="text2"/>
                <w:sz w:val="24"/>
              </w:rPr>
              <w:t>B.Barun</w:t>
            </w:r>
            <w:proofErr w:type="spellEnd"/>
            <w:r w:rsidRPr="002655B5">
              <w:rPr>
                <w:rFonts w:ascii="Calibri Light" w:eastAsia="Comic Sans MS" w:hAnsi="Calibri Light"/>
                <w:b/>
                <w:color w:val="1F497D" w:themeColor="text2"/>
                <w:sz w:val="24"/>
              </w:rPr>
              <w:t xml:space="preserve">, </w:t>
            </w:r>
            <w:proofErr w:type="spellStart"/>
            <w:r w:rsidRPr="002655B5">
              <w:rPr>
                <w:rFonts w:ascii="Calibri Light" w:eastAsia="Comic Sans MS" w:hAnsi="Calibri Light"/>
                <w:b/>
                <w:color w:val="1F497D" w:themeColor="text2"/>
                <w:sz w:val="24"/>
              </w:rPr>
              <w:t>Z.Kruljac</w:t>
            </w:r>
            <w:proofErr w:type="spellEnd"/>
            <w:r w:rsidRPr="002655B5">
              <w:rPr>
                <w:rFonts w:ascii="Calibri Light" w:eastAsia="Comic Sans MS" w:hAnsi="Calibri Light"/>
                <w:b/>
                <w:color w:val="1F497D" w:themeColor="text2"/>
                <w:sz w:val="24"/>
              </w:rPr>
              <w:t xml:space="preserve">, </w:t>
            </w:r>
            <w:proofErr w:type="spellStart"/>
            <w:r w:rsidRPr="002655B5">
              <w:rPr>
                <w:rFonts w:ascii="Calibri Light" w:eastAsia="Comic Sans MS" w:hAnsi="Calibri Light"/>
                <w:b/>
                <w:color w:val="1F497D" w:themeColor="text2"/>
                <w:sz w:val="24"/>
              </w:rPr>
              <w:t>D.Pašalić</w:t>
            </w:r>
            <w:proofErr w:type="spellEnd"/>
            <w:r w:rsidRPr="002655B5">
              <w:rPr>
                <w:rFonts w:ascii="Calibri Light" w:eastAsia="Comic Sans MS" w:hAnsi="Calibri Light"/>
                <w:b/>
                <w:color w:val="1F497D" w:themeColor="text2"/>
                <w:sz w:val="24"/>
              </w:rPr>
              <w:t>, učiteljice RN</w:t>
            </w:r>
          </w:p>
        </w:tc>
      </w:tr>
      <w:tr w:rsidR="001F19FD" w:rsidRPr="00A26E8D" w14:paraId="20D39831" w14:textId="77777777" w:rsidTr="00D54B49">
        <w:tc>
          <w:tcPr>
            <w:tcW w:w="2389" w:type="dxa"/>
          </w:tcPr>
          <w:p w14:paraId="56301B1B"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10.12.2020</w:t>
            </w:r>
            <w:r w:rsidRPr="00DF11B8">
              <w:rPr>
                <w:rFonts w:ascii="Calibri Light" w:eastAsia="Comic Sans MS" w:hAnsi="Calibri Light"/>
                <w:b/>
                <w:color w:val="1F497D" w:themeColor="text2"/>
                <w:sz w:val="24"/>
              </w:rPr>
              <w:t>.</w:t>
            </w:r>
          </w:p>
        </w:tc>
        <w:tc>
          <w:tcPr>
            <w:tcW w:w="2713" w:type="dxa"/>
          </w:tcPr>
          <w:p w14:paraId="0E8CCE47"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Dan ljudskih prava</w:t>
            </w:r>
          </w:p>
        </w:tc>
        <w:tc>
          <w:tcPr>
            <w:tcW w:w="2175" w:type="dxa"/>
          </w:tcPr>
          <w:p w14:paraId="4AD229BF"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na HJ</w:t>
            </w:r>
          </w:p>
        </w:tc>
        <w:tc>
          <w:tcPr>
            <w:tcW w:w="2637" w:type="dxa"/>
          </w:tcPr>
          <w:p w14:paraId="7B9867D0" w14:textId="77777777" w:rsidR="001F19FD" w:rsidRPr="002655B5" w:rsidRDefault="001F19FD" w:rsidP="00D54B49">
            <w:pPr>
              <w:rPr>
                <w:rFonts w:ascii="Calibri Light" w:eastAsia="Comic Sans MS" w:hAnsi="Calibri Light"/>
                <w:b/>
                <w:color w:val="1F497D" w:themeColor="text2"/>
                <w:sz w:val="24"/>
              </w:rPr>
            </w:pPr>
            <w:proofErr w:type="spellStart"/>
            <w:r w:rsidRPr="002655B5">
              <w:rPr>
                <w:rFonts w:ascii="Calibri Light" w:eastAsia="Comic Sans MS" w:hAnsi="Calibri Light"/>
                <w:b/>
                <w:color w:val="1F497D" w:themeColor="text2"/>
                <w:sz w:val="24"/>
              </w:rPr>
              <w:t>B.Barun</w:t>
            </w:r>
            <w:proofErr w:type="spellEnd"/>
            <w:r w:rsidRPr="002655B5">
              <w:rPr>
                <w:rFonts w:ascii="Calibri Light" w:eastAsia="Comic Sans MS" w:hAnsi="Calibri Light"/>
                <w:b/>
                <w:color w:val="1F497D" w:themeColor="text2"/>
                <w:sz w:val="24"/>
              </w:rPr>
              <w:t xml:space="preserve">, </w:t>
            </w:r>
            <w:proofErr w:type="spellStart"/>
            <w:r w:rsidRPr="002655B5">
              <w:rPr>
                <w:rFonts w:ascii="Calibri Light" w:eastAsia="Comic Sans MS" w:hAnsi="Calibri Light"/>
                <w:b/>
                <w:color w:val="1F497D" w:themeColor="text2"/>
                <w:sz w:val="24"/>
              </w:rPr>
              <w:t>A.Kanđera</w:t>
            </w:r>
            <w:proofErr w:type="spellEnd"/>
            <w:r w:rsidRPr="002655B5">
              <w:rPr>
                <w:rFonts w:ascii="Calibri Light" w:eastAsia="Comic Sans MS" w:hAnsi="Calibri Light"/>
                <w:b/>
                <w:color w:val="1F497D" w:themeColor="text2"/>
                <w:sz w:val="24"/>
              </w:rPr>
              <w:t>, razrednici</w:t>
            </w:r>
          </w:p>
        </w:tc>
      </w:tr>
      <w:tr w:rsidR="001F19FD" w14:paraId="2A93F233" w14:textId="77777777" w:rsidTr="00D54B49">
        <w:tc>
          <w:tcPr>
            <w:tcW w:w="2389" w:type="dxa"/>
          </w:tcPr>
          <w:p w14:paraId="70824C91"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11.12.2020.</w:t>
            </w:r>
          </w:p>
        </w:tc>
        <w:tc>
          <w:tcPr>
            <w:tcW w:w="2713" w:type="dxa"/>
          </w:tcPr>
          <w:p w14:paraId="51C03C6D"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Dan vruće čokolade</w:t>
            </w:r>
          </w:p>
        </w:tc>
        <w:tc>
          <w:tcPr>
            <w:tcW w:w="2175" w:type="dxa"/>
          </w:tcPr>
          <w:p w14:paraId="56DB1536"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SJ</w:t>
            </w:r>
          </w:p>
        </w:tc>
        <w:tc>
          <w:tcPr>
            <w:tcW w:w="2637" w:type="dxa"/>
          </w:tcPr>
          <w:p w14:paraId="2DC99CDF" w14:textId="77777777" w:rsidR="001F19FD" w:rsidRPr="002655B5" w:rsidRDefault="001F19FD" w:rsidP="00D54B49">
            <w:pPr>
              <w:rPr>
                <w:rFonts w:ascii="Calibri Light" w:eastAsia="Comic Sans MS" w:hAnsi="Calibri Light"/>
                <w:b/>
                <w:color w:val="1F497D" w:themeColor="text2"/>
                <w:sz w:val="24"/>
              </w:rPr>
            </w:pPr>
            <w:proofErr w:type="spellStart"/>
            <w:r w:rsidRPr="002655B5">
              <w:rPr>
                <w:rFonts w:ascii="Calibri Light" w:eastAsia="Comic Sans MS" w:hAnsi="Calibri Light"/>
                <w:b/>
                <w:color w:val="1F497D" w:themeColor="text2"/>
                <w:sz w:val="24"/>
              </w:rPr>
              <w:t>M.Stjepanović</w:t>
            </w:r>
            <w:proofErr w:type="spellEnd"/>
          </w:p>
        </w:tc>
      </w:tr>
      <w:tr w:rsidR="001F19FD" w14:paraId="128EBB25" w14:textId="77777777" w:rsidTr="00D54B49">
        <w:tc>
          <w:tcPr>
            <w:tcW w:w="2389" w:type="dxa"/>
          </w:tcPr>
          <w:p w14:paraId="08BF6A8B"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23.12.2020.</w:t>
            </w:r>
          </w:p>
        </w:tc>
        <w:tc>
          <w:tcPr>
            <w:tcW w:w="2713" w:type="dxa"/>
          </w:tcPr>
          <w:p w14:paraId="32670C12"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U susret Novoj godini i Božiću</w:t>
            </w:r>
          </w:p>
        </w:tc>
        <w:tc>
          <w:tcPr>
            <w:tcW w:w="2175" w:type="dxa"/>
          </w:tcPr>
          <w:p w14:paraId="3646E382" w14:textId="0027CC39"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3.b</w:t>
            </w:r>
            <w:r w:rsidR="00E10A59" w:rsidRPr="002655B5">
              <w:rPr>
                <w:rFonts w:ascii="Calibri Light" w:eastAsia="Comic Sans MS" w:hAnsi="Calibri Light"/>
                <w:b/>
                <w:color w:val="1F497D" w:themeColor="text2"/>
                <w:sz w:val="24"/>
              </w:rPr>
              <w:t>, 4.c</w:t>
            </w:r>
          </w:p>
        </w:tc>
        <w:tc>
          <w:tcPr>
            <w:tcW w:w="2637" w:type="dxa"/>
          </w:tcPr>
          <w:p w14:paraId="5892CB51" w14:textId="0AFB67E7" w:rsidR="001F19FD" w:rsidRPr="002655B5" w:rsidRDefault="001F19FD" w:rsidP="00D54B49">
            <w:pPr>
              <w:rPr>
                <w:rFonts w:ascii="Calibri Light" w:eastAsia="Comic Sans MS" w:hAnsi="Calibri Light"/>
                <w:b/>
                <w:color w:val="1F497D" w:themeColor="text2"/>
                <w:sz w:val="24"/>
              </w:rPr>
            </w:pPr>
            <w:proofErr w:type="spellStart"/>
            <w:r w:rsidRPr="002655B5">
              <w:rPr>
                <w:rFonts w:ascii="Calibri Light" w:eastAsia="Comic Sans MS" w:hAnsi="Calibri Light"/>
                <w:b/>
                <w:color w:val="1F497D" w:themeColor="text2"/>
                <w:sz w:val="24"/>
              </w:rPr>
              <w:t>J.Katanić</w:t>
            </w:r>
            <w:proofErr w:type="spellEnd"/>
            <w:r w:rsidR="00E10A59" w:rsidRPr="002655B5">
              <w:rPr>
                <w:rFonts w:ascii="Calibri Light" w:eastAsia="Comic Sans MS" w:hAnsi="Calibri Light"/>
                <w:b/>
                <w:color w:val="1F497D" w:themeColor="text2"/>
                <w:sz w:val="24"/>
              </w:rPr>
              <w:t xml:space="preserve">, </w:t>
            </w:r>
            <w:proofErr w:type="spellStart"/>
            <w:r w:rsidR="00E10A59" w:rsidRPr="002655B5">
              <w:rPr>
                <w:rFonts w:ascii="Calibri Light" w:eastAsia="Comic Sans MS" w:hAnsi="Calibri Light"/>
                <w:b/>
                <w:color w:val="1F497D" w:themeColor="text2"/>
                <w:sz w:val="24"/>
              </w:rPr>
              <w:t>Lj.Kojić</w:t>
            </w:r>
            <w:proofErr w:type="spellEnd"/>
          </w:p>
        </w:tc>
      </w:tr>
      <w:tr w:rsidR="001F19FD" w14:paraId="59FC445C" w14:textId="77777777" w:rsidTr="00D54B49">
        <w:tc>
          <w:tcPr>
            <w:tcW w:w="2389" w:type="dxa"/>
          </w:tcPr>
          <w:p w14:paraId="08AE3052"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prosinac 2020</w:t>
            </w:r>
            <w:r w:rsidRPr="00DF11B8">
              <w:rPr>
                <w:rFonts w:ascii="Calibri Light" w:eastAsia="Comic Sans MS" w:hAnsi="Calibri Light"/>
                <w:b/>
                <w:color w:val="1F497D" w:themeColor="text2"/>
                <w:sz w:val="24"/>
              </w:rPr>
              <w:t>.</w:t>
            </w:r>
          </w:p>
        </w:tc>
        <w:tc>
          <w:tcPr>
            <w:tcW w:w="2713" w:type="dxa"/>
          </w:tcPr>
          <w:p w14:paraId="1D805DE8" w14:textId="77777777" w:rsidR="001F19FD" w:rsidRPr="00DF11B8" w:rsidRDefault="001F19FD" w:rsidP="00D54B49">
            <w:pPr>
              <w:rPr>
                <w:rFonts w:ascii="Calibri Light" w:eastAsia="Comic Sans MS" w:hAnsi="Calibri Light"/>
                <w:b/>
                <w:color w:val="1F497D" w:themeColor="text2"/>
                <w:sz w:val="24"/>
              </w:rPr>
            </w:pPr>
            <w:r w:rsidRPr="00DF11B8">
              <w:rPr>
                <w:rFonts w:ascii="Calibri Light" w:eastAsia="Comic Sans MS" w:hAnsi="Calibri Light"/>
                <w:b/>
                <w:color w:val="1F497D" w:themeColor="text2"/>
                <w:sz w:val="24"/>
              </w:rPr>
              <w:t>Večer matematike</w:t>
            </w:r>
          </w:p>
        </w:tc>
        <w:tc>
          <w:tcPr>
            <w:tcW w:w="2175" w:type="dxa"/>
          </w:tcPr>
          <w:p w14:paraId="609F55E3"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svi učenici PN</w:t>
            </w:r>
          </w:p>
        </w:tc>
        <w:tc>
          <w:tcPr>
            <w:tcW w:w="2637" w:type="dxa"/>
          </w:tcPr>
          <w:p w14:paraId="5BAEBFAD" w14:textId="77777777" w:rsidR="001F19FD" w:rsidRPr="002655B5" w:rsidRDefault="001F19FD" w:rsidP="00D54B49">
            <w:pPr>
              <w:rPr>
                <w:rFonts w:ascii="Calibri Light" w:eastAsia="Comic Sans MS" w:hAnsi="Calibri Light"/>
                <w:b/>
                <w:color w:val="1F497D" w:themeColor="text2"/>
                <w:sz w:val="24"/>
              </w:rPr>
            </w:pPr>
            <w:proofErr w:type="spellStart"/>
            <w:r w:rsidRPr="002655B5">
              <w:rPr>
                <w:rFonts w:ascii="Calibri Light" w:eastAsia="Comic Sans MS" w:hAnsi="Calibri Light"/>
                <w:b/>
                <w:color w:val="1F497D" w:themeColor="text2"/>
                <w:sz w:val="24"/>
              </w:rPr>
              <w:t>S.Kralj</w:t>
            </w:r>
            <w:proofErr w:type="spellEnd"/>
            <w:r w:rsidRPr="002655B5">
              <w:rPr>
                <w:rFonts w:ascii="Calibri Light" w:eastAsia="Comic Sans MS" w:hAnsi="Calibri Light"/>
                <w:b/>
                <w:color w:val="1F497D" w:themeColor="text2"/>
                <w:sz w:val="24"/>
              </w:rPr>
              <w:t xml:space="preserve">, </w:t>
            </w:r>
            <w:proofErr w:type="spellStart"/>
            <w:r w:rsidRPr="002655B5">
              <w:rPr>
                <w:rFonts w:ascii="Calibri Light" w:eastAsia="Comic Sans MS" w:hAnsi="Calibri Light"/>
                <w:b/>
                <w:color w:val="1F497D" w:themeColor="text2"/>
                <w:sz w:val="24"/>
              </w:rPr>
              <w:t>S.Bunić</w:t>
            </w:r>
            <w:proofErr w:type="spellEnd"/>
          </w:p>
        </w:tc>
      </w:tr>
      <w:tr w:rsidR="001F19FD" w14:paraId="0E40D7A3" w14:textId="77777777" w:rsidTr="00D54B49">
        <w:tc>
          <w:tcPr>
            <w:tcW w:w="2389" w:type="dxa"/>
          </w:tcPr>
          <w:p w14:paraId="3DD76892"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Prosinac 2020.</w:t>
            </w:r>
          </w:p>
        </w:tc>
        <w:tc>
          <w:tcPr>
            <w:tcW w:w="2713" w:type="dxa"/>
          </w:tcPr>
          <w:p w14:paraId="0BD37924"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Doček Djed Mraza</w:t>
            </w:r>
          </w:p>
        </w:tc>
        <w:tc>
          <w:tcPr>
            <w:tcW w:w="2175" w:type="dxa"/>
          </w:tcPr>
          <w:p w14:paraId="4ADB1439"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1.c, 2.c,d</w:t>
            </w:r>
          </w:p>
        </w:tc>
        <w:tc>
          <w:tcPr>
            <w:tcW w:w="2637" w:type="dxa"/>
          </w:tcPr>
          <w:p w14:paraId="51A3A6BF"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Učiteljice</w:t>
            </w:r>
          </w:p>
        </w:tc>
      </w:tr>
      <w:tr w:rsidR="001F19FD" w14:paraId="348D1A28" w14:textId="77777777" w:rsidTr="00D54B49">
        <w:tc>
          <w:tcPr>
            <w:tcW w:w="2389" w:type="dxa"/>
          </w:tcPr>
          <w:p w14:paraId="689D516B"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10.1.2021.</w:t>
            </w:r>
          </w:p>
        </w:tc>
        <w:tc>
          <w:tcPr>
            <w:tcW w:w="2713" w:type="dxa"/>
          </w:tcPr>
          <w:p w14:paraId="76496177"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Svjetski dan smijeha</w:t>
            </w:r>
          </w:p>
        </w:tc>
        <w:tc>
          <w:tcPr>
            <w:tcW w:w="2175" w:type="dxa"/>
          </w:tcPr>
          <w:p w14:paraId="782D0C23"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SJ</w:t>
            </w:r>
          </w:p>
        </w:tc>
        <w:tc>
          <w:tcPr>
            <w:tcW w:w="2637" w:type="dxa"/>
          </w:tcPr>
          <w:p w14:paraId="733788EE" w14:textId="77777777" w:rsidR="001F19FD" w:rsidRPr="002655B5" w:rsidRDefault="001F19FD" w:rsidP="00D54B49">
            <w:pPr>
              <w:rPr>
                <w:rFonts w:ascii="Calibri Light" w:eastAsia="Comic Sans MS" w:hAnsi="Calibri Light"/>
                <w:b/>
                <w:color w:val="1F497D" w:themeColor="text2"/>
                <w:sz w:val="24"/>
              </w:rPr>
            </w:pPr>
            <w:proofErr w:type="spellStart"/>
            <w:r w:rsidRPr="002655B5">
              <w:rPr>
                <w:rFonts w:ascii="Calibri Light" w:eastAsia="Comic Sans MS" w:hAnsi="Calibri Light"/>
                <w:b/>
                <w:color w:val="1F497D" w:themeColor="text2"/>
                <w:sz w:val="24"/>
              </w:rPr>
              <w:t>M.Stjepanović</w:t>
            </w:r>
            <w:proofErr w:type="spellEnd"/>
          </w:p>
        </w:tc>
      </w:tr>
      <w:tr w:rsidR="001F19FD" w:rsidRPr="00A26E8D" w14:paraId="45CA0E67" w14:textId="77777777" w:rsidTr="00D54B49">
        <w:tc>
          <w:tcPr>
            <w:tcW w:w="2389" w:type="dxa"/>
          </w:tcPr>
          <w:p w14:paraId="24314893"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27.1.2021</w:t>
            </w:r>
            <w:r w:rsidRPr="00DF11B8">
              <w:rPr>
                <w:rFonts w:ascii="Calibri Light" w:eastAsia="Comic Sans MS" w:hAnsi="Calibri Light"/>
                <w:b/>
                <w:color w:val="1F497D" w:themeColor="text2"/>
                <w:sz w:val="24"/>
              </w:rPr>
              <w:t>.</w:t>
            </w:r>
          </w:p>
        </w:tc>
        <w:tc>
          <w:tcPr>
            <w:tcW w:w="2713" w:type="dxa"/>
          </w:tcPr>
          <w:p w14:paraId="11B9F34A"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Sv. Sava</w:t>
            </w:r>
          </w:p>
        </w:tc>
        <w:tc>
          <w:tcPr>
            <w:tcW w:w="2175" w:type="dxa"/>
          </w:tcPr>
          <w:p w14:paraId="25B72717"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na SJ</w:t>
            </w:r>
          </w:p>
        </w:tc>
        <w:tc>
          <w:tcPr>
            <w:tcW w:w="2637" w:type="dxa"/>
          </w:tcPr>
          <w:p w14:paraId="7E636296" w14:textId="77777777" w:rsidR="001F19FD" w:rsidRPr="002655B5" w:rsidRDefault="001F19FD" w:rsidP="00D54B49">
            <w:pPr>
              <w:rPr>
                <w:rFonts w:ascii="Calibri Light" w:eastAsia="Comic Sans MS" w:hAnsi="Calibri Light"/>
                <w:b/>
                <w:color w:val="1F497D" w:themeColor="text2"/>
                <w:sz w:val="24"/>
              </w:rPr>
            </w:pPr>
            <w:proofErr w:type="spellStart"/>
            <w:r w:rsidRPr="002655B5">
              <w:rPr>
                <w:rFonts w:ascii="Calibri Light" w:eastAsia="Comic Sans MS" w:hAnsi="Calibri Light"/>
                <w:b/>
                <w:color w:val="1F497D" w:themeColor="text2"/>
                <w:sz w:val="24"/>
              </w:rPr>
              <w:t>M.Stojanović</w:t>
            </w:r>
            <w:proofErr w:type="spellEnd"/>
          </w:p>
        </w:tc>
      </w:tr>
      <w:tr w:rsidR="001F19FD" w:rsidRPr="00334038" w14:paraId="320983F8" w14:textId="77777777" w:rsidTr="00D54B49">
        <w:trPr>
          <w:trHeight w:val="354"/>
        </w:trPr>
        <w:tc>
          <w:tcPr>
            <w:tcW w:w="2389" w:type="dxa"/>
          </w:tcPr>
          <w:p w14:paraId="73974D45"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27.1.2021.</w:t>
            </w:r>
          </w:p>
        </w:tc>
        <w:tc>
          <w:tcPr>
            <w:tcW w:w="2713" w:type="dxa"/>
          </w:tcPr>
          <w:p w14:paraId="0E7C57B1" w14:textId="77777777" w:rsidR="001F19FD" w:rsidRPr="00DF11B8" w:rsidRDefault="001F19FD" w:rsidP="00D54B49">
            <w:pPr>
              <w:rPr>
                <w:rFonts w:ascii="Calibri Light" w:eastAsia="Comic Sans MS" w:hAnsi="Calibri Light"/>
                <w:b/>
                <w:color w:val="1F497D" w:themeColor="text2"/>
                <w:sz w:val="24"/>
              </w:rPr>
            </w:pPr>
            <w:r w:rsidRPr="00DF11B8">
              <w:rPr>
                <w:rFonts w:ascii="Calibri Light" w:eastAsia="Comic Sans MS" w:hAnsi="Calibri Light"/>
                <w:b/>
                <w:color w:val="1F497D" w:themeColor="text2"/>
                <w:sz w:val="24"/>
              </w:rPr>
              <w:t>Dan sjećanja na holokaust</w:t>
            </w:r>
          </w:p>
        </w:tc>
        <w:tc>
          <w:tcPr>
            <w:tcW w:w="2175" w:type="dxa"/>
          </w:tcPr>
          <w:p w14:paraId="533CCC16"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8.r</w:t>
            </w:r>
          </w:p>
          <w:p w14:paraId="5E6E36F7" w14:textId="77777777" w:rsidR="001F19FD" w:rsidRPr="002655B5" w:rsidRDefault="001F19FD" w:rsidP="00D54B49">
            <w:pPr>
              <w:rPr>
                <w:rFonts w:ascii="Calibri Light" w:eastAsia="Comic Sans MS" w:hAnsi="Calibri Light"/>
                <w:b/>
                <w:color w:val="1F497D" w:themeColor="text2"/>
                <w:sz w:val="24"/>
              </w:rPr>
            </w:pPr>
          </w:p>
        </w:tc>
        <w:tc>
          <w:tcPr>
            <w:tcW w:w="2637" w:type="dxa"/>
          </w:tcPr>
          <w:p w14:paraId="453F8CCE" w14:textId="77777777" w:rsidR="001F19FD" w:rsidRPr="002655B5" w:rsidRDefault="001F19FD" w:rsidP="00D54B49">
            <w:pPr>
              <w:rPr>
                <w:rFonts w:ascii="Calibri Light" w:eastAsia="Comic Sans MS" w:hAnsi="Calibri Light"/>
                <w:b/>
                <w:color w:val="1F497D" w:themeColor="text2"/>
                <w:sz w:val="22"/>
              </w:rPr>
            </w:pPr>
            <w:proofErr w:type="spellStart"/>
            <w:r w:rsidRPr="002655B5">
              <w:rPr>
                <w:rFonts w:ascii="Calibri Light" w:eastAsia="Comic Sans MS" w:hAnsi="Calibri Light"/>
                <w:b/>
                <w:color w:val="1F497D" w:themeColor="text2"/>
                <w:sz w:val="22"/>
              </w:rPr>
              <w:t>B.Barun</w:t>
            </w:r>
            <w:proofErr w:type="spellEnd"/>
            <w:r w:rsidRPr="002655B5">
              <w:rPr>
                <w:rFonts w:ascii="Calibri Light" w:eastAsia="Comic Sans MS" w:hAnsi="Calibri Light"/>
                <w:b/>
                <w:color w:val="1F497D" w:themeColor="text2"/>
                <w:sz w:val="22"/>
              </w:rPr>
              <w:t xml:space="preserve">, </w:t>
            </w:r>
            <w:proofErr w:type="spellStart"/>
            <w:r w:rsidRPr="002655B5">
              <w:rPr>
                <w:rFonts w:ascii="Calibri Light" w:eastAsia="Comic Sans MS" w:hAnsi="Calibri Light"/>
                <w:b/>
                <w:color w:val="1F497D" w:themeColor="text2"/>
                <w:sz w:val="22"/>
              </w:rPr>
              <w:t>I.S.Oršolić</w:t>
            </w:r>
            <w:proofErr w:type="spellEnd"/>
            <w:r w:rsidRPr="002655B5">
              <w:rPr>
                <w:rFonts w:ascii="Calibri Light" w:eastAsia="Comic Sans MS" w:hAnsi="Calibri Light"/>
                <w:b/>
                <w:color w:val="1F497D" w:themeColor="text2"/>
                <w:sz w:val="22"/>
              </w:rPr>
              <w:t xml:space="preserve">, </w:t>
            </w:r>
            <w:proofErr w:type="spellStart"/>
            <w:r w:rsidRPr="002655B5">
              <w:rPr>
                <w:rFonts w:ascii="Calibri Light" w:eastAsia="Comic Sans MS" w:hAnsi="Calibri Light"/>
                <w:b/>
                <w:color w:val="1F497D" w:themeColor="text2"/>
                <w:sz w:val="22"/>
              </w:rPr>
              <w:t>M.Oreščanin</w:t>
            </w:r>
            <w:proofErr w:type="spellEnd"/>
          </w:p>
        </w:tc>
      </w:tr>
      <w:tr w:rsidR="001F19FD" w14:paraId="22EE3CE7" w14:textId="77777777" w:rsidTr="00D54B49">
        <w:trPr>
          <w:trHeight w:val="354"/>
        </w:trPr>
        <w:tc>
          <w:tcPr>
            <w:tcW w:w="2389" w:type="dxa"/>
          </w:tcPr>
          <w:p w14:paraId="32187F5C"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2.2.2021</w:t>
            </w:r>
            <w:r w:rsidRPr="00DF11B8">
              <w:rPr>
                <w:rFonts w:ascii="Calibri Light" w:eastAsia="Comic Sans MS" w:hAnsi="Calibri Light"/>
                <w:b/>
                <w:color w:val="1F497D" w:themeColor="text2"/>
                <w:sz w:val="24"/>
              </w:rPr>
              <w:t>.</w:t>
            </w:r>
          </w:p>
        </w:tc>
        <w:tc>
          <w:tcPr>
            <w:tcW w:w="2713" w:type="dxa"/>
          </w:tcPr>
          <w:p w14:paraId="70DAC416" w14:textId="77777777" w:rsidR="001F19FD" w:rsidRPr="00DB196C" w:rsidRDefault="001F19FD" w:rsidP="00D54B49">
            <w:pPr>
              <w:rPr>
                <w:rFonts w:ascii="Calibri Light" w:eastAsia="Comic Sans MS" w:hAnsi="Calibri Light"/>
                <w:b/>
                <w:color w:val="1F497D" w:themeColor="text2"/>
                <w:sz w:val="22"/>
              </w:rPr>
            </w:pPr>
            <w:r w:rsidRPr="00DB196C">
              <w:rPr>
                <w:rFonts w:ascii="Calibri Light" w:eastAsia="Comic Sans MS" w:hAnsi="Calibri Light"/>
                <w:b/>
                <w:color w:val="1F497D" w:themeColor="text2"/>
                <w:sz w:val="22"/>
              </w:rPr>
              <w:t>Međunarodni dan zaštite močvara</w:t>
            </w:r>
          </w:p>
        </w:tc>
        <w:tc>
          <w:tcPr>
            <w:tcW w:w="2175" w:type="dxa"/>
          </w:tcPr>
          <w:p w14:paraId="13A16DC4" w14:textId="77777777" w:rsidR="001F19FD" w:rsidRPr="002655B5" w:rsidRDefault="001F19FD" w:rsidP="00D54B49">
            <w:pPr>
              <w:rPr>
                <w:rFonts w:ascii="Comic Sans MS" w:eastAsia="Comic Sans MS" w:hAnsi="Comic Sans MS"/>
                <w:b/>
                <w:color w:val="1F497D" w:themeColor="text2"/>
                <w:sz w:val="24"/>
              </w:rPr>
            </w:pPr>
            <w:r w:rsidRPr="002655B5">
              <w:rPr>
                <w:rFonts w:ascii="Calibri Light" w:eastAsia="Comic Sans MS" w:hAnsi="Calibri Light"/>
                <w:b/>
                <w:color w:val="1F497D" w:themeColor="text2"/>
                <w:sz w:val="24"/>
              </w:rPr>
              <w:t>5.a,b,c,d</w:t>
            </w:r>
          </w:p>
        </w:tc>
        <w:tc>
          <w:tcPr>
            <w:tcW w:w="2637" w:type="dxa"/>
          </w:tcPr>
          <w:p w14:paraId="32FCAFBA"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A.Strešnjak</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N.Gajić</w:t>
            </w:r>
            <w:proofErr w:type="spellEnd"/>
          </w:p>
        </w:tc>
      </w:tr>
      <w:tr w:rsidR="001F19FD" w:rsidRPr="00484A85" w14:paraId="41C3B494" w14:textId="77777777" w:rsidTr="00D54B49">
        <w:tc>
          <w:tcPr>
            <w:tcW w:w="2389" w:type="dxa"/>
          </w:tcPr>
          <w:p w14:paraId="28A32497"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4</w:t>
            </w:r>
            <w:r w:rsidRPr="00DF11B8">
              <w:rPr>
                <w:rFonts w:ascii="Calibri Light" w:eastAsia="Comic Sans MS" w:hAnsi="Calibri Light"/>
                <w:b/>
                <w:color w:val="1F497D" w:themeColor="text2"/>
                <w:sz w:val="24"/>
              </w:rPr>
              <w:t>.2</w:t>
            </w:r>
            <w:r>
              <w:rPr>
                <w:rFonts w:ascii="Calibri Light" w:eastAsia="Comic Sans MS" w:hAnsi="Calibri Light"/>
                <w:b/>
                <w:color w:val="1F497D" w:themeColor="text2"/>
                <w:sz w:val="24"/>
              </w:rPr>
              <w:t>. 2021</w:t>
            </w:r>
            <w:r w:rsidRPr="00DF11B8">
              <w:rPr>
                <w:rFonts w:ascii="Calibri Light" w:eastAsia="Comic Sans MS" w:hAnsi="Calibri Light"/>
                <w:b/>
                <w:color w:val="1F497D" w:themeColor="text2"/>
                <w:sz w:val="24"/>
              </w:rPr>
              <w:t>.</w:t>
            </w:r>
          </w:p>
        </w:tc>
        <w:tc>
          <w:tcPr>
            <w:tcW w:w="2713" w:type="dxa"/>
          </w:tcPr>
          <w:p w14:paraId="15BF70F3" w14:textId="77777777" w:rsidR="001F19FD" w:rsidRPr="00DF11B8" w:rsidRDefault="001F19FD" w:rsidP="00D54B49">
            <w:pPr>
              <w:rPr>
                <w:rFonts w:ascii="Calibri Light" w:eastAsia="Comic Sans MS" w:hAnsi="Calibri Light"/>
                <w:b/>
                <w:color w:val="1F497D" w:themeColor="text2"/>
                <w:sz w:val="24"/>
              </w:rPr>
            </w:pPr>
            <w:r w:rsidRPr="00DF11B8">
              <w:rPr>
                <w:rFonts w:ascii="Calibri Light" w:eastAsia="Comic Sans MS" w:hAnsi="Calibri Light"/>
                <w:b/>
                <w:color w:val="1F497D" w:themeColor="text2"/>
                <w:sz w:val="24"/>
              </w:rPr>
              <w:t>Dan sigurnijeg Interneta</w:t>
            </w:r>
          </w:p>
        </w:tc>
        <w:tc>
          <w:tcPr>
            <w:tcW w:w="2175" w:type="dxa"/>
          </w:tcPr>
          <w:p w14:paraId="6C5CE7AD"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RN i PN</w:t>
            </w:r>
          </w:p>
        </w:tc>
        <w:tc>
          <w:tcPr>
            <w:tcW w:w="2637" w:type="dxa"/>
          </w:tcPr>
          <w:p w14:paraId="4330CA0A"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M.Skender</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J.Marić</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M.Marić</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M.Pavković</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B.Krnjajić</w:t>
            </w:r>
            <w:proofErr w:type="spellEnd"/>
          </w:p>
        </w:tc>
      </w:tr>
      <w:tr w:rsidR="001F19FD" w:rsidRPr="00484A85" w14:paraId="1DBB54A2" w14:textId="77777777" w:rsidTr="00D54B49">
        <w:tc>
          <w:tcPr>
            <w:tcW w:w="2389" w:type="dxa"/>
          </w:tcPr>
          <w:p w14:paraId="0BF36E88"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12.2.2021.</w:t>
            </w:r>
          </w:p>
        </w:tc>
        <w:tc>
          <w:tcPr>
            <w:tcW w:w="2713" w:type="dxa"/>
          </w:tcPr>
          <w:p w14:paraId="14E405F1"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Darwinov dan</w:t>
            </w:r>
          </w:p>
        </w:tc>
        <w:tc>
          <w:tcPr>
            <w:tcW w:w="2175" w:type="dxa"/>
          </w:tcPr>
          <w:p w14:paraId="0AC49A50"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8.c,d</w:t>
            </w:r>
          </w:p>
        </w:tc>
        <w:tc>
          <w:tcPr>
            <w:tcW w:w="2637" w:type="dxa"/>
          </w:tcPr>
          <w:p w14:paraId="3360A589" w14:textId="77777777" w:rsidR="001F19FD" w:rsidRPr="002655B5" w:rsidRDefault="001F19FD" w:rsidP="00D54B49">
            <w:pPr>
              <w:rPr>
                <w:rFonts w:ascii="Calibri Light" w:eastAsia="Comic Sans MS" w:hAnsi="Calibri Light"/>
                <w:b/>
                <w:color w:val="1F497D" w:themeColor="text2"/>
                <w:sz w:val="24"/>
              </w:rPr>
            </w:pPr>
            <w:proofErr w:type="spellStart"/>
            <w:r w:rsidRPr="002655B5">
              <w:rPr>
                <w:rFonts w:ascii="Calibri Light" w:eastAsia="Comic Sans MS" w:hAnsi="Calibri Light"/>
                <w:b/>
                <w:color w:val="1F497D" w:themeColor="text2"/>
                <w:sz w:val="24"/>
              </w:rPr>
              <w:t>P.Tomić</w:t>
            </w:r>
            <w:proofErr w:type="spellEnd"/>
          </w:p>
        </w:tc>
      </w:tr>
      <w:tr w:rsidR="001F19FD" w14:paraId="59430DE7" w14:textId="77777777" w:rsidTr="00D54B49">
        <w:tc>
          <w:tcPr>
            <w:tcW w:w="2389" w:type="dxa"/>
          </w:tcPr>
          <w:p w14:paraId="36AA98DA"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14.2.2021.</w:t>
            </w:r>
          </w:p>
        </w:tc>
        <w:tc>
          <w:tcPr>
            <w:tcW w:w="2713" w:type="dxa"/>
          </w:tcPr>
          <w:p w14:paraId="49B6C068"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Dan zaljubljenih</w:t>
            </w:r>
          </w:p>
        </w:tc>
        <w:tc>
          <w:tcPr>
            <w:tcW w:w="2175" w:type="dxa"/>
          </w:tcPr>
          <w:p w14:paraId="03002E20"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RN HJ</w:t>
            </w:r>
          </w:p>
        </w:tc>
        <w:tc>
          <w:tcPr>
            <w:tcW w:w="2637" w:type="dxa"/>
          </w:tcPr>
          <w:p w14:paraId="38F63B05" w14:textId="77777777" w:rsidR="001F19FD" w:rsidRPr="002655B5" w:rsidRDefault="001F19FD" w:rsidP="00D54B49">
            <w:pPr>
              <w:pStyle w:val="Bezproreda"/>
              <w:rPr>
                <w:rFonts w:ascii="Calibri Light" w:hAnsi="Calibri Light"/>
                <w:b/>
                <w:color w:val="1F497D" w:themeColor="text2"/>
                <w:sz w:val="24"/>
                <w:szCs w:val="24"/>
              </w:rPr>
            </w:pPr>
            <w:r w:rsidRPr="002655B5">
              <w:rPr>
                <w:rFonts w:ascii="Calibri Light" w:hAnsi="Calibri Light"/>
                <w:b/>
                <w:color w:val="1F497D" w:themeColor="text2"/>
                <w:sz w:val="24"/>
                <w:szCs w:val="24"/>
              </w:rPr>
              <w:t>Učiteljice RN HJ</w:t>
            </w:r>
          </w:p>
        </w:tc>
      </w:tr>
      <w:tr w:rsidR="001F19FD" w:rsidRPr="00484A85" w14:paraId="3A96C826" w14:textId="77777777" w:rsidTr="00D54B49">
        <w:tc>
          <w:tcPr>
            <w:tcW w:w="2389" w:type="dxa"/>
          </w:tcPr>
          <w:p w14:paraId="7C7934A6"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21.2.2021</w:t>
            </w:r>
            <w:r w:rsidRPr="00DF11B8">
              <w:rPr>
                <w:rFonts w:ascii="Calibri Light" w:eastAsia="Comic Sans MS" w:hAnsi="Calibri Light"/>
                <w:b/>
                <w:color w:val="1F497D" w:themeColor="text2"/>
                <w:sz w:val="24"/>
              </w:rPr>
              <w:t>.</w:t>
            </w:r>
          </w:p>
        </w:tc>
        <w:tc>
          <w:tcPr>
            <w:tcW w:w="2713" w:type="dxa"/>
          </w:tcPr>
          <w:p w14:paraId="50E5CD6C" w14:textId="77777777" w:rsidR="001F19FD" w:rsidRPr="00DF11B8" w:rsidRDefault="001F19FD" w:rsidP="00D54B49">
            <w:pPr>
              <w:rPr>
                <w:rFonts w:ascii="Calibri Light" w:eastAsia="Comic Sans MS" w:hAnsi="Calibri Light"/>
                <w:b/>
                <w:color w:val="1F497D" w:themeColor="text2"/>
                <w:sz w:val="24"/>
              </w:rPr>
            </w:pPr>
            <w:r w:rsidRPr="00DF11B8">
              <w:rPr>
                <w:rFonts w:ascii="Calibri Light" w:eastAsia="Comic Sans MS" w:hAnsi="Calibri Light"/>
                <w:b/>
                <w:color w:val="1F497D" w:themeColor="text2"/>
                <w:sz w:val="24"/>
              </w:rPr>
              <w:t>Dan materinjeg jezika</w:t>
            </w:r>
          </w:p>
        </w:tc>
        <w:tc>
          <w:tcPr>
            <w:tcW w:w="2175" w:type="dxa"/>
          </w:tcPr>
          <w:p w14:paraId="1B0691A9"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w:t>
            </w:r>
          </w:p>
          <w:p w14:paraId="660EC9AC" w14:textId="12A97ADD"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1.c, 2.c,d</w:t>
            </w:r>
            <w:r w:rsidR="00E10A59" w:rsidRPr="002655B5">
              <w:rPr>
                <w:rFonts w:ascii="Calibri Light" w:eastAsia="Comic Sans MS" w:hAnsi="Calibri Light"/>
                <w:b/>
                <w:color w:val="1F497D" w:themeColor="text2"/>
                <w:sz w:val="24"/>
              </w:rPr>
              <w:t>, 4.c</w:t>
            </w:r>
          </w:p>
        </w:tc>
        <w:tc>
          <w:tcPr>
            <w:tcW w:w="2637" w:type="dxa"/>
          </w:tcPr>
          <w:p w14:paraId="605BBE0C" w14:textId="41F90EB4" w:rsidR="001F19FD" w:rsidRPr="002655B5" w:rsidRDefault="001F19FD" w:rsidP="00D54B49">
            <w:pPr>
              <w:rPr>
                <w:rFonts w:ascii="Calibri Light" w:eastAsia="Comic Sans MS" w:hAnsi="Calibri Light"/>
                <w:b/>
                <w:color w:val="1F497D" w:themeColor="text2"/>
                <w:sz w:val="24"/>
              </w:rPr>
            </w:pPr>
            <w:proofErr w:type="spellStart"/>
            <w:r w:rsidRPr="002655B5">
              <w:rPr>
                <w:rFonts w:ascii="Calibri Light" w:eastAsia="Comic Sans MS" w:hAnsi="Calibri Light"/>
                <w:b/>
                <w:color w:val="1F497D" w:themeColor="text2"/>
                <w:sz w:val="24"/>
              </w:rPr>
              <w:t>M.Stojanović</w:t>
            </w:r>
            <w:proofErr w:type="spellEnd"/>
            <w:r w:rsidRPr="002655B5">
              <w:rPr>
                <w:rFonts w:ascii="Calibri Light" w:eastAsia="Comic Sans MS" w:hAnsi="Calibri Light"/>
                <w:b/>
                <w:color w:val="1F497D" w:themeColor="text2"/>
                <w:sz w:val="24"/>
              </w:rPr>
              <w:t xml:space="preserve">, </w:t>
            </w:r>
            <w:proofErr w:type="spellStart"/>
            <w:r w:rsidRPr="002655B5">
              <w:rPr>
                <w:rFonts w:ascii="Calibri Light" w:eastAsia="Comic Sans MS" w:hAnsi="Calibri Light"/>
                <w:b/>
                <w:color w:val="1F497D" w:themeColor="text2"/>
                <w:sz w:val="24"/>
              </w:rPr>
              <w:t>N.Baić</w:t>
            </w:r>
            <w:proofErr w:type="spellEnd"/>
            <w:r w:rsidRPr="002655B5">
              <w:rPr>
                <w:rFonts w:ascii="Calibri Light" w:eastAsia="Comic Sans MS" w:hAnsi="Calibri Light"/>
                <w:b/>
                <w:color w:val="1F497D" w:themeColor="text2"/>
                <w:sz w:val="24"/>
              </w:rPr>
              <w:t xml:space="preserve">, </w:t>
            </w:r>
            <w:proofErr w:type="spellStart"/>
            <w:r w:rsidRPr="002655B5">
              <w:rPr>
                <w:rFonts w:ascii="Calibri Light" w:eastAsia="Comic Sans MS" w:hAnsi="Calibri Light"/>
                <w:b/>
                <w:color w:val="1F497D" w:themeColor="text2"/>
                <w:sz w:val="24"/>
              </w:rPr>
              <w:t>B.Barun</w:t>
            </w:r>
            <w:proofErr w:type="spellEnd"/>
            <w:r w:rsidRPr="002655B5">
              <w:rPr>
                <w:rFonts w:ascii="Calibri Light" w:eastAsia="Comic Sans MS" w:hAnsi="Calibri Light"/>
                <w:b/>
                <w:color w:val="1F497D" w:themeColor="text2"/>
                <w:sz w:val="24"/>
              </w:rPr>
              <w:t xml:space="preserve">, </w:t>
            </w:r>
            <w:proofErr w:type="spellStart"/>
            <w:r w:rsidRPr="002655B5">
              <w:rPr>
                <w:rFonts w:ascii="Calibri Light" w:eastAsia="Comic Sans MS" w:hAnsi="Calibri Light"/>
                <w:b/>
                <w:color w:val="1F497D" w:themeColor="text2"/>
                <w:sz w:val="24"/>
              </w:rPr>
              <w:t>K.N.Hideg</w:t>
            </w:r>
            <w:proofErr w:type="spellEnd"/>
            <w:r w:rsidRPr="002655B5">
              <w:rPr>
                <w:rFonts w:ascii="Calibri Light" w:eastAsia="Comic Sans MS" w:hAnsi="Calibri Light"/>
                <w:b/>
                <w:color w:val="1F497D" w:themeColor="text2"/>
                <w:sz w:val="24"/>
              </w:rPr>
              <w:t xml:space="preserve">, </w:t>
            </w:r>
            <w:proofErr w:type="spellStart"/>
            <w:r w:rsidRPr="002655B5">
              <w:rPr>
                <w:rFonts w:ascii="Calibri Light" w:eastAsia="Comic Sans MS" w:hAnsi="Calibri Light"/>
                <w:b/>
                <w:color w:val="1F497D" w:themeColor="text2"/>
                <w:sz w:val="24"/>
              </w:rPr>
              <w:t>I.S.Oršolić</w:t>
            </w:r>
            <w:proofErr w:type="spellEnd"/>
            <w:r w:rsidRPr="002655B5">
              <w:rPr>
                <w:rFonts w:ascii="Calibri Light" w:eastAsia="Comic Sans MS" w:hAnsi="Calibri Light"/>
                <w:b/>
                <w:color w:val="1F497D" w:themeColor="text2"/>
                <w:sz w:val="24"/>
              </w:rPr>
              <w:t xml:space="preserve">, </w:t>
            </w:r>
            <w:proofErr w:type="spellStart"/>
            <w:r w:rsidRPr="002655B5">
              <w:rPr>
                <w:rFonts w:ascii="Calibri Light" w:eastAsia="Comic Sans MS" w:hAnsi="Calibri Light"/>
                <w:b/>
                <w:color w:val="1F497D" w:themeColor="text2"/>
                <w:sz w:val="24"/>
              </w:rPr>
              <w:t>S.Janjatović</w:t>
            </w:r>
            <w:proofErr w:type="spellEnd"/>
            <w:r w:rsidRPr="002655B5">
              <w:rPr>
                <w:rFonts w:ascii="Calibri Light" w:eastAsia="Comic Sans MS" w:hAnsi="Calibri Light"/>
                <w:b/>
                <w:color w:val="1F497D" w:themeColor="text2"/>
                <w:sz w:val="24"/>
              </w:rPr>
              <w:t xml:space="preserve">, </w:t>
            </w:r>
            <w:proofErr w:type="spellStart"/>
            <w:r w:rsidRPr="002655B5">
              <w:rPr>
                <w:rFonts w:ascii="Calibri Light" w:eastAsia="Comic Sans MS" w:hAnsi="Calibri Light"/>
                <w:b/>
                <w:color w:val="1F497D" w:themeColor="text2"/>
                <w:sz w:val="24"/>
              </w:rPr>
              <w:t>D.Adžić</w:t>
            </w:r>
            <w:proofErr w:type="spellEnd"/>
            <w:r w:rsidRPr="002655B5">
              <w:rPr>
                <w:rFonts w:ascii="Calibri Light" w:eastAsia="Comic Sans MS" w:hAnsi="Calibri Light"/>
                <w:b/>
                <w:color w:val="1F497D" w:themeColor="text2"/>
                <w:sz w:val="24"/>
              </w:rPr>
              <w:t xml:space="preserve">, </w:t>
            </w:r>
            <w:proofErr w:type="spellStart"/>
            <w:r w:rsidRPr="002655B5">
              <w:rPr>
                <w:rFonts w:ascii="Calibri Light" w:eastAsia="Comic Sans MS" w:hAnsi="Calibri Light"/>
                <w:b/>
                <w:color w:val="1F497D" w:themeColor="text2"/>
                <w:sz w:val="24"/>
              </w:rPr>
              <w:t>T.Majić</w:t>
            </w:r>
            <w:proofErr w:type="spellEnd"/>
            <w:r w:rsidR="00E10A59" w:rsidRPr="002655B5">
              <w:rPr>
                <w:rFonts w:ascii="Calibri Light" w:eastAsia="Comic Sans MS" w:hAnsi="Calibri Light"/>
                <w:b/>
                <w:color w:val="1F497D" w:themeColor="text2"/>
                <w:sz w:val="24"/>
              </w:rPr>
              <w:t xml:space="preserve">, </w:t>
            </w:r>
            <w:proofErr w:type="spellStart"/>
            <w:r w:rsidR="00E10A59" w:rsidRPr="002655B5">
              <w:rPr>
                <w:rFonts w:ascii="Calibri Light" w:eastAsia="Comic Sans MS" w:hAnsi="Calibri Light"/>
                <w:b/>
                <w:color w:val="1F497D" w:themeColor="text2"/>
                <w:sz w:val="24"/>
              </w:rPr>
              <w:t>Lj.Kojić</w:t>
            </w:r>
            <w:proofErr w:type="spellEnd"/>
          </w:p>
        </w:tc>
      </w:tr>
      <w:tr w:rsidR="001F19FD" w14:paraId="3BF85053" w14:textId="77777777" w:rsidTr="00D54B49">
        <w:tc>
          <w:tcPr>
            <w:tcW w:w="2389" w:type="dxa"/>
          </w:tcPr>
          <w:p w14:paraId="458921F6"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24.2.2021.</w:t>
            </w:r>
          </w:p>
        </w:tc>
        <w:tc>
          <w:tcPr>
            <w:tcW w:w="2713" w:type="dxa"/>
          </w:tcPr>
          <w:p w14:paraId="38E8B123"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Dan ružičastih majica</w:t>
            </w:r>
          </w:p>
        </w:tc>
        <w:tc>
          <w:tcPr>
            <w:tcW w:w="2175" w:type="dxa"/>
          </w:tcPr>
          <w:p w14:paraId="51E04C3A"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Svi učenici SJ</w:t>
            </w:r>
          </w:p>
        </w:tc>
        <w:tc>
          <w:tcPr>
            <w:tcW w:w="2637" w:type="dxa"/>
          </w:tcPr>
          <w:p w14:paraId="24D935F9" w14:textId="77777777" w:rsidR="001F19FD" w:rsidRPr="002655B5" w:rsidRDefault="001F19FD" w:rsidP="00D54B49">
            <w:pPr>
              <w:rPr>
                <w:rFonts w:ascii="Calibri Light" w:eastAsia="Comic Sans MS" w:hAnsi="Calibri Light"/>
                <w:b/>
                <w:color w:val="1F497D" w:themeColor="text2"/>
                <w:sz w:val="24"/>
              </w:rPr>
            </w:pPr>
            <w:proofErr w:type="spellStart"/>
            <w:r w:rsidRPr="002655B5">
              <w:rPr>
                <w:rFonts w:ascii="Calibri Light" w:eastAsia="Comic Sans MS" w:hAnsi="Calibri Light"/>
                <w:b/>
                <w:color w:val="1F497D" w:themeColor="text2"/>
                <w:sz w:val="24"/>
              </w:rPr>
              <w:t>M.Stjepanović</w:t>
            </w:r>
            <w:proofErr w:type="spellEnd"/>
          </w:p>
        </w:tc>
      </w:tr>
      <w:tr w:rsidR="001F19FD" w14:paraId="3AFD041F" w14:textId="77777777" w:rsidTr="00D54B49">
        <w:tc>
          <w:tcPr>
            <w:tcW w:w="2389" w:type="dxa"/>
          </w:tcPr>
          <w:p w14:paraId="402E42D7"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Veljača 2021</w:t>
            </w:r>
            <w:r w:rsidRPr="00DF11B8">
              <w:rPr>
                <w:rFonts w:ascii="Calibri Light" w:eastAsia="Comic Sans MS" w:hAnsi="Calibri Light"/>
                <w:b/>
                <w:color w:val="1F497D" w:themeColor="text2"/>
                <w:sz w:val="24"/>
              </w:rPr>
              <w:t>.</w:t>
            </w:r>
          </w:p>
        </w:tc>
        <w:tc>
          <w:tcPr>
            <w:tcW w:w="2713" w:type="dxa"/>
          </w:tcPr>
          <w:p w14:paraId="49C6FEE8" w14:textId="77777777" w:rsidR="001F19FD" w:rsidRPr="00DF11B8" w:rsidRDefault="001F19FD" w:rsidP="00D54B49">
            <w:pPr>
              <w:rPr>
                <w:rFonts w:ascii="Calibri Light" w:eastAsia="Comic Sans MS" w:hAnsi="Calibri Light"/>
                <w:b/>
                <w:color w:val="1F497D" w:themeColor="text2"/>
                <w:sz w:val="24"/>
              </w:rPr>
            </w:pPr>
            <w:r w:rsidRPr="00DF11B8">
              <w:rPr>
                <w:rFonts w:ascii="Calibri Light" w:eastAsia="Comic Sans MS" w:hAnsi="Calibri Light"/>
                <w:b/>
                <w:color w:val="1F497D" w:themeColor="text2"/>
                <w:sz w:val="24"/>
              </w:rPr>
              <w:t>Maškare</w:t>
            </w:r>
          </w:p>
        </w:tc>
        <w:tc>
          <w:tcPr>
            <w:tcW w:w="2175" w:type="dxa"/>
          </w:tcPr>
          <w:p w14:paraId="722DEB16"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Svi učenici na HJ</w:t>
            </w:r>
          </w:p>
        </w:tc>
        <w:tc>
          <w:tcPr>
            <w:tcW w:w="2637" w:type="dxa"/>
          </w:tcPr>
          <w:p w14:paraId="66A09EE7"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Razrednici</w:t>
            </w:r>
          </w:p>
        </w:tc>
      </w:tr>
      <w:tr w:rsidR="001F19FD" w14:paraId="4EE98D3F" w14:textId="77777777" w:rsidTr="00D54B49">
        <w:tc>
          <w:tcPr>
            <w:tcW w:w="2389" w:type="dxa"/>
          </w:tcPr>
          <w:p w14:paraId="1793EAF0"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5.3.2021.</w:t>
            </w:r>
          </w:p>
        </w:tc>
        <w:tc>
          <w:tcPr>
            <w:tcW w:w="2713" w:type="dxa"/>
          </w:tcPr>
          <w:p w14:paraId="20A8AC37"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Svjetski dan očuvanja energije</w:t>
            </w:r>
          </w:p>
        </w:tc>
        <w:tc>
          <w:tcPr>
            <w:tcW w:w="2175" w:type="dxa"/>
          </w:tcPr>
          <w:p w14:paraId="01E38836"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7.c</w:t>
            </w:r>
          </w:p>
          <w:p w14:paraId="10ED2502"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7.a,b, 8.a,b</w:t>
            </w:r>
          </w:p>
        </w:tc>
        <w:tc>
          <w:tcPr>
            <w:tcW w:w="2637" w:type="dxa"/>
          </w:tcPr>
          <w:p w14:paraId="74B189B4"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G.Lukić</w:t>
            </w:r>
            <w:proofErr w:type="spellEnd"/>
          </w:p>
          <w:p w14:paraId="59FCB646"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D.Gemeri</w:t>
            </w:r>
            <w:proofErr w:type="spellEnd"/>
          </w:p>
        </w:tc>
      </w:tr>
      <w:tr w:rsidR="001F19FD" w14:paraId="680015D3" w14:textId="77777777" w:rsidTr="00D54B49">
        <w:tc>
          <w:tcPr>
            <w:tcW w:w="2389" w:type="dxa"/>
          </w:tcPr>
          <w:p w14:paraId="70DC805A"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lastRenderedPageBreak/>
              <w:t>8.3.2021.</w:t>
            </w:r>
          </w:p>
        </w:tc>
        <w:tc>
          <w:tcPr>
            <w:tcW w:w="2713" w:type="dxa"/>
          </w:tcPr>
          <w:p w14:paraId="5634EE10"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Međunarodni dan žena</w:t>
            </w:r>
          </w:p>
        </w:tc>
        <w:tc>
          <w:tcPr>
            <w:tcW w:w="2175" w:type="dxa"/>
          </w:tcPr>
          <w:p w14:paraId="479DAEE8"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 xml:space="preserve">Učenici PN </w:t>
            </w:r>
          </w:p>
          <w:p w14:paraId="074BE4FC"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3.b</w:t>
            </w:r>
          </w:p>
        </w:tc>
        <w:tc>
          <w:tcPr>
            <w:tcW w:w="2637" w:type="dxa"/>
          </w:tcPr>
          <w:p w14:paraId="059C3DD7" w14:textId="77777777" w:rsidR="001F19FD" w:rsidRPr="002655B5" w:rsidRDefault="001F19FD" w:rsidP="00D54B49">
            <w:pPr>
              <w:pStyle w:val="Bezproreda"/>
              <w:rPr>
                <w:rFonts w:ascii="Calibri Light" w:hAnsi="Calibri Light"/>
                <w:b/>
                <w:color w:val="1F497D" w:themeColor="text2"/>
                <w:sz w:val="24"/>
                <w:szCs w:val="24"/>
              </w:rPr>
            </w:pPr>
            <w:r w:rsidRPr="002655B5">
              <w:rPr>
                <w:rFonts w:ascii="Calibri Light" w:hAnsi="Calibri Light"/>
                <w:b/>
                <w:color w:val="1F497D" w:themeColor="text2"/>
                <w:sz w:val="24"/>
                <w:szCs w:val="24"/>
              </w:rPr>
              <w:t>Svi učitelji</w:t>
            </w:r>
          </w:p>
          <w:p w14:paraId="55FD0D9D"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J.katanić</w:t>
            </w:r>
            <w:proofErr w:type="spellEnd"/>
          </w:p>
        </w:tc>
      </w:tr>
      <w:tr w:rsidR="001F19FD" w:rsidRPr="004D5311" w14:paraId="69280C2C" w14:textId="77777777" w:rsidTr="00D54B49">
        <w:tc>
          <w:tcPr>
            <w:tcW w:w="2389" w:type="dxa"/>
          </w:tcPr>
          <w:p w14:paraId="66523F07"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14.3.2021</w:t>
            </w:r>
            <w:r w:rsidRPr="00DF11B8">
              <w:rPr>
                <w:rFonts w:ascii="Calibri Light" w:eastAsia="Comic Sans MS" w:hAnsi="Calibri Light"/>
                <w:b/>
                <w:color w:val="1F497D" w:themeColor="text2"/>
                <w:sz w:val="24"/>
              </w:rPr>
              <w:t>.</w:t>
            </w:r>
          </w:p>
        </w:tc>
        <w:tc>
          <w:tcPr>
            <w:tcW w:w="2713" w:type="dxa"/>
          </w:tcPr>
          <w:p w14:paraId="7C48E7A6" w14:textId="77777777" w:rsidR="001F19FD" w:rsidRPr="00DF11B8" w:rsidRDefault="001F19FD" w:rsidP="00D54B49">
            <w:pPr>
              <w:rPr>
                <w:rFonts w:ascii="Calibri Light" w:eastAsia="Comic Sans MS" w:hAnsi="Calibri Light"/>
                <w:b/>
                <w:color w:val="1F497D" w:themeColor="text2"/>
                <w:sz w:val="24"/>
              </w:rPr>
            </w:pPr>
            <w:r w:rsidRPr="00DF11B8">
              <w:rPr>
                <w:rFonts w:ascii="Calibri Light" w:eastAsia="Comic Sans MS" w:hAnsi="Calibri Light"/>
                <w:b/>
                <w:color w:val="1F497D" w:themeColor="text2"/>
                <w:sz w:val="24"/>
              </w:rPr>
              <w:t>Dan broja π</w:t>
            </w:r>
          </w:p>
        </w:tc>
        <w:tc>
          <w:tcPr>
            <w:tcW w:w="2175" w:type="dxa"/>
          </w:tcPr>
          <w:p w14:paraId="13EBD207" w14:textId="77777777" w:rsidR="001F19FD" w:rsidRPr="002655B5" w:rsidRDefault="001F19FD" w:rsidP="00D54B49">
            <w:pPr>
              <w:rPr>
                <w:rFonts w:ascii="Comic Sans MS" w:eastAsia="Comic Sans MS" w:hAnsi="Comic Sans MS"/>
                <w:b/>
                <w:color w:val="1F497D" w:themeColor="text2"/>
                <w:sz w:val="24"/>
              </w:rPr>
            </w:pPr>
            <w:r w:rsidRPr="002655B5">
              <w:rPr>
                <w:rFonts w:ascii="Calibri Light" w:eastAsia="Comic Sans MS" w:hAnsi="Calibri Light"/>
                <w:b/>
                <w:color w:val="1F497D" w:themeColor="text2"/>
                <w:sz w:val="24"/>
              </w:rPr>
              <w:t>učenici PN</w:t>
            </w:r>
          </w:p>
        </w:tc>
        <w:tc>
          <w:tcPr>
            <w:tcW w:w="2637" w:type="dxa"/>
          </w:tcPr>
          <w:p w14:paraId="58E520CC"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S.Kralj</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S.Bunić</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M.Skender</w:t>
            </w:r>
            <w:proofErr w:type="spellEnd"/>
          </w:p>
        </w:tc>
      </w:tr>
      <w:tr w:rsidR="001F19FD" w14:paraId="4B9521A2" w14:textId="77777777" w:rsidTr="00D54B49">
        <w:tc>
          <w:tcPr>
            <w:tcW w:w="2389" w:type="dxa"/>
          </w:tcPr>
          <w:p w14:paraId="4067DA90"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20.3.2021.</w:t>
            </w:r>
          </w:p>
        </w:tc>
        <w:tc>
          <w:tcPr>
            <w:tcW w:w="2713" w:type="dxa"/>
          </w:tcPr>
          <w:p w14:paraId="6B389356"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Međunarodni dan kazališta za djecu</w:t>
            </w:r>
          </w:p>
        </w:tc>
        <w:tc>
          <w:tcPr>
            <w:tcW w:w="2175" w:type="dxa"/>
          </w:tcPr>
          <w:p w14:paraId="74793FF4"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SJ</w:t>
            </w:r>
          </w:p>
        </w:tc>
        <w:tc>
          <w:tcPr>
            <w:tcW w:w="2637" w:type="dxa"/>
          </w:tcPr>
          <w:p w14:paraId="6A975B44"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M.Stjepanović</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M.Stojanović</w:t>
            </w:r>
            <w:proofErr w:type="spellEnd"/>
          </w:p>
        </w:tc>
      </w:tr>
      <w:tr w:rsidR="001F19FD" w14:paraId="07C4E896" w14:textId="77777777" w:rsidTr="00D54B49">
        <w:tc>
          <w:tcPr>
            <w:tcW w:w="2389" w:type="dxa"/>
          </w:tcPr>
          <w:p w14:paraId="33382D34"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20.3.2021.</w:t>
            </w:r>
          </w:p>
        </w:tc>
        <w:tc>
          <w:tcPr>
            <w:tcW w:w="2713" w:type="dxa"/>
          </w:tcPr>
          <w:p w14:paraId="0D2AE635"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Međunarodni dan sreće</w:t>
            </w:r>
          </w:p>
        </w:tc>
        <w:tc>
          <w:tcPr>
            <w:tcW w:w="2175" w:type="dxa"/>
          </w:tcPr>
          <w:p w14:paraId="41CE2937"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SJ</w:t>
            </w:r>
          </w:p>
        </w:tc>
        <w:tc>
          <w:tcPr>
            <w:tcW w:w="2637" w:type="dxa"/>
          </w:tcPr>
          <w:p w14:paraId="1D0FF208"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M.Stjepanović</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M.Stojanović</w:t>
            </w:r>
            <w:proofErr w:type="spellEnd"/>
          </w:p>
        </w:tc>
      </w:tr>
      <w:tr w:rsidR="001F19FD" w14:paraId="753B4282" w14:textId="77777777" w:rsidTr="00D54B49">
        <w:tc>
          <w:tcPr>
            <w:tcW w:w="2389" w:type="dxa"/>
          </w:tcPr>
          <w:p w14:paraId="281B8781"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20.3.2021.</w:t>
            </w:r>
          </w:p>
        </w:tc>
        <w:tc>
          <w:tcPr>
            <w:tcW w:w="2713" w:type="dxa"/>
          </w:tcPr>
          <w:p w14:paraId="432A1E81"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Svjetski dan pripovijedanja</w:t>
            </w:r>
          </w:p>
        </w:tc>
        <w:tc>
          <w:tcPr>
            <w:tcW w:w="2175" w:type="dxa"/>
          </w:tcPr>
          <w:p w14:paraId="41E10F02"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SJ</w:t>
            </w:r>
          </w:p>
        </w:tc>
        <w:tc>
          <w:tcPr>
            <w:tcW w:w="2637" w:type="dxa"/>
          </w:tcPr>
          <w:p w14:paraId="720998E3"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M.Stjepanović</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M.Stojanović</w:t>
            </w:r>
            <w:proofErr w:type="spellEnd"/>
          </w:p>
        </w:tc>
      </w:tr>
      <w:tr w:rsidR="001F19FD" w14:paraId="1456A77B" w14:textId="77777777" w:rsidTr="00D54B49">
        <w:tc>
          <w:tcPr>
            <w:tcW w:w="2389" w:type="dxa"/>
          </w:tcPr>
          <w:p w14:paraId="7D7373C7"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20.3.2021.</w:t>
            </w:r>
          </w:p>
        </w:tc>
        <w:tc>
          <w:tcPr>
            <w:tcW w:w="2713" w:type="dxa"/>
          </w:tcPr>
          <w:p w14:paraId="512D918D"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1. dan proljeća</w:t>
            </w:r>
          </w:p>
        </w:tc>
        <w:tc>
          <w:tcPr>
            <w:tcW w:w="2175" w:type="dxa"/>
          </w:tcPr>
          <w:p w14:paraId="5C35BC97"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SJ</w:t>
            </w:r>
          </w:p>
        </w:tc>
        <w:tc>
          <w:tcPr>
            <w:tcW w:w="2637" w:type="dxa"/>
          </w:tcPr>
          <w:p w14:paraId="1490DC0D"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M.Stjepanović</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M.Stojanović</w:t>
            </w:r>
            <w:proofErr w:type="spellEnd"/>
          </w:p>
        </w:tc>
      </w:tr>
      <w:tr w:rsidR="001F19FD" w14:paraId="67FAFBB9" w14:textId="77777777" w:rsidTr="00D54B49">
        <w:tc>
          <w:tcPr>
            <w:tcW w:w="2389" w:type="dxa"/>
          </w:tcPr>
          <w:p w14:paraId="5B63DB78"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21.3.2021.</w:t>
            </w:r>
          </w:p>
        </w:tc>
        <w:tc>
          <w:tcPr>
            <w:tcW w:w="2713" w:type="dxa"/>
          </w:tcPr>
          <w:p w14:paraId="20E776DE"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Svjetski dan poezije</w:t>
            </w:r>
          </w:p>
        </w:tc>
        <w:tc>
          <w:tcPr>
            <w:tcW w:w="2175" w:type="dxa"/>
          </w:tcPr>
          <w:p w14:paraId="6AC7E82E"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w:t>
            </w:r>
          </w:p>
        </w:tc>
        <w:tc>
          <w:tcPr>
            <w:tcW w:w="2637" w:type="dxa"/>
          </w:tcPr>
          <w:p w14:paraId="12231C22"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M.Stjepanović</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M.Stojanović</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B.Barun</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K.N.Hideg</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I.S.Oršolić</w:t>
            </w:r>
            <w:proofErr w:type="spellEnd"/>
          </w:p>
        </w:tc>
      </w:tr>
      <w:tr w:rsidR="001F19FD" w14:paraId="6990AB67" w14:textId="77777777" w:rsidTr="00D54B49">
        <w:tc>
          <w:tcPr>
            <w:tcW w:w="2389" w:type="dxa"/>
          </w:tcPr>
          <w:p w14:paraId="2297CAF7"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21.3.2021.</w:t>
            </w:r>
          </w:p>
        </w:tc>
        <w:tc>
          <w:tcPr>
            <w:tcW w:w="2713" w:type="dxa"/>
          </w:tcPr>
          <w:p w14:paraId="345228A4"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Svjetski dan šuma</w:t>
            </w:r>
          </w:p>
        </w:tc>
        <w:tc>
          <w:tcPr>
            <w:tcW w:w="2175" w:type="dxa"/>
          </w:tcPr>
          <w:p w14:paraId="4EEDFD49"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RN HJ</w:t>
            </w:r>
          </w:p>
        </w:tc>
        <w:tc>
          <w:tcPr>
            <w:tcW w:w="2637" w:type="dxa"/>
          </w:tcPr>
          <w:p w14:paraId="1B1AADF7" w14:textId="77777777" w:rsidR="001F19FD" w:rsidRPr="002655B5" w:rsidRDefault="001F19FD" w:rsidP="00D54B49">
            <w:pPr>
              <w:pStyle w:val="Bezproreda"/>
              <w:rPr>
                <w:rFonts w:ascii="Calibri Light" w:hAnsi="Calibri Light"/>
                <w:b/>
                <w:color w:val="1F497D" w:themeColor="text2"/>
                <w:sz w:val="24"/>
                <w:szCs w:val="24"/>
              </w:rPr>
            </w:pPr>
            <w:r w:rsidRPr="002655B5">
              <w:rPr>
                <w:rFonts w:ascii="Calibri Light" w:hAnsi="Calibri Light"/>
                <w:b/>
                <w:color w:val="1F497D" w:themeColor="text2"/>
                <w:sz w:val="24"/>
                <w:szCs w:val="24"/>
              </w:rPr>
              <w:t>Učiteljice RN HJ</w:t>
            </w:r>
          </w:p>
        </w:tc>
      </w:tr>
      <w:tr w:rsidR="001F19FD" w14:paraId="642220FA" w14:textId="77777777" w:rsidTr="00D54B49">
        <w:tc>
          <w:tcPr>
            <w:tcW w:w="2389" w:type="dxa"/>
          </w:tcPr>
          <w:p w14:paraId="6E0C83FA"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21.3.2021.</w:t>
            </w:r>
          </w:p>
        </w:tc>
        <w:tc>
          <w:tcPr>
            <w:tcW w:w="2713" w:type="dxa"/>
          </w:tcPr>
          <w:p w14:paraId="71300DCC"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 xml:space="preserve">Svjetski dan osoba s </w:t>
            </w:r>
            <w:proofErr w:type="spellStart"/>
            <w:r>
              <w:rPr>
                <w:rFonts w:ascii="Calibri Light" w:eastAsia="Comic Sans MS" w:hAnsi="Calibri Light"/>
                <w:b/>
                <w:color w:val="1F497D" w:themeColor="text2"/>
                <w:sz w:val="24"/>
              </w:rPr>
              <w:t>Down</w:t>
            </w:r>
            <w:proofErr w:type="spellEnd"/>
            <w:r>
              <w:rPr>
                <w:rFonts w:ascii="Calibri Light" w:eastAsia="Comic Sans MS" w:hAnsi="Calibri Light"/>
                <w:b/>
                <w:color w:val="1F497D" w:themeColor="text2"/>
                <w:sz w:val="24"/>
              </w:rPr>
              <w:t xml:space="preserve"> sindromom</w:t>
            </w:r>
          </w:p>
        </w:tc>
        <w:tc>
          <w:tcPr>
            <w:tcW w:w="2175" w:type="dxa"/>
          </w:tcPr>
          <w:p w14:paraId="5B8E2E3D" w14:textId="600C2D30"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2.d, 3.b</w:t>
            </w:r>
            <w:r w:rsidR="00E10A59" w:rsidRPr="002655B5">
              <w:rPr>
                <w:rFonts w:ascii="Calibri Light" w:eastAsia="Comic Sans MS" w:hAnsi="Calibri Light"/>
                <w:b/>
                <w:color w:val="1F497D" w:themeColor="text2"/>
                <w:sz w:val="24"/>
              </w:rPr>
              <w:t>, 4.c</w:t>
            </w:r>
          </w:p>
        </w:tc>
        <w:tc>
          <w:tcPr>
            <w:tcW w:w="2637" w:type="dxa"/>
          </w:tcPr>
          <w:p w14:paraId="7890BFFC" w14:textId="20E3FA0A"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D.Adžić</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J.Katanić</w:t>
            </w:r>
            <w:proofErr w:type="spellEnd"/>
            <w:r w:rsidR="00E10A59" w:rsidRPr="002655B5">
              <w:rPr>
                <w:rFonts w:ascii="Calibri Light" w:hAnsi="Calibri Light"/>
                <w:b/>
                <w:color w:val="1F497D" w:themeColor="text2"/>
                <w:sz w:val="24"/>
                <w:szCs w:val="24"/>
              </w:rPr>
              <w:t xml:space="preserve">, </w:t>
            </w:r>
            <w:proofErr w:type="spellStart"/>
            <w:r w:rsidR="00E10A59" w:rsidRPr="002655B5">
              <w:rPr>
                <w:rFonts w:ascii="Calibri Light" w:hAnsi="Calibri Light"/>
                <w:b/>
                <w:color w:val="1F497D" w:themeColor="text2"/>
                <w:sz w:val="24"/>
                <w:szCs w:val="24"/>
              </w:rPr>
              <w:t>Lj.Kojić</w:t>
            </w:r>
            <w:proofErr w:type="spellEnd"/>
          </w:p>
        </w:tc>
      </w:tr>
      <w:tr w:rsidR="001F19FD" w14:paraId="33257597" w14:textId="77777777" w:rsidTr="00D54B49">
        <w:tc>
          <w:tcPr>
            <w:tcW w:w="2389" w:type="dxa"/>
          </w:tcPr>
          <w:p w14:paraId="0C580F89"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22.3.2021</w:t>
            </w:r>
            <w:r w:rsidRPr="00DF11B8">
              <w:rPr>
                <w:rFonts w:ascii="Calibri Light" w:eastAsia="Comic Sans MS" w:hAnsi="Calibri Light"/>
                <w:b/>
                <w:color w:val="1F497D" w:themeColor="text2"/>
                <w:sz w:val="24"/>
              </w:rPr>
              <w:t>.</w:t>
            </w:r>
          </w:p>
        </w:tc>
        <w:tc>
          <w:tcPr>
            <w:tcW w:w="2713" w:type="dxa"/>
          </w:tcPr>
          <w:p w14:paraId="29589FC9" w14:textId="77777777" w:rsidR="001F19FD" w:rsidRPr="00DF11B8" w:rsidRDefault="001F19FD" w:rsidP="00D54B49">
            <w:pPr>
              <w:rPr>
                <w:rFonts w:ascii="Calibri Light" w:eastAsia="Comic Sans MS" w:hAnsi="Calibri Light"/>
                <w:b/>
                <w:color w:val="1F497D" w:themeColor="text2"/>
                <w:sz w:val="24"/>
              </w:rPr>
            </w:pPr>
            <w:r w:rsidRPr="00DF11B8">
              <w:rPr>
                <w:rFonts w:ascii="Calibri Light" w:eastAsia="Comic Sans MS" w:hAnsi="Calibri Light"/>
                <w:b/>
                <w:color w:val="1F497D" w:themeColor="text2"/>
                <w:sz w:val="24"/>
              </w:rPr>
              <w:t>Svjetski dan voda</w:t>
            </w:r>
          </w:p>
        </w:tc>
        <w:tc>
          <w:tcPr>
            <w:tcW w:w="2175" w:type="dxa"/>
          </w:tcPr>
          <w:p w14:paraId="47F6B185"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RN HJ</w:t>
            </w:r>
          </w:p>
          <w:p w14:paraId="5E050A70"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na HJ</w:t>
            </w:r>
          </w:p>
          <w:p w14:paraId="026E63B3" w14:textId="77777777" w:rsidR="001F19FD" w:rsidRPr="002655B5" w:rsidRDefault="001F19FD" w:rsidP="00D54B49">
            <w:pPr>
              <w:rPr>
                <w:rFonts w:ascii="Comic Sans MS" w:eastAsia="Comic Sans MS" w:hAnsi="Comic Sans MS"/>
                <w:b/>
                <w:color w:val="1F497D" w:themeColor="text2"/>
                <w:sz w:val="24"/>
              </w:rPr>
            </w:pPr>
            <w:r w:rsidRPr="002655B5">
              <w:rPr>
                <w:rFonts w:ascii="Calibri Light" w:eastAsia="Comic Sans MS" w:hAnsi="Calibri Light"/>
                <w:b/>
                <w:color w:val="1F497D" w:themeColor="text2"/>
                <w:sz w:val="24"/>
              </w:rPr>
              <w:t>7.c, 1.c</w:t>
            </w:r>
          </w:p>
        </w:tc>
        <w:tc>
          <w:tcPr>
            <w:tcW w:w="2637" w:type="dxa"/>
          </w:tcPr>
          <w:p w14:paraId="5FF38AEA" w14:textId="77777777" w:rsidR="001F19FD" w:rsidRPr="002655B5" w:rsidRDefault="001F19FD" w:rsidP="00D54B49">
            <w:pPr>
              <w:pStyle w:val="Bezproreda"/>
              <w:rPr>
                <w:rFonts w:ascii="Calibri Light" w:hAnsi="Calibri Light"/>
                <w:b/>
                <w:color w:val="1F497D" w:themeColor="text2"/>
                <w:sz w:val="24"/>
                <w:szCs w:val="24"/>
              </w:rPr>
            </w:pPr>
            <w:r w:rsidRPr="002655B5">
              <w:rPr>
                <w:rFonts w:ascii="Calibri Light" w:hAnsi="Calibri Light"/>
                <w:b/>
                <w:color w:val="1F497D" w:themeColor="text2"/>
                <w:sz w:val="24"/>
                <w:szCs w:val="24"/>
              </w:rPr>
              <w:t>Učiteljice RN</w:t>
            </w:r>
          </w:p>
          <w:p w14:paraId="1D251864"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A.Strešnjak</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I.Groznica</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T.Zgonjan</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T.Majić</w:t>
            </w:r>
            <w:proofErr w:type="spellEnd"/>
          </w:p>
        </w:tc>
      </w:tr>
      <w:tr w:rsidR="001F19FD" w:rsidRPr="00223176" w14:paraId="14BC6D81" w14:textId="77777777" w:rsidTr="00D54B49">
        <w:tc>
          <w:tcPr>
            <w:tcW w:w="2389" w:type="dxa"/>
          </w:tcPr>
          <w:p w14:paraId="3F1D03B6"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27.3.2021</w:t>
            </w:r>
            <w:r w:rsidRPr="00DF11B8">
              <w:rPr>
                <w:rFonts w:ascii="Calibri Light" w:eastAsia="Comic Sans MS" w:hAnsi="Calibri Light"/>
                <w:b/>
                <w:color w:val="1F497D" w:themeColor="text2"/>
                <w:sz w:val="24"/>
              </w:rPr>
              <w:t>.</w:t>
            </w:r>
          </w:p>
        </w:tc>
        <w:tc>
          <w:tcPr>
            <w:tcW w:w="2713" w:type="dxa"/>
          </w:tcPr>
          <w:p w14:paraId="57243F7F" w14:textId="77777777" w:rsidR="001F19FD" w:rsidRPr="00DF11B8" w:rsidRDefault="001F19FD" w:rsidP="00D54B49">
            <w:pPr>
              <w:rPr>
                <w:rFonts w:ascii="Calibri Light" w:eastAsia="Comic Sans MS" w:hAnsi="Calibri Light"/>
                <w:b/>
                <w:color w:val="1F497D" w:themeColor="text2"/>
                <w:sz w:val="24"/>
              </w:rPr>
            </w:pPr>
            <w:r w:rsidRPr="00DF11B8">
              <w:rPr>
                <w:rFonts w:ascii="Calibri Light" w:eastAsia="Comic Sans MS" w:hAnsi="Calibri Light"/>
                <w:b/>
                <w:color w:val="1F497D" w:themeColor="text2"/>
                <w:sz w:val="24"/>
              </w:rPr>
              <w:t>Svjetski dan kazališta</w:t>
            </w:r>
          </w:p>
        </w:tc>
        <w:tc>
          <w:tcPr>
            <w:tcW w:w="2175" w:type="dxa"/>
          </w:tcPr>
          <w:p w14:paraId="24A4D7EF" w14:textId="77777777" w:rsidR="001F19FD" w:rsidRPr="002655B5" w:rsidRDefault="001F19FD" w:rsidP="00D54B49">
            <w:pPr>
              <w:rPr>
                <w:rFonts w:ascii="Comic Sans MS" w:eastAsia="Comic Sans MS" w:hAnsi="Comic Sans MS"/>
                <w:b/>
                <w:color w:val="1F497D" w:themeColor="text2"/>
                <w:sz w:val="24"/>
              </w:rPr>
            </w:pPr>
            <w:r w:rsidRPr="002655B5">
              <w:rPr>
                <w:rFonts w:ascii="Calibri Light" w:eastAsia="Comic Sans MS" w:hAnsi="Calibri Light"/>
                <w:b/>
                <w:color w:val="1F497D" w:themeColor="text2"/>
                <w:sz w:val="24"/>
              </w:rPr>
              <w:t xml:space="preserve">učenici PN </w:t>
            </w:r>
          </w:p>
        </w:tc>
        <w:tc>
          <w:tcPr>
            <w:tcW w:w="2637" w:type="dxa"/>
          </w:tcPr>
          <w:p w14:paraId="62FCBBC5" w14:textId="77777777" w:rsidR="001F19FD" w:rsidRPr="002655B5" w:rsidRDefault="001F19FD" w:rsidP="00D54B49">
            <w:pPr>
              <w:rPr>
                <w:rFonts w:ascii="Calibri Light" w:eastAsia="Comic Sans MS" w:hAnsi="Calibri Light"/>
                <w:b/>
                <w:color w:val="1F497D" w:themeColor="text2"/>
                <w:sz w:val="24"/>
              </w:rPr>
            </w:pPr>
            <w:proofErr w:type="spellStart"/>
            <w:r w:rsidRPr="002655B5">
              <w:rPr>
                <w:rFonts w:ascii="Calibri Light" w:eastAsia="Comic Sans MS" w:hAnsi="Calibri Light"/>
                <w:b/>
                <w:color w:val="1F497D" w:themeColor="text2"/>
                <w:sz w:val="24"/>
              </w:rPr>
              <w:t>A.Štajduhar,B.Barun</w:t>
            </w:r>
            <w:proofErr w:type="spellEnd"/>
            <w:r w:rsidRPr="002655B5">
              <w:rPr>
                <w:rFonts w:ascii="Calibri Light" w:eastAsia="Comic Sans MS" w:hAnsi="Calibri Light"/>
                <w:b/>
                <w:color w:val="1F497D" w:themeColor="text2"/>
                <w:sz w:val="24"/>
              </w:rPr>
              <w:t xml:space="preserve">, </w:t>
            </w:r>
            <w:proofErr w:type="spellStart"/>
            <w:r w:rsidRPr="002655B5">
              <w:rPr>
                <w:rFonts w:ascii="Calibri Light" w:eastAsia="Comic Sans MS" w:hAnsi="Calibri Light"/>
                <w:b/>
                <w:color w:val="1F497D" w:themeColor="text2"/>
                <w:sz w:val="24"/>
              </w:rPr>
              <w:t>I.S.Oršolić</w:t>
            </w:r>
            <w:proofErr w:type="spellEnd"/>
            <w:r w:rsidRPr="002655B5">
              <w:rPr>
                <w:rFonts w:ascii="Calibri Light" w:eastAsia="Comic Sans MS" w:hAnsi="Calibri Light"/>
                <w:b/>
                <w:color w:val="1F497D" w:themeColor="text2"/>
                <w:sz w:val="24"/>
              </w:rPr>
              <w:t xml:space="preserve">, </w:t>
            </w:r>
            <w:proofErr w:type="spellStart"/>
            <w:r w:rsidRPr="002655B5">
              <w:rPr>
                <w:rFonts w:ascii="Calibri Light" w:eastAsia="Comic Sans MS" w:hAnsi="Calibri Light"/>
                <w:b/>
                <w:color w:val="1F497D" w:themeColor="text2"/>
                <w:sz w:val="24"/>
              </w:rPr>
              <w:t>K.N.Hideg</w:t>
            </w:r>
            <w:proofErr w:type="spellEnd"/>
            <w:r w:rsidRPr="002655B5">
              <w:rPr>
                <w:rFonts w:ascii="Calibri Light" w:eastAsia="Comic Sans MS" w:hAnsi="Calibri Light"/>
                <w:b/>
                <w:color w:val="1F497D" w:themeColor="text2"/>
                <w:sz w:val="24"/>
              </w:rPr>
              <w:t xml:space="preserve"> </w:t>
            </w:r>
            <w:proofErr w:type="spellStart"/>
            <w:r w:rsidRPr="002655B5">
              <w:rPr>
                <w:rFonts w:ascii="Calibri Light" w:eastAsia="Comic Sans MS" w:hAnsi="Calibri Light"/>
                <w:b/>
                <w:color w:val="1F497D" w:themeColor="text2"/>
                <w:sz w:val="24"/>
              </w:rPr>
              <w:t>M.Stjepanović</w:t>
            </w:r>
            <w:proofErr w:type="spellEnd"/>
          </w:p>
        </w:tc>
      </w:tr>
      <w:tr w:rsidR="001F19FD" w14:paraId="69BE4154" w14:textId="77777777" w:rsidTr="00D54B49">
        <w:tc>
          <w:tcPr>
            <w:tcW w:w="2389" w:type="dxa"/>
          </w:tcPr>
          <w:p w14:paraId="1BC1A7C9"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Ožujak 2021.</w:t>
            </w:r>
          </w:p>
        </w:tc>
        <w:tc>
          <w:tcPr>
            <w:tcW w:w="2713" w:type="dxa"/>
          </w:tcPr>
          <w:p w14:paraId="6F4E8D27"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Nastava pod maskama</w:t>
            </w:r>
          </w:p>
        </w:tc>
        <w:tc>
          <w:tcPr>
            <w:tcW w:w="2175" w:type="dxa"/>
          </w:tcPr>
          <w:p w14:paraId="338A07C8" w14:textId="4D60AE78"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 xml:space="preserve">Učenici </w:t>
            </w:r>
            <w:r w:rsidR="00E10A59" w:rsidRPr="002655B5">
              <w:rPr>
                <w:rFonts w:ascii="Calibri Light" w:eastAsia="Comic Sans MS" w:hAnsi="Calibri Light"/>
                <w:b/>
                <w:color w:val="1F497D" w:themeColor="text2"/>
                <w:sz w:val="24"/>
              </w:rPr>
              <w:t>RN SJ</w:t>
            </w:r>
          </w:p>
        </w:tc>
        <w:tc>
          <w:tcPr>
            <w:tcW w:w="2637" w:type="dxa"/>
          </w:tcPr>
          <w:p w14:paraId="51594BD0"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Učiteljice</w:t>
            </w:r>
          </w:p>
        </w:tc>
      </w:tr>
      <w:tr w:rsidR="001F19FD" w14:paraId="6AA4E101" w14:textId="77777777" w:rsidTr="00D54B49">
        <w:tc>
          <w:tcPr>
            <w:tcW w:w="2389" w:type="dxa"/>
          </w:tcPr>
          <w:p w14:paraId="42DD1A64"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2.4.2021.</w:t>
            </w:r>
          </w:p>
        </w:tc>
        <w:tc>
          <w:tcPr>
            <w:tcW w:w="2713" w:type="dxa"/>
          </w:tcPr>
          <w:p w14:paraId="374A573B"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Međunarodni dan dječje knjige</w:t>
            </w:r>
          </w:p>
        </w:tc>
        <w:tc>
          <w:tcPr>
            <w:tcW w:w="2175" w:type="dxa"/>
          </w:tcPr>
          <w:p w14:paraId="3A01314D"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RN HJ</w:t>
            </w:r>
          </w:p>
          <w:p w14:paraId="5ACD19A8"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1.c, 2.c</w:t>
            </w:r>
          </w:p>
        </w:tc>
        <w:tc>
          <w:tcPr>
            <w:tcW w:w="2637" w:type="dxa"/>
          </w:tcPr>
          <w:p w14:paraId="095E3533"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Učiteljice RN</w:t>
            </w:r>
          </w:p>
          <w:p w14:paraId="7E2B9FF8" w14:textId="77777777" w:rsidR="001F19FD" w:rsidRPr="002655B5" w:rsidRDefault="001F19FD" w:rsidP="00D54B49">
            <w:pPr>
              <w:rPr>
                <w:rFonts w:ascii="Calibri Light" w:eastAsia="Comic Sans MS" w:hAnsi="Calibri Light"/>
                <w:b/>
                <w:color w:val="1F497D" w:themeColor="text2"/>
                <w:sz w:val="24"/>
              </w:rPr>
            </w:pPr>
            <w:proofErr w:type="spellStart"/>
            <w:r w:rsidRPr="002655B5">
              <w:rPr>
                <w:rFonts w:ascii="Calibri Light" w:eastAsia="Comic Sans MS" w:hAnsi="Calibri Light"/>
                <w:b/>
                <w:color w:val="1F497D" w:themeColor="text2"/>
                <w:sz w:val="24"/>
              </w:rPr>
              <w:t>T.Majić</w:t>
            </w:r>
            <w:proofErr w:type="spellEnd"/>
            <w:r w:rsidRPr="002655B5">
              <w:rPr>
                <w:rFonts w:ascii="Calibri Light" w:eastAsia="Comic Sans MS" w:hAnsi="Calibri Light"/>
                <w:b/>
                <w:color w:val="1F497D" w:themeColor="text2"/>
                <w:sz w:val="24"/>
              </w:rPr>
              <w:t xml:space="preserve">, </w:t>
            </w:r>
            <w:proofErr w:type="spellStart"/>
            <w:r w:rsidRPr="002655B5">
              <w:rPr>
                <w:rFonts w:ascii="Calibri Light" w:eastAsia="Comic Sans MS" w:hAnsi="Calibri Light"/>
                <w:b/>
                <w:color w:val="1F497D" w:themeColor="text2"/>
                <w:sz w:val="24"/>
              </w:rPr>
              <w:t>S.Janjatović</w:t>
            </w:r>
            <w:proofErr w:type="spellEnd"/>
          </w:p>
        </w:tc>
      </w:tr>
      <w:tr w:rsidR="001F19FD" w:rsidRPr="00223176" w14:paraId="71156F13" w14:textId="77777777" w:rsidTr="00D54B49">
        <w:tc>
          <w:tcPr>
            <w:tcW w:w="2389" w:type="dxa"/>
          </w:tcPr>
          <w:p w14:paraId="5258E391"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7.4.2021.</w:t>
            </w:r>
          </w:p>
        </w:tc>
        <w:tc>
          <w:tcPr>
            <w:tcW w:w="2713" w:type="dxa"/>
          </w:tcPr>
          <w:p w14:paraId="371F0359"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Svjetski dan zdravlja</w:t>
            </w:r>
          </w:p>
        </w:tc>
        <w:tc>
          <w:tcPr>
            <w:tcW w:w="2175" w:type="dxa"/>
          </w:tcPr>
          <w:p w14:paraId="3BD046B9"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na HJ</w:t>
            </w:r>
          </w:p>
        </w:tc>
        <w:tc>
          <w:tcPr>
            <w:tcW w:w="2637" w:type="dxa"/>
          </w:tcPr>
          <w:p w14:paraId="4035F56F"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A.Strešnjak</w:t>
            </w:r>
            <w:proofErr w:type="spellEnd"/>
            <w:r w:rsidRPr="002655B5">
              <w:rPr>
                <w:rFonts w:ascii="Calibri Light" w:hAnsi="Calibri Light"/>
                <w:b/>
                <w:color w:val="1F497D" w:themeColor="text2"/>
                <w:sz w:val="24"/>
                <w:szCs w:val="24"/>
              </w:rPr>
              <w:t>, razrednici</w:t>
            </w:r>
          </w:p>
        </w:tc>
      </w:tr>
      <w:tr w:rsidR="001F19FD" w14:paraId="6E372AE1" w14:textId="77777777" w:rsidTr="00D54B49">
        <w:tc>
          <w:tcPr>
            <w:tcW w:w="2389" w:type="dxa"/>
          </w:tcPr>
          <w:p w14:paraId="5E531E3E"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13.4.2021.</w:t>
            </w:r>
          </w:p>
        </w:tc>
        <w:tc>
          <w:tcPr>
            <w:tcW w:w="2713" w:type="dxa"/>
          </w:tcPr>
          <w:p w14:paraId="35BC118E"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 xml:space="preserve">Svjetski dan rock </w:t>
            </w:r>
            <w:proofErr w:type="spellStart"/>
            <w:r>
              <w:rPr>
                <w:rFonts w:ascii="Calibri Light" w:eastAsia="Comic Sans MS" w:hAnsi="Calibri Light"/>
                <w:b/>
                <w:color w:val="1F497D" w:themeColor="text2"/>
                <w:sz w:val="24"/>
              </w:rPr>
              <w:t>and</w:t>
            </w:r>
            <w:proofErr w:type="spellEnd"/>
            <w:r>
              <w:rPr>
                <w:rFonts w:ascii="Calibri Light" w:eastAsia="Comic Sans MS" w:hAnsi="Calibri Light"/>
                <w:b/>
                <w:color w:val="1F497D" w:themeColor="text2"/>
                <w:sz w:val="24"/>
              </w:rPr>
              <w:t xml:space="preserve"> roll-a</w:t>
            </w:r>
          </w:p>
        </w:tc>
        <w:tc>
          <w:tcPr>
            <w:tcW w:w="2175" w:type="dxa"/>
          </w:tcPr>
          <w:p w14:paraId="0AFA570C"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SJ</w:t>
            </w:r>
          </w:p>
        </w:tc>
        <w:tc>
          <w:tcPr>
            <w:tcW w:w="2637" w:type="dxa"/>
          </w:tcPr>
          <w:p w14:paraId="40EA0E66"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M.Stojanović</w:t>
            </w:r>
            <w:proofErr w:type="spellEnd"/>
          </w:p>
        </w:tc>
      </w:tr>
      <w:tr w:rsidR="001F19FD" w:rsidRPr="00223176" w14:paraId="7329BABD" w14:textId="77777777" w:rsidTr="00D54B49">
        <w:tc>
          <w:tcPr>
            <w:tcW w:w="2389" w:type="dxa"/>
          </w:tcPr>
          <w:p w14:paraId="5574F30C"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22.4.2021.</w:t>
            </w:r>
          </w:p>
        </w:tc>
        <w:tc>
          <w:tcPr>
            <w:tcW w:w="2713" w:type="dxa"/>
          </w:tcPr>
          <w:p w14:paraId="029CF033"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Dan planeta Zemlje</w:t>
            </w:r>
          </w:p>
        </w:tc>
        <w:tc>
          <w:tcPr>
            <w:tcW w:w="2175" w:type="dxa"/>
          </w:tcPr>
          <w:p w14:paraId="59B78A06"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 xml:space="preserve">Učenici RN HJ </w:t>
            </w:r>
          </w:p>
          <w:p w14:paraId="7136FC8B"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 xml:space="preserve">Učenici  PN </w:t>
            </w:r>
          </w:p>
          <w:p w14:paraId="658354B5" w14:textId="7F76D6DC"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 xml:space="preserve">Učenici </w:t>
            </w:r>
            <w:r w:rsidR="00E10A59" w:rsidRPr="002655B5">
              <w:rPr>
                <w:rFonts w:ascii="Calibri Light" w:eastAsia="Comic Sans MS" w:hAnsi="Calibri Light"/>
                <w:b/>
                <w:color w:val="1F497D" w:themeColor="text2"/>
                <w:sz w:val="24"/>
              </w:rPr>
              <w:t>RN SJ</w:t>
            </w:r>
          </w:p>
        </w:tc>
        <w:tc>
          <w:tcPr>
            <w:tcW w:w="2637" w:type="dxa"/>
          </w:tcPr>
          <w:p w14:paraId="7A559977" w14:textId="77777777" w:rsidR="001F19FD" w:rsidRPr="002655B5" w:rsidRDefault="001F19FD" w:rsidP="00D54B49">
            <w:pPr>
              <w:pStyle w:val="Bezproreda"/>
              <w:rPr>
                <w:rFonts w:ascii="Calibri Light" w:hAnsi="Calibri Light"/>
                <w:b/>
                <w:color w:val="1F497D" w:themeColor="text2"/>
                <w:sz w:val="24"/>
                <w:szCs w:val="24"/>
              </w:rPr>
            </w:pPr>
            <w:r w:rsidRPr="002655B5">
              <w:rPr>
                <w:rFonts w:ascii="Calibri Light" w:hAnsi="Calibri Light"/>
                <w:b/>
                <w:color w:val="1F497D" w:themeColor="text2"/>
                <w:sz w:val="24"/>
                <w:szCs w:val="24"/>
              </w:rPr>
              <w:t>Učiteljice RN</w:t>
            </w:r>
          </w:p>
          <w:p w14:paraId="40ED51C8"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I.Groznica</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N.Gajić</w:t>
            </w:r>
            <w:proofErr w:type="spellEnd"/>
          </w:p>
          <w:p w14:paraId="6B6740B1" w14:textId="77777777" w:rsidR="001F19FD" w:rsidRPr="002655B5" w:rsidRDefault="001F19FD" w:rsidP="00D54B49">
            <w:pPr>
              <w:pStyle w:val="Bezproreda"/>
              <w:rPr>
                <w:rFonts w:ascii="Calibri Light" w:hAnsi="Calibri Light"/>
                <w:b/>
                <w:color w:val="1F497D" w:themeColor="text2"/>
                <w:sz w:val="24"/>
                <w:szCs w:val="24"/>
              </w:rPr>
            </w:pPr>
            <w:r w:rsidRPr="002655B5">
              <w:rPr>
                <w:rFonts w:ascii="Calibri Light" w:hAnsi="Calibri Light"/>
                <w:b/>
                <w:color w:val="1F497D" w:themeColor="text2"/>
                <w:sz w:val="24"/>
                <w:szCs w:val="24"/>
              </w:rPr>
              <w:t xml:space="preserve">Učiteljice </w:t>
            </w:r>
          </w:p>
        </w:tc>
      </w:tr>
      <w:tr w:rsidR="001F19FD" w14:paraId="7F546D0E" w14:textId="77777777" w:rsidTr="00D54B49">
        <w:tc>
          <w:tcPr>
            <w:tcW w:w="2389" w:type="dxa"/>
          </w:tcPr>
          <w:p w14:paraId="22EDC8FE"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23.4.2021.</w:t>
            </w:r>
          </w:p>
        </w:tc>
        <w:tc>
          <w:tcPr>
            <w:tcW w:w="2713" w:type="dxa"/>
          </w:tcPr>
          <w:p w14:paraId="17447425"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Svjetski dan knjige i autorskih prava</w:t>
            </w:r>
          </w:p>
        </w:tc>
        <w:tc>
          <w:tcPr>
            <w:tcW w:w="2175" w:type="dxa"/>
          </w:tcPr>
          <w:p w14:paraId="382867F0"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w:t>
            </w:r>
          </w:p>
        </w:tc>
        <w:tc>
          <w:tcPr>
            <w:tcW w:w="2637" w:type="dxa"/>
          </w:tcPr>
          <w:p w14:paraId="01283A62"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J.Marić</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B.Barun</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K.N.Hideg</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I.S.Oršolić</w:t>
            </w:r>
            <w:proofErr w:type="spellEnd"/>
          </w:p>
        </w:tc>
      </w:tr>
      <w:tr w:rsidR="001F19FD" w14:paraId="2895A0F6" w14:textId="77777777" w:rsidTr="00D54B49">
        <w:tc>
          <w:tcPr>
            <w:tcW w:w="2389" w:type="dxa"/>
          </w:tcPr>
          <w:p w14:paraId="64E8BFC6"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23.4.2021.</w:t>
            </w:r>
          </w:p>
        </w:tc>
        <w:tc>
          <w:tcPr>
            <w:tcW w:w="2713" w:type="dxa"/>
          </w:tcPr>
          <w:p w14:paraId="501206E4"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Dan engleskog jezika</w:t>
            </w:r>
          </w:p>
        </w:tc>
        <w:tc>
          <w:tcPr>
            <w:tcW w:w="2175" w:type="dxa"/>
          </w:tcPr>
          <w:p w14:paraId="5E9F2B3F"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na SJ</w:t>
            </w:r>
          </w:p>
        </w:tc>
        <w:tc>
          <w:tcPr>
            <w:tcW w:w="2637" w:type="dxa"/>
          </w:tcPr>
          <w:p w14:paraId="1B4B0899"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D.Gemeri</w:t>
            </w:r>
            <w:proofErr w:type="spellEnd"/>
          </w:p>
        </w:tc>
      </w:tr>
      <w:tr w:rsidR="001F19FD" w:rsidRPr="00223176" w14:paraId="6F123B0B" w14:textId="77777777" w:rsidTr="00D54B49">
        <w:tc>
          <w:tcPr>
            <w:tcW w:w="2389" w:type="dxa"/>
          </w:tcPr>
          <w:p w14:paraId="0F4CCCDF"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3.5.2021</w:t>
            </w:r>
            <w:r w:rsidRPr="00DF11B8">
              <w:rPr>
                <w:rFonts w:ascii="Calibri Light" w:eastAsia="Comic Sans MS" w:hAnsi="Calibri Light"/>
                <w:b/>
                <w:color w:val="1F497D" w:themeColor="text2"/>
                <w:sz w:val="24"/>
              </w:rPr>
              <w:t>.</w:t>
            </w:r>
          </w:p>
        </w:tc>
        <w:tc>
          <w:tcPr>
            <w:tcW w:w="2713" w:type="dxa"/>
          </w:tcPr>
          <w:p w14:paraId="105C2FC7" w14:textId="77777777" w:rsidR="001F19FD" w:rsidRPr="00DF11B8" w:rsidRDefault="001F19FD" w:rsidP="00D54B49">
            <w:pPr>
              <w:rPr>
                <w:rFonts w:ascii="Calibri Light" w:eastAsia="Comic Sans MS" w:hAnsi="Calibri Light"/>
                <w:b/>
                <w:color w:val="1F497D" w:themeColor="text2"/>
                <w:sz w:val="24"/>
              </w:rPr>
            </w:pPr>
            <w:r w:rsidRPr="00DF11B8">
              <w:rPr>
                <w:rFonts w:ascii="Calibri Light" w:eastAsia="Comic Sans MS" w:hAnsi="Calibri Light"/>
                <w:b/>
                <w:color w:val="1F497D" w:themeColor="text2"/>
                <w:sz w:val="24"/>
              </w:rPr>
              <w:t>Dan grada Vukovara</w:t>
            </w:r>
          </w:p>
        </w:tc>
        <w:tc>
          <w:tcPr>
            <w:tcW w:w="2175" w:type="dxa"/>
          </w:tcPr>
          <w:p w14:paraId="3BA19194" w14:textId="77777777" w:rsidR="001F19FD" w:rsidRPr="002655B5" w:rsidRDefault="001F19FD" w:rsidP="00D54B49">
            <w:pPr>
              <w:rPr>
                <w:rFonts w:ascii="Comic Sans MS" w:eastAsia="Comic Sans MS" w:hAnsi="Comic Sans MS"/>
                <w:b/>
                <w:color w:val="1F497D" w:themeColor="text2"/>
                <w:sz w:val="24"/>
              </w:rPr>
            </w:pPr>
            <w:r w:rsidRPr="002655B5">
              <w:rPr>
                <w:rFonts w:ascii="Calibri Light" w:eastAsia="Comic Sans MS" w:hAnsi="Calibri Light"/>
                <w:b/>
                <w:color w:val="1F497D" w:themeColor="text2"/>
                <w:sz w:val="24"/>
              </w:rPr>
              <w:t>svi učenici</w:t>
            </w:r>
          </w:p>
        </w:tc>
        <w:tc>
          <w:tcPr>
            <w:tcW w:w="2637" w:type="dxa"/>
          </w:tcPr>
          <w:p w14:paraId="405A9BA7"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svi učitelji</w:t>
            </w:r>
          </w:p>
        </w:tc>
      </w:tr>
      <w:tr w:rsidR="001F19FD" w14:paraId="65F5A805" w14:textId="77777777" w:rsidTr="00D54B49">
        <w:tc>
          <w:tcPr>
            <w:tcW w:w="2389" w:type="dxa"/>
          </w:tcPr>
          <w:p w14:paraId="29700BFC"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3.5.2021.</w:t>
            </w:r>
          </w:p>
        </w:tc>
        <w:tc>
          <w:tcPr>
            <w:tcW w:w="2713" w:type="dxa"/>
          </w:tcPr>
          <w:p w14:paraId="4A88871B"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Alka</w:t>
            </w:r>
          </w:p>
        </w:tc>
        <w:tc>
          <w:tcPr>
            <w:tcW w:w="2175" w:type="dxa"/>
          </w:tcPr>
          <w:p w14:paraId="72B3F85D"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RN HJ</w:t>
            </w:r>
          </w:p>
        </w:tc>
        <w:tc>
          <w:tcPr>
            <w:tcW w:w="2637" w:type="dxa"/>
          </w:tcPr>
          <w:p w14:paraId="7D4BF4A7"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Učiteljice RN</w:t>
            </w:r>
          </w:p>
        </w:tc>
      </w:tr>
      <w:tr w:rsidR="001F19FD" w14:paraId="354BD287" w14:textId="77777777" w:rsidTr="00D54B49">
        <w:tc>
          <w:tcPr>
            <w:tcW w:w="2389" w:type="dxa"/>
          </w:tcPr>
          <w:p w14:paraId="1C3BC3AD"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3.5.2021</w:t>
            </w:r>
            <w:r w:rsidRPr="00DF11B8">
              <w:rPr>
                <w:rFonts w:ascii="Calibri Light" w:eastAsia="Comic Sans MS" w:hAnsi="Calibri Light"/>
                <w:b/>
                <w:color w:val="1F497D" w:themeColor="text2"/>
                <w:sz w:val="24"/>
              </w:rPr>
              <w:t>.</w:t>
            </w:r>
          </w:p>
        </w:tc>
        <w:tc>
          <w:tcPr>
            <w:tcW w:w="2713" w:type="dxa"/>
          </w:tcPr>
          <w:p w14:paraId="3BCE80FD"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Svjetski dan slobode tiska</w:t>
            </w:r>
          </w:p>
        </w:tc>
        <w:tc>
          <w:tcPr>
            <w:tcW w:w="2175" w:type="dxa"/>
          </w:tcPr>
          <w:p w14:paraId="7C374C23"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na HJ</w:t>
            </w:r>
          </w:p>
        </w:tc>
        <w:tc>
          <w:tcPr>
            <w:tcW w:w="2637" w:type="dxa"/>
          </w:tcPr>
          <w:p w14:paraId="7070DFEF" w14:textId="77777777" w:rsidR="001F19FD" w:rsidRPr="002655B5" w:rsidRDefault="001F19FD" w:rsidP="00D54B49">
            <w:pPr>
              <w:rPr>
                <w:rFonts w:ascii="Calibri Light" w:eastAsia="Comic Sans MS" w:hAnsi="Calibri Light"/>
                <w:b/>
                <w:color w:val="1F497D" w:themeColor="text2"/>
                <w:sz w:val="24"/>
              </w:rPr>
            </w:pPr>
            <w:proofErr w:type="spellStart"/>
            <w:r w:rsidRPr="002655B5">
              <w:rPr>
                <w:rFonts w:ascii="Calibri Light" w:eastAsia="Comic Sans MS" w:hAnsi="Calibri Light"/>
                <w:b/>
                <w:color w:val="1F497D" w:themeColor="text2"/>
                <w:sz w:val="24"/>
              </w:rPr>
              <w:t>B.Barun</w:t>
            </w:r>
            <w:proofErr w:type="spellEnd"/>
            <w:r w:rsidRPr="002655B5">
              <w:rPr>
                <w:rFonts w:ascii="Calibri Light" w:eastAsia="Comic Sans MS" w:hAnsi="Calibri Light"/>
                <w:b/>
                <w:color w:val="1F497D" w:themeColor="text2"/>
                <w:sz w:val="24"/>
              </w:rPr>
              <w:t xml:space="preserve">, </w:t>
            </w:r>
            <w:proofErr w:type="spellStart"/>
            <w:r w:rsidRPr="002655B5">
              <w:rPr>
                <w:rFonts w:ascii="Calibri Light" w:eastAsia="Comic Sans MS" w:hAnsi="Calibri Light"/>
                <w:b/>
                <w:color w:val="1F497D" w:themeColor="text2"/>
                <w:sz w:val="24"/>
              </w:rPr>
              <w:t>I.S.Oršolić</w:t>
            </w:r>
            <w:proofErr w:type="spellEnd"/>
            <w:r w:rsidRPr="002655B5">
              <w:rPr>
                <w:rFonts w:ascii="Calibri Light" w:eastAsia="Comic Sans MS" w:hAnsi="Calibri Light"/>
                <w:b/>
                <w:color w:val="1F497D" w:themeColor="text2"/>
                <w:sz w:val="24"/>
              </w:rPr>
              <w:t xml:space="preserve">, </w:t>
            </w:r>
            <w:proofErr w:type="spellStart"/>
            <w:r w:rsidRPr="002655B5">
              <w:rPr>
                <w:rFonts w:ascii="Calibri Light" w:eastAsia="Comic Sans MS" w:hAnsi="Calibri Light"/>
                <w:b/>
                <w:color w:val="1F497D" w:themeColor="text2"/>
                <w:sz w:val="24"/>
              </w:rPr>
              <w:t>K.N.Hideg</w:t>
            </w:r>
            <w:proofErr w:type="spellEnd"/>
          </w:p>
        </w:tc>
      </w:tr>
      <w:tr w:rsidR="001F19FD" w14:paraId="5FF1F8AC" w14:textId="77777777" w:rsidTr="00D54B49">
        <w:tc>
          <w:tcPr>
            <w:tcW w:w="2389" w:type="dxa"/>
          </w:tcPr>
          <w:p w14:paraId="38D864E1"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9.5.2021.</w:t>
            </w:r>
          </w:p>
        </w:tc>
        <w:tc>
          <w:tcPr>
            <w:tcW w:w="2713" w:type="dxa"/>
          </w:tcPr>
          <w:p w14:paraId="60A2CB6D"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Dan Europe</w:t>
            </w:r>
          </w:p>
        </w:tc>
        <w:tc>
          <w:tcPr>
            <w:tcW w:w="2175" w:type="dxa"/>
          </w:tcPr>
          <w:p w14:paraId="6062FD92"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6.c, 7.c</w:t>
            </w:r>
          </w:p>
          <w:p w14:paraId="50A6B63C"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HJ</w:t>
            </w:r>
          </w:p>
        </w:tc>
        <w:tc>
          <w:tcPr>
            <w:tcW w:w="2637" w:type="dxa"/>
          </w:tcPr>
          <w:p w14:paraId="26AA00BA"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N.Gajić</w:t>
            </w:r>
            <w:proofErr w:type="spellEnd"/>
            <w:r w:rsidRPr="002655B5">
              <w:rPr>
                <w:rFonts w:ascii="Calibri Light" w:hAnsi="Calibri Light"/>
                <w:b/>
                <w:color w:val="1F497D" w:themeColor="text2"/>
                <w:sz w:val="24"/>
                <w:szCs w:val="24"/>
              </w:rPr>
              <w:t xml:space="preserve">, </w:t>
            </w:r>
          </w:p>
          <w:p w14:paraId="62EAACBF"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B.Barun</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M.Vujeva</w:t>
            </w:r>
            <w:proofErr w:type="spellEnd"/>
          </w:p>
        </w:tc>
      </w:tr>
      <w:tr w:rsidR="001F19FD" w14:paraId="4A3E9965" w14:textId="77777777" w:rsidTr="00D54B49">
        <w:tc>
          <w:tcPr>
            <w:tcW w:w="2389" w:type="dxa"/>
          </w:tcPr>
          <w:p w14:paraId="60DDBDCB"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9.5.2021.</w:t>
            </w:r>
          </w:p>
        </w:tc>
        <w:tc>
          <w:tcPr>
            <w:tcW w:w="2713" w:type="dxa"/>
          </w:tcPr>
          <w:p w14:paraId="35C6F062"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Majčin dan</w:t>
            </w:r>
          </w:p>
        </w:tc>
        <w:tc>
          <w:tcPr>
            <w:tcW w:w="2175" w:type="dxa"/>
          </w:tcPr>
          <w:p w14:paraId="2C00BF10"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RN HJ</w:t>
            </w:r>
          </w:p>
        </w:tc>
        <w:tc>
          <w:tcPr>
            <w:tcW w:w="2637" w:type="dxa"/>
          </w:tcPr>
          <w:p w14:paraId="71776700" w14:textId="77777777" w:rsidR="001F19FD" w:rsidRDefault="001F19FD" w:rsidP="00D54B49">
            <w:pPr>
              <w:pStyle w:val="Bezproreda"/>
              <w:rPr>
                <w:rFonts w:ascii="Calibri Light" w:hAnsi="Calibri Light"/>
                <w:b/>
                <w:color w:val="1F497D" w:themeColor="text2"/>
                <w:sz w:val="24"/>
                <w:szCs w:val="24"/>
              </w:rPr>
            </w:pPr>
            <w:r w:rsidRPr="002655B5">
              <w:rPr>
                <w:rFonts w:ascii="Calibri Light" w:hAnsi="Calibri Light"/>
                <w:b/>
                <w:color w:val="1F497D" w:themeColor="text2"/>
                <w:sz w:val="24"/>
                <w:szCs w:val="24"/>
              </w:rPr>
              <w:t>Učiteljice RN</w:t>
            </w:r>
          </w:p>
          <w:p w14:paraId="33AE8C06" w14:textId="762B2D57" w:rsidR="002655B5" w:rsidRPr="002655B5" w:rsidRDefault="002655B5" w:rsidP="00D54B49">
            <w:pPr>
              <w:pStyle w:val="Bezproreda"/>
              <w:rPr>
                <w:rFonts w:ascii="Calibri Light" w:hAnsi="Calibri Light"/>
                <w:b/>
                <w:color w:val="1F497D" w:themeColor="text2"/>
                <w:sz w:val="24"/>
                <w:szCs w:val="24"/>
              </w:rPr>
            </w:pPr>
          </w:p>
        </w:tc>
      </w:tr>
      <w:tr w:rsidR="001F19FD" w:rsidRPr="00223176" w14:paraId="5F99451A" w14:textId="77777777" w:rsidTr="00D54B49">
        <w:tc>
          <w:tcPr>
            <w:tcW w:w="2389" w:type="dxa"/>
          </w:tcPr>
          <w:p w14:paraId="5E8FA203"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lastRenderedPageBreak/>
              <w:t>15.5.2021</w:t>
            </w:r>
            <w:r w:rsidRPr="00DF11B8">
              <w:rPr>
                <w:rFonts w:ascii="Calibri Light" w:eastAsia="Comic Sans MS" w:hAnsi="Calibri Light"/>
                <w:b/>
                <w:color w:val="1F497D" w:themeColor="text2"/>
                <w:sz w:val="24"/>
              </w:rPr>
              <w:t>.</w:t>
            </w:r>
          </w:p>
        </w:tc>
        <w:tc>
          <w:tcPr>
            <w:tcW w:w="2713" w:type="dxa"/>
          </w:tcPr>
          <w:p w14:paraId="474743A0" w14:textId="77777777" w:rsidR="001F19FD" w:rsidRPr="00DF11B8"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Međunarodni d</w:t>
            </w:r>
            <w:r w:rsidRPr="00DF11B8">
              <w:rPr>
                <w:rFonts w:ascii="Calibri Light" w:eastAsia="Comic Sans MS" w:hAnsi="Calibri Light"/>
                <w:b/>
                <w:color w:val="1F497D" w:themeColor="text2"/>
                <w:sz w:val="24"/>
              </w:rPr>
              <w:t>an obitelji</w:t>
            </w:r>
          </w:p>
        </w:tc>
        <w:tc>
          <w:tcPr>
            <w:tcW w:w="2175" w:type="dxa"/>
          </w:tcPr>
          <w:p w14:paraId="13FA389B" w14:textId="77777777" w:rsidR="001F19FD" w:rsidRPr="002655B5" w:rsidRDefault="001F19FD" w:rsidP="00D54B49">
            <w:pPr>
              <w:rPr>
                <w:rFonts w:ascii="Calibri Light" w:eastAsia="Comic Sans MS" w:hAnsi="Calibri Light" w:cs="Calibri Light"/>
                <w:b/>
                <w:color w:val="1F497D" w:themeColor="text2"/>
                <w:sz w:val="24"/>
              </w:rPr>
            </w:pPr>
            <w:r w:rsidRPr="002655B5">
              <w:rPr>
                <w:rFonts w:ascii="Calibri Light" w:eastAsia="Comic Sans MS" w:hAnsi="Calibri Light" w:cs="Calibri Light"/>
                <w:b/>
                <w:color w:val="1F497D" w:themeColor="text2"/>
                <w:sz w:val="24"/>
              </w:rPr>
              <w:t>Učenici PN na HJ</w:t>
            </w:r>
          </w:p>
          <w:p w14:paraId="015A3FDF" w14:textId="77777777" w:rsidR="001F19FD" w:rsidRPr="002655B5" w:rsidRDefault="001F19FD" w:rsidP="00D54B49">
            <w:pPr>
              <w:rPr>
                <w:rFonts w:ascii="Calibri Light" w:eastAsia="Comic Sans MS" w:hAnsi="Calibri Light" w:cs="Calibri Light"/>
                <w:b/>
                <w:color w:val="1F497D" w:themeColor="text2"/>
                <w:sz w:val="24"/>
              </w:rPr>
            </w:pPr>
            <w:r w:rsidRPr="002655B5">
              <w:rPr>
                <w:rFonts w:ascii="Calibri Light" w:eastAsia="Comic Sans MS" w:hAnsi="Calibri Light" w:cs="Calibri Light"/>
                <w:b/>
                <w:color w:val="1F497D" w:themeColor="text2"/>
                <w:sz w:val="24"/>
              </w:rPr>
              <w:t>6.c</w:t>
            </w:r>
          </w:p>
          <w:p w14:paraId="7E50EBE8" w14:textId="1EF53605" w:rsidR="001F19FD" w:rsidRPr="002655B5" w:rsidRDefault="001F19FD" w:rsidP="00D54B49">
            <w:pPr>
              <w:rPr>
                <w:rFonts w:ascii="Calibri Light" w:eastAsia="Comic Sans MS" w:hAnsi="Calibri Light" w:cs="Calibri Light"/>
                <w:b/>
                <w:color w:val="1F497D" w:themeColor="text2"/>
                <w:sz w:val="24"/>
              </w:rPr>
            </w:pPr>
            <w:r w:rsidRPr="002655B5">
              <w:rPr>
                <w:rFonts w:ascii="Calibri Light" w:eastAsia="Comic Sans MS" w:hAnsi="Calibri Light" w:cs="Calibri Light"/>
                <w:b/>
                <w:color w:val="1F497D" w:themeColor="text2"/>
                <w:sz w:val="24"/>
              </w:rPr>
              <w:t>Učenici 1.c, 2.d</w:t>
            </w:r>
            <w:r w:rsidR="00E10A59" w:rsidRPr="002655B5">
              <w:rPr>
                <w:rFonts w:ascii="Calibri Light" w:eastAsia="Comic Sans MS" w:hAnsi="Calibri Light" w:cs="Calibri Light"/>
                <w:b/>
                <w:color w:val="1F497D" w:themeColor="text2"/>
                <w:sz w:val="24"/>
              </w:rPr>
              <w:t>, 4.c</w:t>
            </w:r>
          </w:p>
        </w:tc>
        <w:tc>
          <w:tcPr>
            <w:tcW w:w="2637" w:type="dxa"/>
          </w:tcPr>
          <w:p w14:paraId="01770F55" w14:textId="77777777" w:rsidR="001F19FD" w:rsidRPr="002655B5" w:rsidRDefault="001F19FD" w:rsidP="00D54B49">
            <w:pPr>
              <w:pStyle w:val="Bezproreda"/>
              <w:rPr>
                <w:rFonts w:ascii="Calibri Light" w:hAnsi="Calibri Light"/>
                <w:b/>
                <w:color w:val="1F497D" w:themeColor="text2"/>
                <w:sz w:val="24"/>
                <w:szCs w:val="24"/>
              </w:rPr>
            </w:pPr>
            <w:r w:rsidRPr="002655B5">
              <w:rPr>
                <w:rFonts w:ascii="Calibri Light" w:hAnsi="Calibri Light"/>
                <w:b/>
                <w:color w:val="1F497D" w:themeColor="text2"/>
                <w:sz w:val="24"/>
                <w:szCs w:val="24"/>
              </w:rPr>
              <w:t>Razrednici</w:t>
            </w:r>
          </w:p>
          <w:p w14:paraId="4F93EC0C" w14:textId="77777777" w:rsidR="001F19FD" w:rsidRPr="002655B5" w:rsidRDefault="001F19FD" w:rsidP="00D54B49">
            <w:pPr>
              <w:pStyle w:val="Bezproreda"/>
              <w:rPr>
                <w:rFonts w:ascii="Calibri Light" w:hAnsi="Calibri Light"/>
                <w:b/>
                <w:color w:val="1F497D" w:themeColor="text2"/>
                <w:sz w:val="24"/>
                <w:szCs w:val="24"/>
              </w:rPr>
            </w:pPr>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M.Stjepanović</w:t>
            </w:r>
            <w:proofErr w:type="spellEnd"/>
          </w:p>
          <w:p w14:paraId="78D35CBA" w14:textId="6C87E9FD"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T.Majić</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D.Adžić</w:t>
            </w:r>
            <w:proofErr w:type="spellEnd"/>
            <w:r w:rsidR="00E10A59" w:rsidRPr="002655B5">
              <w:rPr>
                <w:rFonts w:ascii="Calibri Light" w:hAnsi="Calibri Light"/>
                <w:b/>
                <w:color w:val="1F497D" w:themeColor="text2"/>
                <w:sz w:val="24"/>
                <w:szCs w:val="24"/>
              </w:rPr>
              <w:t xml:space="preserve">, </w:t>
            </w:r>
            <w:proofErr w:type="spellStart"/>
            <w:r w:rsidR="00E10A59" w:rsidRPr="002655B5">
              <w:rPr>
                <w:rFonts w:ascii="Calibri Light" w:hAnsi="Calibri Light"/>
                <w:b/>
                <w:color w:val="1F497D" w:themeColor="text2"/>
                <w:sz w:val="24"/>
                <w:szCs w:val="24"/>
              </w:rPr>
              <w:t>Lj.Kojić</w:t>
            </w:r>
            <w:proofErr w:type="spellEnd"/>
            <w:r w:rsidR="00E10A59" w:rsidRPr="002655B5">
              <w:rPr>
                <w:rFonts w:ascii="Calibri Light" w:hAnsi="Calibri Light"/>
                <w:b/>
                <w:color w:val="1F497D" w:themeColor="text2"/>
                <w:sz w:val="24"/>
                <w:szCs w:val="24"/>
              </w:rPr>
              <w:t xml:space="preserve"> </w:t>
            </w:r>
          </w:p>
        </w:tc>
      </w:tr>
      <w:tr w:rsidR="001F19FD" w14:paraId="1A34EF60" w14:textId="77777777" w:rsidTr="00D54B49">
        <w:tc>
          <w:tcPr>
            <w:tcW w:w="2389" w:type="dxa"/>
          </w:tcPr>
          <w:p w14:paraId="15FCE844"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22.5.2021.</w:t>
            </w:r>
          </w:p>
        </w:tc>
        <w:tc>
          <w:tcPr>
            <w:tcW w:w="2713" w:type="dxa"/>
          </w:tcPr>
          <w:p w14:paraId="226728CF"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Međunarodni dan biološke raznolikosti</w:t>
            </w:r>
          </w:p>
        </w:tc>
        <w:tc>
          <w:tcPr>
            <w:tcW w:w="2175" w:type="dxa"/>
          </w:tcPr>
          <w:p w14:paraId="6A955833"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7.c, 8.c,d</w:t>
            </w:r>
          </w:p>
        </w:tc>
        <w:tc>
          <w:tcPr>
            <w:tcW w:w="2637" w:type="dxa"/>
          </w:tcPr>
          <w:p w14:paraId="7E6595E8"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P.Tomić</w:t>
            </w:r>
            <w:proofErr w:type="spellEnd"/>
          </w:p>
        </w:tc>
      </w:tr>
      <w:tr w:rsidR="001F19FD" w14:paraId="270E8379" w14:textId="77777777" w:rsidTr="00D54B49">
        <w:tc>
          <w:tcPr>
            <w:tcW w:w="2389" w:type="dxa"/>
          </w:tcPr>
          <w:p w14:paraId="7BD006B8"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28.5.2021.</w:t>
            </w:r>
          </w:p>
        </w:tc>
        <w:tc>
          <w:tcPr>
            <w:tcW w:w="2713" w:type="dxa"/>
          </w:tcPr>
          <w:p w14:paraId="769EC0AB"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Međunarodni dan sporta</w:t>
            </w:r>
          </w:p>
        </w:tc>
        <w:tc>
          <w:tcPr>
            <w:tcW w:w="2175" w:type="dxa"/>
          </w:tcPr>
          <w:p w14:paraId="43525BD4"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PN na SJ</w:t>
            </w:r>
          </w:p>
        </w:tc>
        <w:tc>
          <w:tcPr>
            <w:tcW w:w="2637" w:type="dxa"/>
          </w:tcPr>
          <w:p w14:paraId="4999A9A9"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Lj.G.Lukić</w:t>
            </w:r>
            <w:proofErr w:type="spellEnd"/>
          </w:p>
        </w:tc>
      </w:tr>
      <w:tr w:rsidR="001F19FD" w14:paraId="2353E9FC" w14:textId="77777777" w:rsidTr="00D54B49">
        <w:tc>
          <w:tcPr>
            <w:tcW w:w="2389" w:type="dxa"/>
          </w:tcPr>
          <w:p w14:paraId="72D692F1"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5.6.2021.</w:t>
            </w:r>
          </w:p>
        </w:tc>
        <w:tc>
          <w:tcPr>
            <w:tcW w:w="2713" w:type="dxa"/>
          </w:tcPr>
          <w:p w14:paraId="2CD02D86"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Svjetski dan zaštite okoliša</w:t>
            </w:r>
          </w:p>
        </w:tc>
        <w:tc>
          <w:tcPr>
            <w:tcW w:w="2175" w:type="dxa"/>
          </w:tcPr>
          <w:p w14:paraId="496F3ED4" w14:textId="72BE07A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Učenici 1.c, 2.c,d</w:t>
            </w:r>
            <w:r w:rsidR="00E10A59" w:rsidRPr="002655B5">
              <w:rPr>
                <w:rFonts w:ascii="Calibri Light" w:eastAsia="Comic Sans MS" w:hAnsi="Calibri Light"/>
                <w:b/>
                <w:color w:val="1F497D" w:themeColor="text2"/>
                <w:sz w:val="24"/>
              </w:rPr>
              <w:t>, 4.c</w:t>
            </w:r>
          </w:p>
        </w:tc>
        <w:tc>
          <w:tcPr>
            <w:tcW w:w="2637" w:type="dxa"/>
          </w:tcPr>
          <w:p w14:paraId="4BCA19FD" w14:textId="504697D5"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T.Majić</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S.Janjatović</w:t>
            </w:r>
            <w:proofErr w:type="spellEnd"/>
            <w:r w:rsidRPr="002655B5">
              <w:rPr>
                <w:rFonts w:ascii="Calibri Light" w:hAnsi="Calibri Light"/>
                <w:b/>
                <w:color w:val="1F497D" w:themeColor="text2"/>
                <w:sz w:val="24"/>
                <w:szCs w:val="24"/>
              </w:rPr>
              <w:t xml:space="preserve">, </w:t>
            </w:r>
            <w:proofErr w:type="spellStart"/>
            <w:r w:rsidRPr="002655B5">
              <w:rPr>
                <w:rFonts w:ascii="Calibri Light" w:hAnsi="Calibri Light"/>
                <w:b/>
                <w:color w:val="1F497D" w:themeColor="text2"/>
                <w:sz w:val="24"/>
                <w:szCs w:val="24"/>
              </w:rPr>
              <w:t>D.Adžić</w:t>
            </w:r>
            <w:proofErr w:type="spellEnd"/>
            <w:r w:rsidR="00E10A59" w:rsidRPr="002655B5">
              <w:rPr>
                <w:rFonts w:ascii="Calibri Light" w:hAnsi="Calibri Light"/>
                <w:b/>
                <w:color w:val="1F497D" w:themeColor="text2"/>
                <w:sz w:val="24"/>
                <w:szCs w:val="24"/>
              </w:rPr>
              <w:t xml:space="preserve">, </w:t>
            </w:r>
            <w:proofErr w:type="spellStart"/>
            <w:r w:rsidR="00E10A59" w:rsidRPr="002655B5">
              <w:rPr>
                <w:rFonts w:ascii="Calibri Light" w:hAnsi="Calibri Light"/>
                <w:b/>
                <w:color w:val="1F497D" w:themeColor="text2"/>
                <w:sz w:val="24"/>
                <w:szCs w:val="24"/>
              </w:rPr>
              <w:t>Lj.Kojić</w:t>
            </w:r>
            <w:proofErr w:type="spellEnd"/>
          </w:p>
        </w:tc>
      </w:tr>
      <w:tr w:rsidR="001F19FD" w14:paraId="4388BB3C" w14:textId="77777777" w:rsidTr="00D54B49">
        <w:tc>
          <w:tcPr>
            <w:tcW w:w="2389" w:type="dxa"/>
          </w:tcPr>
          <w:p w14:paraId="654431AD"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8.6.2021.</w:t>
            </w:r>
          </w:p>
        </w:tc>
        <w:tc>
          <w:tcPr>
            <w:tcW w:w="2713" w:type="dxa"/>
          </w:tcPr>
          <w:p w14:paraId="04329E7B" w14:textId="77777777" w:rsidR="001F19FD" w:rsidRDefault="001F19FD" w:rsidP="00D54B49">
            <w:pPr>
              <w:rPr>
                <w:rFonts w:ascii="Calibri Light" w:eastAsia="Comic Sans MS" w:hAnsi="Calibri Light"/>
                <w:b/>
                <w:color w:val="1F497D" w:themeColor="text2"/>
                <w:sz w:val="24"/>
              </w:rPr>
            </w:pPr>
            <w:r>
              <w:rPr>
                <w:rFonts w:ascii="Calibri Light" w:eastAsia="Comic Sans MS" w:hAnsi="Calibri Light"/>
                <w:b/>
                <w:color w:val="1F497D" w:themeColor="text2"/>
                <w:sz w:val="24"/>
              </w:rPr>
              <w:t>Svjetski dan oceana</w:t>
            </w:r>
          </w:p>
        </w:tc>
        <w:tc>
          <w:tcPr>
            <w:tcW w:w="2175" w:type="dxa"/>
          </w:tcPr>
          <w:p w14:paraId="24F685FD" w14:textId="77777777" w:rsidR="001F19FD" w:rsidRPr="002655B5" w:rsidRDefault="001F19FD" w:rsidP="00D54B49">
            <w:pPr>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5.b,c</w:t>
            </w:r>
          </w:p>
        </w:tc>
        <w:tc>
          <w:tcPr>
            <w:tcW w:w="2637" w:type="dxa"/>
          </w:tcPr>
          <w:p w14:paraId="207F0252" w14:textId="77777777" w:rsidR="001F19FD" w:rsidRPr="002655B5" w:rsidRDefault="001F19FD" w:rsidP="00D54B49">
            <w:pPr>
              <w:pStyle w:val="Bezproreda"/>
              <w:rPr>
                <w:rFonts w:ascii="Calibri Light" w:hAnsi="Calibri Light"/>
                <w:b/>
                <w:color w:val="1F497D" w:themeColor="text2"/>
                <w:sz w:val="24"/>
                <w:szCs w:val="24"/>
              </w:rPr>
            </w:pPr>
            <w:proofErr w:type="spellStart"/>
            <w:r w:rsidRPr="002655B5">
              <w:rPr>
                <w:rFonts w:ascii="Calibri Light" w:hAnsi="Calibri Light"/>
                <w:b/>
                <w:color w:val="1F497D" w:themeColor="text2"/>
                <w:sz w:val="24"/>
                <w:szCs w:val="24"/>
              </w:rPr>
              <w:t>N.Gajić</w:t>
            </w:r>
            <w:proofErr w:type="spellEnd"/>
          </w:p>
        </w:tc>
      </w:tr>
      <w:tr w:rsidR="001F19FD" w14:paraId="77743CC7" w14:textId="77777777" w:rsidTr="00D54B49">
        <w:tc>
          <w:tcPr>
            <w:tcW w:w="2389" w:type="dxa"/>
          </w:tcPr>
          <w:p w14:paraId="6F83D685" w14:textId="77777777" w:rsidR="001F19FD" w:rsidRPr="00DF11B8" w:rsidRDefault="001F19FD" w:rsidP="00D54B49">
            <w:pPr>
              <w:rPr>
                <w:rFonts w:ascii="Comic Sans MS" w:eastAsia="Comic Sans MS" w:hAnsi="Comic Sans MS"/>
                <w:b/>
                <w:sz w:val="24"/>
              </w:rPr>
            </w:pPr>
            <w:r>
              <w:rPr>
                <w:rFonts w:ascii="Calibri Light" w:eastAsia="Comic Sans MS" w:hAnsi="Calibri Light"/>
                <w:b/>
                <w:color w:val="1F497D" w:themeColor="text2"/>
                <w:sz w:val="24"/>
              </w:rPr>
              <w:t>Lipanj 2021.</w:t>
            </w:r>
          </w:p>
        </w:tc>
        <w:tc>
          <w:tcPr>
            <w:tcW w:w="2713" w:type="dxa"/>
          </w:tcPr>
          <w:p w14:paraId="2FC99179" w14:textId="77777777" w:rsidR="001F19FD" w:rsidRPr="00DF11B8" w:rsidRDefault="001F19FD" w:rsidP="00D54B49">
            <w:pPr>
              <w:rPr>
                <w:rFonts w:ascii="Comic Sans MS" w:eastAsia="Comic Sans MS" w:hAnsi="Comic Sans MS"/>
                <w:b/>
                <w:sz w:val="24"/>
              </w:rPr>
            </w:pPr>
            <w:r w:rsidRPr="00DF11B8">
              <w:rPr>
                <w:rFonts w:ascii="Calibri Light" w:eastAsia="Comic Sans MS" w:hAnsi="Calibri Light"/>
                <w:b/>
                <w:color w:val="1F497D" w:themeColor="text2"/>
                <w:sz w:val="24"/>
              </w:rPr>
              <w:t xml:space="preserve">Oproštaj učenika </w:t>
            </w:r>
            <w:r>
              <w:rPr>
                <w:rFonts w:ascii="Calibri Light" w:eastAsia="Comic Sans MS" w:hAnsi="Calibri Light"/>
                <w:b/>
                <w:color w:val="1F497D" w:themeColor="text2"/>
                <w:sz w:val="24"/>
              </w:rPr>
              <w:t xml:space="preserve">4. i </w:t>
            </w:r>
            <w:r w:rsidRPr="00DF11B8">
              <w:rPr>
                <w:rFonts w:ascii="Calibri Light" w:eastAsia="Comic Sans MS" w:hAnsi="Calibri Light"/>
                <w:b/>
                <w:color w:val="1F497D" w:themeColor="text2"/>
                <w:sz w:val="24"/>
              </w:rPr>
              <w:t>8.r.od osnovne škole</w:t>
            </w:r>
          </w:p>
        </w:tc>
        <w:tc>
          <w:tcPr>
            <w:tcW w:w="2175" w:type="dxa"/>
          </w:tcPr>
          <w:p w14:paraId="62DE8AD3" w14:textId="77777777" w:rsidR="001F19FD" w:rsidRPr="002655B5" w:rsidRDefault="001F19FD" w:rsidP="00D54B49">
            <w:pPr>
              <w:rPr>
                <w:rFonts w:ascii="Comic Sans MS" w:eastAsia="Comic Sans MS" w:hAnsi="Comic Sans MS"/>
                <w:b/>
                <w:color w:val="1F497D" w:themeColor="text2"/>
                <w:sz w:val="24"/>
              </w:rPr>
            </w:pPr>
            <w:r w:rsidRPr="002655B5">
              <w:rPr>
                <w:rFonts w:ascii="Calibri Light" w:eastAsia="Comic Sans MS" w:hAnsi="Calibri Light"/>
                <w:b/>
                <w:color w:val="1F497D" w:themeColor="text2"/>
                <w:sz w:val="24"/>
              </w:rPr>
              <w:t>učenici 4. i 8.r.</w:t>
            </w:r>
          </w:p>
        </w:tc>
        <w:tc>
          <w:tcPr>
            <w:tcW w:w="2637" w:type="dxa"/>
          </w:tcPr>
          <w:p w14:paraId="0E809F84" w14:textId="77777777" w:rsidR="001F19FD" w:rsidRPr="002655B5" w:rsidRDefault="001F19FD" w:rsidP="00D54B49">
            <w:pPr>
              <w:rPr>
                <w:rFonts w:ascii="Comic Sans MS" w:eastAsia="Comic Sans MS" w:hAnsi="Comic Sans MS"/>
                <w:b/>
                <w:color w:val="1F497D" w:themeColor="text2"/>
                <w:sz w:val="24"/>
              </w:rPr>
            </w:pPr>
            <w:r w:rsidRPr="002655B5">
              <w:rPr>
                <w:rFonts w:ascii="Calibri Light" w:hAnsi="Calibri Light"/>
                <w:b/>
                <w:color w:val="1F497D" w:themeColor="text2"/>
                <w:sz w:val="24"/>
                <w:szCs w:val="24"/>
              </w:rPr>
              <w:t>razrednici 4. i 8.r.</w:t>
            </w:r>
          </w:p>
        </w:tc>
      </w:tr>
    </w:tbl>
    <w:p w14:paraId="7B934AD6" w14:textId="77777777" w:rsidR="00FD3098" w:rsidRDefault="00FD3098" w:rsidP="00FD3098">
      <w:pPr>
        <w:spacing w:line="239" w:lineRule="auto"/>
        <w:rPr>
          <w:rFonts w:ascii="Calibri Light" w:eastAsia="Comic Sans MS" w:hAnsi="Calibri Light"/>
          <w:color w:val="1F497D" w:themeColor="text2"/>
          <w:sz w:val="24"/>
          <w:szCs w:val="24"/>
        </w:rPr>
      </w:pPr>
    </w:p>
    <w:p w14:paraId="5CAAEE1A" w14:textId="77777777" w:rsidR="006737E9" w:rsidRDefault="006737E9" w:rsidP="006737E9">
      <w:pPr>
        <w:spacing w:line="239" w:lineRule="auto"/>
        <w:rPr>
          <w:rFonts w:ascii="Calibri Light" w:eastAsia="Comic Sans MS" w:hAnsi="Calibri Light"/>
          <w:color w:val="1F497D" w:themeColor="text2"/>
          <w:sz w:val="24"/>
          <w:szCs w:val="24"/>
        </w:rPr>
      </w:pPr>
    </w:p>
    <w:p w14:paraId="247D3DAE" w14:textId="77777777" w:rsidR="00FD3098" w:rsidRDefault="00FD3098" w:rsidP="006737E9">
      <w:pPr>
        <w:spacing w:line="239" w:lineRule="auto"/>
        <w:rPr>
          <w:rFonts w:ascii="Calibri Light" w:eastAsia="Comic Sans MS" w:hAnsi="Calibri Light"/>
          <w:color w:val="1F497D" w:themeColor="text2"/>
          <w:sz w:val="24"/>
          <w:szCs w:val="24"/>
        </w:rPr>
      </w:pPr>
    </w:p>
    <w:p w14:paraId="73B3F4B4" w14:textId="77777777" w:rsidR="00FD3098" w:rsidRDefault="00FD3098" w:rsidP="006737E9">
      <w:pPr>
        <w:spacing w:line="239" w:lineRule="auto"/>
        <w:rPr>
          <w:rFonts w:ascii="Calibri Light" w:eastAsia="Comic Sans MS" w:hAnsi="Calibri Light"/>
          <w:color w:val="1F497D" w:themeColor="text2"/>
          <w:sz w:val="24"/>
          <w:szCs w:val="24"/>
        </w:rPr>
      </w:pPr>
    </w:p>
    <w:p w14:paraId="59BF9BF1" w14:textId="77777777" w:rsidR="00FD3098" w:rsidRDefault="00FD3098" w:rsidP="006737E9">
      <w:pPr>
        <w:spacing w:line="239" w:lineRule="auto"/>
        <w:rPr>
          <w:rFonts w:ascii="Calibri Light" w:eastAsia="Comic Sans MS" w:hAnsi="Calibri Light"/>
          <w:color w:val="1F497D" w:themeColor="text2"/>
          <w:sz w:val="24"/>
          <w:szCs w:val="24"/>
        </w:rPr>
      </w:pPr>
    </w:p>
    <w:p w14:paraId="26CE64D0" w14:textId="77777777" w:rsidR="00FD3098" w:rsidRDefault="00FD3098" w:rsidP="006737E9">
      <w:pPr>
        <w:spacing w:line="239" w:lineRule="auto"/>
        <w:rPr>
          <w:rFonts w:ascii="Calibri Light" w:eastAsia="Comic Sans MS" w:hAnsi="Calibri Light"/>
          <w:color w:val="1F497D" w:themeColor="text2"/>
          <w:sz w:val="24"/>
          <w:szCs w:val="24"/>
        </w:rPr>
      </w:pPr>
    </w:p>
    <w:p w14:paraId="56FE477E" w14:textId="77777777" w:rsidR="00FD3098" w:rsidRDefault="00FD3098" w:rsidP="006737E9">
      <w:pPr>
        <w:spacing w:line="239" w:lineRule="auto"/>
        <w:rPr>
          <w:rFonts w:ascii="Calibri Light" w:eastAsia="Comic Sans MS" w:hAnsi="Calibri Light"/>
          <w:color w:val="1F497D" w:themeColor="text2"/>
          <w:sz w:val="24"/>
          <w:szCs w:val="24"/>
        </w:rPr>
      </w:pPr>
    </w:p>
    <w:p w14:paraId="740994FF" w14:textId="77777777" w:rsidR="00FD3098" w:rsidRDefault="00FD3098" w:rsidP="006737E9">
      <w:pPr>
        <w:spacing w:line="239" w:lineRule="auto"/>
        <w:rPr>
          <w:rFonts w:ascii="Calibri Light" w:eastAsia="Comic Sans MS" w:hAnsi="Calibri Light"/>
          <w:color w:val="1F497D" w:themeColor="text2"/>
          <w:sz w:val="24"/>
          <w:szCs w:val="24"/>
        </w:rPr>
      </w:pPr>
    </w:p>
    <w:p w14:paraId="2EA5EDE1" w14:textId="77777777" w:rsidR="00FD3098" w:rsidRDefault="00FD3098" w:rsidP="006737E9">
      <w:pPr>
        <w:spacing w:line="239" w:lineRule="auto"/>
        <w:rPr>
          <w:rFonts w:ascii="Calibri Light" w:eastAsia="Comic Sans MS" w:hAnsi="Calibri Light"/>
          <w:color w:val="1F497D" w:themeColor="text2"/>
          <w:sz w:val="24"/>
          <w:szCs w:val="24"/>
        </w:rPr>
      </w:pPr>
    </w:p>
    <w:p w14:paraId="2EA3924D" w14:textId="77777777" w:rsidR="00FD3098" w:rsidRDefault="00FD3098" w:rsidP="006737E9">
      <w:pPr>
        <w:spacing w:line="239" w:lineRule="auto"/>
        <w:rPr>
          <w:rFonts w:ascii="Calibri Light" w:eastAsia="Comic Sans MS" w:hAnsi="Calibri Light"/>
          <w:color w:val="1F497D" w:themeColor="text2"/>
          <w:sz w:val="24"/>
          <w:szCs w:val="24"/>
        </w:rPr>
      </w:pPr>
    </w:p>
    <w:p w14:paraId="1B70665B" w14:textId="77777777" w:rsidR="00E35E7F" w:rsidRDefault="00E35E7F" w:rsidP="00E35E7F">
      <w:pPr>
        <w:spacing w:line="239" w:lineRule="auto"/>
        <w:rPr>
          <w:rFonts w:ascii="Calibri Light" w:eastAsia="Comic Sans MS" w:hAnsi="Calibri Light"/>
          <w:color w:val="1F497D" w:themeColor="text2"/>
          <w:sz w:val="24"/>
          <w:szCs w:val="24"/>
        </w:rPr>
      </w:pPr>
    </w:p>
    <w:p w14:paraId="1B81BEAB" w14:textId="77777777" w:rsidR="001F19FD" w:rsidRDefault="001F19FD" w:rsidP="001F19FD">
      <w:pPr>
        <w:spacing w:line="239" w:lineRule="auto"/>
        <w:rPr>
          <w:rFonts w:ascii="Calibri Light" w:eastAsia="Comic Sans MS" w:hAnsi="Calibri Light"/>
          <w:color w:val="1F497D" w:themeColor="text2"/>
          <w:sz w:val="24"/>
          <w:szCs w:val="24"/>
        </w:rPr>
      </w:pPr>
    </w:p>
    <w:p w14:paraId="4DB6C68B" w14:textId="77777777" w:rsidR="001F19FD" w:rsidRDefault="001F19FD" w:rsidP="001F19FD">
      <w:pPr>
        <w:spacing w:line="239" w:lineRule="auto"/>
        <w:rPr>
          <w:rFonts w:ascii="Calibri Light" w:eastAsia="Comic Sans MS" w:hAnsi="Calibri Light"/>
          <w:color w:val="1F497D" w:themeColor="text2"/>
          <w:sz w:val="24"/>
          <w:szCs w:val="24"/>
        </w:rPr>
      </w:pPr>
    </w:p>
    <w:p w14:paraId="284EB915" w14:textId="77777777" w:rsidR="001F19FD" w:rsidRDefault="001F19FD" w:rsidP="001F19FD">
      <w:pPr>
        <w:spacing w:line="239" w:lineRule="auto"/>
        <w:rPr>
          <w:rFonts w:ascii="Calibri Light" w:eastAsia="Comic Sans MS" w:hAnsi="Calibri Light"/>
          <w:color w:val="1F497D" w:themeColor="text2"/>
          <w:sz w:val="24"/>
          <w:szCs w:val="24"/>
        </w:rPr>
      </w:pPr>
    </w:p>
    <w:p w14:paraId="1AA2B77A" w14:textId="77777777" w:rsidR="001F19FD" w:rsidRDefault="001F19FD" w:rsidP="001F19FD">
      <w:pPr>
        <w:spacing w:line="239" w:lineRule="auto"/>
        <w:rPr>
          <w:rFonts w:ascii="Calibri Light" w:eastAsia="Comic Sans MS" w:hAnsi="Calibri Light"/>
          <w:color w:val="1F497D" w:themeColor="text2"/>
          <w:sz w:val="24"/>
          <w:szCs w:val="24"/>
        </w:rPr>
      </w:pPr>
    </w:p>
    <w:p w14:paraId="2365B7F4" w14:textId="77777777" w:rsidR="001F19FD" w:rsidRDefault="001F19FD" w:rsidP="001F19FD">
      <w:pPr>
        <w:spacing w:line="239" w:lineRule="auto"/>
        <w:rPr>
          <w:rFonts w:ascii="Calibri Light" w:eastAsia="Comic Sans MS" w:hAnsi="Calibri Light"/>
          <w:color w:val="1F497D" w:themeColor="text2"/>
          <w:sz w:val="24"/>
          <w:szCs w:val="24"/>
        </w:rPr>
      </w:pPr>
    </w:p>
    <w:p w14:paraId="3CC97CBD" w14:textId="77777777" w:rsidR="001F19FD" w:rsidRDefault="001F19FD" w:rsidP="001F19FD">
      <w:pPr>
        <w:spacing w:line="239" w:lineRule="auto"/>
        <w:rPr>
          <w:rFonts w:ascii="Calibri Light" w:eastAsia="Comic Sans MS" w:hAnsi="Calibri Light"/>
          <w:color w:val="1F497D" w:themeColor="text2"/>
          <w:sz w:val="24"/>
          <w:szCs w:val="24"/>
        </w:rPr>
      </w:pPr>
    </w:p>
    <w:p w14:paraId="11253D2A" w14:textId="77777777" w:rsidR="001F19FD" w:rsidRDefault="001F19FD" w:rsidP="001F19FD">
      <w:pPr>
        <w:spacing w:line="239" w:lineRule="auto"/>
        <w:rPr>
          <w:rFonts w:ascii="Calibri Light" w:eastAsia="Comic Sans MS" w:hAnsi="Calibri Light"/>
          <w:color w:val="1F497D" w:themeColor="text2"/>
          <w:sz w:val="24"/>
          <w:szCs w:val="24"/>
        </w:rPr>
      </w:pPr>
    </w:p>
    <w:p w14:paraId="385FBC1C" w14:textId="77777777" w:rsidR="001F19FD" w:rsidRDefault="001F19FD" w:rsidP="001F19FD">
      <w:pPr>
        <w:spacing w:line="239" w:lineRule="auto"/>
        <w:rPr>
          <w:rFonts w:ascii="Calibri Light" w:eastAsia="Comic Sans MS" w:hAnsi="Calibri Light"/>
          <w:color w:val="1F497D" w:themeColor="text2"/>
          <w:sz w:val="24"/>
          <w:szCs w:val="24"/>
        </w:rPr>
      </w:pPr>
    </w:p>
    <w:p w14:paraId="2C568444" w14:textId="77777777" w:rsidR="001F19FD" w:rsidRDefault="001F19FD" w:rsidP="001F19FD">
      <w:pPr>
        <w:spacing w:line="239" w:lineRule="auto"/>
        <w:rPr>
          <w:rFonts w:ascii="Calibri Light" w:eastAsia="Comic Sans MS" w:hAnsi="Calibri Light"/>
          <w:color w:val="1F497D" w:themeColor="text2"/>
          <w:sz w:val="24"/>
          <w:szCs w:val="24"/>
        </w:rPr>
      </w:pPr>
    </w:p>
    <w:p w14:paraId="04E01FE7" w14:textId="77777777" w:rsidR="001F19FD" w:rsidRDefault="001F19FD" w:rsidP="001F19FD">
      <w:pPr>
        <w:spacing w:line="239" w:lineRule="auto"/>
        <w:rPr>
          <w:rFonts w:ascii="Calibri Light" w:eastAsia="Comic Sans MS" w:hAnsi="Calibri Light"/>
          <w:color w:val="1F497D" w:themeColor="text2"/>
          <w:sz w:val="24"/>
          <w:szCs w:val="24"/>
        </w:rPr>
      </w:pPr>
    </w:p>
    <w:p w14:paraId="6CEE7B35" w14:textId="77777777" w:rsidR="001F19FD" w:rsidRDefault="001F19FD" w:rsidP="001F19FD">
      <w:pPr>
        <w:spacing w:line="239" w:lineRule="auto"/>
        <w:rPr>
          <w:rFonts w:ascii="Calibri Light" w:eastAsia="Comic Sans MS" w:hAnsi="Calibri Light"/>
          <w:color w:val="1F497D" w:themeColor="text2"/>
          <w:sz w:val="24"/>
          <w:szCs w:val="24"/>
        </w:rPr>
      </w:pPr>
    </w:p>
    <w:p w14:paraId="66D3252F" w14:textId="77777777" w:rsidR="001F19FD" w:rsidRDefault="001F19FD" w:rsidP="001F19FD">
      <w:pPr>
        <w:spacing w:line="239" w:lineRule="auto"/>
        <w:rPr>
          <w:rFonts w:ascii="Calibri Light" w:eastAsia="Comic Sans MS" w:hAnsi="Calibri Light"/>
          <w:color w:val="1F497D" w:themeColor="text2"/>
          <w:sz w:val="24"/>
          <w:szCs w:val="24"/>
        </w:rPr>
      </w:pPr>
    </w:p>
    <w:p w14:paraId="23262C76" w14:textId="77777777" w:rsidR="001F19FD" w:rsidRDefault="001F19FD" w:rsidP="001F19FD">
      <w:pPr>
        <w:spacing w:line="239" w:lineRule="auto"/>
        <w:rPr>
          <w:rFonts w:ascii="Calibri Light" w:eastAsia="Comic Sans MS" w:hAnsi="Calibri Light"/>
          <w:color w:val="1F497D" w:themeColor="text2"/>
          <w:sz w:val="24"/>
          <w:szCs w:val="24"/>
        </w:rPr>
      </w:pPr>
    </w:p>
    <w:p w14:paraId="13D37FC1" w14:textId="77777777" w:rsidR="001F19FD" w:rsidRDefault="001F19FD" w:rsidP="001F19FD">
      <w:pPr>
        <w:spacing w:line="239" w:lineRule="auto"/>
        <w:rPr>
          <w:rFonts w:ascii="Calibri Light" w:eastAsia="Comic Sans MS" w:hAnsi="Calibri Light"/>
          <w:color w:val="1F497D" w:themeColor="text2"/>
          <w:sz w:val="24"/>
          <w:szCs w:val="24"/>
        </w:rPr>
      </w:pPr>
    </w:p>
    <w:p w14:paraId="202EEFB1" w14:textId="77777777" w:rsidR="001F19FD" w:rsidRDefault="001F19FD" w:rsidP="001F19FD">
      <w:pPr>
        <w:spacing w:line="239" w:lineRule="auto"/>
        <w:rPr>
          <w:rFonts w:ascii="Calibri Light" w:eastAsia="Comic Sans MS" w:hAnsi="Calibri Light"/>
          <w:color w:val="1F497D" w:themeColor="text2"/>
          <w:sz w:val="24"/>
          <w:szCs w:val="24"/>
        </w:rPr>
      </w:pPr>
    </w:p>
    <w:p w14:paraId="075DDDC5" w14:textId="77777777" w:rsidR="001F19FD" w:rsidRDefault="001F19FD" w:rsidP="001F19FD">
      <w:pPr>
        <w:spacing w:line="239" w:lineRule="auto"/>
        <w:rPr>
          <w:rFonts w:ascii="Calibri Light" w:eastAsia="Comic Sans MS" w:hAnsi="Calibri Light"/>
          <w:color w:val="1F497D" w:themeColor="text2"/>
          <w:sz w:val="24"/>
          <w:szCs w:val="24"/>
        </w:rPr>
      </w:pPr>
    </w:p>
    <w:p w14:paraId="36A546EF" w14:textId="77777777" w:rsidR="001F19FD" w:rsidRDefault="001F19FD" w:rsidP="001F19FD">
      <w:pPr>
        <w:spacing w:line="239" w:lineRule="auto"/>
        <w:rPr>
          <w:rFonts w:ascii="Calibri Light" w:eastAsia="Comic Sans MS" w:hAnsi="Calibri Light"/>
          <w:color w:val="1F497D" w:themeColor="text2"/>
          <w:sz w:val="24"/>
          <w:szCs w:val="24"/>
        </w:rPr>
      </w:pPr>
    </w:p>
    <w:p w14:paraId="5BEC5EA5" w14:textId="0CB769B5" w:rsidR="001F19FD" w:rsidRDefault="001F19FD" w:rsidP="001F19FD">
      <w:pPr>
        <w:spacing w:line="239" w:lineRule="auto"/>
        <w:rPr>
          <w:rFonts w:ascii="Calibri Light" w:eastAsia="Comic Sans MS" w:hAnsi="Calibri Light"/>
          <w:color w:val="1F497D" w:themeColor="text2"/>
          <w:sz w:val="24"/>
          <w:szCs w:val="24"/>
        </w:rPr>
      </w:pPr>
    </w:p>
    <w:p w14:paraId="735EFE39" w14:textId="1E4BB6C3" w:rsidR="002655B5" w:rsidRDefault="002655B5" w:rsidP="001F19FD">
      <w:pPr>
        <w:spacing w:line="239" w:lineRule="auto"/>
        <w:rPr>
          <w:rFonts w:ascii="Calibri Light" w:eastAsia="Comic Sans MS" w:hAnsi="Calibri Light"/>
          <w:color w:val="1F497D" w:themeColor="text2"/>
          <w:sz w:val="24"/>
          <w:szCs w:val="24"/>
        </w:rPr>
      </w:pPr>
    </w:p>
    <w:p w14:paraId="59AF199A" w14:textId="2D75FCB7" w:rsidR="002655B5" w:rsidRDefault="002655B5" w:rsidP="001F19FD">
      <w:pPr>
        <w:spacing w:line="239" w:lineRule="auto"/>
        <w:rPr>
          <w:rFonts w:ascii="Calibri Light" w:eastAsia="Comic Sans MS" w:hAnsi="Calibri Light"/>
          <w:color w:val="1F497D" w:themeColor="text2"/>
          <w:sz w:val="24"/>
          <w:szCs w:val="24"/>
        </w:rPr>
      </w:pPr>
    </w:p>
    <w:p w14:paraId="226CD52B" w14:textId="443AA08C" w:rsidR="002655B5" w:rsidRDefault="002655B5" w:rsidP="001F19FD">
      <w:pPr>
        <w:spacing w:line="239" w:lineRule="auto"/>
        <w:rPr>
          <w:rFonts w:ascii="Calibri Light" w:eastAsia="Comic Sans MS" w:hAnsi="Calibri Light"/>
          <w:color w:val="1F497D" w:themeColor="text2"/>
          <w:sz w:val="24"/>
          <w:szCs w:val="24"/>
        </w:rPr>
      </w:pPr>
    </w:p>
    <w:p w14:paraId="182DF11B" w14:textId="35874EE8" w:rsidR="002655B5" w:rsidRDefault="002655B5" w:rsidP="001F19FD">
      <w:pPr>
        <w:spacing w:line="239" w:lineRule="auto"/>
        <w:rPr>
          <w:rFonts w:ascii="Calibri Light" w:eastAsia="Comic Sans MS" w:hAnsi="Calibri Light"/>
          <w:color w:val="1F497D" w:themeColor="text2"/>
          <w:sz w:val="24"/>
          <w:szCs w:val="24"/>
        </w:rPr>
      </w:pPr>
    </w:p>
    <w:p w14:paraId="22EAF9AB" w14:textId="2B78D15D" w:rsidR="002655B5" w:rsidRDefault="002655B5" w:rsidP="001F19FD">
      <w:pPr>
        <w:spacing w:line="239" w:lineRule="auto"/>
        <w:rPr>
          <w:rFonts w:ascii="Calibri Light" w:eastAsia="Comic Sans MS" w:hAnsi="Calibri Light"/>
          <w:color w:val="1F497D" w:themeColor="text2"/>
          <w:sz w:val="24"/>
          <w:szCs w:val="24"/>
        </w:rPr>
      </w:pPr>
    </w:p>
    <w:p w14:paraId="5504B81F" w14:textId="77777777" w:rsidR="002655B5" w:rsidRDefault="002655B5" w:rsidP="001F19FD">
      <w:pPr>
        <w:spacing w:line="239" w:lineRule="auto"/>
        <w:rPr>
          <w:rFonts w:ascii="Calibri Light" w:eastAsia="Comic Sans MS" w:hAnsi="Calibri Light"/>
          <w:color w:val="1F497D" w:themeColor="text2"/>
          <w:sz w:val="24"/>
          <w:szCs w:val="24"/>
        </w:rPr>
      </w:pPr>
    </w:p>
    <w:p w14:paraId="5BB5FE4B" w14:textId="77777777" w:rsidR="001F19FD" w:rsidRDefault="001F19FD" w:rsidP="001F19FD">
      <w:pPr>
        <w:spacing w:line="239" w:lineRule="auto"/>
        <w:rPr>
          <w:rFonts w:ascii="Calibri Light" w:eastAsia="Comic Sans MS" w:hAnsi="Calibri Light"/>
          <w:color w:val="1F497D" w:themeColor="text2"/>
          <w:sz w:val="24"/>
          <w:szCs w:val="24"/>
        </w:rPr>
      </w:pPr>
    </w:p>
    <w:p w14:paraId="5E13672A" w14:textId="77777777" w:rsidR="001F19FD" w:rsidRDefault="001F19FD" w:rsidP="001F19FD">
      <w:pPr>
        <w:spacing w:line="239" w:lineRule="auto"/>
        <w:rPr>
          <w:rFonts w:ascii="Calibri Light" w:eastAsia="Comic Sans MS" w:hAnsi="Calibri Light"/>
          <w:color w:val="1F497D" w:themeColor="text2"/>
          <w:sz w:val="24"/>
          <w:szCs w:val="24"/>
        </w:rPr>
      </w:pPr>
    </w:p>
    <w:p w14:paraId="51CCC0A0" w14:textId="77777777" w:rsidR="001F19FD" w:rsidRDefault="001F19FD" w:rsidP="001F19FD">
      <w:pPr>
        <w:spacing w:line="239" w:lineRule="auto"/>
        <w:rPr>
          <w:rFonts w:ascii="Calibri Light" w:eastAsia="Comic Sans MS" w:hAnsi="Calibri Light"/>
          <w:color w:val="1F497D" w:themeColor="text2"/>
          <w:sz w:val="24"/>
          <w:szCs w:val="24"/>
        </w:rPr>
      </w:pPr>
    </w:p>
    <w:p w14:paraId="4C43FD97" w14:textId="2969902C" w:rsidR="001F19FD" w:rsidRPr="001F19FD" w:rsidRDefault="001F19FD" w:rsidP="001F19FD">
      <w:pPr>
        <w:spacing w:line="239" w:lineRule="auto"/>
        <w:rPr>
          <w:rFonts w:ascii="Calibri Light" w:eastAsia="Comic Sans MS" w:hAnsi="Calibri Light"/>
          <w:b/>
          <w:color w:val="1F497D" w:themeColor="text2"/>
          <w:sz w:val="24"/>
          <w:szCs w:val="24"/>
          <w:u w:val="single"/>
        </w:rPr>
      </w:pPr>
      <w:r w:rsidRPr="001F19FD">
        <w:rPr>
          <w:rFonts w:ascii="Calibri Light" w:eastAsia="Comic Sans MS" w:hAnsi="Calibri Light"/>
          <w:b/>
          <w:color w:val="1F497D" w:themeColor="text2"/>
          <w:sz w:val="24"/>
          <w:szCs w:val="24"/>
          <w:u w:val="single"/>
        </w:rPr>
        <w:lastRenderedPageBreak/>
        <w:t>5.1. Profesionalno informiranje i usmjeravanje</w:t>
      </w:r>
    </w:p>
    <w:p w14:paraId="67646232" w14:textId="77777777" w:rsidR="001F19FD" w:rsidRPr="001F19FD" w:rsidRDefault="001F19FD" w:rsidP="001F19FD">
      <w:pPr>
        <w:spacing w:line="239" w:lineRule="auto"/>
        <w:rPr>
          <w:rFonts w:ascii="Calibri Light" w:eastAsia="Comic Sans MS" w:hAnsi="Calibri Light"/>
          <w:color w:val="1F497D" w:themeColor="text2"/>
          <w:sz w:val="24"/>
          <w:szCs w:val="24"/>
        </w:rPr>
      </w:pPr>
    </w:p>
    <w:p w14:paraId="1AAFFB60" w14:textId="31186736" w:rsidR="006737E9" w:rsidRPr="002655B5" w:rsidRDefault="001F19FD" w:rsidP="006737E9">
      <w:pPr>
        <w:spacing w:line="239" w:lineRule="auto"/>
        <w:rPr>
          <w:rFonts w:ascii="Calibri Light" w:eastAsia="Comic Sans MS" w:hAnsi="Calibri Light"/>
          <w:b/>
          <w:color w:val="1F497D" w:themeColor="text2"/>
          <w:sz w:val="24"/>
          <w:szCs w:val="24"/>
        </w:rPr>
      </w:pPr>
      <w:r w:rsidRPr="001F19FD">
        <w:rPr>
          <w:rFonts w:ascii="Calibri Light" w:eastAsia="Comic Sans MS" w:hAnsi="Calibri Light"/>
          <w:b/>
          <w:color w:val="1F497D" w:themeColor="text2"/>
          <w:sz w:val="24"/>
          <w:szCs w:val="24"/>
        </w:rPr>
        <w:t>Tablica 22:  Plan profesionalnog informiranja i usmjeravanja</w:t>
      </w:r>
    </w:p>
    <w:p w14:paraId="6C4B4C3E" w14:textId="77777777" w:rsidR="00940227" w:rsidRDefault="00940227" w:rsidP="006737E9">
      <w:pPr>
        <w:spacing w:line="239" w:lineRule="auto"/>
        <w:rPr>
          <w:rFonts w:ascii="Calibri Light" w:eastAsia="Comic Sans MS" w:hAnsi="Calibri Light"/>
          <w:color w:val="1F497D" w:themeColor="text2"/>
          <w:sz w:val="24"/>
          <w:szCs w:val="24"/>
        </w:rPr>
      </w:pPr>
    </w:p>
    <w:tbl>
      <w:tblPr>
        <w:tblStyle w:val="Reetkatablice"/>
        <w:tblW w:w="0" w:type="auto"/>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1242"/>
        <w:gridCol w:w="3544"/>
        <w:gridCol w:w="2711"/>
        <w:gridCol w:w="2499"/>
      </w:tblGrid>
      <w:tr w:rsidR="001F19FD" w:rsidRPr="002655B5" w14:paraId="2F44C0C0" w14:textId="77777777" w:rsidTr="00D54B49">
        <w:tc>
          <w:tcPr>
            <w:tcW w:w="1242" w:type="dxa"/>
          </w:tcPr>
          <w:p w14:paraId="2B5B411A"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p>
        </w:tc>
        <w:tc>
          <w:tcPr>
            <w:tcW w:w="3544" w:type="dxa"/>
          </w:tcPr>
          <w:p w14:paraId="66DD4488" w14:textId="77777777" w:rsidR="001F19FD" w:rsidRPr="002655B5" w:rsidRDefault="001F19FD" w:rsidP="00D54B49">
            <w:pPr>
              <w:spacing w:line="306" w:lineRule="exact"/>
              <w:ind w:left="100"/>
              <w:rPr>
                <w:rFonts w:ascii="Calibri Light" w:eastAsia="Comic Sans MS" w:hAnsi="Calibri Light"/>
                <w:b/>
                <w:sz w:val="24"/>
                <w:szCs w:val="24"/>
              </w:rPr>
            </w:pPr>
            <w:r w:rsidRPr="002655B5">
              <w:rPr>
                <w:rFonts w:ascii="Calibri Light" w:eastAsia="Comic Sans MS" w:hAnsi="Calibri Light"/>
                <w:b/>
                <w:color w:val="1F497D" w:themeColor="text2"/>
                <w:sz w:val="24"/>
                <w:szCs w:val="24"/>
              </w:rPr>
              <w:t>Profesionalna orijentacija u okviru programa na satima redovne nastave i sata razrednika u PN</w:t>
            </w:r>
          </w:p>
        </w:tc>
        <w:tc>
          <w:tcPr>
            <w:tcW w:w="2711" w:type="dxa"/>
          </w:tcPr>
          <w:p w14:paraId="519AF730"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tijekom godine</w:t>
            </w:r>
          </w:p>
        </w:tc>
        <w:tc>
          <w:tcPr>
            <w:tcW w:w="2499" w:type="dxa"/>
          </w:tcPr>
          <w:p w14:paraId="4109C7DA"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razrednici i stručna služba</w:t>
            </w:r>
          </w:p>
        </w:tc>
      </w:tr>
      <w:tr w:rsidR="001F19FD" w:rsidRPr="002655B5" w14:paraId="6E9FC01F" w14:textId="77777777" w:rsidTr="00D54B49">
        <w:tc>
          <w:tcPr>
            <w:tcW w:w="1242" w:type="dxa"/>
          </w:tcPr>
          <w:p w14:paraId="7BA35552"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3544" w:type="dxa"/>
          </w:tcPr>
          <w:p w14:paraId="440D273F" w14:textId="77777777" w:rsidR="001F19FD" w:rsidRPr="002655B5" w:rsidRDefault="001F19FD" w:rsidP="00D54B49">
            <w:pPr>
              <w:spacing w:line="300" w:lineRule="exact"/>
              <w:ind w:left="100"/>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Profesionalne namjere učenika osmih razreda, anketiranje.</w:t>
            </w:r>
          </w:p>
          <w:p w14:paraId="47A76A7D" w14:textId="77777777" w:rsidR="001F19FD" w:rsidRPr="002655B5" w:rsidRDefault="001F19FD" w:rsidP="00D54B49">
            <w:pPr>
              <w:spacing w:line="300" w:lineRule="exact"/>
              <w:ind w:left="100"/>
              <w:rPr>
                <w:rFonts w:ascii="Calibri Light" w:eastAsia="Comic Sans MS" w:hAnsi="Calibri Light"/>
                <w:b/>
                <w:sz w:val="24"/>
                <w:szCs w:val="24"/>
              </w:rPr>
            </w:pPr>
            <w:r w:rsidRPr="002655B5">
              <w:rPr>
                <w:rFonts w:ascii="Calibri Light" w:eastAsia="Comic Sans MS" w:hAnsi="Calibri Light"/>
                <w:b/>
                <w:color w:val="1F497D" w:themeColor="text2"/>
                <w:sz w:val="24"/>
                <w:szCs w:val="24"/>
              </w:rPr>
              <w:t>Profesionalno informiranje učenika osmih razreda.</w:t>
            </w:r>
          </w:p>
        </w:tc>
        <w:tc>
          <w:tcPr>
            <w:tcW w:w="2711" w:type="dxa"/>
          </w:tcPr>
          <w:p w14:paraId="7CAD05A3"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prvo polugodište</w:t>
            </w:r>
          </w:p>
        </w:tc>
        <w:tc>
          <w:tcPr>
            <w:tcW w:w="2499" w:type="dxa"/>
          </w:tcPr>
          <w:p w14:paraId="14BE4251" w14:textId="77777777" w:rsidR="001F19FD" w:rsidRPr="002655B5" w:rsidRDefault="001F19FD" w:rsidP="00D54B49">
            <w:pPr>
              <w:spacing w:line="299" w:lineRule="exac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HZZ</w:t>
            </w:r>
          </w:p>
          <w:p w14:paraId="6202D9E4" w14:textId="77777777" w:rsidR="001F19FD" w:rsidRPr="002655B5" w:rsidRDefault="001F19FD" w:rsidP="00D54B49">
            <w:pPr>
              <w:spacing w:line="299" w:lineRule="exac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 stručna služba škole </w:t>
            </w:r>
          </w:p>
          <w:p w14:paraId="226DF013" w14:textId="77777777" w:rsidR="001F19FD" w:rsidRPr="002655B5" w:rsidRDefault="001F19FD" w:rsidP="00D54B49">
            <w:pPr>
              <w:spacing w:line="299" w:lineRule="exact"/>
              <w:rPr>
                <w:rFonts w:ascii="Calibri Light" w:eastAsia="Comic Sans MS" w:hAnsi="Calibri Light"/>
                <w:b/>
                <w:i/>
                <w:sz w:val="24"/>
                <w:szCs w:val="24"/>
              </w:rPr>
            </w:pPr>
            <w:r w:rsidRPr="002655B5">
              <w:rPr>
                <w:rFonts w:ascii="Calibri Light" w:eastAsia="Comic Sans MS" w:hAnsi="Calibri Light"/>
                <w:b/>
                <w:color w:val="1F497D" w:themeColor="text2"/>
                <w:sz w:val="24"/>
                <w:szCs w:val="24"/>
              </w:rPr>
              <w:t>- razrednici</w:t>
            </w:r>
            <w:r w:rsidRPr="002655B5">
              <w:rPr>
                <w:rFonts w:ascii="Calibri Light" w:eastAsia="Comic Sans MS" w:hAnsi="Calibri Light"/>
                <w:b/>
                <w:i/>
                <w:sz w:val="24"/>
                <w:szCs w:val="24"/>
              </w:rPr>
              <w:t xml:space="preserve"> </w:t>
            </w:r>
          </w:p>
        </w:tc>
      </w:tr>
      <w:tr w:rsidR="001F19FD" w:rsidRPr="002655B5" w14:paraId="0C21A297" w14:textId="77777777" w:rsidTr="00D54B49">
        <w:tc>
          <w:tcPr>
            <w:tcW w:w="1242" w:type="dxa"/>
          </w:tcPr>
          <w:p w14:paraId="019A6073"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3.</w:t>
            </w:r>
          </w:p>
        </w:tc>
        <w:tc>
          <w:tcPr>
            <w:tcW w:w="3544" w:type="dxa"/>
          </w:tcPr>
          <w:p w14:paraId="1A72C092" w14:textId="77777777" w:rsidR="001F19FD" w:rsidRPr="002655B5" w:rsidRDefault="001F19FD" w:rsidP="00D54B49">
            <w:pPr>
              <w:spacing w:line="304" w:lineRule="exact"/>
              <w:ind w:left="100"/>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Prikupljanje informacija o neodlučnim učenicima</w:t>
            </w:r>
          </w:p>
        </w:tc>
        <w:tc>
          <w:tcPr>
            <w:tcW w:w="2711" w:type="dxa"/>
          </w:tcPr>
          <w:p w14:paraId="3F525BA2"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prvo polugodište</w:t>
            </w:r>
          </w:p>
        </w:tc>
        <w:tc>
          <w:tcPr>
            <w:tcW w:w="2499" w:type="dxa"/>
          </w:tcPr>
          <w:p w14:paraId="55923CD7"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Služba prof. informiranja (HZZ)</w:t>
            </w:r>
          </w:p>
          <w:p w14:paraId="6634E450"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razrednici</w:t>
            </w:r>
          </w:p>
          <w:p w14:paraId="1627B399" w14:textId="77777777" w:rsidR="001F19FD" w:rsidRPr="002655B5" w:rsidRDefault="001F19FD" w:rsidP="00D54B49">
            <w:pPr>
              <w:spacing w:line="239" w:lineRule="auto"/>
              <w:rPr>
                <w:rFonts w:ascii="Calibri Light" w:eastAsia="Comic Sans MS" w:hAnsi="Calibri Light"/>
                <w:b/>
                <w:i/>
                <w:w w:val="99"/>
                <w:sz w:val="24"/>
                <w:szCs w:val="24"/>
              </w:rPr>
            </w:pPr>
            <w:r w:rsidRPr="002655B5">
              <w:rPr>
                <w:rFonts w:ascii="Calibri Light" w:eastAsia="Comic Sans MS" w:hAnsi="Calibri Light"/>
                <w:b/>
                <w:color w:val="1F497D" w:themeColor="text2"/>
                <w:sz w:val="24"/>
                <w:szCs w:val="24"/>
              </w:rPr>
              <w:t>- stručna služba</w:t>
            </w:r>
          </w:p>
        </w:tc>
      </w:tr>
      <w:tr w:rsidR="001F19FD" w:rsidRPr="002655B5" w14:paraId="22CB6C7C" w14:textId="77777777" w:rsidTr="00D54B49">
        <w:tc>
          <w:tcPr>
            <w:tcW w:w="1242" w:type="dxa"/>
          </w:tcPr>
          <w:p w14:paraId="01674291"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w:t>
            </w:r>
          </w:p>
        </w:tc>
        <w:tc>
          <w:tcPr>
            <w:tcW w:w="3544" w:type="dxa"/>
          </w:tcPr>
          <w:p w14:paraId="717161A1" w14:textId="77777777" w:rsidR="001F19FD" w:rsidRPr="002655B5" w:rsidRDefault="001F19FD" w:rsidP="00D54B49">
            <w:pPr>
              <w:spacing w:line="300" w:lineRule="exact"/>
              <w:ind w:left="100"/>
              <w:rPr>
                <w:rFonts w:ascii="Comic Sans MS" w:eastAsia="Comic Sans MS" w:hAnsi="Comic Sans MS"/>
                <w:b/>
                <w:sz w:val="24"/>
              </w:rPr>
            </w:pPr>
            <w:r w:rsidRPr="002655B5">
              <w:rPr>
                <w:rFonts w:ascii="Calibri Light" w:eastAsia="Comic Sans MS" w:hAnsi="Calibri Light"/>
                <w:b/>
                <w:color w:val="1F497D" w:themeColor="text2"/>
                <w:sz w:val="24"/>
                <w:szCs w:val="24"/>
              </w:rPr>
              <w:t>Prikupljanje informacija o učenicima koji nastavu pohađaju po prilagođenom programu, o učenicima s težim zdravstvenim teškoćama</w:t>
            </w:r>
          </w:p>
        </w:tc>
        <w:tc>
          <w:tcPr>
            <w:tcW w:w="2711" w:type="dxa"/>
          </w:tcPr>
          <w:p w14:paraId="25BB5D18"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siječanj/ veljača</w:t>
            </w:r>
          </w:p>
          <w:p w14:paraId="1FEF2DA0" w14:textId="77777777" w:rsidR="001F19FD" w:rsidRPr="002655B5" w:rsidRDefault="001F19FD" w:rsidP="00D54B49">
            <w:pPr>
              <w:spacing w:line="239" w:lineRule="auto"/>
              <w:rPr>
                <w:rFonts w:ascii="Calibri Light" w:eastAsia="Comic Sans MS" w:hAnsi="Calibri Light"/>
                <w:b/>
                <w:color w:val="1F497D" w:themeColor="text2"/>
                <w:sz w:val="24"/>
                <w:szCs w:val="24"/>
              </w:rPr>
            </w:pPr>
          </w:p>
        </w:tc>
        <w:tc>
          <w:tcPr>
            <w:tcW w:w="2499" w:type="dxa"/>
            <w:vAlign w:val="bottom"/>
          </w:tcPr>
          <w:p w14:paraId="35B606AD"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Služba prof. informiranja (HZZ)</w:t>
            </w:r>
          </w:p>
          <w:p w14:paraId="232AF37D"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razrednici</w:t>
            </w:r>
          </w:p>
          <w:p w14:paraId="41CBD7AE"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roditelji</w:t>
            </w:r>
          </w:p>
          <w:p w14:paraId="441DFCD0"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stručna služba</w:t>
            </w:r>
          </w:p>
          <w:p w14:paraId="4D787FCB" w14:textId="77777777" w:rsidR="001F19FD" w:rsidRPr="002655B5" w:rsidRDefault="001F19FD" w:rsidP="00D54B49">
            <w:pPr>
              <w:spacing w:line="239" w:lineRule="auto"/>
              <w:rPr>
                <w:rFonts w:ascii="Comic Sans MS" w:eastAsia="Comic Sans MS" w:hAnsi="Comic Sans MS"/>
                <w:b/>
                <w:i/>
                <w:w w:val="99"/>
                <w:sz w:val="22"/>
                <w:shd w:val="clear" w:color="auto" w:fill="F2F2F2"/>
              </w:rPr>
            </w:pPr>
            <w:r w:rsidRPr="002655B5">
              <w:rPr>
                <w:rFonts w:ascii="Calibri Light" w:eastAsia="Comic Sans MS" w:hAnsi="Calibri Light"/>
                <w:b/>
                <w:color w:val="1F497D" w:themeColor="text2"/>
                <w:sz w:val="24"/>
                <w:szCs w:val="24"/>
              </w:rPr>
              <w:t>-školska liječnica</w:t>
            </w:r>
          </w:p>
        </w:tc>
      </w:tr>
      <w:tr w:rsidR="001F19FD" w:rsidRPr="002655B5" w14:paraId="0A35BECC" w14:textId="77777777" w:rsidTr="00D54B49">
        <w:tc>
          <w:tcPr>
            <w:tcW w:w="1242" w:type="dxa"/>
          </w:tcPr>
          <w:p w14:paraId="710D8D70"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5.</w:t>
            </w:r>
          </w:p>
        </w:tc>
        <w:tc>
          <w:tcPr>
            <w:tcW w:w="3544" w:type="dxa"/>
          </w:tcPr>
          <w:p w14:paraId="2FF7EAF7" w14:textId="77777777" w:rsidR="001F19FD" w:rsidRPr="002655B5" w:rsidRDefault="001F19FD" w:rsidP="00D54B49">
            <w:pPr>
              <w:spacing w:line="302" w:lineRule="exact"/>
              <w:rPr>
                <w:rFonts w:ascii="Comic Sans MS" w:eastAsia="Comic Sans MS" w:hAnsi="Comic Sans MS"/>
                <w:b/>
                <w:sz w:val="24"/>
              </w:rPr>
            </w:pPr>
            <w:r w:rsidRPr="002655B5">
              <w:rPr>
                <w:rFonts w:ascii="Calibri Light" w:eastAsia="Comic Sans MS" w:hAnsi="Calibri Light"/>
                <w:b/>
                <w:color w:val="1F497D" w:themeColor="text2"/>
                <w:sz w:val="24"/>
                <w:szCs w:val="24"/>
              </w:rPr>
              <w:t>Profesionalno savjetovanje       učenika kojima je to potrebno</w:t>
            </w:r>
          </w:p>
        </w:tc>
        <w:tc>
          <w:tcPr>
            <w:tcW w:w="2711" w:type="dxa"/>
          </w:tcPr>
          <w:p w14:paraId="54FDC126"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ožujak/ travanj</w:t>
            </w:r>
          </w:p>
          <w:p w14:paraId="25E7AA38" w14:textId="77777777" w:rsidR="001F19FD" w:rsidRPr="002655B5" w:rsidRDefault="001F19FD" w:rsidP="00D54B49">
            <w:pPr>
              <w:spacing w:line="239" w:lineRule="auto"/>
              <w:rPr>
                <w:rFonts w:ascii="Calibri Light" w:eastAsia="Comic Sans MS" w:hAnsi="Calibri Light"/>
                <w:b/>
                <w:color w:val="1F497D" w:themeColor="text2"/>
                <w:sz w:val="24"/>
                <w:szCs w:val="24"/>
              </w:rPr>
            </w:pPr>
          </w:p>
        </w:tc>
        <w:tc>
          <w:tcPr>
            <w:tcW w:w="2499" w:type="dxa"/>
            <w:vAlign w:val="bottom"/>
          </w:tcPr>
          <w:p w14:paraId="4379F0E6"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CISOK (ukoliko bude moguće, a u skladu s epidemiološkim mjerama)</w:t>
            </w:r>
          </w:p>
          <w:p w14:paraId="381B7721"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razrednici</w:t>
            </w:r>
          </w:p>
          <w:p w14:paraId="10B60316"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roditelji</w:t>
            </w:r>
          </w:p>
          <w:p w14:paraId="31A10B28" w14:textId="77777777" w:rsidR="001F19FD" w:rsidRPr="002655B5" w:rsidRDefault="001F19FD" w:rsidP="00D54B49">
            <w:pPr>
              <w:spacing w:line="239" w:lineRule="auto"/>
              <w:rPr>
                <w:rFonts w:ascii="Comic Sans MS" w:eastAsia="Comic Sans MS" w:hAnsi="Comic Sans MS"/>
                <w:b/>
                <w:i/>
                <w:sz w:val="22"/>
              </w:rPr>
            </w:pPr>
            <w:r w:rsidRPr="002655B5">
              <w:rPr>
                <w:rFonts w:ascii="Calibri Light" w:eastAsia="Comic Sans MS" w:hAnsi="Calibri Light"/>
                <w:b/>
                <w:color w:val="1F497D" w:themeColor="text2"/>
                <w:sz w:val="24"/>
                <w:szCs w:val="24"/>
              </w:rPr>
              <w:t>- stručna služba</w:t>
            </w:r>
          </w:p>
        </w:tc>
      </w:tr>
      <w:tr w:rsidR="001F19FD" w:rsidRPr="002655B5" w14:paraId="1FFFEA21" w14:textId="77777777" w:rsidTr="00D54B49">
        <w:tc>
          <w:tcPr>
            <w:tcW w:w="1242" w:type="dxa"/>
          </w:tcPr>
          <w:p w14:paraId="4AE5539A"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6.</w:t>
            </w:r>
          </w:p>
        </w:tc>
        <w:tc>
          <w:tcPr>
            <w:tcW w:w="3544" w:type="dxa"/>
          </w:tcPr>
          <w:p w14:paraId="5AC51D53" w14:textId="77777777" w:rsidR="001F19FD" w:rsidRPr="002655B5" w:rsidRDefault="001F19FD" w:rsidP="00D54B49">
            <w:pPr>
              <w:spacing w:line="302" w:lineRule="exact"/>
              <w:ind w:left="100"/>
              <w:rPr>
                <w:rFonts w:ascii="Comic Sans MS" w:eastAsia="Comic Sans MS" w:hAnsi="Comic Sans MS"/>
                <w:b/>
                <w:sz w:val="24"/>
              </w:rPr>
            </w:pPr>
            <w:r w:rsidRPr="002655B5">
              <w:rPr>
                <w:rFonts w:ascii="Calibri Light" w:eastAsia="Comic Sans MS" w:hAnsi="Calibri Light"/>
                <w:b/>
                <w:color w:val="1F497D" w:themeColor="text2"/>
                <w:sz w:val="24"/>
                <w:szCs w:val="24"/>
              </w:rPr>
              <w:t>Prezentacija predstavnika srednjih škola učenicima osmog razreda (putem audio-vizualnih materijala)</w:t>
            </w:r>
          </w:p>
        </w:tc>
        <w:tc>
          <w:tcPr>
            <w:tcW w:w="2711" w:type="dxa"/>
          </w:tcPr>
          <w:p w14:paraId="5702E5F2"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Veljača/ožujak (jedan tjedan)</w:t>
            </w:r>
          </w:p>
          <w:p w14:paraId="253C6B3A" w14:textId="77777777" w:rsidR="001F19FD" w:rsidRPr="002655B5" w:rsidRDefault="001F19FD" w:rsidP="00D54B49">
            <w:pPr>
              <w:spacing w:line="239" w:lineRule="auto"/>
              <w:rPr>
                <w:rFonts w:ascii="Calibri Light" w:eastAsia="Comic Sans MS" w:hAnsi="Calibri Light"/>
                <w:b/>
                <w:color w:val="1F497D" w:themeColor="text2"/>
                <w:sz w:val="24"/>
                <w:szCs w:val="24"/>
              </w:rPr>
            </w:pPr>
          </w:p>
        </w:tc>
        <w:tc>
          <w:tcPr>
            <w:tcW w:w="2499" w:type="dxa"/>
            <w:vAlign w:val="bottom"/>
          </w:tcPr>
          <w:p w14:paraId="19EA62A5"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srednje škole</w:t>
            </w:r>
          </w:p>
          <w:p w14:paraId="4FD70DDC"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razrednici</w:t>
            </w:r>
          </w:p>
          <w:p w14:paraId="083B9A6D" w14:textId="77777777" w:rsidR="001F19FD" w:rsidRPr="002655B5" w:rsidRDefault="001F19FD" w:rsidP="00D54B49">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roditelji</w:t>
            </w:r>
          </w:p>
          <w:p w14:paraId="719FF17B" w14:textId="77777777" w:rsidR="001F19FD" w:rsidRPr="002655B5" w:rsidRDefault="001F19FD" w:rsidP="00D54B49">
            <w:pPr>
              <w:spacing w:line="0" w:lineRule="atLeast"/>
              <w:rPr>
                <w:rFonts w:ascii="Comic Sans MS" w:eastAsia="Comic Sans MS" w:hAnsi="Comic Sans MS"/>
                <w:b/>
                <w:i/>
                <w:sz w:val="22"/>
                <w:shd w:val="clear" w:color="auto" w:fill="F2F2F2"/>
              </w:rPr>
            </w:pPr>
            <w:r w:rsidRPr="002655B5">
              <w:rPr>
                <w:rFonts w:ascii="Calibri Light" w:eastAsia="Comic Sans MS" w:hAnsi="Calibri Light"/>
                <w:b/>
                <w:color w:val="1F497D" w:themeColor="text2"/>
                <w:sz w:val="24"/>
                <w:szCs w:val="24"/>
              </w:rPr>
              <w:t>-stručna služba</w:t>
            </w:r>
          </w:p>
        </w:tc>
      </w:tr>
      <w:tr w:rsidR="001F19FD" w:rsidRPr="002655B5" w14:paraId="2800C9A0" w14:textId="77777777" w:rsidTr="00D54B49">
        <w:tc>
          <w:tcPr>
            <w:tcW w:w="1242" w:type="dxa"/>
          </w:tcPr>
          <w:p w14:paraId="37C5C3F0"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7.</w:t>
            </w:r>
          </w:p>
        </w:tc>
        <w:tc>
          <w:tcPr>
            <w:tcW w:w="3544" w:type="dxa"/>
          </w:tcPr>
          <w:p w14:paraId="38FAA0C2" w14:textId="77777777" w:rsidR="001F19FD" w:rsidRPr="002655B5" w:rsidRDefault="001F19FD" w:rsidP="00D54B49">
            <w:pPr>
              <w:spacing w:line="307" w:lineRule="exact"/>
              <w:ind w:left="100"/>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Roditeljski sastanci učenika osmih razreda (prezentacije, online)</w:t>
            </w:r>
          </w:p>
        </w:tc>
        <w:tc>
          <w:tcPr>
            <w:tcW w:w="2711" w:type="dxa"/>
          </w:tcPr>
          <w:p w14:paraId="01F612C3"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lipanj</w:t>
            </w:r>
          </w:p>
        </w:tc>
        <w:tc>
          <w:tcPr>
            <w:tcW w:w="2499" w:type="dxa"/>
          </w:tcPr>
          <w:p w14:paraId="583A85F9"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razrednici</w:t>
            </w:r>
          </w:p>
          <w:p w14:paraId="58329812"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stručna služba</w:t>
            </w:r>
          </w:p>
        </w:tc>
      </w:tr>
      <w:tr w:rsidR="001F19FD" w:rsidRPr="002655B5" w14:paraId="1E6380FC" w14:textId="77777777" w:rsidTr="00D54B49">
        <w:tc>
          <w:tcPr>
            <w:tcW w:w="1242" w:type="dxa"/>
          </w:tcPr>
          <w:p w14:paraId="4143C5DC"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8.</w:t>
            </w:r>
          </w:p>
        </w:tc>
        <w:tc>
          <w:tcPr>
            <w:tcW w:w="3544" w:type="dxa"/>
          </w:tcPr>
          <w:p w14:paraId="600A4E61" w14:textId="77777777" w:rsidR="001F19FD" w:rsidRPr="002655B5" w:rsidRDefault="001F19FD" w:rsidP="00D54B49">
            <w:pPr>
              <w:spacing w:line="0" w:lineRule="atLeast"/>
              <w:ind w:left="100"/>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Objavljivanje natječaja za upis u srednje škole</w:t>
            </w:r>
          </w:p>
          <w:p w14:paraId="066DC7B1" w14:textId="77777777" w:rsidR="001F19FD" w:rsidRPr="002655B5" w:rsidRDefault="001F19FD" w:rsidP="00D54B49">
            <w:pPr>
              <w:spacing w:line="0" w:lineRule="atLeast"/>
              <w:ind w:left="100"/>
              <w:rPr>
                <w:rFonts w:ascii="Calibri Light" w:eastAsia="Comic Sans MS" w:hAnsi="Calibri Light"/>
                <w:b/>
                <w:color w:val="1F497D" w:themeColor="text2"/>
                <w:sz w:val="24"/>
              </w:rPr>
            </w:pPr>
            <w:r w:rsidRPr="002655B5">
              <w:rPr>
                <w:rFonts w:ascii="Calibri Light" w:eastAsia="Comic Sans MS" w:hAnsi="Calibri Light"/>
                <w:b/>
                <w:color w:val="1F497D" w:themeColor="text2"/>
                <w:sz w:val="24"/>
              </w:rPr>
              <w:t xml:space="preserve">Obavještavanje učenika i roditelja </w:t>
            </w:r>
          </w:p>
        </w:tc>
        <w:tc>
          <w:tcPr>
            <w:tcW w:w="2711" w:type="dxa"/>
          </w:tcPr>
          <w:p w14:paraId="3C928CB8"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lipanj</w:t>
            </w:r>
          </w:p>
        </w:tc>
        <w:tc>
          <w:tcPr>
            <w:tcW w:w="2499" w:type="dxa"/>
          </w:tcPr>
          <w:p w14:paraId="5D2D4A41"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razrednici</w:t>
            </w:r>
          </w:p>
          <w:p w14:paraId="2D869088"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 stručna služba </w:t>
            </w:r>
          </w:p>
        </w:tc>
      </w:tr>
      <w:tr w:rsidR="001F19FD" w:rsidRPr="002655B5" w14:paraId="1B2F801C" w14:textId="77777777" w:rsidTr="00D54B49">
        <w:tc>
          <w:tcPr>
            <w:tcW w:w="1242" w:type="dxa"/>
          </w:tcPr>
          <w:p w14:paraId="6A57F346"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9.</w:t>
            </w:r>
          </w:p>
        </w:tc>
        <w:tc>
          <w:tcPr>
            <w:tcW w:w="3544" w:type="dxa"/>
          </w:tcPr>
          <w:p w14:paraId="4B1CB951" w14:textId="77777777" w:rsidR="001F19FD" w:rsidRPr="002655B5" w:rsidRDefault="001F19FD" w:rsidP="00D54B49">
            <w:pPr>
              <w:spacing w:line="0" w:lineRule="atLeast"/>
              <w:rPr>
                <w:rFonts w:ascii="Times New Roman" w:eastAsia="Times New Roman" w:hAnsi="Times New Roman"/>
                <w:b/>
                <w:sz w:val="7"/>
              </w:rPr>
            </w:pPr>
            <w:r w:rsidRPr="002655B5">
              <w:rPr>
                <w:rFonts w:ascii="Calibri Light" w:eastAsia="Comic Sans MS" w:hAnsi="Calibri Light"/>
                <w:b/>
                <w:color w:val="1F497D" w:themeColor="text2"/>
                <w:sz w:val="24"/>
                <w:szCs w:val="24"/>
              </w:rPr>
              <w:t xml:space="preserve"> Povratna informacija o                uspješnosti provođenja programa  profesionalnog informiranja i  usmjeravanja</w:t>
            </w:r>
          </w:p>
        </w:tc>
        <w:tc>
          <w:tcPr>
            <w:tcW w:w="2711" w:type="dxa"/>
          </w:tcPr>
          <w:p w14:paraId="27FE400E"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lipanj/ srpanj</w:t>
            </w:r>
          </w:p>
          <w:p w14:paraId="5FEC1494" w14:textId="77777777" w:rsidR="001F19FD" w:rsidRPr="002655B5" w:rsidRDefault="001F19FD" w:rsidP="00D54B49">
            <w:pPr>
              <w:spacing w:line="239" w:lineRule="auto"/>
              <w:rPr>
                <w:rFonts w:ascii="Calibri Light" w:eastAsia="Comic Sans MS" w:hAnsi="Calibri Light"/>
                <w:b/>
                <w:color w:val="1F497D" w:themeColor="text2"/>
                <w:sz w:val="24"/>
                <w:szCs w:val="24"/>
              </w:rPr>
            </w:pPr>
          </w:p>
        </w:tc>
        <w:tc>
          <w:tcPr>
            <w:tcW w:w="2499" w:type="dxa"/>
          </w:tcPr>
          <w:p w14:paraId="7EDE5425"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razrednici</w:t>
            </w:r>
          </w:p>
          <w:p w14:paraId="324EFC3D"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stručna služba</w:t>
            </w:r>
          </w:p>
        </w:tc>
      </w:tr>
    </w:tbl>
    <w:p w14:paraId="3D08046A" w14:textId="103C5651" w:rsidR="00E35E7F" w:rsidRDefault="00E35E7F" w:rsidP="00E35E7F">
      <w:pPr>
        <w:spacing w:line="239" w:lineRule="auto"/>
        <w:rPr>
          <w:rFonts w:ascii="Calibri Light" w:eastAsia="Comic Sans MS" w:hAnsi="Calibri Light"/>
          <w:color w:val="1F497D" w:themeColor="text2"/>
          <w:sz w:val="24"/>
          <w:szCs w:val="24"/>
        </w:rPr>
      </w:pPr>
    </w:p>
    <w:p w14:paraId="75C810C7" w14:textId="77777777" w:rsidR="002655B5" w:rsidRDefault="002655B5" w:rsidP="00E35E7F">
      <w:pPr>
        <w:spacing w:line="239" w:lineRule="auto"/>
        <w:rPr>
          <w:rFonts w:ascii="Calibri Light" w:eastAsia="Comic Sans MS" w:hAnsi="Calibri Light"/>
          <w:color w:val="1F497D" w:themeColor="text2"/>
          <w:sz w:val="24"/>
          <w:szCs w:val="24"/>
        </w:rPr>
      </w:pPr>
    </w:p>
    <w:p w14:paraId="230D9170" w14:textId="77777777" w:rsidR="006817E7" w:rsidRDefault="006817E7" w:rsidP="006737E9">
      <w:pPr>
        <w:spacing w:line="239" w:lineRule="auto"/>
        <w:rPr>
          <w:rFonts w:ascii="Calibri Light" w:eastAsia="Comic Sans MS" w:hAnsi="Calibri Light"/>
          <w:color w:val="1F497D" w:themeColor="text2"/>
          <w:sz w:val="24"/>
          <w:szCs w:val="24"/>
        </w:rPr>
      </w:pPr>
    </w:p>
    <w:p w14:paraId="2EE46DDC" w14:textId="77777777" w:rsidR="001F19FD" w:rsidRPr="001F19FD" w:rsidRDefault="001F19FD" w:rsidP="001F19FD">
      <w:pPr>
        <w:spacing w:line="239" w:lineRule="auto"/>
        <w:rPr>
          <w:rFonts w:ascii="Calibri Light" w:eastAsia="Comic Sans MS" w:hAnsi="Calibri Light"/>
          <w:b/>
          <w:color w:val="1F497D" w:themeColor="text2"/>
          <w:sz w:val="24"/>
          <w:szCs w:val="24"/>
          <w:u w:val="single"/>
        </w:rPr>
      </w:pPr>
      <w:r w:rsidRPr="001F19FD">
        <w:rPr>
          <w:rFonts w:ascii="Calibri Light" w:eastAsia="Comic Sans MS" w:hAnsi="Calibri Light"/>
          <w:b/>
          <w:color w:val="1F497D" w:themeColor="text2"/>
          <w:sz w:val="24"/>
          <w:szCs w:val="24"/>
          <w:u w:val="single"/>
        </w:rPr>
        <w:lastRenderedPageBreak/>
        <w:t>5.2. Vanjsko vrjednovanje obrazovnih postignuća</w:t>
      </w:r>
    </w:p>
    <w:p w14:paraId="0C57558F" w14:textId="77777777" w:rsidR="001F19FD" w:rsidRPr="00940227" w:rsidRDefault="001F19FD" w:rsidP="001F19FD">
      <w:pPr>
        <w:spacing w:line="239" w:lineRule="auto"/>
        <w:rPr>
          <w:rFonts w:ascii="Calibri Light" w:eastAsia="Comic Sans MS" w:hAnsi="Calibri Light"/>
          <w:color w:val="1F497D" w:themeColor="text2"/>
          <w:sz w:val="24"/>
          <w:szCs w:val="24"/>
        </w:rPr>
      </w:pPr>
    </w:p>
    <w:p w14:paraId="0D7A111D" w14:textId="77777777" w:rsidR="001F19FD" w:rsidRPr="00940227" w:rsidRDefault="001F19FD" w:rsidP="001F19FD">
      <w:pPr>
        <w:spacing w:line="239" w:lineRule="auto"/>
        <w:jc w:val="both"/>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U školskoj godini 2020/21</w:t>
      </w:r>
      <w:r w:rsidRPr="00940227">
        <w:rPr>
          <w:rFonts w:ascii="Calibri Light" w:eastAsia="Comic Sans MS" w:hAnsi="Calibri Light"/>
          <w:color w:val="1F497D" w:themeColor="text2"/>
          <w:sz w:val="24"/>
          <w:szCs w:val="24"/>
        </w:rPr>
        <w:t>. škola će i dalje nastaviti pratiti rezultate vanjskog vrjednovanja obrazovnih postignuća učenika te sustavno raditi na poboljšanju rezultata.</w:t>
      </w:r>
    </w:p>
    <w:p w14:paraId="14BF2336" w14:textId="77777777" w:rsidR="00940227" w:rsidRPr="00940227" w:rsidRDefault="00940227" w:rsidP="00940227">
      <w:pPr>
        <w:spacing w:line="239" w:lineRule="auto"/>
        <w:rPr>
          <w:rFonts w:ascii="Calibri Light" w:eastAsia="Comic Sans MS" w:hAnsi="Calibri Light"/>
          <w:color w:val="1F497D" w:themeColor="text2"/>
          <w:sz w:val="24"/>
          <w:szCs w:val="24"/>
        </w:rPr>
      </w:pPr>
    </w:p>
    <w:p w14:paraId="03B69428" w14:textId="77777777" w:rsidR="00940227" w:rsidRPr="00940227" w:rsidRDefault="00940227" w:rsidP="00940227">
      <w:pPr>
        <w:spacing w:line="239" w:lineRule="auto"/>
        <w:rPr>
          <w:rFonts w:ascii="Calibri Light" w:eastAsia="Comic Sans MS" w:hAnsi="Calibri Light"/>
          <w:color w:val="1F497D" w:themeColor="text2"/>
          <w:sz w:val="24"/>
          <w:szCs w:val="24"/>
        </w:rPr>
      </w:pPr>
    </w:p>
    <w:p w14:paraId="0E5E653A" w14:textId="77777777" w:rsidR="00940227" w:rsidRPr="00A02D78" w:rsidRDefault="00BC5B4F" w:rsidP="00BC5B4F">
      <w:pPr>
        <w:spacing w:line="239" w:lineRule="auto"/>
        <w:rPr>
          <w:rFonts w:ascii="Calibri Light" w:eastAsia="Comic Sans MS" w:hAnsi="Calibri Light"/>
          <w:b/>
          <w:color w:val="1F497D" w:themeColor="text2"/>
          <w:sz w:val="28"/>
          <w:szCs w:val="28"/>
        </w:rPr>
      </w:pPr>
      <w:r w:rsidRPr="00A02D78">
        <w:rPr>
          <w:rFonts w:ascii="Calibri Light" w:eastAsia="Comic Sans MS" w:hAnsi="Calibri Light"/>
          <w:b/>
          <w:color w:val="1F497D" w:themeColor="text2"/>
          <w:sz w:val="28"/>
          <w:szCs w:val="28"/>
        </w:rPr>
        <w:t xml:space="preserve">6. </w:t>
      </w:r>
      <w:r w:rsidR="00940227" w:rsidRPr="00A02D78">
        <w:rPr>
          <w:rFonts w:ascii="Calibri Light" w:eastAsia="Comic Sans MS" w:hAnsi="Calibri Light"/>
          <w:b/>
          <w:color w:val="1F497D" w:themeColor="text2"/>
          <w:sz w:val="28"/>
          <w:szCs w:val="28"/>
        </w:rPr>
        <w:t>PLAN BRIGE ŠKOLE ZA ZDRAVSTVENO-SOCIJALNU I EKOLOŠKU ZAŠTITU UČENIKA</w:t>
      </w:r>
    </w:p>
    <w:p w14:paraId="565E195E" w14:textId="77777777" w:rsidR="00940227" w:rsidRPr="00940227" w:rsidRDefault="00940227" w:rsidP="00940227">
      <w:pPr>
        <w:spacing w:line="239" w:lineRule="auto"/>
        <w:rPr>
          <w:rFonts w:ascii="Calibri Light" w:eastAsia="Comic Sans MS" w:hAnsi="Calibri Light"/>
          <w:color w:val="1F497D" w:themeColor="text2"/>
          <w:sz w:val="24"/>
          <w:szCs w:val="24"/>
        </w:rPr>
      </w:pPr>
    </w:p>
    <w:p w14:paraId="3DB45142" w14:textId="77777777" w:rsidR="001F19FD" w:rsidRPr="00940227" w:rsidRDefault="001F19FD" w:rsidP="001F19FD">
      <w:pPr>
        <w:spacing w:line="239" w:lineRule="auto"/>
        <w:jc w:val="both"/>
        <w:rPr>
          <w:rFonts w:ascii="Calibri Light" w:eastAsia="Comic Sans MS" w:hAnsi="Calibri Light"/>
          <w:color w:val="1F497D" w:themeColor="text2"/>
          <w:sz w:val="24"/>
          <w:szCs w:val="24"/>
        </w:rPr>
      </w:pPr>
      <w:r w:rsidRPr="00940227">
        <w:rPr>
          <w:rFonts w:ascii="Calibri Light" w:eastAsia="Comic Sans MS" w:hAnsi="Calibri Light"/>
          <w:color w:val="1F497D" w:themeColor="text2"/>
          <w:sz w:val="24"/>
          <w:szCs w:val="24"/>
        </w:rPr>
        <w:t>Briga škole na zaštiti zdravlja učenika u školi usmjerena je na:</w:t>
      </w:r>
    </w:p>
    <w:p w14:paraId="499E3023" w14:textId="77777777" w:rsidR="001F19FD" w:rsidRPr="00940227" w:rsidRDefault="001F19FD" w:rsidP="001F19FD">
      <w:pPr>
        <w:spacing w:line="239" w:lineRule="auto"/>
        <w:jc w:val="both"/>
        <w:rPr>
          <w:rFonts w:ascii="Calibri Light" w:eastAsia="Comic Sans MS" w:hAnsi="Calibri Light"/>
          <w:color w:val="1F497D" w:themeColor="text2"/>
          <w:sz w:val="24"/>
          <w:szCs w:val="24"/>
        </w:rPr>
      </w:pPr>
    </w:p>
    <w:p w14:paraId="54A97C6A" w14:textId="77777777" w:rsidR="001F19FD" w:rsidRPr="00940227" w:rsidRDefault="001F19FD" w:rsidP="001F19FD">
      <w:pPr>
        <w:spacing w:line="239" w:lineRule="auto"/>
        <w:jc w:val="both"/>
        <w:rPr>
          <w:rFonts w:ascii="Calibri Light" w:eastAsia="Comic Sans MS" w:hAnsi="Calibri Light"/>
          <w:b/>
          <w:color w:val="1F497D" w:themeColor="text2"/>
          <w:sz w:val="24"/>
          <w:szCs w:val="24"/>
        </w:rPr>
      </w:pPr>
      <w:r w:rsidRPr="00940227">
        <w:rPr>
          <w:rFonts w:ascii="Calibri Light" w:eastAsia="Comic Sans MS" w:hAnsi="Calibri Light"/>
          <w:b/>
          <w:color w:val="1F497D" w:themeColor="text2"/>
          <w:sz w:val="24"/>
          <w:szCs w:val="24"/>
        </w:rPr>
        <w:t>- ravnomjerno izmjenjivanje fizičkih i intelektualnih (psihičkih) aktivnosti u tijeku radnog dana, tjedna,</w:t>
      </w:r>
    </w:p>
    <w:p w14:paraId="0516D636" w14:textId="77777777" w:rsidR="001F19FD" w:rsidRPr="00940227" w:rsidRDefault="001F19FD" w:rsidP="001F19FD">
      <w:pPr>
        <w:spacing w:line="239" w:lineRule="auto"/>
        <w:jc w:val="both"/>
        <w:rPr>
          <w:rFonts w:ascii="Calibri Light" w:eastAsia="Comic Sans MS" w:hAnsi="Calibri Light"/>
          <w:color w:val="1F497D" w:themeColor="text2"/>
          <w:sz w:val="24"/>
          <w:szCs w:val="24"/>
        </w:rPr>
      </w:pPr>
      <w:r w:rsidRPr="00940227">
        <w:rPr>
          <w:rFonts w:ascii="Calibri Light" w:eastAsia="Comic Sans MS" w:hAnsi="Calibri Light"/>
          <w:color w:val="1F497D" w:themeColor="text2"/>
          <w:sz w:val="24"/>
          <w:szCs w:val="24"/>
        </w:rPr>
        <w:t>Prigodom izrade rasporeda sati nastojalo se tijekom dana paziti na pravilnu izmjenu fizičkih i psihičkih aktivnosti učenika.</w:t>
      </w:r>
    </w:p>
    <w:p w14:paraId="58249814" w14:textId="77777777" w:rsidR="001F19FD" w:rsidRPr="00940227" w:rsidRDefault="001F19FD" w:rsidP="001F19FD">
      <w:pPr>
        <w:spacing w:line="239" w:lineRule="auto"/>
        <w:jc w:val="both"/>
        <w:rPr>
          <w:rFonts w:ascii="Calibri Light" w:eastAsia="Comic Sans MS" w:hAnsi="Calibri Light"/>
          <w:b/>
          <w:color w:val="1F497D" w:themeColor="text2"/>
          <w:sz w:val="24"/>
          <w:szCs w:val="24"/>
        </w:rPr>
      </w:pPr>
    </w:p>
    <w:p w14:paraId="0EEB1587" w14:textId="77777777" w:rsidR="001F19FD" w:rsidRPr="00940227" w:rsidRDefault="001F19FD" w:rsidP="001F19FD">
      <w:pPr>
        <w:spacing w:line="239" w:lineRule="auto"/>
        <w:jc w:val="both"/>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prehranu</w:t>
      </w:r>
      <w:r w:rsidRPr="00940227">
        <w:rPr>
          <w:rFonts w:ascii="Calibri Light" w:eastAsia="Comic Sans MS" w:hAnsi="Calibri Light"/>
          <w:b/>
          <w:color w:val="1F497D" w:themeColor="text2"/>
          <w:sz w:val="24"/>
          <w:szCs w:val="24"/>
        </w:rPr>
        <w:t xml:space="preserve"> učenika u školi,</w:t>
      </w:r>
    </w:p>
    <w:p w14:paraId="6BA5A2D9" w14:textId="77777777" w:rsidR="001F19FD" w:rsidRPr="00940227" w:rsidRDefault="001F19FD" w:rsidP="001F19FD">
      <w:pPr>
        <w:spacing w:line="239" w:lineRule="auto"/>
        <w:jc w:val="both"/>
        <w:rPr>
          <w:rFonts w:ascii="Calibri Light" w:eastAsia="Comic Sans MS" w:hAnsi="Calibri Light"/>
          <w:color w:val="1F497D" w:themeColor="text2"/>
          <w:sz w:val="24"/>
          <w:szCs w:val="24"/>
        </w:rPr>
      </w:pPr>
      <w:r w:rsidRPr="00940227">
        <w:rPr>
          <w:rFonts w:ascii="Calibri Light" w:eastAsia="Comic Sans MS" w:hAnsi="Calibri Light"/>
          <w:color w:val="1F497D" w:themeColor="text2"/>
          <w:sz w:val="24"/>
          <w:szCs w:val="24"/>
        </w:rPr>
        <w:t>Prehrana učenika u školi organizirana je po cijeni od 5,00 kuna dnevno. I ove</w:t>
      </w:r>
      <w:r>
        <w:rPr>
          <w:rFonts w:ascii="Calibri Light" w:eastAsia="Comic Sans MS" w:hAnsi="Calibri Light"/>
          <w:color w:val="1F497D" w:themeColor="text2"/>
          <w:sz w:val="24"/>
          <w:szCs w:val="24"/>
        </w:rPr>
        <w:t xml:space="preserve"> </w:t>
      </w:r>
      <w:r w:rsidRPr="00940227">
        <w:rPr>
          <w:rFonts w:ascii="Calibri Light" w:eastAsia="Comic Sans MS" w:hAnsi="Calibri Light"/>
          <w:color w:val="1F497D" w:themeColor="text2"/>
          <w:sz w:val="24"/>
          <w:szCs w:val="24"/>
        </w:rPr>
        <w:t xml:space="preserve">školske godine </w:t>
      </w:r>
      <w:r>
        <w:rPr>
          <w:rFonts w:ascii="Calibri Light" w:eastAsia="Comic Sans MS" w:hAnsi="Calibri Light"/>
          <w:color w:val="1F497D" w:themeColor="text2"/>
          <w:sz w:val="24"/>
          <w:szCs w:val="24"/>
        </w:rPr>
        <w:t>planira se uključivanje škole u projekte za osiguravanje besplatne užine za učenike čiji su roditelji slabijeg imovinskog stanja</w:t>
      </w:r>
      <w:r w:rsidRPr="00940227">
        <w:rPr>
          <w:rFonts w:ascii="Calibri Light" w:eastAsia="Comic Sans MS" w:hAnsi="Calibri Light"/>
          <w:color w:val="1F497D" w:themeColor="text2"/>
          <w:sz w:val="24"/>
          <w:szCs w:val="24"/>
        </w:rPr>
        <w:t>. Djeci se nude pekarski proizvodi koje oni vole,</w:t>
      </w:r>
      <w:r>
        <w:rPr>
          <w:rFonts w:ascii="Calibri Light" w:eastAsia="Comic Sans MS" w:hAnsi="Calibri Light"/>
          <w:color w:val="1F497D" w:themeColor="text2"/>
          <w:sz w:val="24"/>
          <w:szCs w:val="24"/>
        </w:rPr>
        <w:t xml:space="preserve"> </w:t>
      </w:r>
      <w:r w:rsidRPr="00940227">
        <w:rPr>
          <w:rFonts w:ascii="Calibri Light" w:eastAsia="Comic Sans MS" w:hAnsi="Calibri Light"/>
          <w:color w:val="1F497D" w:themeColor="text2"/>
          <w:sz w:val="24"/>
          <w:szCs w:val="24"/>
        </w:rPr>
        <w:t>a u skladu s potrebama za pravilan razvitak djece, dodajemo sok, čaj, mlijeko ili voće.</w:t>
      </w:r>
    </w:p>
    <w:p w14:paraId="4C65519F" w14:textId="77777777" w:rsidR="001F19FD" w:rsidRPr="00790701" w:rsidRDefault="001F19FD" w:rsidP="001F19FD">
      <w:pPr>
        <w:spacing w:line="239" w:lineRule="auto"/>
        <w:jc w:val="both"/>
        <w:rPr>
          <w:rFonts w:ascii="Calibri Light" w:eastAsia="Comic Sans MS" w:hAnsi="Calibri Light"/>
          <w:color w:val="1F497D" w:themeColor="text2"/>
          <w:sz w:val="24"/>
          <w:szCs w:val="24"/>
        </w:rPr>
      </w:pPr>
      <w:r w:rsidRPr="00790701">
        <w:rPr>
          <w:rFonts w:ascii="Calibri Light" w:eastAsia="Comic Sans MS" w:hAnsi="Calibri Light"/>
          <w:color w:val="1F497D" w:themeColor="text2"/>
          <w:sz w:val="24"/>
          <w:szCs w:val="24"/>
        </w:rPr>
        <w:t>Škola je uključena u Shemu školskog mlijeka, (jednom tjedno učenici nižih razreda će dobiti besplatno čašu mlijeka), kao i u Shemu školskog voća ( jednom tjedno svi će učenici dobiti voće).</w:t>
      </w:r>
    </w:p>
    <w:p w14:paraId="65F92517" w14:textId="77777777" w:rsidR="001F19FD" w:rsidRPr="00940227" w:rsidRDefault="001F19FD" w:rsidP="001F19FD">
      <w:pPr>
        <w:spacing w:line="239" w:lineRule="auto"/>
        <w:jc w:val="both"/>
        <w:rPr>
          <w:rFonts w:ascii="Calibri Light" w:eastAsia="Comic Sans MS" w:hAnsi="Calibri Light"/>
          <w:b/>
          <w:color w:val="1F497D" w:themeColor="text2"/>
          <w:sz w:val="24"/>
          <w:szCs w:val="24"/>
        </w:rPr>
      </w:pPr>
    </w:p>
    <w:p w14:paraId="2210C584" w14:textId="77777777" w:rsidR="001F19FD" w:rsidRPr="00940227" w:rsidRDefault="001F19FD" w:rsidP="001F19FD">
      <w:pPr>
        <w:spacing w:line="239" w:lineRule="auto"/>
        <w:jc w:val="both"/>
        <w:rPr>
          <w:rFonts w:ascii="Calibri Light" w:eastAsia="Comic Sans MS" w:hAnsi="Calibri Light"/>
          <w:b/>
          <w:color w:val="1F497D" w:themeColor="text2"/>
          <w:sz w:val="24"/>
          <w:szCs w:val="24"/>
        </w:rPr>
      </w:pPr>
      <w:r w:rsidRPr="00940227">
        <w:rPr>
          <w:rFonts w:ascii="Calibri Light" w:eastAsia="Comic Sans MS" w:hAnsi="Calibri Light"/>
          <w:b/>
          <w:color w:val="1F497D" w:themeColor="text2"/>
          <w:sz w:val="24"/>
          <w:szCs w:val="24"/>
        </w:rPr>
        <w:t>- osiguravanje higijensko-estetskih uvjeta života (</w:t>
      </w:r>
      <w:proofErr w:type="spellStart"/>
      <w:r w:rsidRPr="00940227">
        <w:rPr>
          <w:rFonts w:ascii="Calibri Light" w:eastAsia="Comic Sans MS" w:hAnsi="Calibri Light"/>
          <w:b/>
          <w:color w:val="1F497D" w:themeColor="text2"/>
          <w:sz w:val="24"/>
          <w:szCs w:val="24"/>
        </w:rPr>
        <w:t>preobuvanje</w:t>
      </w:r>
      <w:proofErr w:type="spellEnd"/>
      <w:r w:rsidRPr="00940227">
        <w:rPr>
          <w:rFonts w:ascii="Calibri Light" w:eastAsia="Comic Sans MS" w:hAnsi="Calibri Light"/>
          <w:b/>
          <w:color w:val="1F497D" w:themeColor="text2"/>
          <w:sz w:val="24"/>
          <w:szCs w:val="24"/>
        </w:rPr>
        <w:t>, uređenje životne sredine)</w:t>
      </w:r>
    </w:p>
    <w:p w14:paraId="78760A7A" w14:textId="77777777" w:rsidR="001F19FD" w:rsidRPr="00940227" w:rsidRDefault="001F19FD" w:rsidP="001F19FD">
      <w:pPr>
        <w:spacing w:line="239" w:lineRule="auto"/>
        <w:jc w:val="both"/>
        <w:rPr>
          <w:rFonts w:ascii="Calibri Light" w:eastAsia="Comic Sans MS" w:hAnsi="Calibri Light"/>
          <w:color w:val="1F497D" w:themeColor="text2"/>
          <w:sz w:val="24"/>
          <w:szCs w:val="24"/>
        </w:rPr>
      </w:pPr>
      <w:r w:rsidRPr="00940227">
        <w:rPr>
          <w:rFonts w:ascii="Calibri Light" w:eastAsia="Comic Sans MS" w:hAnsi="Calibri Light"/>
          <w:color w:val="1F497D" w:themeColor="text2"/>
          <w:sz w:val="24"/>
          <w:szCs w:val="24"/>
        </w:rPr>
        <w:t xml:space="preserve">Učenici se prigodom ulaska u školu </w:t>
      </w:r>
      <w:proofErr w:type="spellStart"/>
      <w:r w:rsidRPr="00940227">
        <w:rPr>
          <w:rFonts w:ascii="Calibri Light" w:eastAsia="Comic Sans MS" w:hAnsi="Calibri Light"/>
          <w:color w:val="1F497D" w:themeColor="text2"/>
          <w:sz w:val="24"/>
          <w:szCs w:val="24"/>
        </w:rPr>
        <w:t>preobuvaju</w:t>
      </w:r>
      <w:proofErr w:type="spellEnd"/>
      <w:r w:rsidRPr="00940227">
        <w:rPr>
          <w:rFonts w:ascii="Calibri Light" w:eastAsia="Comic Sans MS" w:hAnsi="Calibri Light"/>
          <w:color w:val="1F497D" w:themeColor="text2"/>
          <w:sz w:val="24"/>
          <w:szCs w:val="24"/>
        </w:rPr>
        <w:t xml:space="preserve"> glede osiguranja boljih higijenskih uvjeta u školi. Škola je uređena i održavamo primjernu higijenu uz maksimalno zalaganje svih djelatnika.</w:t>
      </w:r>
    </w:p>
    <w:p w14:paraId="637CECFE" w14:textId="77777777" w:rsidR="001F19FD" w:rsidRPr="00940227" w:rsidRDefault="001F19FD" w:rsidP="001F19FD">
      <w:pPr>
        <w:spacing w:line="239" w:lineRule="auto"/>
        <w:jc w:val="both"/>
        <w:rPr>
          <w:rFonts w:ascii="Calibri Light" w:eastAsia="Comic Sans MS" w:hAnsi="Calibri Light"/>
          <w:b/>
          <w:color w:val="1F497D" w:themeColor="text2"/>
          <w:sz w:val="24"/>
          <w:szCs w:val="24"/>
        </w:rPr>
      </w:pPr>
    </w:p>
    <w:p w14:paraId="4A9CC415" w14:textId="77777777" w:rsidR="001F19FD" w:rsidRPr="00940227" w:rsidRDefault="001F19FD" w:rsidP="001F19FD">
      <w:pPr>
        <w:spacing w:line="239" w:lineRule="auto"/>
        <w:jc w:val="both"/>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izlete</w:t>
      </w:r>
      <w:r w:rsidRPr="00940227">
        <w:rPr>
          <w:rFonts w:ascii="Calibri Light" w:eastAsia="Comic Sans MS" w:hAnsi="Calibri Light"/>
          <w:b/>
          <w:color w:val="1F497D" w:themeColor="text2"/>
          <w:sz w:val="24"/>
          <w:szCs w:val="24"/>
        </w:rPr>
        <w:t xml:space="preserve"> i šetnje u prirodi</w:t>
      </w:r>
    </w:p>
    <w:p w14:paraId="7B1B4479" w14:textId="77777777" w:rsidR="001F19FD" w:rsidRDefault="001F19FD" w:rsidP="001F19FD">
      <w:pPr>
        <w:tabs>
          <w:tab w:val="left" w:pos="3630"/>
        </w:tabs>
        <w:jc w:val="both"/>
        <w:rPr>
          <w:rFonts w:ascii="Calibri Light" w:hAnsi="Calibri Light" w:cs="Calibri Light"/>
          <w:i/>
          <w:color w:val="365F91" w:themeColor="accent1" w:themeShade="BF"/>
          <w:sz w:val="24"/>
          <w:szCs w:val="24"/>
        </w:rPr>
      </w:pPr>
      <w:r>
        <w:rPr>
          <w:rFonts w:ascii="Calibri Light" w:eastAsia="Times New Roman" w:hAnsi="Calibri Light"/>
          <w:color w:val="365F91" w:themeColor="accent1" w:themeShade="BF"/>
          <w:sz w:val="24"/>
          <w:szCs w:val="24"/>
        </w:rPr>
        <w:t xml:space="preserve">Za ovu školsku godinu nije planirana </w:t>
      </w:r>
      <w:proofErr w:type="spellStart"/>
      <w:r>
        <w:rPr>
          <w:rFonts w:ascii="Calibri Light" w:eastAsia="Times New Roman" w:hAnsi="Calibri Light"/>
          <w:color w:val="365F91" w:themeColor="accent1" w:themeShade="BF"/>
          <w:sz w:val="24"/>
          <w:szCs w:val="24"/>
        </w:rPr>
        <w:t>izvanučionička</w:t>
      </w:r>
      <w:proofErr w:type="spellEnd"/>
      <w:r>
        <w:rPr>
          <w:rFonts w:ascii="Calibri Light" w:eastAsia="Times New Roman" w:hAnsi="Calibri Light"/>
          <w:color w:val="365F91" w:themeColor="accent1" w:themeShade="BF"/>
          <w:sz w:val="24"/>
          <w:szCs w:val="24"/>
        </w:rPr>
        <w:t xml:space="preserve"> nastava. Prema dopisu HZJZ-a Mogućnosti izvođenja </w:t>
      </w:r>
      <w:proofErr w:type="spellStart"/>
      <w:r>
        <w:rPr>
          <w:rFonts w:ascii="Calibri Light" w:eastAsia="Times New Roman" w:hAnsi="Calibri Light"/>
          <w:color w:val="365F91" w:themeColor="accent1" w:themeShade="BF"/>
          <w:sz w:val="24"/>
          <w:szCs w:val="24"/>
        </w:rPr>
        <w:t>izvanučioničke</w:t>
      </w:r>
      <w:proofErr w:type="spellEnd"/>
      <w:r>
        <w:rPr>
          <w:rFonts w:ascii="Calibri Light" w:eastAsia="Times New Roman" w:hAnsi="Calibri Light"/>
          <w:color w:val="365F91" w:themeColor="accent1" w:themeShade="BF"/>
          <w:sz w:val="24"/>
          <w:szCs w:val="24"/>
        </w:rPr>
        <w:t xml:space="preserve"> nastave vezano uz </w:t>
      </w:r>
      <w:proofErr w:type="spellStart"/>
      <w:r>
        <w:rPr>
          <w:rFonts w:ascii="Calibri Light" w:eastAsia="Times New Roman" w:hAnsi="Calibri Light"/>
          <w:color w:val="365F91" w:themeColor="accent1" w:themeShade="BF"/>
          <w:sz w:val="24"/>
          <w:szCs w:val="24"/>
        </w:rPr>
        <w:t>pandemiju</w:t>
      </w:r>
      <w:proofErr w:type="spellEnd"/>
      <w:r>
        <w:rPr>
          <w:rFonts w:ascii="Calibri Light" w:eastAsia="Times New Roman" w:hAnsi="Calibri Light"/>
          <w:color w:val="365F91" w:themeColor="accent1" w:themeShade="BF"/>
          <w:sz w:val="24"/>
          <w:szCs w:val="24"/>
        </w:rPr>
        <w:t xml:space="preserve"> covid-19 </w:t>
      </w:r>
      <w:r w:rsidRPr="003E4D2B">
        <w:rPr>
          <w:rFonts w:ascii="Calibri Light" w:eastAsia="Times New Roman" w:hAnsi="Calibri Light" w:cs="Calibri Light"/>
          <w:i/>
          <w:color w:val="365F91" w:themeColor="accent1" w:themeShade="BF"/>
          <w:sz w:val="24"/>
          <w:szCs w:val="24"/>
        </w:rPr>
        <w:t>n</w:t>
      </w:r>
      <w:r w:rsidRPr="003E4D2B">
        <w:rPr>
          <w:rFonts w:ascii="Calibri Light" w:hAnsi="Calibri Light" w:cs="Calibri Light"/>
          <w:i/>
          <w:color w:val="365F91" w:themeColor="accent1" w:themeShade="BF"/>
          <w:sz w:val="24"/>
          <w:szCs w:val="24"/>
        </w:rPr>
        <w:t xml:space="preserve">ačin boravka i međusobni kontakti djece pri višednevnoj </w:t>
      </w:r>
      <w:proofErr w:type="spellStart"/>
      <w:r w:rsidRPr="003E4D2B">
        <w:rPr>
          <w:rFonts w:ascii="Calibri Light" w:hAnsi="Calibri Light" w:cs="Calibri Light"/>
          <w:i/>
          <w:color w:val="365F91" w:themeColor="accent1" w:themeShade="BF"/>
          <w:sz w:val="24"/>
          <w:szCs w:val="24"/>
        </w:rPr>
        <w:t>izvanučioničkoj</w:t>
      </w:r>
      <w:proofErr w:type="spellEnd"/>
      <w:r w:rsidRPr="003E4D2B">
        <w:rPr>
          <w:rFonts w:ascii="Calibri Light" w:hAnsi="Calibri Light" w:cs="Calibri Light"/>
          <w:i/>
          <w:color w:val="365F91" w:themeColor="accent1" w:themeShade="BF"/>
          <w:sz w:val="24"/>
          <w:szCs w:val="24"/>
        </w:rPr>
        <w:t xml:space="preserve"> nastavi (svaka </w:t>
      </w:r>
      <w:proofErr w:type="spellStart"/>
      <w:r w:rsidRPr="003E4D2B">
        <w:rPr>
          <w:rFonts w:ascii="Calibri Light" w:hAnsi="Calibri Light" w:cs="Calibri Light"/>
          <w:i/>
          <w:color w:val="365F91" w:themeColor="accent1" w:themeShade="BF"/>
          <w:sz w:val="24"/>
          <w:szCs w:val="24"/>
        </w:rPr>
        <w:t>izvanučionička</w:t>
      </w:r>
      <w:proofErr w:type="spellEnd"/>
      <w:r w:rsidRPr="003E4D2B">
        <w:rPr>
          <w:rFonts w:ascii="Calibri Light" w:hAnsi="Calibri Light" w:cs="Calibri Light"/>
          <w:i/>
          <w:color w:val="365F91" w:themeColor="accent1" w:themeShade="BF"/>
          <w:sz w:val="24"/>
          <w:szCs w:val="24"/>
        </w:rPr>
        <w:t xml:space="preserve"> nastava uz noćenje), u kojoj najčešće više djece i mladih dijeli sobu, sudjeluju u grupnim aktivnostima, a djeca tijekom dnevnih aktivnosti dolaze u kontakt s osobama koje nisu dio skupine koja s njima putuje i najčešće putuje barem dva razredna odjela zajedno u autobusu, smatraju se vrlo rizičnom aktivnošću u smislu mogućnosti širenja COVID-19 infekcije</w:t>
      </w:r>
      <w:r>
        <w:rPr>
          <w:rFonts w:ascii="Calibri Light" w:hAnsi="Calibri Light" w:cs="Calibri Light"/>
          <w:color w:val="365F91" w:themeColor="accent1" w:themeShade="BF"/>
          <w:sz w:val="24"/>
          <w:szCs w:val="24"/>
        </w:rPr>
        <w:t>. Također, navodi se kako u</w:t>
      </w:r>
      <w:r w:rsidRPr="003E4D2B">
        <w:rPr>
          <w:rFonts w:ascii="Calibri Light" w:hAnsi="Calibri Light" w:cs="Calibri Light"/>
          <w:i/>
          <w:color w:val="365F91" w:themeColor="accent1" w:themeShade="BF"/>
          <w:sz w:val="24"/>
          <w:szCs w:val="24"/>
        </w:rPr>
        <w:t xml:space="preserve">vijek postoji povećani epidemiološki rizik za djecu, mlade i odrasle u slučaju odlaska na višednevnu </w:t>
      </w:r>
      <w:proofErr w:type="spellStart"/>
      <w:r w:rsidRPr="003E4D2B">
        <w:rPr>
          <w:rFonts w:ascii="Calibri Light" w:hAnsi="Calibri Light" w:cs="Calibri Light"/>
          <w:i/>
          <w:color w:val="365F91" w:themeColor="accent1" w:themeShade="BF"/>
          <w:sz w:val="24"/>
          <w:szCs w:val="24"/>
        </w:rPr>
        <w:t>izvanučioničku</w:t>
      </w:r>
      <w:proofErr w:type="spellEnd"/>
      <w:r w:rsidRPr="003E4D2B">
        <w:rPr>
          <w:rFonts w:ascii="Calibri Light" w:hAnsi="Calibri Light" w:cs="Calibri Light"/>
          <w:i/>
          <w:color w:val="365F91" w:themeColor="accent1" w:themeShade="BF"/>
          <w:sz w:val="24"/>
          <w:szCs w:val="24"/>
        </w:rPr>
        <w:t xml:space="preserve"> nastavu, te se uzimajući u obzir aktualnu epidemiološku situaciju navedena nastava preporučuje odgoditi do daljnjega odnosno do poboljšanja epidemiološke situacije. Ne može se propisati mjere koje bi učinile taj rizik prihvatljivo niskim.</w:t>
      </w:r>
    </w:p>
    <w:p w14:paraId="601ED6E8" w14:textId="77777777" w:rsidR="001F19FD" w:rsidRPr="00C12638" w:rsidRDefault="001F19FD" w:rsidP="001F19FD">
      <w:pPr>
        <w:tabs>
          <w:tab w:val="left" w:pos="3630"/>
        </w:tabs>
        <w:jc w:val="both"/>
        <w:rPr>
          <w:rFonts w:ascii="Calibri Light" w:eastAsia="Times New Roman" w:hAnsi="Calibri Light" w:cs="Calibri Light"/>
          <w:color w:val="365F91" w:themeColor="accent1" w:themeShade="BF"/>
          <w:sz w:val="24"/>
          <w:szCs w:val="24"/>
        </w:rPr>
      </w:pPr>
      <w:r>
        <w:rPr>
          <w:rFonts w:ascii="Calibri Light" w:eastAsia="Times New Roman" w:hAnsi="Calibri Light" w:cs="Calibri Light"/>
          <w:color w:val="365F91" w:themeColor="accent1" w:themeShade="BF"/>
          <w:sz w:val="24"/>
          <w:szCs w:val="24"/>
        </w:rPr>
        <w:t>No, sukladno Uputama MZO-a i HZJZ-a, kad god za to ima prilike, dio nastave izvodit će se na otvorenom prostoru.</w:t>
      </w:r>
    </w:p>
    <w:p w14:paraId="7680FAD7" w14:textId="77777777" w:rsidR="001F19FD" w:rsidRDefault="001F19FD" w:rsidP="001F19FD">
      <w:pPr>
        <w:spacing w:line="239" w:lineRule="auto"/>
        <w:rPr>
          <w:rFonts w:ascii="Calibri Light" w:eastAsia="Comic Sans MS" w:hAnsi="Calibri Light"/>
          <w:color w:val="1F497D" w:themeColor="text2"/>
          <w:sz w:val="24"/>
          <w:szCs w:val="24"/>
        </w:rPr>
      </w:pPr>
    </w:p>
    <w:p w14:paraId="4D23FE52" w14:textId="77777777" w:rsidR="001F19FD" w:rsidRPr="00940227" w:rsidRDefault="001F19FD" w:rsidP="001F19FD">
      <w:pPr>
        <w:spacing w:line="239" w:lineRule="auto"/>
        <w:rPr>
          <w:rFonts w:ascii="Calibri Light" w:eastAsia="Comic Sans MS" w:hAnsi="Calibri Light"/>
          <w:b/>
          <w:color w:val="1F497D" w:themeColor="text2"/>
          <w:sz w:val="24"/>
          <w:szCs w:val="24"/>
        </w:rPr>
      </w:pPr>
      <w:r w:rsidRPr="00940227">
        <w:rPr>
          <w:rFonts w:ascii="Calibri Light" w:eastAsia="Comic Sans MS" w:hAnsi="Calibri Light"/>
          <w:b/>
          <w:color w:val="1F497D" w:themeColor="text2"/>
          <w:sz w:val="24"/>
          <w:szCs w:val="24"/>
        </w:rPr>
        <w:t>U suradnji sa zdravstvenom službom planiramo provoditi programe preventivne zaštite:</w:t>
      </w:r>
    </w:p>
    <w:p w14:paraId="78E05F23" w14:textId="77777777" w:rsidR="001F19FD" w:rsidRPr="00940227" w:rsidRDefault="001F19FD" w:rsidP="001F19FD">
      <w:pPr>
        <w:spacing w:line="239" w:lineRule="auto"/>
        <w:rPr>
          <w:rFonts w:ascii="Calibri Light" w:eastAsia="Comic Sans MS" w:hAnsi="Calibri Light"/>
          <w:color w:val="1F497D" w:themeColor="text2"/>
          <w:sz w:val="24"/>
          <w:szCs w:val="24"/>
        </w:rPr>
      </w:pPr>
    </w:p>
    <w:p w14:paraId="52AEA944" w14:textId="77777777" w:rsidR="001F19FD" w:rsidRPr="00306DE1" w:rsidRDefault="001F19FD" w:rsidP="001F19FD">
      <w:pPr>
        <w:spacing w:line="239" w:lineRule="auto"/>
        <w:ind w:firstLine="708"/>
        <w:rPr>
          <w:rFonts w:ascii="Calibri Light" w:eastAsia="Comic Sans MS" w:hAnsi="Calibri Light"/>
          <w:b/>
          <w:color w:val="1F497D" w:themeColor="text2"/>
          <w:sz w:val="24"/>
          <w:szCs w:val="24"/>
        </w:rPr>
      </w:pPr>
      <w:r w:rsidRPr="00306DE1">
        <w:rPr>
          <w:rFonts w:ascii="Calibri Light" w:eastAsia="Comic Sans MS" w:hAnsi="Calibri Light"/>
          <w:b/>
          <w:color w:val="1F497D" w:themeColor="text2"/>
          <w:sz w:val="24"/>
          <w:szCs w:val="24"/>
        </w:rPr>
        <w:t>- p</w:t>
      </w:r>
      <w:r>
        <w:rPr>
          <w:rFonts w:ascii="Calibri Light" w:eastAsia="Comic Sans MS" w:hAnsi="Calibri Light"/>
          <w:b/>
          <w:color w:val="1F497D" w:themeColor="text2"/>
          <w:sz w:val="24"/>
          <w:szCs w:val="24"/>
        </w:rPr>
        <w:t>rovođenje sistematskih pregleda</w:t>
      </w:r>
    </w:p>
    <w:p w14:paraId="11A070BF" w14:textId="77777777" w:rsidR="001F19FD" w:rsidRPr="00306DE1" w:rsidRDefault="001F19FD" w:rsidP="001F19FD">
      <w:pPr>
        <w:spacing w:line="239" w:lineRule="auto"/>
        <w:ind w:firstLine="708"/>
        <w:rPr>
          <w:rFonts w:ascii="Calibri Light" w:eastAsia="Comic Sans MS" w:hAnsi="Calibri Light"/>
          <w:b/>
          <w:color w:val="1F497D" w:themeColor="text2"/>
          <w:sz w:val="24"/>
          <w:szCs w:val="24"/>
        </w:rPr>
      </w:pPr>
      <w:r w:rsidRPr="00306DE1">
        <w:rPr>
          <w:rFonts w:ascii="Calibri Light" w:eastAsia="Comic Sans MS" w:hAnsi="Calibri Light"/>
          <w:b/>
          <w:color w:val="1F497D" w:themeColor="text2"/>
          <w:sz w:val="24"/>
          <w:szCs w:val="24"/>
        </w:rPr>
        <w:t xml:space="preserve">- </w:t>
      </w:r>
      <w:r>
        <w:rPr>
          <w:rFonts w:ascii="Calibri Light" w:eastAsia="Comic Sans MS" w:hAnsi="Calibri Light"/>
          <w:b/>
          <w:color w:val="1F497D" w:themeColor="text2"/>
          <w:sz w:val="24"/>
          <w:szCs w:val="24"/>
        </w:rPr>
        <w:t>redovito cijepljenje učenika</w:t>
      </w:r>
    </w:p>
    <w:p w14:paraId="5311F719" w14:textId="77777777" w:rsidR="001F19FD" w:rsidRPr="00306DE1" w:rsidRDefault="001F19FD" w:rsidP="001F19FD">
      <w:pPr>
        <w:spacing w:line="239" w:lineRule="auto"/>
        <w:ind w:firstLine="708"/>
        <w:rPr>
          <w:rFonts w:ascii="Calibri Light" w:eastAsia="Comic Sans MS" w:hAnsi="Calibri Light"/>
          <w:b/>
          <w:color w:val="1F497D" w:themeColor="text2"/>
          <w:sz w:val="24"/>
          <w:szCs w:val="24"/>
        </w:rPr>
      </w:pPr>
      <w:r w:rsidRPr="00306DE1">
        <w:rPr>
          <w:rFonts w:ascii="Calibri Light" w:eastAsia="Comic Sans MS" w:hAnsi="Calibri Light"/>
          <w:b/>
          <w:color w:val="1F497D" w:themeColor="text2"/>
          <w:sz w:val="24"/>
          <w:szCs w:val="24"/>
        </w:rPr>
        <w:t>- zdr</w:t>
      </w:r>
      <w:r>
        <w:rPr>
          <w:rFonts w:ascii="Calibri Light" w:eastAsia="Comic Sans MS" w:hAnsi="Calibri Light"/>
          <w:b/>
          <w:color w:val="1F497D" w:themeColor="text2"/>
          <w:sz w:val="24"/>
          <w:szCs w:val="24"/>
        </w:rPr>
        <w:t>avstveno prosvjećivanje učenika</w:t>
      </w:r>
    </w:p>
    <w:p w14:paraId="73415E42" w14:textId="77777777" w:rsidR="001F19FD" w:rsidRPr="00306DE1" w:rsidRDefault="001F19FD" w:rsidP="001F19FD">
      <w:pPr>
        <w:spacing w:line="239" w:lineRule="auto"/>
        <w:ind w:firstLine="708"/>
        <w:rPr>
          <w:rFonts w:ascii="Calibri Light" w:eastAsia="Comic Sans MS" w:hAnsi="Calibri Light"/>
          <w:b/>
          <w:color w:val="1F497D" w:themeColor="text2"/>
          <w:sz w:val="24"/>
          <w:szCs w:val="24"/>
        </w:rPr>
      </w:pPr>
      <w:r w:rsidRPr="00306DE1">
        <w:rPr>
          <w:rFonts w:ascii="Calibri Light" w:eastAsia="Comic Sans MS" w:hAnsi="Calibri Light"/>
          <w:b/>
          <w:color w:val="1F497D" w:themeColor="text2"/>
          <w:sz w:val="24"/>
          <w:szCs w:val="24"/>
        </w:rPr>
        <w:t>- preg</w:t>
      </w:r>
      <w:r>
        <w:rPr>
          <w:rFonts w:ascii="Calibri Light" w:eastAsia="Comic Sans MS" w:hAnsi="Calibri Light"/>
          <w:b/>
          <w:color w:val="1F497D" w:themeColor="text2"/>
          <w:sz w:val="24"/>
          <w:szCs w:val="24"/>
        </w:rPr>
        <w:t>led djece za upis u prvi razred</w:t>
      </w:r>
    </w:p>
    <w:p w14:paraId="2DCA0490" w14:textId="77777777" w:rsidR="001F19FD" w:rsidRPr="00306DE1" w:rsidRDefault="001F19FD" w:rsidP="001F19FD">
      <w:pPr>
        <w:spacing w:line="239" w:lineRule="auto"/>
        <w:ind w:firstLine="708"/>
        <w:rPr>
          <w:rFonts w:ascii="Calibri Light" w:eastAsia="Comic Sans MS" w:hAnsi="Calibri Light"/>
          <w:b/>
          <w:color w:val="1F497D" w:themeColor="text2"/>
          <w:sz w:val="24"/>
          <w:szCs w:val="24"/>
        </w:rPr>
      </w:pPr>
      <w:r w:rsidRPr="00306DE1">
        <w:rPr>
          <w:rFonts w:ascii="Calibri Light" w:eastAsia="Comic Sans MS" w:hAnsi="Calibri Light"/>
          <w:b/>
          <w:color w:val="1F497D" w:themeColor="text2"/>
          <w:sz w:val="24"/>
          <w:szCs w:val="24"/>
        </w:rPr>
        <w:t>- pregled učenika upućenih na opservaciju</w:t>
      </w:r>
    </w:p>
    <w:p w14:paraId="3A1DC215" w14:textId="77777777" w:rsidR="001F19FD" w:rsidRPr="003960DE" w:rsidRDefault="001F19FD" w:rsidP="001F19FD">
      <w:pPr>
        <w:spacing w:line="239" w:lineRule="auto"/>
        <w:ind w:firstLine="708"/>
        <w:rPr>
          <w:rFonts w:ascii="Calibri Light" w:eastAsia="Comic Sans MS" w:hAnsi="Calibri Light"/>
          <w:b/>
          <w:color w:val="1F497D" w:themeColor="text2"/>
          <w:sz w:val="24"/>
          <w:szCs w:val="24"/>
        </w:rPr>
      </w:pPr>
      <w:r w:rsidRPr="00306DE1">
        <w:rPr>
          <w:rFonts w:ascii="Calibri Light" w:eastAsia="Comic Sans MS" w:hAnsi="Calibri Light"/>
          <w:b/>
          <w:color w:val="1F497D" w:themeColor="text2"/>
          <w:sz w:val="24"/>
          <w:szCs w:val="24"/>
        </w:rPr>
        <w:t>- prevencija ovisnosti</w:t>
      </w:r>
    </w:p>
    <w:p w14:paraId="22AB7B32" w14:textId="77777777" w:rsidR="001F19FD" w:rsidRDefault="001F19FD" w:rsidP="001F19FD">
      <w:pPr>
        <w:spacing w:line="239" w:lineRule="auto"/>
        <w:rPr>
          <w:rFonts w:ascii="Calibri Light" w:eastAsia="Comic Sans MS" w:hAnsi="Calibri Light"/>
          <w:b/>
          <w:color w:val="1F497D" w:themeColor="text2"/>
          <w:sz w:val="24"/>
          <w:szCs w:val="24"/>
        </w:rPr>
      </w:pPr>
    </w:p>
    <w:p w14:paraId="27A1DF4B" w14:textId="77777777" w:rsidR="001F19FD" w:rsidRDefault="001F19FD" w:rsidP="001F19FD">
      <w:pPr>
        <w:spacing w:line="239" w:lineRule="auto"/>
        <w:rPr>
          <w:rFonts w:ascii="Calibri Light" w:eastAsia="Comic Sans MS" w:hAnsi="Calibri Light"/>
          <w:color w:val="1F497D" w:themeColor="text2"/>
          <w:sz w:val="24"/>
          <w:szCs w:val="24"/>
        </w:rPr>
      </w:pPr>
    </w:p>
    <w:p w14:paraId="08000795" w14:textId="77777777" w:rsidR="001F19FD" w:rsidRPr="00940227" w:rsidRDefault="001F19FD" w:rsidP="001F19FD">
      <w:pPr>
        <w:spacing w:line="239" w:lineRule="auto"/>
        <w:rPr>
          <w:rFonts w:ascii="Calibri Light" w:eastAsia="Comic Sans MS" w:hAnsi="Calibri Light"/>
          <w:b/>
          <w:color w:val="1F497D" w:themeColor="text2"/>
          <w:sz w:val="24"/>
          <w:szCs w:val="24"/>
        </w:rPr>
      </w:pPr>
      <w:r w:rsidRPr="00940227">
        <w:rPr>
          <w:rFonts w:ascii="Calibri Light" w:eastAsia="Comic Sans MS" w:hAnsi="Calibri Light"/>
          <w:b/>
          <w:color w:val="1F497D" w:themeColor="text2"/>
          <w:sz w:val="24"/>
          <w:szCs w:val="24"/>
        </w:rPr>
        <w:lastRenderedPageBreak/>
        <w:t>PLAN I PROGRAM RADA Š</w:t>
      </w:r>
      <w:r>
        <w:rPr>
          <w:rFonts w:ascii="Calibri Light" w:eastAsia="Comic Sans MS" w:hAnsi="Calibri Light"/>
          <w:b/>
          <w:color w:val="1F497D" w:themeColor="text2"/>
          <w:sz w:val="24"/>
          <w:szCs w:val="24"/>
        </w:rPr>
        <w:t>KOLSKE MEDICINE ZA ŠKOLSKU 2020./2021</w:t>
      </w:r>
      <w:r w:rsidRPr="00940227">
        <w:rPr>
          <w:rFonts w:ascii="Calibri Light" w:eastAsia="Comic Sans MS" w:hAnsi="Calibri Light"/>
          <w:b/>
          <w:color w:val="1F497D" w:themeColor="text2"/>
          <w:sz w:val="24"/>
          <w:szCs w:val="24"/>
        </w:rPr>
        <w:t>. GODINU:</w:t>
      </w:r>
    </w:p>
    <w:p w14:paraId="042F8F9D" w14:textId="77777777" w:rsidR="001F19FD" w:rsidRPr="00940227" w:rsidRDefault="001F19FD" w:rsidP="001F19FD">
      <w:pPr>
        <w:spacing w:line="239" w:lineRule="auto"/>
        <w:rPr>
          <w:rFonts w:ascii="Calibri Light" w:eastAsia="Comic Sans MS" w:hAnsi="Calibri Light"/>
          <w:color w:val="1F497D" w:themeColor="text2"/>
          <w:sz w:val="24"/>
          <w:szCs w:val="24"/>
        </w:rPr>
      </w:pPr>
    </w:p>
    <w:p w14:paraId="2FA51B28" w14:textId="77777777" w:rsidR="001F19FD" w:rsidRPr="00B91841" w:rsidRDefault="001F19FD" w:rsidP="001F19FD">
      <w:pPr>
        <w:pStyle w:val="Odlomakpopisa"/>
        <w:numPr>
          <w:ilvl w:val="0"/>
          <w:numId w:val="40"/>
        </w:numPr>
        <w:spacing w:after="160" w:line="259" w:lineRule="auto"/>
        <w:jc w:val="both"/>
        <w:rPr>
          <w:rFonts w:ascii="Calibri Light" w:hAnsi="Calibri Light" w:cs="Calibri Light"/>
          <w:color w:val="1F497D" w:themeColor="text2"/>
          <w:sz w:val="24"/>
          <w:szCs w:val="24"/>
        </w:rPr>
      </w:pPr>
      <w:r w:rsidRPr="00B91841">
        <w:rPr>
          <w:rFonts w:ascii="Calibri Light" w:hAnsi="Calibri Light" w:cs="Calibri Light"/>
          <w:color w:val="1F497D" w:themeColor="text2"/>
          <w:sz w:val="24"/>
          <w:szCs w:val="24"/>
        </w:rPr>
        <w:t xml:space="preserve">Sistematski pregledi 8. razred OŠ –Uz pregled cijepljenje </w:t>
      </w:r>
      <w:proofErr w:type="spellStart"/>
      <w:r w:rsidRPr="00B91841">
        <w:rPr>
          <w:rFonts w:ascii="Calibri Light" w:hAnsi="Calibri Light" w:cs="Calibri Light"/>
          <w:color w:val="1F497D" w:themeColor="text2"/>
          <w:sz w:val="24"/>
          <w:szCs w:val="24"/>
        </w:rPr>
        <w:t>Di</w:t>
      </w:r>
      <w:proofErr w:type="spellEnd"/>
      <w:r w:rsidRPr="00B91841">
        <w:rPr>
          <w:rFonts w:ascii="Calibri Light" w:hAnsi="Calibri Light" w:cs="Calibri Light"/>
          <w:color w:val="1F497D" w:themeColor="text2"/>
          <w:sz w:val="24"/>
          <w:szCs w:val="24"/>
        </w:rPr>
        <w:t xml:space="preserve">-Te i Polio,( u slučaju </w:t>
      </w:r>
      <w:proofErr w:type="spellStart"/>
      <w:r w:rsidRPr="00B91841">
        <w:rPr>
          <w:rFonts w:ascii="Calibri Light" w:hAnsi="Calibri Light" w:cs="Calibri Light"/>
          <w:color w:val="1F497D" w:themeColor="text2"/>
          <w:sz w:val="24"/>
          <w:szCs w:val="24"/>
        </w:rPr>
        <w:t>Dultavax</w:t>
      </w:r>
      <w:proofErr w:type="spellEnd"/>
      <w:r w:rsidRPr="00B91841">
        <w:rPr>
          <w:rFonts w:ascii="Calibri Light" w:hAnsi="Calibri Light" w:cs="Calibri Light"/>
          <w:color w:val="1F497D" w:themeColor="text2"/>
          <w:sz w:val="24"/>
          <w:szCs w:val="24"/>
        </w:rPr>
        <w:t xml:space="preserve"> cjepiva može se aplicirati i cjepivo protiv HPV-a). </w:t>
      </w:r>
    </w:p>
    <w:p w14:paraId="6C0F8BF2" w14:textId="77777777" w:rsidR="001F19FD" w:rsidRPr="00B91841" w:rsidRDefault="001F19FD" w:rsidP="001F19FD">
      <w:pPr>
        <w:pStyle w:val="Odlomakpopisa"/>
        <w:numPr>
          <w:ilvl w:val="0"/>
          <w:numId w:val="40"/>
        </w:numPr>
        <w:spacing w:after="160" w:line="259" w:lineRule="auto"/>
        <w:jc w:val="both"/>
        <w:rPr>
          <w:rFonts w:ascii="Calibri Light" w:hAnsi="Calibri Light" w:cs="Calibri Light"/>
          <w:color w:val="1F497D" w:themeColor="text2"/>
          <w:sz w:val="24"/>
          <w:szCs w:val="24"/>
        </w:rPr>
      </w:pPr>
      <w:r w:rsidRPr="00B91841">
        <w:rPr>
          <w:rFonts w:ascii="Calibri Light" w:hAnsi="Calibri Light" w:cs="Calibri Light"/>
          <w:color w:val="1F497D" w:themeColor="text2"/>
          <w:sz w:val="24"/>
          <w:szCs w:val="24"/>
        </w:rPr>
        <w:t xml:space="preserve">Pregledi prije upisa u 1. razred OŠ – od siječnja. Cijepljenje protiv ospica, zaušnjaka i rubeole provodi se istovremeno s cijepljenjem protiv dječje paralize </w:t>
      </w:r>
    </w:p>
    <w:p w14:paraId="2B78A885" w14:textId="77777777" w:rsidR="001F19FD" w:rsidRPr="00B91841" w:rsidRDefault="001F19FD" w:rsidP="001F19FD">
      <w:pPr>
        <w:pStyle w:val="Odlomakpopisa"/>
        <w:numPr>
          <w:ilvl w:val="0"/>
          <w:numId w:val="40"/>
        </w:numPr>
        <w:spacing w:after="160" w:line="259" w:lineRule="auto"/>
        <w:jc w:val="both"/>
        <w:rPr>
          <w:rFonts w:ascii="Calibri Light" w:hAnsi="Calibri Light" w:cs="Calibri Light"/>
          <w:color w:val="1F497D" w:themeColor="text2"/>
          <w:sz w:val="24"/>
          <w:szCs w:val="24"/>
        </w:rPr>
      </w:pPr>
      <w:r w:rsidRPr="00B91841">
        <w:rPr>
          <w:rFonts w:ascii="Calibri Light" w:hAnsi="Calibri Light" w:cs="Calibri Light"/>
          <w:color w:val="1F497D" w:themeColor="text2"/>
          <w:sz w:val="24"/>
          <w:szCs w:val="24"/>
        </w:rPr>
        <w:t>Kontrolni pregledi – kontinuirano prema indikaciji.</w:t>
      </w:r>
    </w:p>
    <w:p w14:paraId="4EE5B57B" w14:textId="77777777" w:rsidR="001F19FD" w:rsidRPr="00B91841" w:rsidRDefault="001F19FD" w:rsidP="001F19FD">
      <w:pPr>
        <w:ind w:left="284"/>
        <w:jc w:val="both"/>
        <w:rPr>
          <w:rFonts w:ascii="Calibri Light" w:hAnsi="Calibri Light" w:cs="Calibri Light"/>
          <w:color w:val="1F497D" w:themeColor="text2"/>
          <w:sz w:val="24"/>
          <w:szCs w:val="24"/>
        </w:rPr>
      </w:pPr>
      <w:r w:rsidRPr="00B91841">
        <w:rPr>
          <w:rFonts w:ascii="Calibri Light" w:hAnsi="Calibri Light" w:cs="Calibri Light"/>
          <w:color w:val="1F497D" w:themeColor="text2"/>
          <w:sz w:val="24"/>
          <w:szCs w:val="24"/>
        </w:rPr>
        <w:t xml:space="preserve">IV      </w:t>
      </w:r>
      <w:r>
        <w:rPr>
          <w:rFonts w:ascii="Calibri Light" w:hAnsi="Calibri Light" w:cs="Calibri Light"/>
          <w:color w:val="1F497D" w:themeColor="text2"/>
          <w:sz w:val="24"/>
          <w:szCs w:val="24"/>
        </w:rPr>
        <w:t xml:space="preserve">   </w:t>
      </w:r>
      <w:r w:rsidRPr="00B91841">
        <w:rPr>
          <w:rFonts w:ascii="Calibri Light" w:hAnsi="Calibri Light" w:cs="Calibri Light"/>
          <w:color w:val="1F497D" w:themeColor="text2"/>
          <w:sz w:val="24"/>
          <w:szCs w:val="24"/>
        </w:rPr>
        <w:t xml:space="preserve">Cijepljenje protiv HPV-a za 8. razrede i ostale generacije – kontinuirano prema zahtjevima </w:t>
      </w:r>
    </w:p>
    <w:p w14:paraId="5D700E3E" w14:textId="77777777" w:rsidR="001F19FD" w:rsidRPr="00B91841" w:rsidRDefault="001F19FD" w:rsidP="001F19FD">
      <w:pPr>
        <w:pStyle w:val="Odlomakpopisa"/>
        <w:numPr>
          <w:ilvl w:val="0"/>
          <w:numId w:val="40"/>
        </w:numPr>
        <w:spacing w:after="160" w:line="259" w:lineRule="auto"/>
        <w:jc w:val="both"/>
        <w:rPr>
          <w:rFonts w:ascii="Calibri Light" w:hAnsi="Calibri Light" w:cs="Calibri Light"/>
          <w:color w:val="1F497D" w:themeColor="text2"/>
          <w:sz w:val="24"/>
          <w:szCs w:val="24"/>
        </w:rPr>
      </w:pPr>
      <w:r w:rsidRPr="00B91841">
        <w:rPr>
          <w:rFonts w:ascii="Calibri Light" w:hAnsi="Calibri Light" w:cs="Calibri Light"/>
          <w:color w:val="1F497D" w:themeColor="text2"/>
          <w:sz w:val="24"/>
          <w:szCs w:val="24"/>
        </w:rPr>
        <w:t xml:space="preserve">Mišljenja, preporuke, potvrde – kontinuirano prema zahtjevima. • profesionalno usmjeravanje • primjerene oblike školovanja -oslobođenja od tjelovježbe • druge potvrde </w:t>
      </w:r>
      <w:r>
        <w:rPr>
          <w:rFonts w:ascii="Calibri Light" w:hAnsi="Calibri Light" w:cs="Calibri Light"/>
          <w:color w:val="1F497D" w:themeColor="text2"/>
          <w:sz w:val="24"/>
          <w:szCs w:val="24"/>
        </w:rPr>
        <w:t>(n</w:t>
      </w:r>
      <w:r w:rsidRPr="00B91841">
        <w:rPr>
          <w:rFonts w:ascii="Calibri Light" w:hAnsi="Calibri Light" w:cs="Calibri Light"/>
          <w:color w:val="1F497D" w:themeColor="text2"/>
          <w:sz w:val="24"/>
          <w:szCs w:val="24"/>
        </w:rPr>
        <w:t>a temelju medicinske dokumentacije koju šalju elektronskim putem kada god je to moguće</w:t>
      </w:r>
      <w:r>
        <w:rPr>
          <w:rFonts w:ascii="Calibri Light" w:hAnsi="Calibri Light" w:cs="Calibri Light"/>
          <w:color w:val="1F497D" w:themeColor="text2"/>
          <w:sz w:val="24"/>
          <w:szCs w:val="24"/>
        </w:rPr>
        <w:t>)</w:t>
      </w:r>
    </w:p>
    <w:p w14:paraId="2EDF4335" w14:textId="77777777" w:rsidR="001F19FD" w:rsidRPr="00B91841" w:rsidRDefault="001F19FD" w:rsidP="001F19FD">
      <w:pPr>
        <w:ind w:left="284"/>
        <w:jc w:val="both"/>
        <w:rPr>
          <w:rFonts w:ascii="Calibri Light" w:hAnsi="Calibri Light" w:cs="Calibri Light"/>
          <w:color w:val="1F497D" w:themeColor="text2"/>
          <w:sz w:val="24"/>
          <w:szCs w:val="24"/>
        </w:rPr>
      </w:pPr>
      <w:r w:rsidRPr="00B91841">
        <w:rPr>
          <w:rFonts w:ascii="Calibri Light" w:hAnsi="Calibri Light" w:cs="Calibri Light"/>
          <w:color w:val="1F497D" w:themeColor="text2"/>
          <w:sz w:val="24"/>
          <w:szCs w:val="24"/>
        </w:rPr>
        <w:t xml:space="preserve">V         </w:t>
      </w:r>
      <w:r>
        <w:rPr>
          <w:rFonts w:ascii="Calibri Light" w:hAnsi="Calibri Light" w:cs="Calibri Light"/>
          <w:color w:val="1F497D" w:themeColor="text2"/>
          <w:sz w:val="24"/>
          <w:szCs w:val="24"/>
        </w:rPr>
        <w:t xml:space="preserve"> </w:t>
      </w:r>
      <w:r w:rsidRPr="00B91841">
        <w:rPr>
          <w:rFonts w:ascii="Calibri Light" w:hAnsi="Calibri Light" w:cs="Calibri Light"/>
          <w:color w:val="1F497D" w:themeColor="text2"/>
          <w:sz w:val="24"/>
          <w:szCs w:val="24"/>
        </w:rPr>
        <w:t>Pregledi za ostale učenike ( III i V razred) samo na indikaciju</w:t>
      </w:r>
    </w:p>
    <w:p w14:paraId="46220432" w14:textId="77777777" w:rsidR="001F19FD" w:rsidRPr="00257770" w:rsidRDefault="001F19FD" w:rsidP="001F19FD">
      <w:pPr>
        <w:rPr>
          <w:rFonts w:ascii="Calibri Light" w:hAnsi="Calibri Light" w:cs="Calibri Light"/>
          <w:color w:val="1F497D" w:themeColor="text2"/>
          <w:sz w:val="24"/>
        </w:rPr>
      </w:pPr>
    </w:p>
    <w:p w14:paraId="2207D7FE" w14:textId="77777777" w:rsidR="001F19FD" w:rsidRPr="00257770" w:rsidRDefault="001F19FD" w:rsidP="001F19FD">
      <w:pPr>
        <w:rPr>
          <w:rFonts w:ascii="Calibri Light" w:hAnsi="Calibri Light" w:cs="Calibri Light"/>
          <w:color w:val="1F497D" w:themeColor="text2"/>
          <w:sz w:val="24"/>
        </w:rPr>
      </w:pPr>
      <w:r w:rsidRPr="00257770">
        <w:rPr>
          <w:rFonts w:ascii="Calibri Light" w:hAnsi="Calibri Light" w:cs="Calibri Light"/>
          <w:color w:val="1F497D" w:themeColor="text2"/>
          <w:sz w:val="24"/>
        </w:rPr>
        <w:t>NEOBAVEZNO PREPORUČLJIVO CIJEPLJENJE PROTIV HPV INFEKCIJE  dječaka i djevojčica osmog razreda uz potpisani informirani pristanak roditelja</w:t>
      </w:r>
    </w:p>
    <w:p w14:paraId="21F5FF58" w14:textId="77777777" w:rsidR="001F19FD" w:rsidRPr="00257770" w:rsidRDefault="001F19FD" w:rsidP="001F19FD">
      <w:pPr>
        <w:rPr>
          <w:rFonts w:ascii="Calibri Light" w:hAnsi="Calibri Light" w:cs="Calibri Light"/>
          <w:color w:val="1F497D" w:themeColor="text2"/>
          <w:sz w:val="24"/>
        </w:rPr>
      </w:pPr>
    </w:p>
    <w:p w14:paraId="7551A52A" w14:textId="77777777" w:rsidR="001F19FD" w:rsidRPr="00257770" w:rsidRDefault="001F19FD" w:rsidP="001F19FD">
      <w:pPr>
        <w:rPr>
          <w:rFonts w:ascii="Calibri Light" w:hAnsi="Calibri Light" w:cs="Calibri Light"/>
          <w:color w:val="1F497D" w:themeColor="text2"/>
          <w:sz w:val="24"/>
        </w:rPr>
      </w:pPr>
      <w:r w:rsidRPr="00257770">
        <w:rPr>
          <w:rFonts w:ascii="Calibri Light" w:hAnsi="Calibri Light" w:cs="Calibri Light"/>
          <w:color w:val="1F497D" w:themeColor="text2"/>
          <w:sz w:val="24"/>
        </w:rPr>
        <w:t>OSTALE AKTIVNOSTI ( uz prethodni telefonski dogovor):</w:t>
      </w:r>
    </w:p>
    <w:p w14:paraId="583A2010" w14:textId="77777777" w:rsidR="001F19FD" w:rsidRPr="00257770" w:rsidRDefault="001F19FD" w:rsidP="001F19FD">
      <w:pPr>
        <w:rPr>
          <w:rFonts w:ascii="Calibri Light" w:hAnsi="Calibri Light" w:cs="Calibri Light"/>
          <w:color w:val="1F497D" w:themeColor="text2"/>
          <w:sz w:val="24"/>
        </w:rPr>
      </w:pPr>
      <w:r w:rsidRPr="00257770">
        <w:rPr>
          <w:rFonts w:ascii="Calibri Light" w:hAnsi="Calibri Light" w:cs="Calibri Light"/>
          <w:color w:val="1F497D" w:themeColor="text2"/>
          <w:sz w:val="24"/>
        </w:rPr>
        <w:t>-POŠTEDA TZK</w:t>
      </w:r>
    </w:p>
    <w:p w14:paraId="48ECDD8E" w14:textId="77777777" w:rsidR="001F19FD" w:rsidRPr="00257770" w:rsidRDefault="001F19FD" w:rsidP="001F19FD">
      <w:pPr>
        <w:rPr>
          <w:rFonts w:ascii="Calibri Light" w:hAnsi="Calibri Light" w:cs="Calibri Light"/>
          <w:color w:val="1F497D" w:themeColor="text2"/>
          <w:sz w:val="24"/>
        </w:rPr>
      </w:pPr>
      <w:r w:rsidRPr="00257770">
        <w:rPr>
          <w:rFonts w:ascii="Calibri Light" w:hAnsi="Calibri Light" w:cs="Calibri Light"/>
          <w:color w:val="1F497D" w:themeColor="text2"/>
          <w:sz w:val="24"/>
        </w:rPr>
        <w:t>-POTVRDA ZA BAVLJENJE ŠPORTOM U ŠKOLSKIM ŠPORTSKIM KLUBOVIMA</w:t>
      </w:r>
    </w:p>
    <w:p w14:paraId="41FC5EF6" w14:textId="1369E5BF" w:rsidR="001F19FD" w:rsidRPr="00257770" w:rsidRDefault="001F19FD" w:rsidP="001F19FD">
      <w:pPr>
        <w:rPr>
          <w:rFonts w:ascii="Calibri Light" w:hAnsi="Calibri Light" w:cs="Calibri Light"/>
          <w:color w:val="1F497D" w:themeColor="text2"/>
          <w:sz w:val="24"/>
        </w:rPr>
      </w:pPr>
      <w:r w:rsidRPr="00257770">
        <w:rPr>
          <w:rFonts w:ascii="Calibri Light" w:hAnsi="Calibri Light" w:cs="Calibri Light"/>
          <w:color w:val="1F497D" w:themeColor="text2"/>
          <w:sz w:val="24"/>
        </w:rPr>
        <w:t xml:space="preserve">-POTVRDE ZA UPIS U SŠ </w:t>
      </w:r>
    </w:p>
    <w:p w14:paraId="09D3DD0F" w14:textId="77777777" w:rsidR="001F19FD" w:rsidRPr="00257770" w:rsidRDefault="001F19FD" w:rsidP="001F19FD">
      <w:pPr>
        <w:rPr>
          <w:rFonts w:ascii="Calibri Light" w:hAnsi="Calibri Light" w:cs="Calibri Light"/>
          <w:color w:val="1F497D" w:themeColor="text2"/>
          <w:sz w:val="24"/>
        </w:rPr>
      </w:pPr>
      <w:r w:rsidRPr="00257770">
        <w:rPr>
          <w:rFonts w:ascii="Calibri Light" w:hAnsi="Calibri Light" w:cs="Calibri Light"/>
          <w:color w:val="1F497D" w:themeColor="text2"/>
          <w:sz w:val="24"/>
        </w:rPr>
        <w:t>-MIŠLJENJE ZA PROFESIONALNU ORJENTCIJU UČENIK 8.-IH RAZREDA ZA DJECU SA ZDRAVSTVENIM TEŠKOĆAMA</w:t>
      </w:r>
    </w:p>
    <w:p w14:paraId="1FD44C30" w14:textId="77777777" w:rsidR="001F19FD" w:rsidRPr="00257770" w:rsidRDefault="001F19FD" w:rsidP="001F19FD">
      <w:pPr>
        <w:rPr>
          <w:rFonts w:ascii="Calibri Light" w:hAnsi="Calibri Light" w:cs="Calibri Light"/>
          <w:color w:val="1F497D" w:themeColor="text2"/>
          <w:sz w:val="24"/>
        </w:rPr>
      </w:pPr>
      <w:r w:rsidRPr="00257770">
        <w:rPr>
          <w:rFonts w:ascii="Calibri Light" w:hAnsi="Calibri Light" w:cs="Calibri Light"/>
          <w:color w:val="1F497D" w:themeColor="text2"/>
          <w:sz w:val="24"/>
        </w:rPr>
        <w:t xml:space="preserve">-SAVJETOVALIŠTE </w:t>
      </w:r>
    </w:p>
    <w:p w14:paraId="77CD6245" w14:textId="2E7B88B5" w:rsidR="00940227" w:rsidRDefault="001F19FD" w:rsidP="001F19FD">
      <w:pPr>
        <w:spacing w:line="239" w:lineRule="auto"/>
        <w:rPr>
          <w:rFonts w:ascii="Calibri Light" w:eastAsia="Comic Sans MS" w:hAnsi="Calibri Light"/>
          <w:color w:val="1F497D" w:themeColor="text2"/>
          <w:sz w:val="24"/>
          <w:szCs w:val="24"/>
        </w:rPr>
      </w:pPr>
      <w:r w:rsidRPr="00257770">
        <w:rPr>
          <w:rFonts w:ascii="Calibri Light" w:hAnsi="Calibri Light" w:cs="Calibri Light"/>
          <w:color w:val="1F497D" w:themeColor="text2"/>
          <w:sz w:val="24"/>
        </w:rPr>
        <w:t>-PREGLEDI DJECE S TEŠKOĆAMA UČENJA</w:t>
      </w:r>
    </w:p>
    <w:p w14:paraId="1D3FDD57" w14:textId="77777777" w:rsidR="00940227" w:rsidRDefault="00940227" w:rsidP="006737E9">
      <w:pPr>
        <w:spacing w:line="239" w:lineRule="auto"/>
        <w:rPr>
          <w:rFonts w:ascii="Calibri Light" w:eastAsia="Comic Sans MS" w:hAnsi="Calibri Light"/>
          <w:color w:val="1F497D" w:themeColor="text2"/>
          <w:sz w:val="24"/>
          <w:szCs w:val="24"/>
        </w:rPr>
      </w:pPr>
    </w:p>
    <w:p w14:paraId="361B1837" w14:textId="77777777" w:rsidR="00940227" w:rsidRDefault="00940227" w:rsidP="006737E9">
      <w:pPr>
        <w:spacing w:line="239" w:lineRule="auto"/>
        <w:rPr>
          <w:rFonts w:ascii="Calibri Light" w:eastAsia="Comic Sans MS" w:hAnsi="Calibri Light"/>
          <w:color w:val="1F497D" w:themeColor="text2"/>
          <w:sz w:val="24"/>
          <w:szCs w:val="24"/>
        </w:rPr>
      </w:pPr>
    </w:p>
    <w:p w14:paraId="487CC601" w14:textId="77777777" w:rsidR="00940227" w:rsidRDefault="00940227" w:rsidP="006737E9">
      <w:pPr>
        <w:spacing w:line="239" w:lineRule="auto"/>
        <w:rPr>
          <w:rFonts w:ascii="Calibri Light" w:eastAsia="Comic Sans MS" w:hAnsi="Calibri Light"/>
          <w:color w:val="1F497D" w:themeColor="text2"/>
          <w:sz w:val="24"/>
          <w:szCs w:val="24"/>
        </w:rPr>
      </w:pPr>
    </w:p>
    <w:p w14:paraId="75C4EDE6" w14:textId="77777777" w:rsidR="00940227" w:rsidRDefault="00940227" w:rsidP="006737E9">
      <w:pPr>
        <w:spacing w:line="239" w:lineRule="auto"/>
        <w:rPr>
          <w:rFonts w:ascii="Calibri Light" w:eastAsia="Comic Sans MS" w:hAnsi="Calibri Light"/>
          <w:color w:val="1F497D" w:themeColor="text2"/>
          <w:sz w:val="24"/>
          <w:szCs w:val="24"/>
        </w:rPr>
      </w:pPr>
    </w:p>
    <w:p w14:paraId="1EE79315" w14:textId="77777777" w:rsidR="00940227" w:rsidRDefault="00940227" w:rsidP="006737E9">
      <w:pPr>
        <w:spacing w:line="239" w:lineRule="auto"/>
        <w:rPr>
          <w:rFonts w:ascii="Calibri Light" w:eastAsia="Comic Sans MS" w:hAnsi="Calibri Light"/>
          <w:color w:val="1F497D" w:themeColor="text2"/>
          <w:sz w:val="24"/>
          <w:szCs w:val="24"/>
        </w:rPr>
      </w:pPr>
    </w:p>
    <w:p w14:paraId="3502504A" w14:textId="77777777" w:rsidR="00940227" w:rsidRDefault="00940227" w:rsidP="006737E9">
      <w:pPr>
        <w:spacing w:line="239" w:lineRule="auto"/>
        <w:rPr>
          <w:rFonts w:ascii="Calibri Light" w:eastAsia="Comic Sans MS" w:hAnsi="Calibri Light"/>
          <w:color w:val="1F497D" w:themeColor="text2"/>
          <w:sz w:val="24"/>
          <w:szCs w:val="24"/>
        </w:rPr>
      </w:pPr>
    </w:p>
    <w:p w14:paraId="34CF018C" w14:textId="77777777" w:rsidR="00C17174" w:rsidRDefault="00C17174" w:rsidP="00940227">
      <w:pPr>
        <w:spacing w:line="239" w:lineRule="auto"/>
        <w:rPr>
          <w:rFonts w:ascii="Calibri Light" w:eastAsia="Comic Sans MS" w:hAnsi="Calibri Light"/>
          <w:b/>
          <w:color w:val="1F497D" w:themeColor="text2"/>
          <w:sz w:val="24"/>
          <w:szCs w:val="24"/>
        </w:rPr>
      </w:pPr>
    </w:p>
    <w:p w14:paraId="047B2976" w14:textId="77777777" w:rsidR="00C17174" w:rsidRDefault="00C17174" w:rsidP="00940227">
      <w:pPr>
        <w:spacing w:line="239" w:lineRule="auto"/>
        <w:rPr>
          <w:rFonts w:ascii="Calibri Light" w:eastAsia="Comic Sans MS" w:hAnsi="Calibri Light"/>
          <w:b/>
          <w:color w:val="1F497D" w:themeColor="text2"/>
          <w:sz w:val="24"/>
          <w:szCs w:val="24"/>
        </w:rPr>
      </w:pPr>
    </w:p>
    <w:p w14:paraId="03F23FEE" w14:textId="77777777" w:rsidR="00C17174" w:rsidRDefault="00C17174" w:rsidP="00940227">
      <w:pPr>
        <w:spacing w:line="239" w:lineRule="auto"/>
        <w:rPr>
          <w:rFonts w:ascii="Calibri Light" w:eastAsia="Comic Sans MS" w:hAnsi="Calibri Light"/>
          <w:b/>
          <w:color w:val="1F497D" w:themeColor="text2"/>
          <w:sz w:val="24"/>
          <w:szCs w:val="24"/>
        </w:rPr>
      </w:pPr>
    </w:p>
    <w:p w14:paraId="7F8B3971" w14:textId="77777777" w:rsidR="00215E5A" w:rsidRDefault="00215E5A" w:rsidP="00940227">
      <w:pPr>
        <w:spacing w:line="239" w:lineRule="auto"/>
        <w:rPr>
          <w:rFonts w:ascii="Calibri Light" w:eastAsia="Comic Sans MS" w:hAnsi="Calibri Light"/>
          <w:b/>
          <w:color w:val="1F497D" w:themeColor="text2"/>
          <w:sz w:val="24"/>
          <w:szCs w:val="24"/>
        </w:rPr>
      </w:pPr>
    </w:p>
    <w:p w14:paraId="1B2795CB" w14:textId="79750EB5" w:rsidR="00215E5A" w:rsidRDefault="00215E5A" w:rsidP="00940227">
      <w:pPr>
        <w:spacing w:line="239" w:lineRule="auto"/>
        <w:rPr>
          <w:rFonts w:ascii="Calibri Light" w:eastAsia="Comic Sans MS" w:hAnsi="Calibri Light"/>
          <w:b/>
          <w:color w:val="1F497D" w:themeColor="text2"/>
          <w:sz w:val="24"/>
          <w:szCs w:val="24"/>
        </w:rPr>
      </w:pPr>
    </w:p>
    <w:p w14:paraId="1AC22E9E" w14:textId="2683166D" w:rsidR="00A11C17" w:rsidRDefault="00A11C17" w:rsidP="00940227">
      <w:pPr>
        <w:spacing w:line="239" w:lineRule="auto"/>
        <w:rPr>
          <w:rFonts w:ascii="Calibri Light" w:eastAsia="Comic Sans MS" w:hAnsi="Calibri Light"/>
          <w:b/>
          <w:color w:val="1F497D" w:themeColor="text2"/>
          <w:sz w:val="24"/>
          <w:szCs w:val="24"/>
        </w:rPr>
      </w:pPr>
    </w:p>
    <w:p w14:paraId="0E0021D3" w14:textId="361E6768" w:rsidR="00A11C17" w:rsidRDefault="00A11C17" w:rsidP="00940227">
      <w:pPr>
        <w:spacing w:line="239" w:lineRule="auto"/>
        <w:rPr>
          <w:rFonts w:ascii="Calibri Light" w:eastAsia="Comic Sans MS" w:hAnsi="Calibri Light"/>
          <w:b/>
          <w:color w:val="1F497D" w:themeColor="text2"/>
          <w:sz w:val="24"/>
          <w:szCs w:val="24"/>
        </w:rPr>
      </w:pPr>
    </w:p>
    <w:p w14:paraId="4771CCC2" w14:textId="73C90F5B" w:rsidR="00A11C17" w:rsidRDefault="00A11C17" w:rsidP="00940227">
      <w:pPr>
        <w:spacing w:line="239" w:lineRule="auto"/>
        <w:rPr>
          <w:rFonts w:ascii="Calibri Light" w:eastAsia="Comic Sans MS" w:hAnsi="Calibri Light"/>
          <w:b/>
          <w:color w:val="1F497D" w:themeColor="text2"/>
          <w:sz w:val="24"/>
          <w:szCs w:val="24"/>
        </w:rPr>
      </w:pPr>
    </w:p>
    <w:p w14:paraId="035F10F2" w14:textId="7119C331" w:rsidR="00A11C17" w:rsidRDefault="00A11C17" w:rsidP="00940227">
      <w:pPr>
        <w:spacing w:line="239" w:lineRule="auto"/>
        <w:rPr>
          <w:rFonts w:ascii="Calibri Light" w:eastAsia="Comic Sans MS" w:hAnsi="Calibri Light"/>
          <w:b/>
          <w:color w:val="1F497D" w:themeColor="text2"/>
          <w:sz w:val="24"/>
          <w:szCs w:val="24"/>
        </w:rPr>
      </w:pPr>
    </w:p>
    <w:p w14:paraId="0462203F" w14:textId="437BC4AA" w:rsidR="00A11C17" w:rsidRDefault="00A11C17" w:rsidP="00940227">
      <w:pPr>
        <w:spacing w:line="239" w:lineRule="auto"/>
        <w:rPr>
          <w:rFonts w:ascii="Calibri Light" w:eastAsia="Comic Sans MS" w:hAnsi="Calibri Light"/>
          <w:b/>
          <w:color w:val="1F497D" w:themeColor="text2"/>
          <w:sz w:val="24"/>
          <w:szCs w:val="24"/>
        </w:rPr>
      </w:pPr>
    </w:p>
    <w:p w14:paraId="7E3474F0" w14:textId="3D770A75" w:rsidR="00A11C17" w:rsidRDefault="00A11C17" w:rsidP="00940227">
      <w:pPr>
        <w:spacing w:line="239" w:lineRule="auto"/>
        <w:rPr>
          <w:rFonts w:ascii="Calibri Light" w:eastAsia="Comic Sans MS" w:hAnsi="Calibri Light"/>
          <w:b/>
          <w:color w:val="1F497D" w:themeColor="text2"/>
          <w:sz w:val="24"/>
          <w:szCs w:val="24"/>
        </w:rPr>
      </w:pPr>
    </w:p>
    <w:p w14:paraId="1AD8FA4E" w14:textId="110746F9" w:rsidR="00A11C17" w:rsidRDefault="00A11C17" w:rsidP="00940227">
      <w:pPr>
        <w:spacing w:line="239" w:lineRule="auto"/>
        <w:rPr>
          <w:rFonts w:ascii="Calibri Light" w:eastAsia="Comic Sans MS" w:hAnsi="Calibri Light"/>
          <w:b/>
          <w:color w:val="1F497D" w:themeColor="text2"/>
          <w:sz w:val="24"/>
          <w:szCs w:val="24"/>
        </w:rPr>
      </w:pPr>
    </w:p>
    <w:p w14:paraId="5F3A809E" w14:textId="62651625" w:rsidR="00A11C17" w:rsidRDefault="00A11C17" w:rsidP="00940227">
      <w:pPr>
        <w:spacing w:line="239" w:lineRule="auto"/>
        <w:rPr>
          <w:rFonts w:ascii="Calibri Light" w:eastAsia="Comic Sans MS" w:hAnsi="Calibri Light"/>
          <w:b/>
          <w:color w:val="1F497D" w:themeColor="text2"/>
          <w:sz w:val="24"/>
          <w:szCs w:val="24"/>
        </w:rPr>
      </w:pPr>
    </w:p>
    <w:p w14:paraId="5B0F8718" w14:textId="7DBE9502" w:rsidR="00A11C17" w:rsidRDefault="00A11C17" w:rsidP="00940227">
      <w:pPr>
        <w:spacing w:line="239" w:lineRule="auto"/>
        <w:rPr>
          <w:rFonts w:ascii="Calibri Light" w:eastAsia="Comic Sans MS" w:hAnsi="Calibri Light"/>
          <w:b/>
          <w:color w:val="1F497D" w:themeColor="text2"/>
          <w:sz w:val="24"/>
          <w:szCs w:val="24"/>
        </w:rPr>
      </w:pPr>
    </w:p>
    <w:p w14:paraId="13676025" w14:textId="1A26253A" w:rsidR="00A11C17" w:rsidRDefault="00A11C17" w:rsidP="00940227">
      <w:pPr>
        <w:spacing w:line="239" w:lineRule="auto"/>
        <w:rPr>
          <w:rFonts w:ascii="Calibri Light" w:eastAsia="Comic Sans MS" w:hAnsi="Calibri Light"/>
          <w:b/>
          <w:color w:val="1F497D" w:themeColor="text2"/>
          <w:sz w:val="24"/>
          <w:szCs w:val="24"/>
        </w:rPr>
      </w:pPr>
    </w:p>
    <w:p w14:paraId="446EE0C9" w14:textId="6CB25A21" w:rsidR="001F19FD" w:rsidRDefault="001F19FD" w:rsidP="00940227">
      <w:pPr>
        <w:spacing w:line="239" w:lineRule="auto"/>
        <w:rPr>
          <w:rFonts w:ascii="Calibri Light" w:eastAsia="Comic Sans MS" w:hAnsi="Calibri Light"/>
          <w:b/>
          <w:color w:val="1F497D" w:themeColor="text2"/>
          <w:sz w:val="24"/>
          <w:szCs w:val="24"/>
        </w:rPr>
      </w:pPr>
    </w:p>
    <w:p w14:paraId="11389F66" w14:textId="4447C5D3" w:rsidR="001F19FD" w:rsidRDefault="001F19FD" w:rsidP="00940227">
      <w:pPr>
        <w:spacing w:line="239" w:lineRule="auto"/>
        <w:rPr>
          <w:rFonts w:ascii="Calibri Light" w:eastAsia="Comic Sans MS" w:hAnsi="Calibri Light"/>
          <w:b/>
          <w:color w:val="1F497D" w:themeColor="text2"/>
          <w:sz w:val="24"/>
          <w:szCs w:val="24"/>
        </w:rPr>
      </w:pPr>
    </w:p>
    <w:p w14:paraId="107D0B38" w14:textId="77777777" w:rsidR="001F19FD" w:rsidRDefault="001F19FD" w:rsidP="00940227">
      <w:pPr>
        <w:spacing w:line="239" w:lineRule="auto"/>
        <w:rPr>
          <w:rFonts w:ascii="Calibri Light" w:eastAsia="Comic Sans MS" w:hAnsi="Calibri Light"/>
          <w:b/>
          <w:color w:val="1F497D" w:themeColor="text2"/>
          <w:sz w:val="24"/>
          <w:szCs w:val="24"/>
        </w:rPr>
      </w:pPr>
    </w:p>
    <w:p w14:paraId="58AA5C65" w14:textId="77777777" w:rsidR="00C17174" w:rsidRDefault="00C17174" w:rsidP="00940227">
      <w:pPr>
        <w:spacing w:line="239" w:lineRule="auto"/>
        <w:rPr>
          <w:rFonts w:ascii="Calibri Light" w:eastAsia="Comic Sans MS" w:hAnsi="Calibri Light"/>
          <w:b/>
          <w:color w:val="1F497D" w:themeColor="text2"/>
          <w:sz w:val="24"/>
          <w:szCs w:val="24"/>
        </w:rPr>
      </w:pPr>
    </w:p>
    <w:p w14:paraId="1AA76BC1" w14:textId="77777777" w:rsidR="00940227" w:rsidRPr="00832A85" w:rsidRDefault="00832A85" w:rsidP="00940227">
      <w:pPr>
        <w:spacing w:line="239" w:lineRule="auto"/>
        <w:rPr>
          <w:rFonts w:ascii="Calibri Light" w:eastAsia="Comic Sans MS" w:hAnsi="Calibri Light"/>
          <w:b/>
          <w:color w:val="1F497D" w:themeColor="text2"/>
          <w:sz w:val="28"/>
          <w:szCs w:val="28"/>
        </w:rPr>
      </w:pPr>
      <w:r w:rsidRPr="00832A85">
        <w:rPr>
          <w:rFonts w:ascii="Calibri Light" w:eastAsia="Comic Sans MS" w:hAnsi="Calibri Light"/>
          <w:b/>
          <w:color w:val="1F497D" w:themeColor="text2"/>
          <w:sz w:val="28"/>
          <w:szCs w:val="28"/>
        </w:rPr>
        <w:lastRenderedPageBreak/>
        <w:t xml:space="preserve">7. </w:t>
      </w:r>
      <w:r w:rsidR="00940227" w:rsidRPr="00832A85">
        <w:rPr>
          <w:rFonts w:ascii="Calibri Light" w:eastAsia="Comic Sans MS" w:hAnsi="Calibri Light"/>
          <w:b/>
          <w:color w:val="1F497D" w:themeColor="text2"/>
          <w:sz w:val="28"/>
          <w:szCs w:val="28"/>
        </w:rPr>
        <w:t>PODATCI O RADNIM ZADUŽENJIMA DJELATNIKA ŠKOLE</w:t>
      </w:r>
    </w:p>
    <w:p w14:paraId="23DD9585" w14:textId="77777777" w:rsidR="00940227" w:rsidRPr="00940227" w:rsidRDefault="00940227" w:rsidP="00940227">
      <w:pPr>
        <w:spacing w:line="239" w:lineRule="auto"/>
        <w:rPr>
          <w:rFonts w:ascii="Calibri Light" w:eastAsia="Comic Sans MS" w:hAnsi="Calibri Light"/>
          <w:color w:val="1F497D" w:themeColor="text2"/>
          <w:sz w:val="24"/>
          <w:szCs w:val="24"/>
        </w:rPr>
      </w:pPr>
    </w:p>
    <w:p w14:paraId="06BDD0F5" w14:textId="77777777" w:rsidR="00940227" w:rsidRPr="00940227" w:rsidRDefault="00940227" w:rsidP="00940227">
      <w:pPr>
        <w:spacing w:line="239" w:lineRule="auto"/>
        <w:rPr>
          <w:rFonts w:ascii="Calibri Light" w:eastAsia="Comic Sans MS" w:hAnsi="Calibri Light"/>
          <w:b/>
          <w:color w:val="1F497D" w:themeColor="text2"/>
          <w:sz w:val="24"/>
          <w:szCs w:val="24"/>
          <w:u w:val="single"/>
        </w:rPr>
      </w:pPr>
      <w:r w:rsidRPr="00940227">
        <w:rPr>
          <w:rFonts w:ascii="Calibri Light" w:eastAsia="Comic Sans MS" w:hAnsi="Calibri Light"/>
          <w:b/>
          <w:color w:val="1F497D" w:themeColor="text2"/>
          <w:sz w:val="24"/>
          <w:szCs w:val="24"/>
          <w:u w:val="single"/>
        </w:rPr>
        <w:t>7.1. Tjedno zaduženje odgojno-obrazovnih djelatnika škole</w:t>
      </w:r>
    </w:p>
    <w:p w14:paraId="3B05FEFA" w14:textId="77777777" w:rsidR="00940227" w:rsidRPr="00940227" w:rsidRDefault="00940227" w:rsidP="00940227">
      <w:pPr>
        <w:spacing w:line="239" w:lineRule="auto"/>
        <w:rPr>
          <w:rFonts w:ascii="Calibri Light" w:eastAsia="Comic Sans MS" w:hAnsi="Calibri Light"/>
          <w:color w:val="1F497D" w:themeColor="text2"/>
          <w:sz w:val="24"/>
          <w:szCs w:val="24"/>
        </w:rPr>
      </w:pPr>
    </w:p>
    <w:p w14:paraId="70138A98" w14:textId="77777777" w:rsidR="00940227" w:rsidRDefault="00940227" w:rsidP="00940227">
      <w:pPr>
        <w:spacing w:line="239" w:lineRule="auto"/>
        <w:rPr>
          <w:rFonts w:ascii="Calibri Light" w:eastAsia="Comic Sans MS" w:hAnsi="Calibri Light"/>
          <w:b/>
          <w:color w:val="1F497D" w:themeColor="text2"/>
          <w:sz w:val="24"/>
          <w:szCs w:val="24"/>
        </w:rPr>
      </w:pPr>
      <w:r w:rsidRPr="00940227">
        <w:rPr>
          <w:rFonts w:ascii="Calibri Light" w:eastAsia="Comic Sans MS" w:hAnsi="Calibri Light"/>
          <w:b/>
          <w:color w:val="1F497D" w:themeColor="text2"/>
          <w:sz w:val="24"/>
          <w:szCs w:val="24"/>
        </w:rPr>
        <w:t>Tablica 23: Tjedna zaduženja</w:t>
      </w:r>
    </w:p>
    <w:p w14:paraId="38B8D7E3" w14:textId="77777777" w:rsidR="0048191A" w:rsidRDefault="0048191A" w:rsidP="00940227">
      <w:pPr>
        <w:spacing w:line="239" w:lineRule="auto"/>
        <w:rPr>
          <w:rFonts w:ascii="Calibri Light" w:eastAsia="Comic Sans MS" w:hAnsi="Calibri Light"/>
          <w:b/>
          <w:color w:val="1F497D" w:themeColor="text2"/>
          <w:sz w:val="24"/>
          <w:szCs w:val="24"/>
        </w:rPr>
      </w:pPr>
    </w:p>
    <w:tbl>
      <w:tblPr>
        <w:tblStyle w:val="Reetkatablice"/>
        <w:tblW w:w="10456" w:type="dxa"/>
        <w:tblBorders>
          <w:top w:val="thinThickSmallGap" w:sz="18" w:space="0" w:color="44546A"/>
          <w:left w:val="thinThickSmallGap" w:sz="18" w:space="0" w:color="44546A"/>
          <w:bottom w:val="thinThickSmallGap" w:sz="18" w:space="0" w:color="44546A"/>
          <w:right w:val="thinThickSmallGap" w:sz="18" w:space="0" w:color="44546A"/>
          <w:insideH w:val="thinThickSmallGap" w:sz="18" w:space="0" w:color="44546A"/>
          <w:insideV w:val="thinThickSmallGap" w:sz="18" w:space="0" w:color="44546A"/>
        </w:tblBorders>
        <w:tblLayout w:type="fixed"/>
        <w:tblLook w:val="04A0" w:firstRow="1" w:lastRow="0" w:firstColumn="1" w:lastColumn="0" w:noHBand="0" w:noVBand="1"/>
      </w:tblPr>
      <w:tblGrid>
        <w:gridCol w:w="2376"/>
        <w:gridCol w:w="567"/>
        <w:gridCol w:w="851"/>
        <w:gridCol w:w="709"/>
        <w:gridCol w:w="708"/>
        <w:gridCol w:w="709"/>
        <w:gridCol w:w="1134"/>
        <w:gridCol w:w="1276"/>
        <w:gridCol w:w="1134"/>
        <w:gridCol w:w="992"/>
      </w:tblGrid>
      <w:tr w:rsidR="00C86C4C" w:rsidRPr="002655B5" w14:paraId="1014328F" w14:textId="77777777" w:rsidTr="00C86C4C">
        <w:trPr>
          <w:trHeight w:val="531"/>
        </w:trPr>
        <w:tc>
          <w:tcPr>
            <w:tcW w:w="2376" w:type="dxa"/>
          </w:tcPr>
          <w:p w14:paraId="263F043F"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Ime i prezime</w:t>
            </w:r>
          </w:p>
        </w:tc>
        <w:tc>
          <w:tcPr>
            <w:tcW w:w="3544" w:type="dxa"/>
            <w:gridSpan w:val="5"/>
          </w:tcPr>
          <w:p w14:paraId="5A92A420"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Neposredni odgojno-obrazovni rad</w:t>
            </w:r>
          </w:p>
        </w:tc>
        <w:tc>
          <w:tcPr>
            <w:tcW w:w="2410" w:type="dxa"/>
            <w:gridSpan w:val="2"/>
          </w:tcPr>
          <w:p w14:paraId="46AF4527"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Ostali poslovi</w:t>
            </w:r>
          </w:p>
        </w:tc>
        <w:tc>
          <w:tcPr>
            <w:tcW w:w="1134" w:type="dxa"/>
          </w:tcPr>
          <w:p w14:paraId="4CFCC7BA"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Posebni poslovi</w:t>
            </w:r>
          </w:p>
        </w:tc>
        <w:tc>
          <w:tcPr>
            <w:tcW w:w="992" w:type="dxa"/>
          </w:tcPr>
          <w:p w14:paraId="18870D41"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Ukupno + </w:t>
            </w:r>
            <w:proofErr w:type="spellStart"/>
            <w:r w:rsidRPr="002655B5">
              <w:rPr>
                <w:rFonts w:ascii="Calibri Light" w:eastAsia="Comic Sans MS" w:hAnsi="Calibri Light"/>
                <w:b/>
                <w:color w:val="1F497D" w:themeColor="text2"/>
                <w:sz w:val="24"/>
                <w:szCs w:val="24"/>
              </w:rPr>
              <w:t>hon</w:t>
            </w:r>
            <w:proofErr w:type="spellEnd"/>
          </w:p>
        </w:tc>
      </w:tr>
      <w:tr w:rsidR="00C86C4C" w:rsidRPr="002655B5" w14:paraId="2B681E20" w14:textId="77777777" w:rsidTr="00C86C4C">
        <w:trPr>
          <w:cantSplit/>
          <w:trHeight w:val="1821"/>
        </w:trPr>
        <w:tc>
          <w:tcPr>
            <w:tcW w:w="2376" w:type="dxa"/>
          </w:tcPr>
          <w:p w14:paraId="71E45769" w14:textId="77777777" w:rsidR="00C86C4C" w:rsidRPr="002655B5" w:rsidRDefault="00C86C4C" w:rsidP="00C86C4C">
            <w:pPr>
              <w:spacing w:line="276" w:lineRule="auto"/>
              <w:rPr>
                <w:rFonts w:ascii="Calibri Light" w:eastAsia="Comic Sans MS" w:hAnsi="Calibri Light"/>
                <w:b/>
                <w:color w:val="1F497D" w:themeColor="text2"/>
                <w:sz w:val="24"/>
                <w:szCs w:val="24"/>
              </w:rPr>
            </w:pPr>
          </w:p>
        </w:tc>
        <w:tc>
          <w:tcPr>
            <w:tcW w:w="567" w:type="dxa"/>
            <w:textDirection w:val="btLr"/>
          </w:tcPr>
          <w:p w14:paraId="5FFA5193" w14:textId="77777777" w:rsidR="00C86C4C" w:rsidRPr="002655B5" w:rsidRDefault="00C86C4C" w:rsidP="00C86C4C">
            <w:pPr>
              <w:spacing w:line="276" w:lineRule="auto"/>
              <w:ind w:left="113" w:right="113"/>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Ukupno</w:t>
            </w:r>
          </w:p>
        </w:tc>
        <w:tc>
          <w:tcPr>
            <w:tcW w:w="851" w:type="dxa"/>
            <w:textDirection w:val="btLr"/>
          </w:tcPr>
          <w:p w14:paraId="21186D1D" w14:textId="77777777" w:rsidR="00C86C4C" w:rsidRPr="002655B5" w:rsidRDefault="00C86C4C" w:rsidP="00C86C4C">
            <w:pPr>
              <w:spacing w:line="276" w:lineRule="auto"/>
              <w:ind w:left="113" w:right="113"/>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Redovna nastava</w:t>
            </w:r>
          </w:p>
        </w:tc>
        <w:tc>
          <w:tcPr>
            <w:tcW w:w="709" w:type="dxa"/>
            <w:textDirection w:val="btLr"/>
          </w:tcPr>
          <w:p w14:paraId="411EBCEA" w14:textId="77777777" w:rsidR="00C86C4C" w:rsidRPr="002655B5" w:rsidRDefault="00C86C4C" w:rsidP="00C86C4C">
            <w:pPr>
              <w:spacing w:line="276" w:lineRule="auto"/>
              <w:ind w:left="113" w:right="113"/>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Izborna nastava</w:t>
            </w:r>
          </w:p>
        </w:tc>
        <w:tc>
          <w:tcPr>
            <w:tcW w:w="708" w:type="dxa"/>
            <w:textDirection w:val="btLr"/>
          </w:tcPr>
          <w:p w14:paraId="53422C82" w14:textId="77777777" w:rsidR="00C86C4C" w:rsidRPr="002655B5" w:rsidRDefault="00C86C4C" w:rsidP="00C86C4C">
            <w:pPr>
              <w:spacing w:line="276" w:lineRule="auto"/>
              <w:ind w:left="113" w:right="113"/>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Ostali odgojno-obrazovni rad</w:t>
            </w:r>
          </w:p>
        </w:tc>
        <w:tc>
          <w:tcPr>
            <w:tcW w:w="709" w:type="dxa"/>
            <w:textDirection w:val="btLr"/>
          </w:tcPr>
          <w:p w14:paraId="2CB2465A" w14:textId="77777777" w:rsidR="00C86C4C" w:rsidRPr="002655B5" w:rsidRDefault="00C86C4C" w:rsidP="00C86C4C">
            <w:pPr>
              <w:spacing w:line="276" w:lineRule="auto"/>
              <w:ind w:left="113" w:right="113"/>
              <w:rPr>
                <w:rFonts w:ascii="Calibri Light" w:eastAsia="Comic Sans MS" w:hAnsi="Calibri Light"/>
                <w:b/>
                <w:color w:val="1F497D" w:themeColor="text2"/>
                <w:sz w:val="24"/>
                <w:szCs w:val="24"/>
              </w:rPr>
            </w:pPr>
            <w:proofErr w:type="spellStart"/>
            <w:r w:rsidRPr="002655B5">
              <w:rPr>
                <w:rFonts w:ascii="Calibri Light" w:eastAsia="Comic Sans MS" w:hAnsi="Calibri Light"/>
                <w:b/>
                <w:color w:val="1F497D" w:themeColor="text2"/>
                <w:sz w:val="24"/>
                <w:szCs w:val="24"/>
              </w:rPr>
              <w:t>Razredništvo</w:t>
            </w:r>
            <w:proofErr w:type="spellEnd"/>
          </w:p>
        </w:tc>
        <w:tc>
          <w:tcPr>
            <w:tcW w:w="1134" w:type="dxa"/>
          </w:tcPr>
          <w:p w14:paraId="4E41BD57"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Ostali poslovi</w:t>
            </w:r>
          </w:p>
        </w:tc>
        <w:tc>
          <w:tcPr>
            <w:tcW w:w="1276" w:type="dxa"/>
          </w:tcPr>
          <w:p w14:paraId="4B0999DB"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Ukupno ostali poslovi</w:t>
            </w:r>
          </w:p>
        </w:tc>
        <w:tc>
          <w:tcPr>
            <w:tcW w:w="1134" w:type="dxa"/>
          </w:tcPr>
          <w:p w14:paraId="4A604BF0" w14:textId="5AA06F54" w:rsidR="00C86C4C" w:rsidRPr="002655B5" w:rsidRDefault="001D40D5"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Posebni poslovi</w:t>
            </w:r>
          </w:p>
        </w:tc>
        <w:tc>
          <w:tcPr>
            <w:tcW w:w="992" w:type="dxa"/>
          </w:tcPr>
          <w:p w14:paraId="6B4E06CF" w14:textId="50BB0A80" w:rsidR="00C86C4C" w:rsidRPr="002655B5" w:rsidRDefault="001D40D5"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Ukupno tjedno </w:t>
            </w:r>
          </w:p>
        </w:tc>
      </w:tr>
      <w:tr w:rsidR="00C86C4C" w:rsidRPr="002655B5" w14:paraId="1DD545F0" w14:textId="77777777" w:rsidTr="00C86C4C">
        <w:trPr>
          <w:trHeight w:val="384"/>
        </w:trPr>
        <w:tc>
          <w:tcPr>
            <w:tcW w:w="2376" w:type="dxa"/>
          </w:tcPr>
          <w:p w14:paraId="54586CE4" w14:textId="191825C5" w:rsidR="00C86C4C" w:rsidRPr="002655B5" w:rsidRDefault="001D40D5"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Jasna </w:t>
            </w:r>
            <w:proofErr w:type="spellStart"/>
            <w:r w:rsidRPr="002655B5">
              <w:rPr>
                <w:rFonts w:ascii="Calibri Light" w:eastAsia="Comic Sans MS" w:hAnsi="Calibri Light"/>
                <w:b/>
                <w:color w:val="1F497D" w:themeColor="text2"/>
                <w:sz w:val="24"/>
                <w:szCs w:val="24"/>
              </w:rPr>
              <w:t>Panza</w:t>
            </w:r>
            <w:proofErr w:type="spellEnd"/>
            <w:r w:rsidR="00C86C4C" w:rsidRPr="002655B5">
              <w:rPr>
                <w:rFonts w:ascii="Calibri Light" w:eastAsia="Comic Sans MS" w:hAnsi="Calibri Light"/>
                <w:b/>
                <w:color w:val="1F497D" w:themeColor="text2"/>
                <w:sz w:val="24"/>
                <w:szCs w:val="24"/>
              </w:rPr>
              <w:t xml:space="preserve">        1.a</w:t>
            </w:r>
          </w:p>
        </w:tc>
        <w:tc>
          <w:tcPr>
            <w:tcW w:w="567" w:type="dxa"/>
          </w:tcPr>
          <w:p w14:paraId="5F565AAA"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21</w:t>
            </w:r>
          </w:p>
        </w:tc>
        <w:tc>
          <w:tcPr>
            <w:tcW w:w="851" w:type="dxa"/>
          </w:tcPr>
          <w:p w14:paraId="0EE124EC"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16</w:t>
            </w:r>
          </w:p>
        </w:tc>
        <w:tc>
          <w:tcPr>
            <w:tcW w:w="709" w:type="dxa"/>
          </w:tcPr>
          <w:p w14:paraId="6E521A31"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5EC3CD4C"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3</w:t>
            </w:r>
          </w:p>
        </w:tc>
        <w:tc>
          <w:tcPr>
            <w:tcW w:w="709" w:type="dxa"/>
          </w:tcPr>
          <w:p w14:paraId="18A7D46C"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798CF7B7"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19</w:t>
            </w:r>
          </w:p>
        </w:tc>
        <w:tc>
          <w:tcPr>
            <w:tcW w:w="1276" w:type="dxa"/>
          </w:tcPr>
          <w:p w14:paraId="3008286F"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19</w:t>
            </w:r>
          </w:p>
        </w:tc>
        <w:tc>
          <w:tcPr>
            <w:tcW w:w="1134" w:type="dxa"/>
          </w:tcPr>
          <w:p w14:paraId="4403F507"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66DBEB0D"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2655B5" w14:paraId="29949ED8" w14:textId="77777777" w:rsidTr="00C86C4C">
        <w:trPr>
          <w:trHeight w:val="250"/>
        </w:trPr>
        <w:tc>
          <w:tcPr>
            <w:tcW w:w="2376" w:type="dxa"/>
          </w:tcPr>
          <w:p w14:paraId="19E8D777" w14:textId="740BB0E8" w:rsidR="00C86C4C" w:rsidRPr="002655B5" w:rsidRDefault="001D40D5"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Ines </w:t>
            </w:r>
            <w:proofErr w:type="spellStart"/>
            <w:r w:rsidRPr="002655B5">
              <w:rPr>
                <w:rFonts w:ascii="Calibri Light" w:eastAsia="Comic Sans MS" w:hAnsi="Calibri Light"/>
                <w:b/>
                <w:color w:val="1F497D" w:themeColor="text2"/>
                <w:sz w:val="24"/>
                <w:szCs w:val="24"/>
              </w:rPr>
              <w:t>Hrenovac</w:t>
            </w:r>
            <w:proofErr w:type="spellEnd"/>
            <w:r w:rsidRPr="002655B5">
              <w:rPr>
                <w:rFonts w:ascii="Calibri Light" w:eastAsia="Comic Sans MS" w:hAnsi="Calibri Light"/>
                <w:b/>
                <w:color w:val="1F497D" w:themeColor="text2"/>
                <w:sz w:val="24"/>
                <w:szCs w:val="24"/>
              </w:rPr>
              <w:t xml:space="preserve">  </w:t>
            </w:r>
            <w:r w:rsidR="00C86C4C" w:rsidRPr="002655B5">
              <w:rPr>
                <w:rFonts w:ascii="Calibri Light" w:eastAsia="Comic Sans MS" w:hAnsi="Calibri Light"/>
                <w:b/>
                <w:color w:val="1F497D" w:themeColor="text2"/>
                <w:sz w:val="24"/>
                <w:szCs w:val="24"/>
              </w:rPr>
              <w:t xml:space="preserve"> 1.b</w:t>
            </w:r>
          </w:p>
        </w:tc>
        <w:tc>
          <w:tcPr>
            <w:tcW w:w="567" w:type="dxa"/>
          </w:tcPr>
          <w:p w14:paraId="149EAA74"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21</w:t>
            </w:r>
          </w:p>
        </w:tc>
        <w:tc>
          <w:tcPr>
            <w:tcW w:w="851" w:type="dxa"/>
          </w:tcPr>
          <w:p w14:paraId="25FDDCCA"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16</w:t>
            </w:r>
          </w:p>
        </w:tc>
        <w:tc>
          <w:tcPr>
            <w:tcW w:w="709" w:type="dxa"/>
          </w:tcPr>
          <w:p w14:paraId="170BF126"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402F0862"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3</w:t>
            </w:r>
          </w:p>
        </w:tc>
        <w:tc>
          <w:tcPr>
            <w:tcW w:w="709" w:type="dxa"/>
          </w:tcPr>
          <w:p w14:paraId="67617FAD"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226BF527"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19</w:t>
            </w:r>
          </w:p>
        </w:tc>
        <w:tc>
          <w:tcPr>
            <w:tcW w:w="1276" w:type="dxa"/>
          </w:tcPr>
          <w:p w14:paraId="22A8A2D3"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19</w:t>
            </w:r>
          </w:p>
        </w:tc>
        <w:tc>
          <w:tcPr>
            <w:tcW w:w="1134" w:type="dxa"/>
          </w:tcPr>
          <w:p w14:paraId="3A7B4155"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25863B10"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2655B5" w14:paraId="0136A4B6" w14:textId="77777777" w:rsidTr="00C86C4C">
        <w:trPr>
          <w:trHeight w:val="268"/>
        </w:trPr>
        <w:tc>
          <w:tcPr>
            <w:tcW w:w="2376" w:type="dxa"/>
          </w:tcPr>
          <w:p w14:paraId="459E89A1" w14:textId="0D313E9A" w:rsidR="00C86C4C" w:rsidRPr="002655B5" w:rsidRDefault="001D40D5"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Tatjana Majić</w:t>
            </w:r>
            <w:r w:rsidR="00C86C4C" w:rsidRPr="002655B5">
              <w:rPr>
                <w:rFonts w:ascii="Calibri Light" w:eastAsia="Comic Sans MS" w:hAnsi="Calibri Light"/>
                <w:b/>
                <w:color w:val="1F497D" w:themeColor="text2"/>
                <w:sz w:val="24"/>
                <w:szCs w:val="24"/>
              </w:rPr>
              <w:t xml:space="preserve">   1.c</w:t>
            </w:r>
          </w:p>
        </w:tc>
        <w:tc>
          <w:tcPr>
            <w:tcW w:w="567" w:type="dxa"/>
          </w:tcPr>
          <w:p w14:paraId="6E12B210"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20</w:t>
            </w:r>
          </w:p>
        </w:tc>
        <w:tc>
          <w:tcPr>
            <w:tcW w:w="851" w:type="dxa"/>
          </w:tcPr>
          <w:p w14:paraId="5E460214"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15</w:t>
            </w:r>
          </w:p>
        </w:tc>
        <w:tc>
          <w:tcPr>
            <w:tcW w:w="709" w:type="dxa"/>
          </w:tcPr>
          <w:p w14:paraId="3ECA9341"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7C800438"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3</w:t>
            </w:r>
          </w:p>
        </w:tc>
        <w:tc>
          <w:tcPr>
            <w:tcW w:w="709" w:type="dxa"/>
          </w:tcPr>
          <w:p w14:paraId="562ECFDA"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5CE8D39B"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20</w:t>
            </w:r>
          </w:p>
        </w:tc>
        <w:tc>
          <w:tcPr>
            <w:tcW w:w="1276" w:type="dxa"/>
          </w:tcPr>
          <w:p w14:paraId="6B0AD359"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20</w:t>
            </w:r>
          </w:p>
        </w:tc>
        <w:tc>
          <w:tcPr>
            <w:tcW w:w="1134" w:type="dxa"/>
          </w:tcPr>
          <w:p w14:paraId="195AE8B5"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4F9E2678"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2655B5" w14:paraId="51976009" w14:textId="77777777" w:rsidTr="00C86C4C">
        <w:trPr>
          <w:trHeight w:val="226"/>
        </w:trPr>
        <w:tc>
          <w:tcPr>
            <w:tcW w:w="2376" w:type="dxa"/>
          </w:tcPr>
          <w:p w14:paraId="56BD4625" w14:textId="69A23BB5" w:rsidR="00C86C4C" w:rsidRPr="002655B5" w:rsidRDefault="001D40D5"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Mirjana Mišković</w:t>
            </w:r>
            <w:r w:rsidR="00C86C4C" w:rsidRPr="002655B5">
              <w:rPr>
                <w:rFonts w:ascii="Calibri Light" w:eastAsia="Comic Sans MS" w:hAnsi="Calibri Light"/>
                <w:b/>
                <w:color w:val="1F497D" w:themeColor="text2"/>
                <w:sz w:val="24"/>
                <w:szCs w:val="24"/>
              </w:rPr>
              <w:t xml:space="preserve">  2.a</w:t>
            </w:r>
          </w:p>
        </w:tc>
        <w:tc>
          <w:tcPr>
            <w:tcW w:w="567" w:type="dxa"/>
          </w:tcPr>
          <w:p w14:paraId="3638D9E0"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21</w:t>
            </w:r>
          </w:p>
        </w:tc>
        <w:tc>
          <w:tcPr>
            <w:tcW w:w="851" w:type="dxa"/>
          </w:tcPr>
          <w:p w14:paraId="3E0B3773"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16</w:t>
            </w:r>
          </w:p>
        </w:tc>
        <w:tc>
          <w:tcPr>
            <w:tcW w:w="709" w:type="dxa"/>
          </w:tcPr>
          <w:p w14:paraId="4F5AFEC8"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70ED2DD9"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3</w:t>
            </w:r>
          </w:p>
        </w:tc>
        <w:tc>
          <w:tcPr>
            <w:tcW w:w="709" w:type="dxa"/>
          </w:tcPr>
          <w:p w14:paraId="5604CCF3"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11376E81"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19</w:t>
            </w:r>
          </w:p>
        </w:tc>
        <w:tc>
          <w:tcPr>
            <w:tcW w:w="1276" w:type="dxa"/>
          </w:tcPr>
          <w:p w14:paraId="169717BE"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19</w:t>
            </w:r>
          </w:p>
        </w:tc>
        <w:tc>
          <w:tcPr>
            <w:tcW w:w="1134" w:type="dxa"/>
          </w:tcPr>
          <w:p w14:paraId="3D769570"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094FB31F"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2655B5" w14:paraId="35FD6237" w14:textId="77777777" w:rsidTr="00C86C4C">
        <w:trPr>
          <w:trHeight w:val="302"/>
        </w:trPr>
        <w:tc>
          <w:tcPr>
            <w:tcW w:w="2376" w:type="dxa"/>
          </w:tcPr>
          <w:p w14:paraId="374C26D1" w14:textId="08DFD67E" w:rsidR="00C86C4C" w:rsidRPr="002655B5" w:rsidRDefault="001D40D5"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Gordana </w:t>
            </w:r>
            <w:proofErr w:type="spellStart"/>
            <w:r w:rsidRPr="002655B5">
              <w:rPr>
                <w:rFonts w:ascii="Calibri Light" w:eastAsia="Comic Sans MS" w:hAnsi="Calibri Light"/>
                <w:b/>
                <w:color w:val="1F497D" w:themeColor="text2"/>
                <w:sz w:val="24"/>
                <w:szCs w:val="24"/>
              </w:rPr>
              <w:t>Lavrnić</w:t>
            </w:r>
            <w:proofErr w:type="spellEnd"/>
            <w:r w:rsidR="00C86C4C" w:rsidRPr="002655B5">
              <w:rPr>
                <w:rFonts w:ascii="Calibri Light" w:eastAsia="Comic Sans MS" w:hAnsi="Calibri Light"/>
                <w:b/>
                <w:color w:val="1F497D" w:themeColor="text2"/>
                <w:sz w:val="24"/>
                <w:szCs w:val="24"/>
              </w:rPr>
              <w:t xml:space="preserve">  2.b</w:t>
            </w:r>
          </w:p>
        </w:tc>
        <w:tc>
          <w:tcPr>
            <w:tcW w:w="567" w:type="dxa"/>
          </w:tcPr>
          <w:p w14:paraId="7F79E8D4" w14:textId="0BAA8381"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r w:rsidR="001D40D5" w:rsidRPr="002655B5">
              <w:rPr>
                <w:rFonts w:ascii="Calibri Light" w:eastAsia="Comic Sans MS" w:hAnsi="Calibri Light"/>
                <w:b/>
                <w:color w:val="1F497D" w:themeColor="text2"/>
                <w:sz w:val="24"/>
                <w:szCs w:val="24"/>
              </w:rPr>
              <w:t>1</w:t>
            </w:r>
          </w:p>
        </w:tc>
        <w:tc>
          <w:tcPr>
            <w:tcW w:w="851" w:type="dxa"/>
          </w:tcPr>
          <w:p w14:paraId="02E6031B" w14:textId="062E89A9"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r w:rsidR="001D40D5" w:rsidRPr="002655B5">
              <w:rPr>
                <w:rFonts w:ascii="Calibri Light" w:eastAsia="Comic Sans MS" w:hAnsi="Calibri Light"/>
                <w:b/>
                <w:color w:val="1F497D" w:themeColor="text2"/>
                <w:sz w:val="24"/>
                <w:szCs w:val="24"/>
              </w:rPr>
              <w:t>6</w:t>
            </w:r>
          </w:p>
        </w:tc>
        <w:tc>
          <w:tcPr>
            <w:tcW w:w="709" w:type="dxa"/>
          </w:tcPr>
          <w:p w14:paraId="4D11E079"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41DD6E9B"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3</w:t>
            </w:r>
          </w:p>
        </w:tc>
        <w:tc>
          <w:tcPr>
            <w:tcW w:w="709" w:type="dxa"/>
          </w:tcPr>
          <w:p w14:paraId="66E90952"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151786E7" w14:textId="30BC561C" w:rsidR="00C86C4C" w:rsidRPr="002655B5" w:rsidRDefault="001D40D5"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19</w:t>
            </w:r>
          </w:p>
        </w:tc>
        <w:tc>
          <w:tcPr>
            <w:tcW w:w="1276" w:type="dxa"/>
          </w:tcPr>
          <w:p w14:paraId="429F05EA" w14:textId="698A5433" w:rsidR="00C86C4C" w:rsidRPr="002655B5" w:rsidRDefault="001D40D5"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19</w:t>
            </w:r>
          </w:p>
        </w:tc>
        <w:tc>
          <w:tcPr>
            <w:tcW w:w="1134" w:type="dxa"/>
          </w:tcPr>
          <w:p w14:paraId="69B2AC1C"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0681A0AB"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1D40D5" w:rsidRPr="002655B5" w14:paraId="34F53C7A" w14:textId="77777777" w:rsidTr="00C86C4C">
        <w:trPr>
          <w:trHeight w:val="302"/>
        </w:trPr>
        <w:tc>
          <w:tcPr>
            <w:tcW w:w="2376" w:type="dxa"/>
          </w:tcPr>
          <w:p w14:paraId="46052BFF" w14:textId="1D2FF15C" w:rsidR="001D40D5" w:rsidRPr="002655B5" w:rsidRDefault="001D40D5"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Smilja </w:t>
            </w:r>
            <w:proofErr w:type="spellStart"/>
            <w:r w:rsidRPr="002655B5">
              <w:rPr>
                <w:rFonts w:ascii="Calibri Light" w:eastAsia="Comic Sans MS" w:hAnsi="Calibri Light"/>
                <w:b/>
                <w:color w:val="1F497D" w:themeColor="text2"/>
                <w:sz w:val="24"/>
                <w:szCs w:val="24"/>
              </w:rPr>
              <w:t>Janjatović</w:t>
            </w:r>
            <w:proofErr w:type="spellEnd"/>
            <w:r w:rsidRPr="002655B5">
              <w:rPr>
                <w:rFonts w:ascii="Calibri Light" w:eastAsia="Comic Sans MS" w:hAnsi="Calibri Light"/>
                <w:b/>
                <w:color w:val="1F497D" w:themeColor="text2"/>
                <w:sz w:val="24"/>
                <w:szCs w:val="24"/>
              </w:rPr>
              <w:t xml:space="preserve"> 2.c</w:t>
            </w:r>
          </w:p>
        </w:tc>
        <w:tc>
          <w:tcPr>
            <w:tcW w:w="567" w:type="dxa"/>
          </w:tcPr>
          <w:p w14:paraId="4F75B04D" w14:textId="4A3C8C58" w:rsidR="001D40D5" w:rsidRPr="002655B5" w:rsidRDefault="001D40D5"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20</w:t>
            </w:r>
          </w:p>
        </w:tc>
        <w:tc>
          <w:tcPr>
            <w:tcW w:w="851" w:type="dxa"/>
          </w:tcPr>
          <w:p w14:paraId="70F94B91" w14:textId="43B192CB" w:rsidR="001D40D5" w:rsidRPr="002655B5" w:rsidRDefault="001D40D5"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15</w:t>
            </w:r>
          </w:p>
        </w:tc>
        <w:tc>
          <w:tcPr>
            <w:tcW w:w="709" w:type="dxa"/>
          </w:tcPr>
          <w:p w14:paraId="26D4F276" w14:textId="0E593B95" w:rsidR="001D40D5" w:rsidRPr="002655B5" w:rsidRDefault="001D40D5"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52666B36" w14:textId="104F81B3" w:rsidR="001D40D5" w:rsidRPr="002655B5" w:rsidRDefault="001D40D5"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3</w:t>
            </w:r>
          </w:p>
        </w:tc>
        <w:tc>
          <w:tcPr>
            <w:tcW w:w="709" w:type="dxa"/>
          </w:tcPr>
          <w:p w14:paraId="3E2BE85C" w14:textId="552F56D7" w:rsidR="001D40D5" w:rsidRPr="002655B5" w:rsidRDefault="001D40D5"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357DE0EC" w14:textId="2A4302A3" w:rsidR="001D40D5" w:rsidRPr="002655B5" w:rsidRDefault="001D40D5"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20</w:t>
            </w:r>
          </w:p>
        </w:tc>
        <w:tc>
          <w:tcPr>
            <w:tcW w:w="1276" w:type="dxa"/>
          </w:tcPr>
          <w:p w14:paraId="392A8CDC" w14:textId="257F44A8" w:rsidR="001D40D5" w:rsidRPr="002655B5" w:rsidRDefault="001D40D5"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20</w:t>
            </w:r>
          </w:p>
        </w:tc>
        <w:tc>
          <w:tcPr>
            <w:tcW w:w="1134" w:type="dxa"/>
          </w:tcPr>
          <w:p w14:paraId="306AA692" w14:textId="1E79A43F" w:rsidR="001D40D5" w:rsidRPr="002655B5" w:rsidRDefault="001D40D5"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0684EFEE" w14:textId="52AEFDFC" w:rsidR="001D40D5" w:rsidRPr="002655B5" w:rsidRDefault="001D40D5"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1D40D5" w:rsidRPr="002655B5" w14:paraId="4E5FEF6E" w14:textId="77777777" w:rsidTr="00C86C4C">
        <w:trPr>
          <w:trHeight w:val="302"/>
        </w:trPr>
        <w:tc>
          <w:tcPr>
            <w:tcW w:w="2376" w:type="dxa"/>
          </w:tcPr>
          <w:p w14:paraId="2FBB1B95" w14:textId="6A841896" w:rsidR="001D40D5" w:rsidRPr="002655B5" w:rsidRDefault="001D40D5"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Danijela </w:t>
            </w:r>
            <w:proofErr w:type="spellStart"/>
            <w:r w:rsidRPr="002655B5">
              <w:rPr>
                <w:rFonts w:ascii="Calibri Light" w:eastAsia="Comic Sans MS" w:hAnsi="Calibri Light"/>
                <w:b/>
                <w:color w:val="1F497D" w:themeColor="text2"/>
                <w:sz w:val="24"/>
                <w:szCs w:val="24"/>
              </w:rPr>
              <w:t>Adžić</w:t>
            </w:r>
            <w:proofErr w:type="spellEnd"/>
            <w:r w:rsidRPr="002655B5">
              <w:rPr>
                <w:rFonts w:ascii="Calibri Light" w:eastAsia="Comic Sans MS" w:hAnsi="Calibri Light"/>
                <w:b/>
                <w:color w:val="1F497D" w:themeColor="text2"/>
                <w:sz w:val="24"/>
                <w:szCs w:val="24"/>
              </w:rPr>
              <w:t xml:space="preserve">   2.d</w:t>
            </w:r>
          </w:p>
        </w:tc>
        <w:tc>
          <w:tcPr>
            <w:tcW w:w="567" w:type="dxa"/>
          </w:tcPr>
          <w:p w14:paraId="381DEC2F" w14:textId="7BACF74C" w:rsidR="001D40D5" w:rsidRPr="002655B5" w:rsidRDefault="00967631"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20</w:t>
            </w:r>
          </w:p>
        </w:tc>
        <w:tc>
          <w:tcPr>
            <w:tcW w:w="851" w:type="dxa"/>
          </w:tcPr>
          <w:p w14:paraId="6EFAA4BB" w14:textId="250BA41B" w:rsidR="001D40D5" w:rsidRPr="002655B5" w:rsidRDefault="00967631"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15</w:t>
            </w:r>
          </w:p>
        </w:tc>
        <w:tc>
          <w:tcPr>
            <w:tcW w:w="709" w:type="dxa"/>
          </w:tcPr>
          <w:p w14:paraId="208E9C16" w14:textId="4AA36797" w:rsidR="001D40D5" w:rsidRPr="002655B5" w:rsidRDefault="00967631"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1A06BF1A" w14:textId="79C9E624" w:rsidR="001D40D5" w:rsidRPr="002655B5" w:rsidRDefault="00967631"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3</w:t>
            </w:r>
          </w:p>
        </w:tc>
        <w:tc>
          <w:tcPr>
            <w:tcW w:w="709" w:type="dxa"/>
          </w:tcPr>
          <w:p w14:paraId="0FDE0A63" w14:textId="518EEE8F" w:rsidR="001D40D5" w:rsidRPr="002655B5" w:rsidRDefault="00967631"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54412572" w14:textId="3011A94B" w:rsidR="001D40D5" w:rsidRPr="002655B5" w:rsidRDefault="00967631"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20</w:t>
            </w:r>
          </w:p>
        </w:tc>
        <w:tc>
          <w:tcPr>
            <w:tcW w:w="1276" w:type="dxa"/>
          </w:tcPr>
          <w:p w14:paraId="62466A11" w14:textId="655BA3F9" w:rsidR="001D40D5" w:rsidRPr="002655B5" w:rsidRDefault="00967631"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20</w:t>
            </w:r>
          </w:p>
        </w:tc>
        <w:tc>
          <w:tcPr>
            <w:tcW w:w="1134" w:type="dxa"/>
          </w:tcPr>
          <w:p w14:paraId="425FFE58" w14:textId="07AE6B57" w:rsidR="001D40D5" w:rsidRPr="002655B5" w:rsidRDefault="00967631"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77AD4C95" w14:textId="68237AE4" w:rsidR="001D40D5" w:rsidRPr="002655B5" w:rsidRDefault="00967631"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2655B5" w14:paraId="6D073E46" w14:textId="77777777" w:rsidTr="00C86C4C">
        <w:trPr>
          <w:trHeight w:val="306"/>
        </w:trPr>
        <w:tc>
          <w:tcPr>
            <w:tcW w:w="2376" w:type="dxa"/>
          </w:tcPr>
          <w:p w14:paraId="24834E5F" w14:textId="31893A4C" w:rsidR="00C86C4C" w:rsidRPr="002655B5" w:rsidRDefault="00967631"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Dora D. Šestan</w:t>
            </w:r>
            <w:r w:rsidR="00C86C4C" w:rsidRPr="002655B5">
              <w:rPr>
                <w:rFonts w:ascii="Calibri Light" w:eastAsia="Comic Sans MS" w:hAnsi="Calibri Light"/>
                <w:b/>
                <w:color w:val="1F497D" w:themeColor="text2"/>
                <w:sz w:val="24"/>
                <w:szCs w:val="24"/>
              </w:rPr>
              <w:t xml:space="preserve">   3.a</w:t>
            </w:r>
          </w:p>
        </w:tc>
        <w:tc>
          <w:tcPr>
            <w:tcW w:w="567" w:type="dxa"/>
          </w:tcPr>
          <w:p w14:paraId="5C62568C"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21</w:t>
            </w:r>
          </w:p>
        </w:tc>
        <w:tc>
          <w:tcPr>
            <w:tcW w:w="851" w:type="dxa"/>
          </w:tcPr>
          <w:p w14:paraId="439F1000"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16</w:t>
            </w:r>
          </w:p>
        </w:tc>
        <w:tc>
          <w:tcPr>
            <w:tcW w:w="709" w:type="dxa"/>
          </w:tcPr>
          <w:p w14:paraId="4835B35B"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4F2E7E5A"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3</w:t>
            </w:r>
          </w:p>
        </w:tc>
        <w:tc>
          <w:tcPr>
            <w:tcW w:w="709" w:type="dxa"/>
          </w:tcPr>
          <w:p w14:paraId="45B229CC"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5EFA4E8D"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19</w:t>
            </w:r>
          </w:p>
        </w:tc>
        <w:tc>
          <w:tcPr>
            <w:tcW w:w="1276" w:type="dxa"/>
          </w:tcPr>
          <w:p w14:paraId="43A45016"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19</w:t>
            </w:r>
          </w:p>
        </w:tc>
        <w:tc>
          <w:tcPr>
            <w:tcW w:w="1134" w:type="dxa"/>
          </w:tcPr>
          <w:p w14:paraId="11A1462B"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730DA1DB"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2655B5" w14:paraId="37FB0BFB" w14:textId="77777777" w:rsidTr="00C86C4C">
        <w:trPr>
          <w:trHeight w:val="328"/>
        </w:trPr>
        <w:tc>
          <w:tcPr>
            <w:tcW w:w="2376" w:type="dxa"/>
          </w:tcPr>
          <w:p w14:paraId="49ECFD0A" w14:textId="266EB232" w:rsidR="00C86C4C" w:rsidRPr="002655B5" w:rsidRDefault="00967631"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Jasna </w:t>
            </w:r>
            <w:proofErr w:type="spellStart"/>
            <w:r w:rsidRPr="002655B5">
              <w:rPr>
                <w:rFonts w:ascii="Calibri Light" w:eastAsia="Comic Sans MS" w:hAnsi="Calibri Light"/>
                <w:b/>
                <w:color w:val="1F497D" w:themeColor="text2"/>
                <w:sz w:val="24"/>
                <w:szCs w:val="24"/>
              </w:rPr>
              <w:t>Katanić</w:t>
            </w:r>
            <w:proofErr w:type="spellEnd"/>
            <w:r w:rsidR="00C86C4C" w:rsidRPr="002655B5">
              <w:rPr>
                <w:rFonts w:ascii="Calibri Light" w:eastAsia="Comic Sans MS" w:hAnsi="Calibri Light"/>
                <w:b/>
                <w:color w:val="1F497D" w:themeColor="text2"/>
                <w:sz w:val="24"/>
                <w:szCs w:val="24"/>
              </w:rPr>
              <w:t xml:space="preserve">   3.b</w:t>
            </w:r>
          </w:p>
        </w:tc>
        <w:tc>
          <w:tcPr>
            <w:tcW w:w="567" w:type="dxa"/>
          </w:tcPr>
          <w:p w14:paraId="23B43AFB" w14:textId="28ACCADE"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r w:rsidR="00967631" w:rsidRPr="002655B5">
              <w:rPr>
                <w:rFonts w:ascii="Calibri Light" w:eastAsia="Comic Sans MS" w:hAnsi="Calibri Light"/>
                <w:b/>
                <w:color w:val="1F497D" w:themeColor="text2"/>
                <w:sz w:val="24"/>
                <w:szCs w:val="24"/>
              </w:rPr>
              <w:t>0</w:t>
            </w:r>
          </w:p>
        </w:tc>
        <w:tc>
          <w:tcPr>
            <w:tcW w:w="851" w:type="dxa"/>
          </w:tcPr>
          <w:p w14:paraId="54477A8F" w14:textId="07EDA66F"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r w:rsidR="00967631" w:rsidRPr="002655B5">
              <w:rPr>
                <w:rFonts w:ascii="Calibri Light" w:eastAsia="Comic Sans MS" w:hAnsi="Calibri Light"/>
                <w:b/>
                <w:color w:val="1F497D" w:themeColor="text2"/>
                <w:sz w:val="24"/>
                <w:szCs w:val="24"/>
              </w:rPr>
              <w:t>5</w:t>
            </w:r>
          </w:p>
        </w:tc>
        <w:tc>
          <w:tcPr>
            <w:tcW w:w="709" w:type="dxa"/>
          </w:tcPr>
          <w:p w14:paraId="5535B5CF"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088CBBB1"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3</w:t>
            </w:r>
          </w:p>
        </w:tc>
        <w:tc>
          <w:tcPr>
            <w:tcW w:w="709" w:type="dxa"/>
          </w:tcPr>
          <w:p w14:paraId="1A092196"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6B5A3861" w14:textId="3C1C7B11" w:rsidR="00C86C4C" w:rsidRPr="002655B5" w:rsidRDefault="00967631"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20</w:t>
            </w:r>
          </w:p>
        </w:tc>
        <w:tc>
          <w:tcPr>
            <w:tcW w:w="1276" w:type="dxa"/>
          </w:tcPr>
          <w:p w14:paraId="7F31C69D" w14:textId="0630BC89" w:rsidR="00C86C4C" w:rsidRPr="002655B5" w:rsidRDefault="00967631"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20</w:t>
            </w:r>
          </w:p>
        </w:tc>
        <w:tc>
          <w:tcPr>
            <w:tcW w:w="1134" w:type="dxa"/>
          </w:tcPr>
          <w:p w14:paraId="339D6C19"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3948C6AF"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2655B5" w14:paraId="6FDB9A99" w14:textId="77777777" w:rsidTr="00C86C4C">
        <w:trPr>
          <w:trHeight w:val="314"/>
        </w:trPr>
        <w:tc>
          <w:tcPr>
            <w:tcW w:w="2376" w:type="dxa"/>
          </w:tcPr>
          <w:p w14:paraId="2618CA1D" w14:textId="77777777" w:rsidR="00C86C4C" w:rsidRPr="002655B5" w:rsidRDefault="00967631"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Zvonko Kralj</w:t>
            </w:r>
            <w:r w:rsidR="00C86C4C" w:rsidRPr="002655B5">
              <w:rPr>
                <w:rFonts w:ascii="Calibri Light" w:eastAsia="Comic Sans MS" w:hAnsi="Calibri Light"/>
                <w:b/>
                <w:color w:val="1F497D" w:themeColor="text2"/>
                <w:sz w:val="24"/>
                <w:szCs w:val="24"/>
              </w:rPr>
              <w:t xml:space="preserve">       4.a</w:t>
            </w:r>
          </w:p>
          <w:p w14:paraId="5592A03E" w14:textId="6EB774AC" w:rsidR="00967631" w:rsidRPr="002655B5" w:rsidRDefault="00967631"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(zamjena Silvija </w:t>
            </w:r>
            <w:proofErr w:type="spellStart"/>
            <w:r w:rsidRPr="002655B5">
              <w:rPr>
                <w:rFonts w:ascii="Calibri Light" w:eastAsia="Comic Sans MS" w:hAnsi="Calibri Light"/>
                <w:b/>
                <w:color w:val="1F497D" w:themeColor="text2"/>
                <w:sz w:val="24"/>
                <w:szCs w:val="24"/>
              </w:rPr>
              <w:t>Marketanović</w:t>
            </w:r>
            <w:proofErr w:type="spellEnd"/>
            <w:r w:rsidRPr="002655B5">
              <w:rPr>
                <w:rFonts w:ascii="Calibri Light" w:eastAsia="Comic Sans MS" w:hAnsi="Calibri Light"/>
                <w:b/>
                <w:color w:val="1F497D" w:themeColor="text2"/>
                <w:sz w:val="24"/>
                <w:szCs w:val="24"/>
              </w:rPr>
              <w:t>)</w:t>
            </w:r>
          </w:p>
        </w:tc>
        <w:tc>
          <w:tcPr>
            <w:tcW w:w="567" w:type="dxa"/>
          </w:tcPr>
          <w:p w14:paraId="751A5046" w14:textId="16A66D56"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r w:rsidR="00967631" w:rsidRPr="002655B5">
              <w:rPr>
                <w:rFonts w:ascii="Calibri Light" w:eastAsia="Comic Sans MS" w:hAnsi="Calibri Light"/>
                <w:b/>
                <w:color w:val="1F497D" w:themeColor="text2"/>
                <w:sz w:val="24"/>
                <w:szCs w:val="24"/>
              </w:rPr>
              <w:t>0</w:t>
            </w:r>
          </w:p>
        </w:tc>
        <w:tc>
          <w:tcPr>
            <w:tcW w:w="851" w:type="dxa"/>
          </w:tcPr>
          <w:p w14:paraId="0D8680E6"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15</w:t>
            </w:r>
          </w:p>
        </w:tc>
        <w:tc>
          <w:tcPr>
            <w:tcW w:w="709" w:type="dxa"/>
          </w:tcPr>
          <w:p w14:paraId="7C0BA795"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6628E986"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3</w:t>
            </w:r>
          </w:p>
        </w:tc>
        <w:tc>
          <w:tcPr>
            <w:tcW w:w="709" w:type="dxa"/>
          </w:tcPr>
          <w:p w14:paraId="4A93B72F"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1FE7696E"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20</w:t>
            </w:r>
          </w:p>
        </w:tc>
        <w:tc>
          <w:tcPr>
            <w:tcW w:w="1276" w:type="dxa"/>
          </w:tcPr>
          <w:p w14:paraId="0BC47542"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20</w:t>
            </w:r>
          </w:p>
        </w:tc>
        <w:tc>
          <w:tcPr>
            <w:tcW w:w="1134" w:type="dxa"/>
          </w:tcPr>
          <w:p w14:paraId="0AD325B8"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615AB4EC"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2655B5" w14:paraId="67DC73F2" w14:textId="77777777" w:rsidTr="00C86C4C">
        <w:trPr>
          <w:trHeight w:val="206"/>
        </w:trPr>
        <w:tc>
          <w:tcPr>
            <w:tcW w:w="2376" w:type="dxa"/>
          </w:tcPr>
          <w:p w14:paraId="56C6C9C1" w14:textId="09F3A3F0" w:rsidR="00C86C4C" w:rsidRPr="002655B5" w:rsidRDefault="00967631"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Vanja </w:t>
            </w:r>
            <w:proofErr w:type="spellStart"/>
            <w:r w:rsidRPr="002655B5">
              <w:rPr>
                <w:rFonts w:ascii="Calibri Light" w:eastAsia="Comic Sans MS" w:hAnsi="Calibri Light"/>
                <w:b/>
                <w:color w:val="1F497D" w:themeColor="text2"/>
                <w:sz w:val="24"/>
                <w:szCs w:val="24"/>
              </w:rPr>
              <w:t>sokač</w:t>
            </w:r>
            <w:proofErr w:type="spellEnd"/>
            <w:r w:rsidR="00C86C4C" w:rsidRPr="002655B5">
              <w:rPr>
                <w:rFonts w:ascii="Calibri Light" w:eastAsia="Comic Sans MS" w:hAnsi="Calibri Light"/>
                <w:b/>
                <w:color w:val="1F497D" w:themeColor="text2"/>
                <w:sz w:val="24"/>
                <w:szCs w:val="24"/>
              </w:rPr>
              <w:t xml:space="preserve">     4.b</w:t>
            </w:r>
          </w:p>
        </w:tc>
        <w:tc>
          <w:tcPr>
            <w:tcW w:w="567" w:type="dxa"/>
          </w:tcPr>
          <w:p w14:paraId="2336D9CA" w14:textId="5CA3A144" w:rsidR="00C86C4C" w:rsidRPr="002655B5" w:rsidRDefault="00967631"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20</w:t>
            </w:r>
          </w:p>
        </w:tc>
        <w:tc>
          <w:tcPr>
            <w:tcW w:w="851" w:type="dxa"/>
          </w:tcPr>
          <w:p w14:paraId="0A4DEAB6" w14:textId="097EBA2E"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r w:rsidR="00967631" w:rsidRPr="002655B5">
              <w:rPr>
                <w:rFonts w:ascii="Calibri Light" w:eastAsia="Comic Sans MS" w:hAnsi="Calibri Light"/>
                <w:b/>
                <w:color w:val="1F497D" w:themeColor="text2"/>
                <w:sz w:val="24"/>
                <w:szCs w:val="24"/>
              </w:rPr>
              <w:t>5</w:t>
            </w:r>
          </w:p>
        </w:tc>
        <w:tc>
          <w:tcPr>
            <w:tcW w:w="709" w:type="dxa"/>
          </w:tcPr>
          <w:p w14:paraId="6A31F0CD"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18EFDA84"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3</w:t>
            </w:r>
          </w:p>
        </w:tc>
        <w:tc>
          <w:tcPr>
            <w:tcW w:w="709" w:type="dxa"/>
          </w:tcPr>
          <w:p w14:paraId="449EBEF6"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1910C860" w14:textId="223B54A1"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r w:rsidR="00967631" w:rsidRPr="002655B5">
              <w:rPr>
                <w:rFonts w:ascii="Calibri Light" w:eastAsia="Comic Sans MS" w:hAnsi="Calibri Light"/>
                <w:b/>
                <w:color w:val="1F497D" w:themeColor="text2"/>
                <w:sz w:val="24"/>
                <w:szCs w:val="24"/>
              </w:rPr>
              <w:t>0</w:t>
            </w:r>
          </w:p>
        </w:tc>
        <w:tc>
          <w:tcPr>
            <w:tcW w:w="1276" w:type="dxa"/>
          </w:tcPr>
          <w:p w14:paraId="33E3B8A8" w14:textId="4D8AF635"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r w:rsidR="00967631" w:rsidRPr="002655B5">
              <w:rPr>
                <w:rFonts w:ascii="Calibri Light" w:eastAsia="Comic Sans MS" w:hAnsi="Calibri Light"/>
                <w:b/>
                <w:color w:val="1F497D" w:themeColor="text2"/>
                <w:sz w:val="24"/>
                <w:szCs w:val="24"/>
              </w:rPr>
              <w:t>0</w:t>
            </w:r>
          </w:p>
        </w:tc>
        <w:tc>
          <w:tcPr>
            <w:tcW w:w="1134" w:type="dxa"/>
          </w:tcPr>
          <w:p w14:paraId="422FDE32"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416C03D9"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2655B5" w14:paraId="1CFC668D" w14:textId="77777777" w:rsidTr="00C86C4C">
        <w:trPr>
          <w:trHeight w:val="483"/>
        </w:trPr>
        <w:tc>
          <w:tcPr>
            <w:tcW w:w="2376" w:type="dxa"/>
          </w:tcPr>
          <w:p w14:paraId="0F58FC22" w14:textId="246A66FE" w:rsidR="00C86C4C" w:rsidRPr="002655B5" w:rsidRDefault="00967631"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Ljiljana Kojić</w:t>
            </w:r>
            <w:r w:rsidR="00C86C4C" w:rsidRPr="002655B5">
              <w:rPr>
                <w:rFonts w:ascii="Calibri Light" w:eastAsia="Comic Sans MS" w:hAnsi="Calibri Light"/>
                <w:b/>
                <w:color w:val="1F497D" w:themeColor="text2"/>
                <w:sz w:val="24"/>
                <w:szCs w:val="24"/>
              </w:rPr>
              <w:t xml:space="preserve">     4.c</w:t>
            </w:r>
          </w:p>
          <w:p w14:paraId="63CD696F"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model C</w:t>
            </w:r>
          </w:p>
        </w:tc>
        <w:tc>
          <w:tcPr>
            <w:tcW w:w="567" w:type="dxa"/>
          </w:tcPr>
          <w:p w14:paraId="5A52B34B"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21</w:t>
            </w:r>
          </w:p>
        </w:tc>
        <w:tc>
          <w:tcPr>
            <w:tcW w:w="851" w:type="dxa"/>
          </w:tcPr>
          <w:p w14:paraId="31B53AA2"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14</w:t>
            </w:r>
          </w:p>
        </w:tc>
        <w:tc>
          <w:tcPr>
            <w:tcW w:w="709" w:type="dxa"/>
          </w:tcPr>
          <w:p w14:paraId="10973265"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p w14:paraId="1375027E" w14:textId="77777777" w:rsidR="00C86C4C" w:rsidRPr="002655B5" w:rsidRDefault="00C86C4C" w:rsidP="00C86C4C">
            <w:pPr>
              <w:rPr>
                <w:rFonts w:ascii="Calibri Light" w:eastAsia="Comic Sans MS" w:hAnsi="Calibri Light"/>
                <w:color w:val="1F497D" w:themeColor="text2"/>
                <w:sz w:val="24"/>
                <w:szCs w:val="24"/>
              </w:rPr>
            </w:pPr>
            <w:r w:rsidRPr="002655B5">
              <w:rPr>
                <w:rFonts w:ascii="Calibri Light" w:eastAsia="Comic Sans MS" w:hAnsi="Calibri Light"/>
                <w:b/>
                <w:color w:val="1F497D" w:themeColor="text2"/>
                <w:sz w:val="24"/>
                <w:szCs w:val="24"/>
              </w:rPr>
              <w:t>(c*)</w:t>
            </w:r>
          </w:p>
        </w:tc>
        <w:tc>
          <w:tcPr>
            <w:tcW w:w="708" w:type="dxa"/>
          </w:tcPr>
          <w:p w14:paraId="0AED5F4A" w14:textId="0E2C85CB" w:rsidR="00C86C4C" w:rsidRPr="002655B5" w:rsidRDefault="00873334"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2+1 ŽSV</w:t>
            </w:r>
          </w:p>
        </w:tc>
        <w:tc>
          <w:tcPr>
            <w:tcW w:w="709" w:type="dxa"/>
          </w:tcPr>
          <w:p w14:paraId="4F6D403F"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2D468ABA"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19</w:t>
            </w:r>
          </w:p>
        </w:tc>
        <w:tc>
          <w:tcPr>
            <w:tcW w:w="1276" w:type="dxa"/>
          </w:tcPr>
          <w:p w14:paraId="0644D33F"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19</w:t>
            </w:r>
          </w:p>
        </w:tc>
        <w:tc>
          <w:tcPr>
            <w:tcW w:w="1134" w:type="dxa"/>
          </w:tcPr>
          <w:p w14:paraId="1968CAEA" w14:textId="31DA0D2A" w:rsidR="00873334" w:rsidRPr="002655B5" w:rsidRDefault="00873334" w:rsidP="00C86C4C">
            <w:pPr>
              <w:spacing w:line="276" w:lineRule="auto"/>
              <w:rPr>
                <w:rFonts w:ascii="Calibri Light" w:eastAsia="Comic Sans MS" w:hAnsi="Calibri Light"/>
                <w:b/>
                <w:color w:val="1F497D" w:themeColor="text2"/>
                <w:sz w:val="24"/>
                <w:szCs w:val="24"/>
              </w:rPr>
            </w:pPr>
          </w:p>
        </w:tc>
        <w:tc>
          <w:tcPr>
            <w:tcW w:w="992" w:type="dxa"/>
          </w:tcPr>
          <w:p w14:paraId="643D413B"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2655B5" w14:paraId="7909A06A" w14:textId="77777777" w:rsidTr="00C86C4C">
        <w:trPr>
          <w:trHeight w:val="321"/>
        </w:trPr>
        <w:tc>
          <w:tcPr>
            <w:tcW w:w="2376" w:type="dxa"/>
          </w:tcPr>
          <w:p w14:paraId="19F6FB34" w14:textId="77777777" w:rsidR="00C86C4C" w:rsidRPr="002655B5" w:rsidRDefault="00C86C4C" w:rsidP="00C86C4C">
            <w:pPr>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Nikolina </w:t>
            </w:r>
            <w:proofErr w:type="spellStart"/>
            <w:r w:rsidRPr="002655B5">
              <w:rPr>
                <w:rFonts w:ascii="Calibri Light" w:eastAsia="Comic Sans MS" w:hAnsi="Calibri Light"/>
                <w:b/>
                <w:color w:val="1F497D" w:themeColor="text2"/>
                <w:sz w:val="24"/>
                <w:szCs w:val="24"/>
              </w:rPr>
              <w:t>Baić</w:t>
            </w:r>
            <w:proofErr w:type="spellEnd"/>
          </w:p>
        </w:tc>
        <w:tc>
          <w:tcPr>
            <w:tcW w:w="567" w:type="dxa"/>
          </w:tcPr>
          <w:p w14:paraId="330FB469"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22</w:t>
            </w:r>
          </w:p>
        </w:tc>
        <w:tc>
          <w:tcPr>
            <w:tcW w:w="851" w:type="dxa"/>
          </w:tcPr>
          <w:p w14:paraId="7C88F4A9" w14:textId="70408D95" w:rsidR="00C86C4C" w:rsidRPr="002655B5" w:rsidRDefault="00967631"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r w:rsidR="00A11C17" w:rsidRPr="002655B5">
              <w:rPr>
                <w:rFonts w:ascii="Calibri Light" w:eastAsia="Comic Sans MS" w:hAnsi="Calibri Light"/>
                <w:b/>
                <w:color w:val="1F497D" w:themeColor="text2"/>
                <w:sz w:val="24"/>
                <w:szCs w:val="24"/>
              </w:rPr>
              <w:t>6</w:t>
            </w:r>
          </w:p>
        </w:tc>
        <w:tc>
          <w:tcPr>
            <w:tcW w:w="709" w:type="dxa"/>
          </w:tcPr>
          <w:p w14:paraId="2D1EF367"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176C8193" w14:textId="3190DA40" w:rsidR="00C86C4C" w:rsidRPr="002655B5" w:rsidRDefault="00A11C17"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w:t>
            </w:r>
          </w:p>
        </w:tc>
        <w:tc>
          <w:tcPr>
            <w:tcW w:w="709" w:type="dxa"/>
          </w:tcPr>
          <w:p w14:paraId="38B39EFF" w14:textId="2677321B" w:rsidR="00C86C4C" w:rsidRPr="002655B5" w:rsidRDefault="00A11C17"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5DE7781F"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18</w:t>
            </w:r>
          </w:p>
        </w:tc>
        <w:tc>
          <w:tcPr>
            <w:tcW w:w="1276" w:type="dxa"/>
          </w:tcPr>
          <w:p w14:paraId="13F83526"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18</w:t>
            </w:r>
          </w:p>
        </w:tc>
        <w:tc>
          <w:tcPr>
            <w:tcW w:w="1134" w:type="dxa"/>
          </w:tcPr>
          <w:p w14:paraId="341BBE42"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275EC072"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2655B5" w14:paraId="686D2F5D" w14:textId="77777777" w:rsidTr="00C86C4C">
        <w:trPr>
          <w:trHeight w:val="340"/>
        </w:trPr>
        <w:tc>
          <w:tcPr>
            <w:tcW w:w="2376" w:type="dxa"/>
          </w:tcPr>
          <w:p w14:paraId="015BFBE5"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Branimira Barun POV , HJ</w:t>
            </w:r>
          </w:p>
        </w:tc>
        <w:tc>
          <w:tcPr>
            <w:tcW w:w="567" w:type="dxa"/>
          </w:tcPr>
          <w:p w14:paraId="40DB3D8F"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22</w:t>
            </w:r>
          </w:p>
        </w:tc>
        <w:tc>
          <w:tcPr>
            <w:tcW w:w="851" w:type="dxa"/>
          </w:tcPr>
          <w:p w14:paraId="35D567B9" w14:textId="4707C581"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r w:rsidR="00A11C17" w:rsidRPr="002655B5">
              <w:rPr>
                <w:rFonts w:ascii="Calibri Light" w:eastAsia="Comic Sans MS" w:hAnsi="Calibri Light"/>
                <w:b/>
                <w:color w:val="1F497D" w:themeColor="text2"/>
                <w:sz w:val="24"/>
                <w:szCs w:val="24"/>
              </w:rPr>
              <w:t>3+3*</w:t>
            </w:r>
          </w:p>
        </w:tc>
        <w:tc>
          <w:tcPr>
            <w:tcW w:w="709" w:type="dxa"/>
          </w:tcPr>
          <w:p w14:paraId="56F9022B"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29D4FCEC" w14:textId="6FAFCCE3" w:rsidR="00C86C4C" w:rsidRPr="002655B5" w:rsidRDefault="00A11C17"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w:t>
            </w:r>
          </w:p>
        </w:tc>
        <w:tc>
          <w:tcPr>
            <w:tcW w:w="709" w:type="dxa"/>
          </w:tcPr>
          <w:p w14:paraId="6AF7A048"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38CCCCFD"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18</w:t>
            </w:r>
          </w:p>
        </w:tc>
        <w:tc>
          <w:tcPr>
            <w:tcW w:w="1276" w:type="dxa"/>
          </w:tcPr>
          <w:p w14:paraId="23E0CFDE"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18</w:t>
            </w:r>
          </w:p>
        </w:tc>
        <w:tc>
          <w:tcPr>
            <w:tcW w:w="1134" w:type="dxa"/>
          </w:tcPr>
          <w:p w14:paraId="029335D8" w14:textId="1030C95F" w:rsidR="00C86C4C" w:rsidRPr="002655B5" w:rsidRDefault="00A11C17"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 </w:t>
            </w:r>
            <w:proofErr w:type="spellStart"/>
            <w:r w:rsidRPr="002655B5">
              <w:rPr>
                <w:rFonts w:ascii="Calibri Light" w:eastAsia="Comic Sans MS" w:hAnsi="Calibri Light"/>
                <w:b/>
                <w:color w:val="1F497D" w:themeColor="text2"/>
                <w:sz w:val="24"/>
                <w:szCs w:val="24"/>
              </w:rPr>
              <w:t>satničar</w:t>
            </w:r>
            <w:proofErr w:type="spellEnd"/>
          </w:p>
        </w:tc>
        <w:tc>
          <w:tcPr>
            <w:tcW w:w="992" w:type="dxa"/>
          </w:tcPr>
          <w:p w14:paraId="648549CD"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2655B5" w14:paraId="63A0D5F2" w14:textId="77777777" w:rsidTr="00C86C4C">
        <w:trPr>
          <w:trHeight w:val="218"/>
        </w:trPr>
        <w:tc>
          <w:tcPr>
            <w:tcW w:w="2376" w:type="dxa"/>
          </w:tcPr>
          <w:p w14:paraId="3FBEF739"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Ana </w:t>
            </w:r>
            <w:proofErr w:type="spellStart"/>
            <w:r w:rsidRPr="002655B5">
              <w:rPr>
                <w:rFonts w:ascii="Calibri Light" w:eastAsia="Comic Sans MS" w:hAnsi="Calibri Light"/>
                <w:b/>
                <w:color w:val="1F497D" w:themeColor="text2"/>
                <w:sz w:val="24"/>
                <w:szCs w:val="24"/>
              </w:rPr>
              <w:t>Kanđera</w:t>
            </w:r>
            <w:proofErr w:type="spellEnd"/>
            <w:r w:rsidRPr="002655B5">
              <w:rPr>
                <w:rFonts w:ascii="Calibri Light" w:eastAsia="Comic Sans MS" w:hAnsi="Calibri Light"/>
                <w:b/>
                <w:color w:val="1F497D" w:themeColor="text2"/>
                <w:sz w:val="24"/>
                <w:szCs w:val="24"/>
              </w:rPr>
              <w:t xml:space="preserve"> EJ</w:t>
            </w:r>
          </w:p>
        </w:tc>
        <w:tc>
          <w:tcPr>
            <w:tcW w:w="567" w:type="dxa"/>
          </w:tcPr>
          <w:p w14:paraId="1C1F29E4"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23</w:t>
            </w:r>
          </w:p>
        </w:tc>
        <w:tc>
          <w:tcPr>
            <w:tcW w:w="851" w:type="dxa"/>
          </w:tcPr>
          <w:p w14:paraId="7296BDAE" w14:textId="21FDAE52"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r w:rsidR="00A11C17" w:rsidRPr="002655B5">
              <w:rPr>
                <w:rFonts w:ascii="Calibri Light" w:eastAsia="Comic Sans MS" w:hAnsi="Calibri Light"/>
                <w:b/>
                <w:color w:val="1F497D" w:themeColor="text2"/>
                <w:sz w:val="24"/>
                <w:szCs w:val="24"/>
              </w:rPr>
              <w:t>7</w:t>
            </w:r>
          </w:p>
        </w:tc>
        <w:tc>
          <w:tcPr>
            <w:tcW w:w="709" w:type="dxa"/>
          </w:tcPr>
          <w:p w14:paraId="1BF7C2B6"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0AF57565" w14:textId="78F9F438" w:rsidR="00C86C4C" w:rsidRPr="002655B5" w:rsidRDefault="00A11C17"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w:t>
            </w:r>
          </w:p>
        </w:tc>
        <w:tc>
          <w:tcPr>
            <w:tcW w:w="709" w:type="dxa"/>
          </w:tcPr>
          <w:p w14:paraId="05A55CCA"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33E57498"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17</w:t>
            </w:r>
          </w:p>
        </w:tc>
        <w:tc>
          <w:tcPr>
            <w:tcW w:w="1276" w:type="dxa"/>
          </w:tcPr>
          <w:p w14:paraId="04B6C270"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17</w:t>
            </w:r>
          </w:p>
        </w:tc>
        <w:tc>
          <w:tcPr>
            <w:tcW w:w="1134" w:type="dxa"/>
          </w:tcPr>
          <w:p w14:paraId="724E06A5"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3661DE7B"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2655B5" w14:paraId="72832531" w14:textId="77777777" w:rsidTr="00C86C4C">
        <w:trPr>
          <w:trHeight w:val="607"/>
        </w:trPr>
        <w:tc>
          <w:tcPr>
            <w:tcW w:w="2376" w:type="dxa"/>
          </w:tcPr>
          <w:p w14:paraId="2C3C86C6"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Maja </w:t>
            </w:r>
            <w:proofErr w:type="spellStart"/>
            <w:r w:rsidRPr="002655B5">
              <w:rPr>
                <w:rFonts w:ascii="Calibri Light" w:eastAsia="Comic Sans MS" w:hAnsi="Calibri Light"/>
                <w:b/>
                <w:color w:val="1F497D" w:themeColor="text2"/>
                <w:sz w:val="24"/>
                <w:szCs w:val="24"/>
              </w:rPr>
              <w:t>Stjepanović</w:t>
            </w:r>
            <w:proofErr w:type="spellEnd"/>
            <w:r w:rsidRPr="002655B5">
              <w:rPr>
                <w:rFonts w:ascii="Calibri Light" w:eastAsia="Comic Sans MS" w:hAnsi="Calibri Light"/>
                <w:b/>
                <w:color w:val="1F497D" w:themeColor="text2"/>
                <w:sz w:val="24"/>
                <w:szCs w:val="24"/>
              </w:rPr>
              <w:t xml:space="preserve">  HJ</w:t>
            </w:r>
          </w:p>
          <w:p w14:paraId="290B15F3" w14:textId="77777777" w:rsidR="00C86C4C" w:rsidRPr="002655B5" w:rsidRDefault="00C86C4C" w:rsidP="00C86C4C">
            <w:pPr>
              <w:spacing w:line="276" w:lineRule="auto"/>
              <w:rPr>
                <w:rFonts w:ascii="Calibri Light" w:eastAsia="Comic Sans MS" w:hAnsi="Calibri Light"/>
                <w:color w:val="1F497D" w:themeColor="text2"/>
                <w:sz w:val="24"/>
                <w:szCs w:val="24"/>
              </w:rPr>
            </w:pPr>
          </w:p>
        </w:tc>
        <w:tc>
          <w:tcPr>
            <w:tcW w:w="567" w:type="dxa"/>
          </w:tcPr>
          <w:p w14:paraId="2955D1B6"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22</w:t>
            </w:r>
          </w:p>
        </w:tc>
        <w:tc>
          <w:tcPr>
            <w:tcW w:w="851" w:type="dxa"/>
          </w:tcPr>
          <w:p w14:paraId="5C5B0310"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16 +3*</w:t>
            </w:r>
          </w:p>
        </w:tc>
        <w:tc>
          <w:tcPr>
            <w:tcW w:w="709" w:type="dxa"/>
          </w:tcPr>
          <w:p w14:paraId="2A9175C0" w14:textId="266A5119" w:rsidR="00C86C4C" w:rsidRPr="002655B5" w:rsidRDefault="00A11C17"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p>
        </w:tc>
        <w:tc>
          <w:tcPr>
            <w:tcW w:w="708" w:type="dxa"/>
          </w:tcPr>
          <w:p w14:paraId="295F00AC" w14:textId="7CCEC33F" w:rsidR="00C86C4C" w:rsidRPr="002655B5" w:rsidRDefault="00A11C17"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709" w:type="dxa"/>
          </w:tcPr>
          <w:p w14:paraId="3CA9899F"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4F116902"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18</w:t>
            </w:r>
          </w:p>
        </w:tc>
        <w:tc>
          <w:tcPr>
            <w:tcW w:w="1276" w:type="dxa"/>
          </w:tcPr>
          <w:p w14:paraId="69F6602B"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18</w:t>
            </w:r>
          </w:p>
        </w:tc>
        <w:tc>
          <w:tcPr>
            <w:tcW w:w="1134" w:type="dxa"/>
          </w:tcPr>
          <w:p w14:paraId="2BD447C9"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w:t>
            </w:r>
            <w:proofErr w:type="spellStart"/>
            <w:r w:rsidRPr="002655B5">
              <w:rPr>
                <w:rFonts w:ascii="Calibri Light" w:eastAsia="Comic Sans MS" w:hAnsi="Calibri Light"/>
                <w:b/>
                <w:color w:val="1F497D" w:themeColor="text2"/>
                <w:sz w:val="24"/>
                <w:szCs w:val="24"/>
              </w:rPr>
              <w:t>Pov.rad</w:t>
            </w:r>
            <w:proofErr w:type="spellEnd"/>
            <w:r w:rsidRPr="002655B5">
              <w:rPr>
                <w:rFonts w:ascii="Calibri Light" w:eastAsia="Comic Sans MS" w:hAnsi="Calibri Light"/>
                <w:b/>
                <w:color w:val="1F497D" w:themeColor="text2"/>
                <w:sz w:val="24"/>
                <w:szCs w:val="24"/>
              </w:rPr>
              <w:t xml:space="preserve"> vijeća 3</w:t>
            </w:r>
          </w:p>
        </w:tc>
        <w:tc>
          <w:tcPr>
            <w:tcW w:w="992" w:type="dxa"/>
          </w:tcPr>
          <w:p w14:paraId="09D2AEA8"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2655B5" w14:paraId="700815AE" w14:textId="77777777" w:rsidTr="00C86C4C">
        <w:trPr>
          <w:trHeight w:val="483"/>
        </w:trPr>
        <w:tc>
          <w:tcPr>
            <w:tcW w:w="2376" w:type="dxa"/>
          </w:tcPr>
          <w:p w14:paraId="2C36B18D"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Ivana S. Oršolić  HJ</w:t>
            </w:r>
          </w:p>
        </w:tc>
        <w:tc>
          <w:tcPr>
            <w:tcW w:w="567" w:type="dxa"/>
          </w:tcPr>
          <w:p w14:paraId="494645AA"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22</w:t>
            </w:r>
          </w:p>
        </w:tc>
        <w:tc>
          <w:tcPr>
            <w:tcW w:w="851" w:type="dxa"/>
          </w:tcPr>
          <w:p w14:paraId="27EB63A0" w14:textId="43FE59FE"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r w:rsidR="00A11C17" w:rsidRPr="002655B5">
              <w:rPr>
                <w:rFonts w:ascii="Calibri Light" w:eastAsia="Comic Sans MS" w:hAnsi="Calibri Light"/>
                <w:b/>
                <w:color w:val="1F497D" w:themeColor="text2"/>
                <w:sz w:val="24"/>
                <w:szCs w:val="24"/>
              </w:rPr>
              <w:t>6+2*</w:t>
            </w:r>
          </w:p>
        </w:tc>
        <w:tc>
          <w:tcPr>
            <w:tcW w:w="709" w:type="dxa"/>
          </w:tcPr>
          <w:p w14:paraId="0C59B4F0"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687F1D6C" w14:textId="42B0C37F" w:rsidR="00C86C4C" w:rsidRPr="002655B5" w:rsidRDefault="00A11C17"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9" w:type="dxa"/>
          </w:tcPr>
          <w:p w14:paraId="6F98A7F3"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4E700ECF"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18</w:t>
            </w:r>
          </w:p>
        </w:tc>
        <w:tc>
          <w:tcPr>
            <w:tcW w:w="1276" w:type="dxa"/>
          </w:tcPr>
          <w:p w14:paraId="3BF50D04"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18</w:t>
            </w:r>
          </w:p>
        </w:tc>
        <w:tc>
          <w:tcPr>
            <w:tcW w:w="1134" w:type="dxa"/>
          </w:tcPr>
          <w:p w14:paraId="4E73FD23" w14:textId="77777777" w:rsidR="00C86C4C" w:rsidRPr="002655B5" w:rsidRDefault="00A11C17"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w:t>
            </w:r>
          </w:p>
          <w:p w14:paraId="430128EC" w14:textId="3DC33AAC" w:rsidR="00A11C17" w:rsidRPr="002655B5" w:rsidRDefault="00A11C17"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zadruga</w:t>
            </w:r>
          </w:p>
        </w:tc>
        <w:tc>
          <w:tcPr>
            <w:tcW w:w="992" w:type="dxa"/>
          </w:tcPr>
          <w:p w14:paraId="1E8BB0BD"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2655B5" w14:paraId="1776CF90" w14:textId="77777777" w:rsidTr="00C86C4C">
        <w:trPr>
          <w:trHeight w:val="342"/>
        </w:trPr>
        <w:tc>
          <w:tcPr>
            <w:tcW w:w="2376" w:type="dxa"/>
          </w:tcPr>
          <w:p w14:paraId="013497F2"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Maja Stojanović  SJ</w:t>
            </w:r>
          </w:p>
        </w:tc>
        <w:tc>
          <w:tcPr>
            <w:tcW w:w="567" w:type="dxa"/>
          </w:tcPr>
          <w:p w14:paraId="59B5C966"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23</w:t>
            </w:r>
          </w:p>
        </w:tc>
        <w:tc>
          <w:tcPr>
            <w:tcW w:w="851" w:type="dxa"/>
          </w:tcPr>
          <w:p w14:paraId="2DFC2786" w14:textId="05F8C3D1" w:rsidR="00C86C4C" w:rsidRPr="002655B5" w:rsidRDefault="00A11C17"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16</w:t>
            </w:r>
          </w:p>
        </w:tc>
        <w:tc>
          <w:tcPr>
            <w:tcW w:w="709" w:type="dxa"/>
          </w:tcPr>
          <w:p w14:paraId="3D84F9F9" w14:textId="45DB80BF" w:rsidR="00C86C4C" w:rsidRPr="002655B5" w:rsidRDefault="00A11C17"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708" w:type="dxa"/>
          </w:tcPr>
          <w:p w14:paraId="3176AB70" w14:textId="068CA7E9" w:rsidR="00C86C4C" w:rsidRPr="002655B5" w:rsidRDefault="00A11C17"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709" w:type="dxa"/>
          </w:tcPr>
          <w:p w14:paraId="309BA355"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5DD5BDD5"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18</w:t>
            </w:r>
          </w:p>
        </w:tc>
        <w:tc>
          <w:tcPr>
            <w:tcW w:w="1276" w:type="dxa"/>
          </w:tcPr>
          <w:p w14:paraId="6BE078EE"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18</w:t>
            </w:r>
          </w:p>
        </w:tc>
        <w:tc>
          <w:tcPr>
            <w:tcW w:w="1134" w:type="dxa"/>
          </w:tcPr>
          <w:p w14:paraId="1D8C3986" w14:textId="77777777"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27879549" w14:textId="23F04064" w:rsidR="00C86C4C" w:rsidRPr="002655B5" w:rsidRDefault="00C86C4C" w:rsidP="00C86C4C">
            <w:pPr>
              <w:spacing w:line="276"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bl>
    <w:p w14:paraId="44058A13" w14:textId="77777777" w:rsidR="00C86C4C" w:rsidRPr="00C86C4C" w:rsidRDefault="00C86C4C" w:rsidP="00C86C4C">
      <w:pPr>
        <w:spacing w:line="239" w:lineRule="auto"/>
        <w:rPr>
          <w:rFonts w:ascii="Calibri Light" w:eastAsia="Comic Sans MS" w:hAnsi="Calibri Light"/>
          <w:color w:val="44546A"/>
          <w:sz w:val="24"/>
          <w:szCs w:val="24"/>
        </w:rPr>
      </w:pPr>
    </w:p>
    <w:p w14:paraId="238ECEAD" w14:textId="52E2F3ED" w:rsidR="00C86C4C" w:rsidRDefault="00C86C4C" w:rsidP="00C86C4C">
      <w:pPr>
        <w:spacing w:line="239" w:lineRule="auto"/>
        <w:rPr>
          <w:rFonts w:ascii="Calibri Light" w:eastAsia="Comic Sans MS" w:hAnsi="Calibri Light"/>
          <w:color w:val="44546A"/>
          <w:sz w:val="24"/>
          <w:szCs w:val="24"/>
        </w:rPr>
      </w:pPr>
    </w:p>
    <w:p w14:paraId="389B792C" w14:textId="77777777" w:rsidR="00C86C4C" w:rsidRPr="00C86C4C" w:rsidRDefault="00C86C4C" w:rsidP="00C86C4C">
      <w:pPr>
        <w:spacing w:line="239" w:lineRule="auto"/>
        <w:rPr>
          <w:rFonts w:ascii="Calibri Light" w:eastAsia="Comic Sans MS" w:hAnsi="Calibri Light"/>
          <w:color w:val="44546A"/>
          <w:sz w:val="24"/>
          <w:szCs w:val="24"/>
        </w:rPr>
      </w:pPr>
    </w:p>
    <w:tbl>
      <w:tblPr>
        <w:tblStyle w:val="Reetkatablice"/>
        <w:tblW w:w="10456" w:type="dxa"/>
        <w:tblBorders>
          <w:top w:val="thinThickSmallGap" w:sz="18" w:space="0" w:color="44546A"/>
          <w:left w:val="thinThickSmallGap" w:sz="18" w:space="0" w:color="44546A"/>
          <w:bottom w:val="thinThickSmallGap" w:sz="18" w:space="0" w:color="44546A"/>
          <w:right w:val="thinThickSmallGap" w:sz="18" w:space="0" w:color="44546A"/>
          <w:insideH w:val="thinThickSmallGap" w:sz="18" w:space="0" w:color="44546A"/>
          <w:insideV w:val="thinThickSmallGap" w:sz="18" w:space="0" w:color="44546A"/>
        </w:tblBorders>
        <w:tblLayout w:type="fixed"/>
        <w:tblLook w:val="04A0" w:firstRow="1" w:lastRow="0" w:firstColumn="1" w:lastColumn="0" w:noHBand="0" w:noVBand="1"/>
      </w:tblPr>
      <w:tblGrid>
        <w:gridCol w:w="2376"/>
        <w:gridCol w:w="567"/>
        <w:gridCol w:w="851"/>
        <w:gridCol w:w="709"/>
        <w:gridCol w:w="708"/>
        <w:gridCol w:w="709"/>
        <w:gridCol w:w="1134"/>
        <w:gridCol w:w="1276"/>
        <w:gridCol w:w="1134"/>
        <w:gridCol w:w="992"/>
      </w:tblGrid>
      <w:tr w:rsidR="00C86C4C" w:rsidRPr="00C86C4C" w14:paraId="65588C38" w14:textId="77777777" w:rsidTr="00C86C4C">
        <w:trPr>
          <w:trHeight w:val="643"/>
        </w:trPr>
        <w:tc>
          <w:tcPr>
            <w:tcW w:w="2376" w:type="dxa"/>
          </w:tcPr>
          <w:p w14:paraId="3F845AE9"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lastRenderedPageBreak/>
              <w:t>Ime i prezime</w:t>
            </w:r>
          </w:p>
        </w:tc>
        <w:tc>
          <w:tcPr>
            <w:tcW w:w="3544" w:type="dxa"/>
            <w:gridSpan w:val="5"/>
          </w:tcPr>
          <w:p w14:paraId="53A072E3"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Neposredni odgojno-obrazovni rad</w:t>
            </w:r>
          </w:p>
        </w:tc>
        <w:tc>
          <w:tcPr>
            <w:tcW w:w="2410" w:type="dxa"/>
            <w:gridSpan w:val="2"/>
          </w:tcPr>
          <w:p w14:paraId="4D644AED"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Ostali poslovi</w:t>
            </w:r>
          </w:p>
        </w:tc>
        <w:tc>
          <w:tcPr>
            <w:tcW w:w="1134" w:type="dxa"/>
          </w:tcPr>
          <w:p w14:paraId="1B9B457C"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Posebni poslovi</w:t>
            </w:r>
          </w:p>
        </w:tc>
        <w:tc>
          <w:tcPr>
            <w:tcW w:w="992" w:type="dxa"/>
          </w:tcPr>
          <w:p w14:paraId="2EC5624A"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Ukupno + </w:t>
            </w:r>
            <w:proofErr w:type="spellStart"/>
            <w:r w:rsidRPr="002655B5">
              <w:rPr>
                <w:rFonts w:ascii="Calibri Light" w:eastAsia="Comic Sans MS" w:hAnsi="Calibri Light"/>
                <w:b/>
                <w:color w:val="1F497D" w:themeColor="text2"/>
                <w:sz w:val="24"/>
                <w:szCs w:val="24"/>
              </w:rPr>
              <w:t>hon</w:t>
            </w:r>
            <w:proofErr w:type="spellEnd"/>
          </w:p>
        </w:tc>
      </w:tr>
      <w:tr w:rsidR="00C86C4C" w:rsidRPr="00C86C4C" w14:paraId="2A3F3D11" w14:textId="77777777" w:rsidTr="00C86C4C">
        <w:trPr>
          <w:cantSplit/>
          <w:trHeight w:val="1821"/>
        </w:trPr>
        <w:tc>
          <w:tcPr>
            <w:tcW w:w="2376" w:type="dxa"/>
          </w:tcPr>
          <w:p w14:paraId="11082A4C" w14:textId="77777777" w:rsidR="00C86C4C" w:rsidRPr="002655B5" w:rsidRDefault="00C86C4C" w:rsidP="00C86C4C">
            <w:pPr>
              <w:spacing w:line="0" w:lineRule="atLeast"/>
              <w:rPr>
                <w:rFonts w:ascii="Calibri Light" w:eastAsia="Comic Sans MS" w:hAnsi="Calibri Light"/>
                <w:b/>
                <w:color w:val="1F497D" w:themeColor="text2"/>
                <w:sz w:val="24"/>
                <w:szCs w:val="24"/>
              </w:rPr>
            </w:pPr>
          </w:p>
        </w:tc>
        <w:tc>
          <w:tcPr>
            <w:tcW w:w="567" w:type="dxa"/>
            <w:textDirection w:val="btLr"/>
          </w:tcPr>
          <w:p w14:paraId="014B52F2" w14:textId="77777777" w:rsidR="00C86C4C" w:rsidRPr="002655B5" w:rsidRDefault="00C86C4C" w:rsidP="00C86C4C">
            <w:pPr>
              <w:spacing w:line="0" w:lineRule="atLeast"/>
              <w:ind w:left="113" w:right="113"/>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Ukupno</w:t>
            </w:r>
          </w:p>
        </w:tc>
        <w:tc>
          <w:tcPr>
            <w:tcW w:w="851" w:type="dxa"/>
            <w:textDirection w:val="btLr"/>
          </w:tcPr>
          <w:p w14:paraId="41B9BD45" w14:textId="77777777" w:rsidR="00C86C4C" w:rsidRPr="002655B5" w:rsidRDefault="00C86C4C" w:rsidP="00C86C4C">
            <w:pPr>
              <w:spacing w:line="0" w:lineRule="atLeast"/>
              <w:ind w:left="113" w:right="113"/>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Redovna nastava</w:t>
            </w:r>
          </w:p>
        </w:tc>
        <w:tc>
          <w:tcPr>
            <w:tcW w:w="709" w:type="dxa"/>
            <w:textDirection w:val="btLr"/>
          </w:tcPr>
          <w:p w14:paraId="0D9ED21E" w14:textId="77777777" w:rsidR="00C86C4C" w:rsidRPr="002655B5" w:rsidRDefault="00C86C4C" w:rsidP="00C86C4C">
            <w:pPr>
              <w:spacing w:line="0" w:lineRule="atLeast"/>
              <w:ind w:left="113" w:right="113"/>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Izborna nastava</w:t>
            </w:r>
          </w:p>
        </w:tc>
        <w:tc>
          <w:tcPr>
            <w:tcW w:w="708" w:type="dxa"/>
            <w:textDirection w:val="btLr"/>
          </w:tcPr>
          <w:p w14:paraId="20EF83DF" w14:textId="77777777" w:rsidR="00C86C4C" w:rsidRPr="002655B5" w:rsidRDefault="00C86C4C" w:rsidP="00C86C4C">
            <w:pPr>
              <w:spacing w:line="0" w:lineRule="atLeast"/>
              <w:ind w:left="113" w:right="113"/>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Ostali odgojno-obrazovni rad</w:t>
            </w:r>
          </w:p>
        </w:tc>
        <w:tc>
          <w:tcPr>
            <w:tcW w:w="709" w:type="dxa"/>
            <w:textDirection w:val="btLr"/>
          </w:tcPr>
          <w:p w14:paraId="1FA2B39E" w14:textId="77777777" w:rsidR="00C86C4C" w:rsidRPr="002655B5" w:rsidRDefault="00C86C4C" w:rsidP="00C86C4C">
            <w:pPr>
              <w:spacing w:line="0" w:lineRule="atLeast"/>
              <w:ind w:left="113" w:right="113"/>
              <w:rPr>
                <w:rFonts w:ascii="Calibri Light" w:eastAsia="Comic Sans MS" w:hAnsi="Calibri Light"/>
                <w:b/>
                <w:color w:val="1F497D" w:themeColor="text2"/>
                <w:sz w:val="24"/>
                <w:szCs w:val="24"/>
              </w:rPr>
            </w:pPr>
            <w:proofErr w:type="spellStart"/>
            <w:r w:rsidRPr="002655B5">
              <w:rPr>
                <w:rFonts w:ascii="Calibri Light" w:eastAsia="Comic Sans MS" w:hAnsi="Calibri Light"/>
                <w:b/>
                <w:color w:val="1F497D" w:themeColor="text2"/>
                <w:sz w:val="24"/>
                <w:szCs w:val="24"/>
              </w:rPr>
              <w:t>Razredništvo</w:t>
            </w:r>
            <w:proofErr w:type="spellEnd"/>
          </w:p>
        </w:tc>
        <w:tc>
          <w:tcPr>
            <w:tcW w:w="1134" w:type="dxa"/>
          </w:tcPr>
          <w:p w14:paraId="3FD17151"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Ostali poslovi</w:t>
            </w:r>
          </w:p>
        </w:tc>
        <w:tc>
          <w:tcPr>
            <w:tcW w:w="1276" w:type="dxa"/>
          </w:tcPr>
          <w:p w14:paraId="60F4FDC0"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Ukupno ostali poslovi</w:t>
            </w:r>
          </w:p>
        </w:tc>
        <w:tc>
          <w:tcPr>
            <w:tcW w:w="1134" w:type="dxa"/>
          </w:tcPr>
          <w:p w14:paraId="31B799F9" w14:textId="77777777" w:rsidR="00C86C4C" w:rsidRPr="002655B5" w:rsidRDefault="00C86C4C" w:rsidP="00C86C4C">
            <w:pPr>
              <w:spacing w:line="0" w:lineRule="atLeast"/>
              <w:rPr>
                <w:rFonts w:ascii="Calibri Light" w:eastAsia="Comic Sans MS" w:hAnsi="Calibri Light"/>
                <w:b/>
                <w:color w:val="1F497D" w:themeColor="text2"/>
                <w:sz w:val="24"/>
                <w:szCs w:val="24"/>
              </w:rPr>
            </w:pPr>
          </w:p>
        </w:tc>
        <w:tc>
          <w:tcPr>
            <w:tcW w:w="992" w:type="dxa"/>
          </w:tcPr>
          <w:p w14:paraId="6B9ABC85" w14:textId="77777777" w:rsidR="00C86C4C" w:rsidRPr="002655B5" w:rsidRDefault="00C86C4C" w:rsidP="00C86C4C">
            <w:pPr>
              <w:spacing w:line="0" w:lineRule="atLeast"/>
              <w:rPr>
                <w:rFonts w:ascii="Calibri Light" w:eastAsia="Comic Sans MS" w:hAnsi="Calibri Light"/>
                <w:b/>
                <w:color w:val="1F497D" w:themeColor="text2"/>
                <w:sz w:val="24"/>
                <w:szCs w:val="24"/>
              </w:rPr>
            </w:pPr>
          </w:p>
        </w:tc>
      </w:tr>
      <w:tr w:rsidR="00C86C4C" w:rsidRPr="00C86C4C" w14:paraId="4BCEC046" w14:textId="77777777" w:rsidTr="00C86C4C">
        <w:trPr>
          <w:trHeight w:val="495"/>
        </w:trPr>
        <w:tc>
          <w:tcPr>
            <w:tcW w:w="2376" w:type="dxa"/>
          </w:tcPr>
          <w:p w14:paraId="57168DAA"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Karolina </w:t>
            </w:r>
            <w:proofErr w:type="spellStart"/>
            <w:r w:rsidRPr="002655B5">
              <w:rPr>
                <w:rFonts w:ascii="Calibri Light" w:eastAsia="Comic Sans MS" w:hAnsi="Calibri Light"/>
                <w:b/>
                <w:color w:val="1F497D" w:themeColor="text2"/>
                <w:sz w:val="24"/>
                <w:szCs w:val="24"/>
              </w:rPr>
              <w:t>N.Hideg</w:t>
            </w:r>
            <w:proofErr w:type="spellEnd"/>
            <w:r w:rsidRPr="002655B5">
              <w:rPr>
                <w:rFonts w:ascii="Calibri Light" w:eastAsia="Comic Sans MS" w:hAnsi="Calibri Light"/>
                <w:b/>
                <w:color w:val="1F497D" w:themeColor="text2"/>
                <w:sz w:val="24"/>
                <w:szCs w:val="24"/>
              </w:rPr>
              <w:t xml:space="preserve">  HJ</w:t>
            </w:r>
          </w:p>
        </w:tc>
        <w:tc>
          <w:tcPr>
            <w:tcW w:w="567" w:type="dxa"/>
          </w:tcPr>
          <w:p w14:paraId="1745A075" w14:textId="23BBAE7C"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r w:rsidR="00997620" w:rsidRPr="002655B5">
              <w:rPr>
                <w:rFonts w:ascii="Calibri Light" w:eastAsia="Comic Sans MS" w:hAnsi="Calibri Light"/>
                <w:b/>
                <w:color w:val="1F497D" w:themeColor="text2"/>
                <w:sz w:val="24"/>
                <w:szCs w:val="24"/>
              </w:rPr>
              <w:t>1</w:t>
            </w:r>
          </w:p>
        </w:tc>
        <w:tc>
          <w:tcPr>
            <w:tcW w:w="851" w:type="dxa"/>
          </w:tcPr>
          <w:p w14:paraId="652958FB" w14:textId="608E93BF" w:rsidR="00C86C4C" w:rsidRPr="002655B5" w:rsidRDefault="009976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10</w:t>
            </w:r>
          </w:p>
        </w:tc>
        <w:tc>
          <w:tcPr>
            <w:tcW w:w="709" w:type="dxa"/>
          </w:tcPr>
          <w:p w14:paraId="7E47830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187A8853" w14:textId="27C318FE" w:rsidR="00C86C4C" w:rsidRPr="002655B5" w:rsidRDefault="009976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p>
        </w:tc>
        <w:tc>
          <w:tcPr>
            <w:tcW w:w="709" w:type="dxa"/>
          </w:tcPr>
          <w:p w14:paraId="2FCC9778" w14:textId="40A327F6" w:rsidR="00C86C4C" w:rsidRPr="002655B5" w:rsidRDefault="009976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56DB9CBA" w14:textId="302A12A3" w:rsidR="00C86C4C" w:rsidRPr="002655B5" w:rsidRDefault="009976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9</w:t>
            </w:r>
          </w:p>
        </w:tc>
        <w:tc>
          <w:tcPr>
            <w:tcW w:w="1276" w:type="dxa"/>
          </w:tcPr>
          <w:p w14:paraId="42186602" w14:textId="4BE3AC60" w:rsidR="00C86C4C" w:rsidRPr="002655B5" w:rsidRDefault="009976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9</w:t>
            </w:r>
          </w:p>
        </w:tc>
        <w:tc>
          <w:tcPr>
            <w:tcW w:w="1134" w:type="dxa"/>
          </w:tcPr>
          <w:p w14:paraId="3D0E3DC8"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66650070"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20</w:t>
            </w:r>
          </w:p>
        </w:tc>
      </w:tr>
      <w:tr w:rsidR="00C86C4C" w:rsidRPr="00C86C4C" w14:paraId="2FB840F8" w14:textId="77777777" w:rsidTr="00C86C4C">
        <w:trPr>
          <w:trHeight w:val="495"/>
        </w:trPr>
        <w:tc>
          <w:tcPr>
            <w:tcW w:w="2376" w:type="dxa"/>
          </w:tcPr>
          <w:p w14:paraId="55B3135F" w14:textId="040A2C4C" w:rsidR="00C86C4C" w:rsidRPr="002655B5" w:rsidRDefault="009976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Ana </w:t>
            </w:r>
            <w:proofErr w:type="spellStart"/>
            <w:r w:rsidRPr="002655B5">
              <w:rPr>
                <w:rFonts w:ascii="Calibri Light" w:eastAsia="Comic Sans MS" w:hAnsi="Calibri Light"/>
                <w:b/>
                <w:color w:val="1F497D" w:themeColor="text2"/>
                <w:sz w:val="24"/>
                <w:szCs w:val="24"/>
              </w:rPr>
              <w:t>Naplačić</w:t>
            </w:r>
            <w:proofErr w:type="spellEnd"/>
            <w:r w:rsidR="00C86C4C" w:rsidRPr="002655B5">
              <w:rPr>
                <w:rFonts w:ascii="Calibri Light" w:eastAsia="Comic Sans MS" w:hAnsi="Calibri Light"/>
                <w:b/>
                <w:color w:val="1F497D" w:themeColor="text2"/>
                <w:sz w:val="24"/>
                <w:szCs w:val="24"/>
              </w:rPr>
              <w:t xml:space="preserve"> HJ</w:t>
            </w:r>
            <w:r w:rsidRPr="002655B5">
              <w:rPr>
                <w:rFonts w:ascii="Calibri Light" w:eastAsia="Comic Sans MS" w:hAnsi="Calibri Light"/>
                <w:b/>
                <w:color w:val="1F497D" w:themeColor="text2"/>
                <w:sz w:val="24"/>
                <w:szCs w:val="24"/>
              </w:rPr>
              <w:t xml:space="preserve"> RN</w:t>
            </w:r>
          </w:p>
        </w:tc>
        <w:tc>
          <w:tcPr>
            <w:tcW w:w="567" w:type="dxa"/>
          </w:tcPr>
          <w:p w14:paraId="51FB0A7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12</w:t>
            </w:r>
          </w:p>
        </w:tc>
        <w:tc>
          <w:tcPr>
            <w:tcW w:w="851" w:type="dxa"/>
          </w:tcPr>
          <w:p w14:paraId="26CD40BD"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12</w:t>
            </w:r>
          </w:p>
        </w:tc>
        <w:tc>
          <w:tcPr>
            <w:tcW w:w="709" w:type="dxa"/>
          </w:tcPr>
          <w:p w14:paraId="2B394D68"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505B51D7"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9" w:type="dxa"/>
          </w:tcPr>
          <w:p w14:paraId="5A5F94BF"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1FDA55F4" w14:textId="50265470" w:rsidR="00C86C4C" w:rsidRPr="002655B5" w:rsidRDefault="001C5C0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7</w:t>
            </w:r>
          </w:p>
        </w:tc>
        <w:tc>
          <w:tcPr>
            <w:tcW w:w="1276" w:type="dxa"/>
          </w:tcPr>
          <w:p w14:paraId="16204111" w14:textId="51E6DE32" w:rsidR="00C86C4C" w:rsidRPr="002655B5" w:rsidRDefault="001C5C0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7</w:t>
            </w:r>
          </w:p>
        </w:tc>
        <w:tc>
          <w:tcPr>
            <w:tcW w:w="1134" w:type="dxa"/>
          </w:tcPr>
          <w:p w14:paraId="6E6CF154"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647320A5" w14:textId="17327205" w:rsidR="00C86C4C" w:rsidRPr="002655B5" w:rsidRDefault="001C5C0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19+3</w:t>
            </w:r>
          </w:p>
        </w:tc>
      </w:tr>
      <w:tr w:rsidR="00C86C4C" w:rsidRPr="00C86C4C" w14:paraId="122E4F41" w14:textId="77777777" w:rsidTr="00C86C4C">
        <w:trPr>
          <w:trHeight w:val="483"/>
        </w:trPr>
        <w:tc>
          <w:tcPr>
            <w:tcW w:w="2376" w:type="dxa"/>
          </w:tcPr>
          <w:p w14:paraId="4AA13A91"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Mirjana Oreščanin POV</w:t>
            </w:r>
          </w:p>
        </w:tc>
        <w:tc>
          <w:tcPr>
            <w:tcW w:w="567" w:type="dxa"/>
          </w:tcPr>
          <w:p w14:paraId="2650A9AA" w14:textId="5DE27EBE" w:rsidR="00C86C4C" w:rsidRPr="002655B5" w:rsidRDefault="009976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15</w:t>
            </w:r>
          </w:p>
        </w:tc>
        <w:tc>
          <w:tcPr>
            <w:tcW w:w="851" w:type="dxa"/>
          </w:tcPr>
          <w:p w14:paraId="7F89A231" w14:textId="0E2BA5F3"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r w:rsidR="00997620" w:rsidRPr="002655B5">
              <w:rPr>
                <w:rFonts w:ascii="Calibri Light" w:eastAsia="Comic Sans MS" w:hAnsi="Calibri Light"/>
                <w:b/>
                <w:color w:val="1F497D" w:themeColor="text2"/>
                <w:sz w:val="24"/>
                <w:szCs w:val="24"/>
              </w:rPr>
              <w:t>2</w:t>
            </w:r>
          </w:p>
        </w:tc>
        <w:tc>
          <w:tcPr>
            <w:tcW w:w="709" w:type="dxa"/>
          </w:tcPr>
          <w:p w14:paraId="5E201DEC" w14:textId="52E1DCA4" w:rsidR="00C86C4C" w:rsidRPr="002655B5" w:rsidRDefault="009976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1128C4C6" w14:textId="7F9C0D66" w:rsidR="00C86C4C" w:rsidRPr="002655B5" w:rsidRDefault="009976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p>
        </w:tc>
        <w:tc>
          <w:tcPr>
            <w:tcW w:w="709" w:type="dxa"/>
          </w:tcPr>
          <w:p w14:paraId="641191D4"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1114712C" w14:textId="39421150"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r w:rsidR="00997620" w:rsidRPr="002655B5">
              <w:rPr>
                <w:rFonts w:ascii="Calibri Light" w:eastAsia="Comic Sans MS" w:hAnsi="Calibri Light"/>
                <w:b/>
                <w:color w:val="1F497D" w:themeColor="text2"/>
                <w:sz w:val="24"/>
                <w:szCs w:val="24"/>
              </w:rPr>
              <w:t>0</w:t>
            </w:r>
          </w:p>
        </w:tc>
        <w:tc>
          <w:tcPr>
            <w:tcW w:w="1276" w:type="dxa"/>
          </w:tcPr>
          <w:p w14:paraId="584661D3" w14:textId="0B0CC19F"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r w:rsidR="00997620" w:rsidRPr="002655B5">
              <w:rPr>
                <w:rFonts w:ascii="Calibri Light" w:eastAsia="Comic Sans MS" w:hAnsi="Calibri Light"/>
                <w:b/>
                <w:color w:val="1F497D" w:themeColor="text2"/>
                <w:sz w:val="24"/>
                <w:szCs w:val="24"/>
              </w:rPr>
              <w:t>0</w:t>
            </w:r>
          </w:p>
        </w:tc>
        <w:tc>
          <w:tcPr>
            <w:tcW w:w="1134" w:type="dxa"/>
          </w:tcPr>
          <w:p w14:paraId="1F23C860"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3ACAD3DB"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25</w:t>
            </w:r>
          </w:p>
        </w:tc>
      </w:tr>
      <w:tr w:rsidR="00C86C4C" w:rsidRPr="00C86C4C" w14:paraId="645476EA" w14:textId="77777777" w:rsidTr="00C86C4C">
        <w:trPr>
          <w:trHeight w:val="483"/>
        </w:trPr>
        <w:tc>
          <w:tcPr>
            <w:tcW w:w="2376" w:type="dxa"/>
          </w:tcPr>
          <w:p w14:paraId="15A32A29"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Branka Križan  EJ</w:t>
            </w:r>
          </w:p>
        </w:tc>
        <w:tc>
          <w:tcPr>
            <w:tcW w:w="567" w:type="dxa"/>
          </w:tcPr>
          <w:p w14:paraId="2F952D8E"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23</w:t>
            </w:r>
          </w:p>
        </w:tc>
        <w:tc>
          <w:tcPr>
            <w:tcW w:w="851" w:type="dxa"/>
          </w:tcPr>
          <w:p w14:paraId="09015F14" w14:textId="67F59690" w:rsidR="00C86C4C" w:rsidRPr="002655B5" w:rsidRDefault="009976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18</w:t>
            </w:r>
          </w:p>
        </w:tc>
        <w:tc>
          <w:tcPr>
            <w:tcW w:w="709" w:type="dxa"/>
          </w:tcPr>
          <w:p w14:paraId="14A9487A" w14:textId="3F30484C" w:rsidR="00C86C4C" w:rsidRPr="002655B5" w:rsidRDefault="009976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6AED052D" w14:textId="77777777" w:rsidR="00997620"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p>
          <w:p w14:paraId="3D4E2B5D" w14:textId="683596F4" w:rsidR="00C86C4C" w:rsidRPr="002655B5" w:rsidRDefault="009976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 bonus</w:t>
            </w:r>
          </w:p>
        </w:tc>
        <w:tc>
          <w:tcPr>
            <w:tcW w:w="709" w:type="dxa"/>
          </w:tcPr>
          <w:p w14:paraId="7AE26DB7"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5B980B00"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17</w:t>
            </w:r>
          </w:p>
        </w:tc>
        <w:tc>
          <w:tcPr>
            <w:tcW w:w="1276" w:type="dxa"/>
          </w:tcPr>
          <w:p w14:paraId="72EAF33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17</w:t>
            </w:r>
          </w:p>
        </w:tc>
        <w:tc>
          <w:tcPr>
            <w:tcW w:w="1134" w:type="dxa"/>
          </w:tcPr>
          <w:p w14:paraId="3A815441"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0E8A2259"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C86C4C" w14:paraId="56F03DAF" w14:textId="77777777" w:rsidTr="00C86C4C">
        <w:trPr>
          <w:trHeight w:val="483"/>
        </w:trPr>
        <w:tc>
          <w:tcPr>
            <w:tcW w:w="2376" w:type="dxa"/>
          </w:tcPr>
          <w:p w14:paraId="1762CCE5"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 Dino </w:t>
            </w:r>
            <w:proofErr w:type="spellStart"/>
            <w:r w:rsidRPr="002655B5">
              <w:rPr>
                <w:rFonts w:ascii="Calibri Light" w:eastAsia="Comic Sans MS" w:hAnsi="Calibri Light"/>
                <w:b/>
                <w:color w:val="1F497D" w:themeColor="text2"/>
                <w:sz w:val="24"/>
                <w:szCs w:val="24"/>
              </w:rPr>
              <w:t>Gemeri</w:t>
            </w:r>
            <w:proofErr w:type="spellEnd"/>
            <w:r w:rsidRPr="002655B5">
              <w:rPr>
                <w:rFonts w:ascii="Calibri Light" w:eastAsia="Comic Sans MS" w:hAnsi="Calibri Light"/>
                <w:b/>
                <w:color w:val="1F497D" w:themeColor="text2"/>
                <w:sz w:val="24"/>
                <w:szCs w:val="24"/>
              </w:rPr>
              <w:t xml:space="preserve">   EJ</w:t>
            </w:r>
          </w:p>
        </w:tc>
        <w:tc>
          <w:tcPr>
            <w:tcW w:w="567" w:type="dxa"/>
          </w:tcPr>
          <w:p w14:paraId="445B3785"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23</w:t>
            </w:r>
          </w:p>
        </w:tc>
        <w:tc>
          <w:tcPr>
            <w:tcW w:w="851" w:type="dxa"/>
          </w:tcPr>
          <w:p w14:paraId="7A6DCA58" w14:textId="27A6C083"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r w:rsidR="00997620" w:rsidRPr="002655B5">
              <w:rPr>
                <w:rFonts w:ascii="Calibri Light" w:eastAsia="Comic Sans MS" w:hAnsi="Calibri Light"/>
                <w:b/>
                <w:color w:val="1F497D" w:themeColor="text2"/>
                <w:sz w:val="24"/>
                <w:szCs w:val="24"/>
              </w:rPr>
              <w:t>8</w:t>
            </w:r>
          </w:p>
        </w:tc>
        <w:tc>
          <w:tcPr>
            <w:tcW w:w="709" w:type="dxa"/>
          </w:tcPr>
          <w:p w14:paraId="60F89AC9" w14:textId="03A0BA42" w:rsidR="00C86C4C" w:rsidRPr="002655B5" w:rsidRDefault="009976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3C5704EF" w14:textId="15BCB341" w:rsidR="00C86C4C" w:rsidRPr="002655B5" w:rsidRDefault="009976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3</w:t>
            </w:r>
          </w:p>
        </w:tc>
        <w:tc>
          <w:tcPr>
            <w:tcW w:w="709" w:type="dxa"/>
          </w:tcPr>
          <w:p w14:paraId="71651E9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4F53518F"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17</w:t>
            </w:r>
          </w:p>
        </w:tc>
        <w:tc>
          <w:tcPr>
            <w:tcW w:w="1276" w:type="dxa"/>
          </w:tcPr>
          <w:p w14:paraId="4A6CB889"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17</w:t>
            </w:r>
          </w:p>
        </w:tc>
        <w:tc>
          <w:tcPr>
            <w:tcW w:w="1134" w:type="dxa"/>
          </w:tcPr>
          <w:p w14:paraId="47F03497"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651E5002"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C86C4C" w14:paraId="6A6E2A3A" w14:textId="77777777" w:rsidTr="00C86C4C">
        <w:trPr>
          <w:trHeight w:val="483"/>
        </w:trPr>
        <w:tc>
          <w:tcPr>
            <w:tcW w:w="2376" w:type="dxa"/>
          </w:tcPr>
          <w:p w14:paraId="597B3E0F"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Marina </w:t>
            </w:r>
            <w:proofErr w:type="spellStart"/>
            <w:r w:rsidRPr="002655B5">
              <w:rPr>
                <w:rFonts w:ascii="Calibri Light" w:eastAsia="Comic Sans MS" w:hAnsi="Calibri Light"/>
                <w:b/>
                <w:color w:val="1F497D" w:themeColor="text2"/>
                <w:sz w:val="24"/>
                <w:szCs w:val="24"/>
              </w:rPr>
              <w:t>Tufekčić</w:t>
            </w:r>
            <w:proofErr w:type="spellEnd"/>
            <w:r w:rsidRPr="002655B5">
              <w:rPr>
                <w:rFonts w:ascii="Calibri Light" w:eastAsia="Comic Sans MS" w:hAnsi="Calibri Light"/>
                <w:b/>
                <w:color w:val="1F497D" w:themeColor="text2"/>
                <w:sz w:val="24"/>
                <w:szCs w:val="24"/>
              </w:rPr>
              <w:t xml:space="preserve">  NJJ</w:t>
            </w:r>
          </w:p>
        </w:tc>
        <w:tc>
          <w:tcPr>
            <w:tcW w:w="567" w:type="dxa"/>
          </w:tcPr>
          <w:p w14:paraId="6808BD55"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23</w:t>
            </w:r>
          </w:p>
        </w:tc>
        <w:tc>
          <w:tcPr>
            <w:tcW w:w="851" w:type="dxa"/>
          </w:tcPr>
          <w:p w14:paraId="325457B2"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9" w:type="dxa"/>
          </w:tcPr>
          <w:p w14:paraId="68B51E21"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18</w:t>
            </w:r>
          </w:p>
        </w:tc>
        <w:tc>
          <w:tcPr>
            <w:tcW w:w="708" w:type="dxa"/>
          </w:tcPr>
          <w:p w14:paraId="0751C95C"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3</w:t>
            </w:r>
          </w:p>
        </w:tc>
        <w:tc>
          <w:tcPr>
            <w:tcW w:w="709" w:type="dxa"/>
          </w:tcPr>
          <w:p w14:paraId="67A67B14"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78CC91FE"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17</w:t>
            </w:r>
          </w:p>
        </w:tc>
        <w:tc>
          <w:tcPr>
            <w:tcW w:w="1276" w:type="dxa"/>
          </w:tcPr>
          <w:p w14:paraId="5B09B468"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17</w:t>
            </w:r>
          </w:p>
        </w:tc>
        <w:tc>
          <w:tcPr>
            <w:tcW w:w="1134" w:type="dxa"/>
          </w:tcPr>
          <w:p w14:paraId="1E5AF2CB"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222116A3"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C86C4C" w14:paraId="661CC0CA" w14:textId="77777777" w:rsidTr="00C86C4C">
        <w:trPr>
          <w:trHeight w:val="483"/>
        </w:trPr>
        <w:tc>
          <w:tcPr>
            <w:tcW w:w="2376" w:type="dxa"/>
          </w:tcPr>
          <w:p w14:paraId="1F56EA0F"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Antonija Štajduhar  GK</w:t>
            </w:r>
          </w:p>
        </w:tc>
        <w:tc>
          <w:tcPr>
            <w:tcW w:w="567" w:type="dxa"/>
          </w:tcPr>
          <w:p w14:paraId="645E0602"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11</w:t>
            </w:r>
          </w:p>
        </w:tc>
        <w:tc>
          <w:tcPr>
            <w:tcW w:w="851" w:type="dxa"/>
          </w:tcPr>
          <w:p w14:paraId="06195C49" w14:textId="1F650691" w:rsidR="00C86C4C" w:rsidRPr="002655B5" w:rsidRDefault="009976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9</w:t>
            </w:r>
          </w:p>
        </w:tc>
        <w:tc>
          <w:tcPr>
            <w:tcW w:w="709" w:type="dxa"/>
          </w:tcPr>
          <w:p w14:paraId="15F62308" w14:textId="21EC76D3" w:rsidR="00C86C4C" w:rsidRPr="002655B5" w:rsidRDefault="009976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1EAA9A76" w14:textId="52FDBB88" w:rsidR="00C86C4C" w:rsidRPr="002655B5" w:rsidRDefault="009976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709" w:type="dxa"/>
          </w:tcPr>
          <w:p w14:paraId="11F46F52"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695F5715"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9</w:t>
            </w:r>
          </w:p>
        </w:tc>
        <w:tc>
          <w:tcPr>
            <w:tcW w:w="1276" w:type="dxa"/>
          </w:tcPr>
          <w:p w14:paraId="099CA69C"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9</w:t>
            </w:r>
          </w:p>
        </w:tc>
        <w:tc>
          <w:tcPr>
            <w:tcW w:w="1134" w:type="dxa"/>
          </w:tcPr>
          <w:p w14:paraId="59B06A50"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5FEB6F61"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20</w:t>
            </w:r>
          </w:p>
        </w:tc>
      </w:tr>
      <w:tr w:rsidR="00C86C4C" w:rsidRPr="00C86C4C" w14:paraId="51D5CF97" w14:textId="77777777" w:rsidTr="00C86C4C">
        <w:trPr>
          <w:trHeight w:val="483"/>
        </w:trPr>
        <w:tc>
          <w:tcPr>
            <w:tcW w:w="2376" w:type="dxa"/>
          </w:tcPr>
          <w:p w14:paraId="781CFC71"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Siniša </w:t>
            </w:r>
            <w:proofErr w:type="spellStart"/>
            <w:r w:rsidRPr="002655B5">
              <w:rPr>
                <w:rFonts w:ascii="Calibri Light" w:eastAsia="Comic Sans MS" w:hAnsi="Calibri Light"/>
                <w:b/>
                <w:color w:val="1F497D" w:themeColor="text2"/>
                <w:sz w:val="24"/>
                <w:szCs w:val="24"/>
              </w:rPr>
              <w:t>Agić</w:t>
            </w:r>
            <w:proofErr w:type="spellEnd"/>
            <w:r w:rsidRPr="002655B5">
              <w:rPr>
                <w:rFonts w:ascii="Calibri Light" w:eastAsia="Comic Sans MS" w:hAnsi="Calibri Light"/>
                <w:b/>
                <w:color w:val="1F497D" w:themeColor="text2"/>
                <w:sz w:val="24"/>
                <w:szCs w:val="24"/>
              </w:rPr>
              <w:t xml:space="preserve">  GK</w:t>
            </w:r>
          </w:p>
        </w:tc>
        <w:tc>
          <w:tcPr>
            <w:tcW w:w="567" w:type="dxa"/>
          </w:tcPr>
          <w:p w14:paraId="0B0D6CF2"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8</w:t>
            </w:r>
          </w:p>
        </w:tc>
        <w:tc>
          <w:tcPr>
            <w:tcW w:w="851" w:type="dxa"/>
          </w:tcPr>
          <w:p w14:paraId="1D1936FD" w14:textId="3C5651E9"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7</w:t>
            </w:r>
            <w:r w:rsidR="00997620" w:rsidRPr="002655B5">
              <w:rPr>
                <w:rFonts w:ascii="Calibri Light" w:eastAsia="Comic Sans MS" w:hAnsi="Calibri Light"/>
                <w:b/>
                <w:color w:val="1F497D" w:themeColor="text2"/>
                <w:sz w:val="24"/>
                <w:szCs w:val="24"/>
              </w:rPr>
              <w:t xml:space="preserve"> </w:t>
            </w:r>
          </w:p>
        </w:tc>
        <w:tc>
          <w:tcPr>
            <w:tcW w:w="709" w:type="dxa"/>
          </w:tcPr>
          <w:p w14:paraId="6B5F4ECA"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425E9524"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p>
        </w:tc>
        <w:tc>
          <w:tcPr>
            <w:tcW w:w="709" w:type="dxa"/>
          </w:tcPr>
          <w:p w14:paraId="418C665C"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423FC0EC"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6</w:t>
            </w:r>
          </w:p>
        </w:tc>
        <w:tc>
          <w:tcPr>
            <w:tcW w:w="1276" w:type="dxa"/>
          </w:tcPr>
          <w:p w14:paraId="22D8EDFC"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6</w:t>
            </w:r>
          </w:p>
        </w:tc>
        <w:tc>
          <w:tcPr>
            <w:tcW w:w="1134" w:type="dxa"/>
          </w:tcPr>
          <w:p w14:paraId="772EA4A0" w14:textId="07566604" w:rsidR="00C86C4C" w:rsidRPr="002655B5" w:rsidRDefault="00C86C4C" w:rsidP="00101F0D">
            <w:pPr>
              <w:spacing w:line="0" w:lineRule="atLeast"/>
              <w:rPr>
                <w:rFonts w:ascii="Calibri Light" w:eastAsia="Comic Sans MS" w:hAnsi="Calibri Light"/>
                <w:b/>
                <w:color w:val="1F497D" w:themeColor="text2"/>
                <w:sz w:val="24"/>
                <w:szCs w:val="24"/>
              </w:rPr>
            </w:pPr>
          </w:p>
        </w:tc>
        <w:tc>
          <w:tcPr>
            <w:tcW w:w="992" w:type="dxa"/>
          </w:tcPr>
          <w:p w14:paraId="536E8449"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14</w:t>
            </w:r>
          </w:p>
        </w:tc>
      </w:tr>
      <w:tr w:rsidR="00C86C4C" w:rsidRPr="00C86C4C" w14:paraId="47A2F99F" w14:textId="77777777" w:rsidTr="00C86C4C">
        <w:trPr>
          <w:trHeight w:val="483"/>
        </w:trPr>
        <w:tc>
          <w:tcPr>
            <w:tcW w:w="2376" w:type="dxa"/>
          </w:tcPr>
          <w:p w14:paraId="1289C35A"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Dražen Budimir  LK</w:t>
            </w:r>
          </w:p>
        </w:tc>
        <w:tc>
          <w:tcPr>
            <w:tcW w:w="567" w:type="dxa"/>
          </w:tcPr>
          <w:p w14:paraId="4A1811F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9</w:t>
            </w:r>
          </w:p>
        </w:tc>
        <w:tc>
          <w:tcPr>
            <w:tcW w:w="851" w:type="dxa"/>
          </w:tcPr>
          <w:p w14:paraId="1875E209" w14:textId="0CB0C250" w:rsidR="00C86C4C" w:rsidRPr="002655B5" w:rsidRDefault="00101F0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7</w:t>
            </w:r>
          </w:p>
        </w:tc>
        <w:tc>
          <w:tcPr>
            <w:tcW w:w="709" w:type="dxa"/>
          </w:tcPr>
          <w:p w14:paraId="7D6D3AAC"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6270DCA8" w14:textId="4FC6129E" w:rsidR="00C86C4C" w:rsidRPr="002655B5" w:rsidRDefault="00101F0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709" w:type="dxa"/>
          </w:tcPr>
          <w:p w14:paraId="1ECE02C2"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604C8B44"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w:t>
            </w:r>
          </w:p>
        </w:tc>
        <w:tc>
          <w:tcPr>
            <w:tcW w:w="1276" w:type="dxa"/>
          </w:tcPr>
          <w:p w14:paraId="738791C8"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w:t>
            </w:r>
          </w:p>
        </w:tc>
        <w:tc>
          <w:tcPr>
            <w:tcW w:w="1134" w:type="dxa"/>
          </w:tcPr>
          <w:p w14:paraId="32F09CF1"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53C1A9FC"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13</w:t>
            </w:r>
          </w:p>
        </w:tc>
      </w:tr>
      <w:tr w:rsidR="00C86C4C" w:rsidRPr="00C86C4C" w14:paraId="350A2D73" w14:textId="77777777" w:rsidTr="00C86C4C">
        <w:trPr>
          <w:trHeight w:val="483"/>
        </w:trPr>
        <w:tc>
          <w:tcPr>
            <w:tcW w:w="2376" w:type="dxa"/>
          </w:tcPr>
          <w:p w14:paraId="524F10C4"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Slavko Čučković  LK</w:t>
            </w:r>
          </w:p>
        </w:tc>
        <w:tc>
          <w:tcPr>
            <w:tcW w:w="567" w:type="dxa"/>
          </w:tcPr>
          <w:p w14:paraId="3E431E6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9</w:t>
            </w:r>
          </w:p>
        </w:tc>
        <w:tc>
          <w:tcPr>
            <w:tcW w:w="851" w:type="dxa"/>
          </w:tcPr>
          <w:p w14:paraId="2FF1F7D0" w14:textId="1C8F7EC5" w:rsidR="00C86C4C" w:rsidRPr="002655B5" w:rsidRDefault="00101F0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6 +1*</w:t>
            </w:r>
          </w:p>
        </w:tc>
        <w:tc>
          <w:tcPr>
            <w:tcW w:w="709" w:type="dxa"/>
          </w:tcPr>
          <w:p w14:paraId="70BCA859"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10934A9B"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709" w:type="dxa"/>
          </w:tcPr>
          <w:p w14:paraId="7DA1E1EA"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4664C465"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7</w:t>
            </w:r>
          </w:p>
        </w:tc>
        <w:tc>
          <w:tcPr>
            <w:tcW w:w="1276" w:type="dxa"/>
          </w:tcPr>
          <w:p w14:paraId="22CF303C"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7</w:t>
            </w:r>
          </w:p>
        </w:tc>
        <w:tc>
          <w:tcPr>
            <w:tcW w:w="1134" w:type="dxa"/>
          </w:tcPr>
          <w:p w14:paraId="0275A2F0" w14:textId="77777777" w:rsidR="00101F0D"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w:t>
            </w:r>
            <w:r w:rsidR="00101F0D" w:rsidRPr="002655B5">
              <w:rPr>
                <w:rFonts w:ascii="Calibri Light" w:eastAsia="Comic Sans MS" w:hAnsi="Calibri Light"/>
                <w:b/>
                <w:color w:val="1F497D" w:themeColor="text2"/>
                <w:sz w:val="24"/>
                <w:szCs w:val="24"/>
              </w:rPr>
              <w:t>vizualni</w:t>
            </w:r>
          </w:p>
          <w:p w14:paraId="017A2399" w14:textId="25C7F102" w:rsidR="00C86C4C" w:rsidRPr="002655B5" w:rsidRDefault="00101F0D" w:rsidP="00C86C4C">
            <w:pPr>
              <w:spacing w:line="0" w:lineRule="atLeast"/>
              <w:rPr>
                <w:rFonts w:ascii="Calibri Light" w:eastAsia="Comic Sans MS" w:hAnsi="Calibri Light"/>
                <w:b/>
                <w:color w:val="1F497D" w:themeColor="text2"/>
                <w:sz w:val="24"/>
                <w:szCs w:val="24"/>
              </w:rPr>
            </w:pPr>
            <w:proofErr w:type="spellStart"/>
            <w:r w:rsidRPr="002655B5">
              <w:rPr>
                <w:rFonts w:ascii="Calibri Light" w:eastAsia="Comic Sans MS" w:hAnsi="Calibri Light"/>
                <w:b/>
                <w:color w:val="1F497D" w:themeColor="text2"/>
                <w:sz w:val="24"/>
                <w:szCs w:val="24"/>
              </w:rPr>
              <w:t>indent</w:t>
            </w:r>
            <w:proofErr w:type="spellEnd"/>
            <w:r w:rsidRPr="002655B5">
              <w:rPr>
                <w:rFonts w:ascii="Calibri Light" w:eastAsia="Comic Sans MS" w:hAnsi="Calibri Light"/>
                <w:b/>
                <w:color w:val="1F497D" w:themeColor="text2"/>
                <w:sz w:val="24"/>
                <w:szCs w:val="24"/>
              </w:rPr>
              <w:t>.</w:t>
            </w:r>
          </w:p>
        </w:tc>
        <w:tc>
          <w:tcPr>
            <w:tcW w:w="992" w:type="dxa"/>
          </w:tcPr>
          <w:p w14:paraId="45B46818"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16</w:t>
            </w:r>
          </w:p>
        </w:tc>
      </w:tr>
      <w:tr w:rsidR="00C86C4C" w:rsidRPr="00C86C4C" w14:paraId="2FC7D580" w14:textId="77777777" w:rsidTr="00C86C4C">
        <w:trPr>
          <w:trHeight w:val="483"/>
        </w:trPr>
        <w:tc>
          <w:tcPr>
            <w:tcW w:w="2376" w:type="dxa"/>
          </w:tcPr>
          <w:p w14:paraId="627E53B7"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Marija Skender  MA/INF</w:t>
            </w:r>
          </w:p>
        </w:tc>
        <w:tc>
          <w:tcPr>
            <w:tcW w:w="567" w:type="dxa"/>
          </w:tcPr>
          <w:p w14:paraId="235E8380"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22</w:t>
            </w:r>
          </w:p>
        </w:tc>
        <w:tc>
          <w:tcPr>
            <w:tcW w:w="851" w:type="dxa"/>
          </w:tcPr>
          <w:p w14:paraId="7BE78E2D" w14:textId="56EFC2FF"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r w:rsidR="00101F0D" w:rsidRPr="002655B5">
              <w:rPr>
                <w:rFonts w:ascii="Calibri Light" w:eastAsia="Comic Sans MS" w:hAnsi="Calibri Light"/>
                <w:b/>
                <w:color w:val="1F497D" w:themeColor="text2"/>
                <w:sz w:val="24"/>
                <w:szCs w:val="24"/>
              </w:rPr>
              <w:t>2</w:t>
            </w:r>
          </w:p>
        </w:tc>
        <w:tc>
          <w:tcPr>
            <w:tcW w:w="709" w:type="dxa"/>
          </w:tcPr>
          <w:p w14:paraId="7D465BE4" w14:textId="1442F376" w:rsidR="00C86C4C" w:rsidRPr="002655B5" w:rsidRDefault="00101F0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w:t>
            </w:r>
          </w:p>
        </w:tc>
        <w:tc>
          <w:tcPr>
            <w:tcW w:w="708" w:type="dxa"/>
          </w:tcPr>
          <w:p w14:paraId="0F402A4C" w14:textId="1A11ED5E" w:rsidR="00C86C4C" w:rsidRPr="002655B5" w:rsidRDefault="00101F0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w:t>
            </w:r>
          </w:p>
        </w:tc>
        <w:tc>
          <w:tcPr>
            <w:tcW w:w="709" w:type="dxa"/>
          </w:tcPr>
          <w:p w14:paraId="2BA371D0"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385207FD"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18</w:t>
            </w:r>
          </w:p>
        </w:tc>
        <w:tc>
          <w:tcPr>
            <w:tcW w:w="1276" w:type="dxa"/>
          </w:tcPr>
          <w:p w14:paraId="3E093D11"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18</w:t>
            </w:r>
          </w:p>
        </w:tc>
        <w:tc>
          <w:tcPr>
            <w:tcW w:w="1134" w:type="dxa"/>
          </w:tcPr>
          <w:p w14:paraId="03788BF2"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429D836D"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C86C4C" w14:paraId="4F5E19D3" w14:textId="77777777" w:rsidTr="00C86C4C">
        <w:trPr>
          <w:trHeight w:val="483"/>
        </w:trPr>
        <w:tc>
          <w:tcPr>
            <w:tcW w:w="2376" w:type="dxa"/>
          </w:tcPr>
          <w:p w14:paraId="2A092ED6" w14:textId="2785B668"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Sanela </w:t>
            </w:r>
            <w:r w:rsidR="003B191D" w:rsidRPr="002655B5">
              <w:rPr>
                <w:rFonts w:ascii="Calibri Light" w:eastAsia="Comic Sans MS" w:hAnsi="Calibri Light"/>
                <w:b/>
                <w:color w:val="1F497D" w:themeColor="text2"/>
                <w:sz w:val="24"/>
                <w:szCs w:val="24"/>
              </w:rPr>
              <w:t>Bunić</w:t>
            </w:r>
            <w:r w:rsidRPr="002655B5">
              <w:rPr>
                <w:rFonts w:ascii="Calibri Light" w:eastAsia="Comic Sans MS" w:hAnsi="Calibri Light"/>
                <w:b/>
                <w:color w:val="1F497D" w:themeColor="text2"/>
                <w:sz w:val="24"/>
                <w:szCs w:val="24"/>
              </w:rPr>
              <w:t xml:space="preserve">  MA</w:t>
            </w:r>
          </w:p>
        </w:tc>
        <w:tc>
          <w:tcPr>
            <w:tcW w:w="567" w:type="dxa"/>
          </w:tcPr>
          <w:p w14:paraId="3D56948B" w14:textId="39DED368"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r w:rsidR="00101F0D" w:rsidRPr="002655B5">
              <w:rPr>
                <w:rFonts w:ascii="Calibri Light" w:eastAsia="Comic Sans MS" w:hAnsi="Calibri Light"/>
                <w:b/>
                <w:color w:val="1F497D" w:themeColor="text2"/>
                <w:sz w:val="24"/>
                <w:szCs w:val="24"/>
              </w:rPr>
              <w:t>2</w:t>
            </w:r>
          </w:p>
        </w:tc>
        <w:tc>
          <w:tcPr>
            <w:tcW w:w="851" w:type="dxa"/>
          </w:tcPr>
          <w:p w14:paraId="3D8D794E" w14:textId="7F02F69E" w:rsidR="00C86C4C" w:rsidRPr="002655B5" w:rsidRDefault="00101F0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16+2*</w:t>
            </w:r>
          </w:p>
        </w:tc>
        <w:tc>
          <w:tcPr>
            <w:tcW w:w="709" w:type="dxa"/>
          </w:tcPr>
          <w:p w14:paraId="777372E2"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230B483B" w14:textId="4FB3896C" w:rsidR="00C86C4C" w:rsidRPr="002655B5" w:rsidRDefault="003B191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709" w:type="dxa"/>
          </w:tcPr>
          <w:p w14:paraId="02DECA4B"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38033DF8"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18</w:t>
            </w:r>
          </w:p>
        </w:tc>
        <w:tc>
          <w:tcPr>
            <w:tcW w:w="1276" w:type="dxa"/>
          </w:tcPr>
          <w:p w14:paraId="6F6D18B4"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18</w:t>
            </w:r>
          </w:p>
        </w:tc>
        <w:tc>
          <w:tcPr>
            <w:tcW w:w="1134" w:type="dxa"/>
          </w:tcPr>
          <w:p w14:paraId="3B7535EA" w14:textId="77777777" w:rsidR="00C86C4C" w:rsidRPr="002655B5" w:rsidRDefault="00101F0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w:t>
            </w:r>
          </w:p>
          <w:p w14:paraId="4759986B" w14:textId="2A8F882E" w:rsidR="00101F0D" w:rsidRPr="002655B5" w:rsidRDefault="00101F0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Voditelj smjene</w:t>
            </w:r>
          </w:p>
        </w:tc>
        <w:tc>
          <w:tcPr>
            <w:tcW w:w="992" w:type="dxa"/>
          </w:tcPr>
          <w:p w14:paraId="5339116B"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40+1</w:t>
            </w:r>
          </w:p>
        </w:tc>
      </w:tr>
      <w:tr w:rsidR="00C86C4C" w:rsidRPr="00C86C4C" w14:paraId="6D389694" w14:textId="77777777" w:rsidTr="00C86C4C">
        <w:trPr>
          <w:trHeight w:val="483"/>
        </w:trPr>
        <w:tc>
          <w:tcPr>
            <w:tcW w:w="2376" w:type="dxa"/>
          </w:tcPr>
          <w:p w14:paraId="68119954"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Jasminka Marić  INF</w:t>
            </w:r>
          </w:p>
        </w:tc>
        <w:tc>
          <w:tcPr>
            <w:tcW w:w="567" w:type="dxa"/>
          </w:tcPr>
          <w:p w14:paraId="06341804"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24</w:t>
            </w:r>
          </w:p>
        </w:tc>
        <w:tc>
          <w:tcPr>
            <w:tcW w:w="851" w:type="dxa"/>
          </w:tcPr>
          <w:p w14:paraId="178A0588" w14:textId="3669B8BE"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r w:rsidR="003B191D" w:rsidRPr="002655B5">
              <w:rPr>
                <w:rFonts w:ascii="Calibri Light" w:eastAsia="Comic Sans MS" w:hAnsi="Calibri Light"/>
                <w:b/>
                <w:color w:val="1F497D" w:themeColor="text2"/>
                <w:sz w:val="24"/>
                <w:szCs w:val="24"/>
              </w:rPr>
              <w:t>2+3*</w:t>
            </w:r>
          </w:p>
        </w:tc>
        <w:tc>
          <w:tcPr>
            <w:tcW w:w="709" w:type="dxa"/>
          </w:tcPr>
          <w:p w14:paraId="2502EF1A" w14:textId="4D4A3271" w:rsidR="00C86C4C" w:rsidRPr="002655B5" w:rsidRDefault="003B191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8</w:t>
            </w:r>
          </w:p>
        </w:tc>
        <w:tc>
          <w:tcPr>
            <w:tcW w:w="708" w:type="dxa"/>
          </w:tcPr>
          <w:p w14:paraId="7C9B70DD" w14:textId="28E2D5B6" w:rsidR="00C86C4C" w:rsidRPr="002655B5" w:rsidRDefault="003B191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p>
        </w:tc>
        <w:tc>
          <w:tcPr>
            <w:tcW w:w="709" w:type="dxa"/>
          </w:tcPr>
          <w:p w14:paraId="7245C5DE"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79C4D1F4"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16</w:t>
            </w:r>
          </w:p>
        </w:tc>
        <w:tc>
          <w:tcPr>
            <w:tcW w:w="1276" w:type="dxa"/>
          </w:tcPr>
          <w:p w14:paraId="0EB764AC"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16</w:t>
            </w:r>
          </w:p>
        </w:tc>
        <w:tc>
          <w:tcPr>
            <w:tcW w:w="1134" w:type="dxa"/>
          </w:tcPr>
          <w:p w14:paraId="2C9DC4AC" w14:textId="5D222A2E" w:rsidR="00C86C4C" w:rsidRPr="002655B5" w:rsidRDefault="003B191D" w:rsidP="003B191D">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*podrška IKT</w:t>
            </w:r>
          </w:p>
        </w:tc>
        <w:tc>
          <w:tcPr>
            <w:tcW w:w="992" w:type="dxa"/>
          </w:tcPr>
          <w:p w14:paraId="3B8EB813"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C86C4C" w14:paraId="6A378B18" w14:textId="77777777" w:rsidTr="00C86C4C">
        <w:trPr>
          <w:trHeight w:val="483"/>
        </w:trPr>
        <w:tc>
          <w:tcPr>
            <w:tcW w:w="2376" w:type="dxa"/>
          </w:tcPr>
          <w:p w14:paraId="2EF59843"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Ankica </w:t>
            </w:r>
            <w:proofErr w:type="spellStart"/>
            <w:r w:rsidRPr="002655B5">
              <w:rPr>
                <w:rFonts w:ascii="Calibri Light" w:eastAsia="Comic Sans MS" w:hAnsi="Calibri Light"/>
                <w:b/>
                <w:color w:val="1F497D" w:themeColor="text2"/>
                <w:sz w:val="24"/>
                <w:szCs w:val="24"/>
              </w:rPr>
              <w:t>Strešnjak</w:t>
            </w:r>
            <w:proofErr w:type="spellEnd"/>
            <w:r w:rsidRPr="002655B5">
              <w:rPr>
                <w:rFonts w:ascii="Calibri Light" w:eastAsia="Comic Sans MS" w:hAnsi="Calibri Light"/>
                <w:b/>
                <w:color w:val="1F497D" w:themeColor="text2"/>
                <w:sz w:val="24"/>
                <w:szCs w:val="24"/>
              </w:rPr>
              <w:t xml:space="preserve"> P/BI/KE</w:t>
            </w:r>
          </w:p>
        </w:tc>
        <w:tc>
          <w:tcPr>
            <w:tcW w:w="567" w:type="dxa"/>
          </w:tcPr>
          <w:p w14:paraId="1EDF1CC8"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24</w:t>
            </w:r>
          </w:p>
        </w:tc>
        <w:tc>
          <w:tcPr>
            <w:tcW w:w="851" w:type="dxa"/>
          </w:tcPr>
          <w:p w14:paraId="705FE158" w14:textId="1067DB1A"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21</w:t>
            </w:r>
            <w:r w:rsidR="003B191D" w:rsidRPr="002655B5">
              <w:rPr>
                <w:rFonts w:ascii="Calibri Light" w:eastAsia="Comic Sans MS" w:hAnsi="Calibri Light"/>
                <w:b/>
                <w:color w:val="1F497D" w:themeColor="text2"/>
                <w:sz w:val="24"/>
                <w:szCs w:val="24"/>
              </w:rPr>
              <w:t>.5</w:t>
            </w:r>
          </w:p>
        </w:tc>
        <w:tc>
          <w:tcPr>
            <w:tcW w:w="709" w:type="dxa"/>
          </w:tcPr>
          <w:p w14:paraId="2954F21E"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3AD93A32" w14:textId="6F3B9C4E" w:rsidR="00C86C4C" w:rsidRPr="002655B5" w:rsidRDefault="003B191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2.5</w:t>
            </w:r>
          </w:p>
        </w:tc>
        <w:tc>
          <w:tcPr>
            <w:tcW w:w="709" w:type="dxa"/>
          </w:tcPr>
          <w:p w14:paraId="3A9A6D13" w14:textId="5B4922AA" w:rsidR="00C86C4C" w:rsidRPr="002655B5" w:rsidRDefault="003B191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515754BB"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16</w:t>
            </w:r>
          </w:p>
        </w:tc>
        <w:tc>
          <w:tcPr>
            <w:tcW w:w="1276" w:type="dxa"/>
          </w:tcPr>
          <w:p w14:paraId="1E5A7A2E"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16</w:t>
            </w:r>
          </w:p>
        </w:tc>
        <w:tc>
          <w:tcPr>
            <w:tcW w:w="1134" w:type="dxa"/>
          </w:tcPr>
          <w:p w14:paraId="100DEDF0"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016DBEA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C86C4C" w14:paraId="68F9907B" w14:textId="77777777" w:rsidTr="00C86C4C">
        <w:trPr>
          <w:trHeight w:val="483"/>
        </w:trPr>
        <w:tc>
          <w:tcPr>
            <w:tcW w:w="2376" w:type="dxa"/>
          </w:tcPr>
          <w:p w14:paraId="6FDFF8AD"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Predrag Tomić P/BI</w:t>
            </w:r>
          </w:p>
        </w:tc>
        <w:tc>
          <w:tcPr>
            <w:tcW w:w="567" w:type="dxa"/>
          </w:tcPr>
          <w:p w14:paraId="7E53EBCC" w14:textId="7CC63402" w:rsidR="00C86C4C" w:rsidRPr="002655B5" w:rsidRDefault="00BE36F9" w:rsidP="00C86C4C">
            <w:pPr>
              <w:spacing w:line="0" w:lineRule="atLeast"/>
              <w:rPr>
                <w:rFonts w:ascii="Calibri Light" w:eastAsia="Comic Sans MS" w:hAnsi="Calibri Light"/>
                <w:b/>
                <w:color w:val="1F497D" w:themeColor="text2"/>
                <w:sz w:val="18"/>
                <w:szCs w:val="18"/>
              </w:rPr>
            </w:pPr>
            <w:r w:rsidRPr="002655B5">
              <w:rPr>
                <w:rFonts w:ascii="Calibri Light" w:eastAsia="Comic Sans MS" w:hAnsi="Calibri Light"/>
                <w:b/>
                <w:color w:val="1F497D" w:themeColor="text2"/>
                <w:sz w:val="18"/>
                <w:szCs w:val="18"/>
              </w:rPr>
              <w:t>11</w:t>
            </w:r>
          </w:p>
        </w:tc>
        <w:tc>
          <w:tcPr>
            <w:tcW w:w="851" w:type="dxa"/>
          </w:tcPr>
          <w:p w14:paraId="7489E120" w14:textId="3F75A8D2" w:rsidR="00C86C4C" w:rsidRPr="002655B5" w:rsidRDefault="00BE36F9"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11</w:t>
            </w:r>
          </w:p>
        </w:tc>
        <w:tc>
          <w:tcPr>
            <w:tcW w:w="709" w:type="dxa"/>
          </w:tcPr>
          <w:p w14:paraId="688E77BE"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3C949C40" w14:textId="166FF949" w:rsidR="00C86C4C" w:rsidRPr="002655B5" w:rsidRDefault="00BE36F9"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9" w:type="dxa"/>
          </w:tcPr>
          <w:p w14:paraId="2C3B1021"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70E68366" w14:textId="04B50092"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8</w:t>
            </w:r>
          </w:p>
        </w:tc>
        <w:tc>
          <w:tcPr>
            <w:tcW w:w="1276" w:type="dxa"/>
          </w:tcPr>
          <w:p w14:paraId="564BCFD9" w14:textId="6CF0502C"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8</w:t>
            </w:r>
          </w:p>
        </w:tc>
        <w:tc>
          <w:tcPr>
            <w:tcW w:w="1134" w:type="dxa"/>
          </w:tcPr>
          <w:p w14:paraId="357191F9"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60F9C4A3"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19</w:t>
            </w:r>
          </w:p>
        </w:tc>
      </w:tr>
      <w:tr w:rsidR="00C86C4C" w:rsidRPr="00C86C4C" w14:paraId="3F997154" w14:textId="77777777" w:rsidTr="00C86C4C">
        <w:trPr>
          <w:trHeight w:val="483"/>
        </w:trPr>
        <w:tc>
          <w:tcPr>
            <w:tcW w:w="2376" w:type="dxa"/>
          </w:tcPr>
          <w:p w14:paraId="4928B4C5"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Ljubica </w:t>
            </w:r>
            <w:proofErr w:type="spellStart"/>
            <w:r w:rsidRPr="002655B5">
              <w:rPr>
                <w:rFonts w:ascii="Calibri Light" w:eastAsia="Comic Sans MS" w:hAnsi="Calibri Light"/>
                <w:b/>
                <w:color w:val="1F497D" w:themeColor="text2"/>
                <w:sz w:val="24"/>
                <w:szCs w:val="24"/>
              </w:rPr>
              <w:t>G.Lukić</w:t>
            </w:r>
            <w:proofErr w:type="spellEnd"/>
            <w:r w:rsidRPr="002655B5">
              <w:rPr>
                <w:rFonts w:ascii="Calibri Light" w:eastAsia="Comic Sans MS" w:hAnsi="Calibri Light"/>
                <w:b/>
                <w:color w:val="1F497D" w:themeColor="text2"/>
                <w:sz w:val="24"/>
                <w:szCs w:val="24"/>
              </w:rPr>
              <w:t xml:space="preserve"> TZK</w:t>
            </w:r>
          </w:p>
          <w:p w14:paraId="39ABCD99" w14:textId="5180C518" w:rsidR="00C86C4C" w:rsidRPr="002655B5" w:rsidRDefault="00C86C4C" w:rsidP="00C86C4C">
            <w:pPr>
              <w:spacing w:line="0" w:lineRule="atLeast"/>
              <w:rPr>
                <w:rFonts w:ascii="Calibri Light" w:eastAsia="Comic Sans MS" w:hAnsi="Calibri Light"/>
                <w:b/>
                <w:color w:val="1F497D" w:themeColor="text2"/>
                <w:sz w:val="24"/>
                <w:szCs w:val="24"/>
              </w:rPr>
            </w:pPr>
          </w:p>
        </w:tc>
        <w:tc>
          <w:tcPr>
            <w:tcW w:w="567" w:type="dxa"/>
          </w:tcPr>
          <w:p w14:paraId="0EFB2CDE"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12</w:t>
            </w:r>
          </w:p>
        </w:tc>
        <w:tc>
          <w:tcPr>
            <w:tcW w:w="851" w:type="dxa"/>
          </w:tcPr>
          <w:p w14:paraId="54F502A9" w14:textId="5FE86051"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r w:rsidR="007E1927" w:rsidRPr="002655B5">
              <w:rPr>
                <w:rFonts w:ascii="Calibri Light" w:eastAsia="Comic Sans MS" w:hAnsi="Calibri Light"/>
                <w:b/>
                <w:color w:val="1F497D" w:themeColor="text2"/>
                <w:sz w:val="24"/>
                <w:szCs w:val="24"/>
              </w:rPr>
              <w:t>2</w:t>
            </w:r>
          </w:p>
        </w:tc>
        <w:tc>
          <w:tcPr>
            <w:tcW w:w="709" w:type="dxa"/>
          </w:tcPr>
          <w:p w14:paraId="5673E835"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37A018CA" w14:textId="25570804" w:rsidR="00C86C4C" w:rsidRPr="002655B5" w:rsidRDefault="007E1927"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9" w:type="dxa"/>
          </w:tcPr>
          <w:p w14:paraId="13E3C791"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246BB269"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8</w:t>
            </w:r>
          </w:p>
        </w:tc>
        <w:tc>
          <w:tcPr>
            <w:tcW w:w="1276" w:type="dxa"/>
          </w:tcPr>
          <w:p w14:paraId="52A82A7A"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8</w:t>
            </w:r>
          </w:p>
        </w:tc>
        <w:tc>
          <w:tcPr>
            <w:tcW w:w="1134" w:type="dxa"/>
          </w:tcPr>
          <w:p w14:paraId="18727D57"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7B3F1F1C"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20</w:t>
            </w:r>
          </w:p>
        </w:tc>
      </w:tr>
      <w:tr w:rsidR="00C86C4C" w:rsidRPr="00C86C4C" w14:paraId="60691C68" w14:textId="77777777" w:rsidTr="00C86C4C">
        <w:trPr>
          <w:trHeight w:val="483"/>
        </w:trPr>
        <w:tc>
          <w:tcPr>
            <w:tcW w:w="2376" w:type="dxa"/>
          </w:tcPr>
          <w:p w14:paraId="7C9D7C9A"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Zdenka Kruljac  VJ</w:t>
            </w:r>
          </w:p>
        </w:tc>
        <w:tc>
          <w:tcPr>
            <w:tcW w:w="567" w:type="dxa"/>
          </w:tcPr>
          <w:p w14:paraId="40C21F0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12</w:t>
            </w:r>
          </w:p>
        </w:tc>
        <w:tc>
          <w:tcPr>
            <w:tcW w:w="851" w:type="dxa"/>
          </w:tcPr>
          <w:p w14:paraId="722D056A"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9" w:type="dxa"/>
          </w:tcPr>
          <w:p w14:paraId="4435A45A"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12</w:t>
            </w:r>
          </w:p>
        </w:tc>
        <w:tc>
          <w:tcPr>
            <w:tcW w:w="708" w:type="dxa"/>
          </w:tcPr>
          <w:p w14:paraId="58EED973"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9" w:type="dxa"/>
          </w:tcPr>
          <w:p w14:paraId="5E18F8ED"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7F12885E"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8</w:t>
            </w:r>
          </w:p>
        </w:tc>
        <w:tc>
          <w:tcPr>
            <w:tcW w:w="1276" w:type="dxa"/>
          </w:tcPr>
          <w:p w14:paraId="05066A0D"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8</w:t>
            </w:r>
          </w:p>
        </w:tc>
        <w:tc>
          <w:tcPr>
            <w:tcW w:w="1134" w:type="dxa"/>
          </w:tcPr>
          <w:p w14:paraId="621F176A"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5DD21B2B"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20</w:t>
            </w:r>
          </w:p>
        </w:tc>
      </w:tr>
      <w:tr w:rsidR="00C86C4C" w:rsidRPr="00C86C4C" w14:paraId="552CE6CD" w14:textId="77777777" w:rsidTr="00C86C4C">
        <w:trPr>
          <w:trHeight w:val="483"/>
        </w:trPr>
        <w:tc>
          <w:tcPr>
            <w:tcW w:w="2376" w:type="dxa"/>
          </w:tcPr>
          <w:p w14:paraId="3B73AF2D"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Siniša </w:t>
            </w:r>
            <w:proofErr w:type="spellStart"/>
            <w:r w:rsidRPr="002655B5">
              <w:rPr>
                <w:rFonts w:ascii="Calibri Light" w:eastAsia="Comic Sans MS" w:hAnsi="Calibri Light"/>
                <w:b/>
                <w:color w:val="1F497D" w:themeColor="text2"/>
                <w:sz w:val="24"/>
                <w:szCs w:val="24"/>
              </w:rPr>
              <w:t>Cvijan</w:t>
            </w:r>
            <w:proofErr w:type="spellEnd"/>
            <w:r w:rsidRPr="002655B5">
              <w:rPr>
                <w:rFonts w:ascii="Calibri Light" w:eastAsia="Comic Sans MS" w:hAnsi="Calibri Light"/>
                <w:b/>
                <w:color w:val="1F497D" w:themeColor="text2"/>
                <w:sz w:val="24"/>
                <w:szCs w:val="24"/>
              </w:rPr>
              <w:t xml:space="preserve">  TZK</w:t>
            </w:r>
          </w:p>
        </w:tc>
        <w:tc>
          <w:tcPr>
            <w:tcW w:w="567" w:type="dxa"/>
          </w:tcPr>
          <w:p w14:paraId="601432AE"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13</w:t>
            </w:r>
          </w:p>
        </w:tc>
        <w:tc>
          <w:tcPr>
            <w:tcW w:w="851" w:type="dxa"/>
          </w:tcPr>
          <w:p w14:paraId="01E9152E"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10</w:t>
            </w:r>
          </w:p>
        </w:tc>
        <w:tc>
          <w:tcPr>
            <w:tcW w:w="709" w:type="dxa"/>
          </w:tcPr>
          <w:p w14:paraId="65DE42A0"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1AAEE7D2"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3</w:t>
            </w:r>
          </w:p>
        </w:tc>
        <w:tc>
          <w:tcPr>
            <w:tcW w:w="709" w:type="dxa"/>
          </w:tcPr>
          <w:p w14:paraId="430018CA"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75C3CB61"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9</w:t>
            </w:r>
          </w:p>
        </w:tc>
        <w:tc>
          <w:tcPr>
            <w:tcW w:w="1276" w:type="dxa"/>
          </w:tcPr>
          <w:p w14:paraId="735E4BCF"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9</w:t>
            </w:r>
          </w:p>
        </w:tc>
        <w:tc>
          <w:tcPr>
            <w:tcW w:w="1134" w:type="dxa"/>
          </w:tcPr>
          <w:p w14:paraId="038F42E8"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2A0677C1"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22</w:t>
            </w:r>
          </w:p>
        </w:tc>
      </w:tr>
    </w:tbl>
    <w:p w14:paraId="369F2F73" w14:textId="77777777" w:rsidR="00C86C4C" w:rsidRPr="00C86C4C" w:rsidRDefault="00C86C4C" w:rsidP="00C86C4C">
      <w:pPr>
        <w:spacing w:line="239" w:lineRule="auto"/>
        <w:rPr>
          <w:rFonts w:ascii="Calibri Light" w:eastAsia="Comic Sans MS" w:hAnsi="Calibri Light"/>
          <w:color w:val="44546A"/>
          <w:sz w:val="24"/>
          <w:szCs w:val="24"/>
        </w:rPr>
      </w:pPr>
    </w:p>
    <w:tbl>
      <w:tblPr>
        <w:tblStyle w:val="Reetkatablice"/>
        <w:tblW w:w="10456" w:type="dxa"/>
        <w:tblBorders>
          <w:top w:val="thinThickSmallGap" w:sz="18" w:space="0" w:color="44546A"/>
          <w:left w:val="thinThickSmallGap" w:sz="18" w:space="0" w:color="44546A"/>
          <w:bottom w:val="thinThickSmallGap" w:sz="18" w:space="0" w:color="44546A"/>
          <w:right w:val="thinThickSmallGap" w:sz="18" w:space="0" w:color="44546A"/>
          <w:insideH w:val="thinThickSmallGap" w:sz="18" w:space="0" w:color="44546A"/>
          <w:insideV w:val="thinThickSmallGap" w:sz="18" w:space="0" w:color="44546A"/>
        </w:tblBorders>
        <w:tblLayout w:type="fixed"/>
        <w:tblLook w:val="04A0" w:firstRow="1" w:lastRow="0" w:firstColumn="1" w:lastColumn="0" w:noHBand="0" w:noVBand="1"/>
      </w:tblPr>
      <w:tblGrid>
        <w:gridCol w:w="2376"/>
        <w:gridCol w:w="567"/>
        <w:gridCol w:w="851"/>
        <w:gridCol w:w="709"/>
        <w:gridCol w:w="708"/>
        <w:gridCol w:w="709"/>
        <w:gridCol w:w="1134"/>
        <w:gridCol w:w="1276"/>
        <w:gridCol w:w="1134"/>
        <w:gridCol w:w="992"/>
      </w:tblGrid>
      <w:tr w:rsidR="00C86C4C" w:rsidRPr="00C86C4C" w14:paraId="738DCF41" w14:textId="77777777" w:rsidTr="00C86C4C">
        <w:trPr>
          <w:trHeight w:val="738"/>
        </w:trPr>
        <w:tc>
          <w:tcPr>
            <w:tcW w:w="2376" w:type="dxa"/>
          </w:tcPr>
          <w:p w14:paraId="13EC149D"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lastRenderedPageBreak/>
              <w:t>Ime i prezime</w:t>
            </w:r>
          </w:p>
        </w:tc>
        <w:tc>
          <w:tcPr>
            <w:tcW w:w="3544" w:type="dxa"/>
            <w:gridSpan w:val="5"/>
          </w:tcPr>
          <w:p w14:paraId="62DF8999"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Neposredni odgojno-obrazovni rad</w:t>
            </w:r>
          </w:p>
        </w:tc>
        <w:tc>
          <w:tcPr>
            <w:tcW w:w="2410" w:type="dxa"/>
            <w:gridSpan w:val="2"/>
          </w:tcPr>
          <w:p w14:paraId="34AEA61F"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Ostali poslovi</w:t>
            </w:r>
          </w:p>
        </w:tc>
        <w:tc>
          <w:tcPr>
            <w:tcW w:w="1134" w:type="dxa"/>
          </w:tcPr>
          <w:p w14:paraId="2B27D08D"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Posebni poslovi</w:t>
            </w:r>
          </w:p>
        </w:tc>
        <w:tc>
          <w:tcPr>
            <w:tcW w:w="992" w:type="dxa"/>
          </w:tcPr>
          <w:p w14:paraId="31786A2B"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Ukupno + </w:t>
            </w:r>
            <w:proofErr w:type="spellStart"/>
            <w:r w:rsidRPr="002655B5">
              <w:rPr>
                <w:rFonts w:ascii="Calibri Light" w:eastAsia="Comic Sans MS" w:hAnsi="Calibri Light"/>
                <w:b/>
                <w:color w:val="1F497D" w:themeColor="text2"/>
                <w:sz w:val="24"/>
                <w:szCs w:val="24"/>
              </w:rPr>
              <w:t>hon</w:t>
            </w:r>
            <w:proofErr w:type="spellEnd"/>
          </w:p>
        </w:tc>
      </w:tr>
      <w:tr w:rsidR="00C86C4C" w:rsidRPr="00C86C4C" w14:paraId="38EB200C" w14:textId="77777777" w:rsidTr="00C86C4C">
        <w:trPr>
          <w:cantSplit/>
          <w:trHeight w:val="1821"/>
        </w:trPr>
        <w:tc>
          <w:tcPr>
            <w:tcW w:w="2376" w:type="dxa"/>
          </w:tcPr>
          <w:p w14:paraId="2254F670" w14:textId="77777777" w:rsidR="00C86C4C" w:rsidRPr="002655B5" w:rsidRDefault="00C86C4C" w:rsidP="00C86C4C">
            <w:pPr>
              <w:spacing w:line="0" w:lineRule="atLeast"/>
              <w:rPr>
                <w:rFonts w:ascii="Calibri Light" w:eastAsia="Comic Sans MS" w:hAnsi="Calibri Light"/>
                <w:b/>
                <w:color w:val="1F497D" w:themeColor="text2"/>
                <w:sz w:val="24"/>
                <w:szCs w:val="24"/>
              </w:rPr>
            </w:pPr>
          </w:p>
        </w:tc>
        <w:tc>
          <w:tcPr>
            <w:tcW w:w="567" w:type="dxa"/>
            <w:textDirection w:val="btLr"/>
          </w:tcPr>
          <w:p w14:paraId="307EEA0D" w14:textId="77777777" w:rsidR="00C86C4C" w:rsidRPr="002655B5" w:rsidRDefault="00C86C4C" w:rsidP="00C86C4C">
            <w:pPr>
              <w:spacing w:line="0" w:lineRule="atLeast"/>
              <w:ind w:left="113" w:right="113"/>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Ukupno</w:t>
            </w:r>
          </w:p>
        </w:tc>
        <w:tc>
          <w:tcPr>
            <w:tcW w:w="851" w:type="dxa"/>
            <w:textDirection w:val="btLr"/>
          </w:tcPr>
          <w:p w14:paraId="0FE5B384" w14:textId="77777777" w:rsidR="00C86C4C" w:rsidRPr="002655B5" w:rsidRDefault="00C86C4C" w:rsidP="00C86C4C">
            <w:pPr>
              <w:spacing w:line="0" w:lineRule="atLeast"/>
              <w:ind w:left="113" w:right="113"/>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Redovna nastava</w:t>
            </w:r>
          </w:p>
        </w:tc>
        <w:tc>
          <w:tcPr>
            <w:tcW w:w="709" w:type="dxa"/>
            <w:textDirection w:val="btLr"/>
          </w:tcPr>
          <w:p w14:paraId="7A248AAB" w14:textId="77777777" w:rsidR="00C86C4C" w:rsidRPr="002655B5" w:rsidRDefault="00C86C4C" w:rsidP="00C86C4C">
            <w:pPr>
              <w:spacing w:line="0" w:lineRule="atLeast"/>
              <w:ind w:left="113" w:right="113"/>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Izborna nastava</w:t>
            </w:r>
          </w:p>
        </w:tc>
        <w:tc>
          <w:tcPr>
            <w:tcW w:w="708" w:type="dxa"/>
            <w:textDirection w:val="btLr"/>
          </w:tcPr>
          <w:p w14:paraId="66E8B968" w14:textId="77777777" w:rsidR="00C86C4C" w:rsidRPr="002655B5" w:rsidRDefault="00C86C4C" w:rsidP="00C86C4C">
            <w:pPr>
              <w:spacing w:line="0" w:lineRule="atLeast"/>
              <w:ind w:left="113" w:right="113"/>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Ostali odgojno-obrazovni rad</w:t>
            </w:r>
          </w:p>
        </w:tc>
        <w:tc>
          <w:tcPr>
            <w:tcW w:w="709" w:type="dxa"/>
            <w:textDirection w:val="btLr"/>
          </w:tcPr>
          <w:p w14:paraId="091DAB38" w14:textId="77777777" w:rsidR="00C86C4C" w:rsidRPr="002655B5" w:rsidRDefault="00C86C4C" w:rsidP="00C86C4C">
            <w:pPr>
              <w:spacing w:line="0" w:lineRule="atLeast"/>
              <w:ind w:left="113" w:right="113"/>
              <w:rPr>
                <w:rFonts w:ascii="Calibri Light" w:eastAsia="Comic Sans MS" w:hAnsi="Calibri Light"/>
                <w:b/>
                <w:color w:val="1F497D" w:themeColor="text2"/>
                <w:sz w:val="24"/>
                <w:szCs w:val="24"/>
              </w:rPr>
            </w:pPr>
            <w:proofErr w:type="spellStart"/>
            <w:r w:rsidRPr="002655B5">
              <w:rPr>
                <w:rFonts w:ascii="Calibri Light" w:eastAsia="Comic Sans MS" w:hAnsi="Calibri Light"/>
                <w:b/>
                <w:color w:val="1F497D" w:themeColor="text2"/>
                <w:sz w:val="24"/>
                <w:szCs w:val="24"/>
              </w:rPr>
              <w:t>Razredništvo</w:t>
            </w:r>
            <w:proofErr w:type="spellEnd"/>
          </w:p>
        </w:tc>
        <w:tc>
          <w:tcPr>
            <w:tcW w:w="1134" w:type="dxa"/>
          </w:tcPr>
          <w:p w14:paraId="523E2E0D"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Ostali poslovi</w:t>
            </w:r>
          </w:p>
        </w:tc>
        <w:tc>
          <w:tcPr>
            <w:tcW w:w="1276" w:type="dxa"/>
          </w:tcPr>
          <w:p w14:paraId="36799718"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Ukupno ostali poslovi</w:t>
            </w:r>
          </w:p>
        </w:tc>
        <w:tc>
          <w:tcPr>
            <w:tcW w:w="1134" w:type="dxa"/>
          </w:tcPr>
          <w:p w14:paraId="71A63C8C" w14:textId="77777777" w:rsidR="00C86C4C" w:rsidRPr="002655B5" w:rsidRDefault="00C86C4C" w:rsidP="00C86C4C">
            <w:pPr>
              <w:spacing w:line="0" w:lineRule="atLeast"/>
              <w:rPr>
                <w:rFonts w:ascii="Calibri Light" w:eastAsia="Comic Sans MS" w:hAnsi="Calibri Light"/>
                <w:b/>
                <w:color w:val="1F497D" w:themeColor="text2"/>
                <w:sz w:val="24"/>
                <w:szCs w:val="24"/>
              </w:rPr>
            </w:pPr>
          </w:p>
        </w:tc>
        <w:tc>
          <w:tcPr>
            <w:tcW w:w="992" w:type="dxa"/>
          </w:tcPr>
          <w:p w14:paraId="116DB5FB" w14:textId="77777777" w:rsidR="00C86C4C" w:rsidRPr="002655B5" w:rsidRDefault="00C86C4C" w:rsidP="00C86C4C">
            <w:pPr>
              <w:spacing w:line="0" w:lineRule="atLeast"/>
              <w:rPr>
                <w:rFonts w:ascii="Calibri Light" w:eastAsia="Comic Sans MS" w:hAnsi="Calibri Light"/>
                <w:b/>
                <w:color w:val="1F497D" w:themeColor="text2"/>
                <w:sz w:val="24"/>
                <w:szCs w:val="24"/>
              </w:rPr>
            </w:pPr>
          </w:p>
        </w:tc>
      </w:tr>
      <w:tr w:rsidR="00C86C4C" w:rsidRPr="00C86C4C" w14:paraId="2C684554" w14:textId="77777777" w:rsidTr="00C86C4C">
        <w:trPr>
          <w:trHeight w:val="495"/>
        </w:trPr>
        <w:tc>
          <w:tcPr>
            <w:tcW w:w="2376" w:type="dxa"/>
          </w:tcPr>
          <w:p w14:paraId="2F39393D"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Sanela Kralj  MA</w:t>
            </w:r>
          </w:p>
        </w:tc>
        <w:tc>
          <w:tcPr>
            <w:tcW w:w="567" w:type="dxa"/>
          </w:tcPr>
          <w:p w14:paraId="41559A93"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22</w:t>
            </w:r>
          </w:p>
        </w:tc>
        <w:tc>
          <w:tcPr>
            <w:tcW w:w="851" w:type="dxa"/>
          </w:tcPr>
          <w:p w14:paraId="6683987F" w14:textId="00D9335D"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16+</w:t>
            </w:r>
            <w:r w:rsidR="007E1927" w:rsidRPr="002655B5">
              <w:rPr>
                <w:rFonts w:ascii="Calibri Light" w:eastAsia="Comic Sans MS" w:hAnsi="Calibri Light"/>
                <w:b/>
                <w:color w:val="1F497D" w:themeColor="text2"/>
                <w:sz w:val="24"/>
                <w:szCs w:val="24"/>
              </w:rPr>
              <w:t>2*</w:t>
            </w:r>
          </w:p>
        </w:tc>
        <w:tc>
          <w:tcPr>
            <w:tcW w:w="709" w:type="dxa"/>
          </w:tcPr>
          <w:p w14:paraId="617E2F67"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40ED7881"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709" w:type="dxa"/>
          </w:tcPr>
          <w:p w14:paraId="7134D0E4"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123EA77A"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18</w:t>
            </w:r>
          </w:p>
        </w:tc>
        <w:tc>
          <w:tcPr>
            <w:tcW w:w="1276" w:type="dxa"/>
          </w:tcPr>
          <w:p w14:paraId="08ABB57C"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18</w:t>
            </w:r>
          </w:p>
        </w:tc>
        <w:tc>
          <w:tcPr>
            <w:tcW w:w="1134" w:type="dxa"/>
          </w:tcPr>
          <w:p w14:paraId="3E5E186F" w14:textId="6905B67F" w:rsidR="00C86C4C" w:rsidRPr="002655B5" w:rsidRDefault="007E1927"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*e-</w:t>
            </w:r>
            <w:proofErr w:type="spellStart"/>
            <w:r w:rsidRPr="002655B5">
              <w:rPr>
                <w:rFonts w:ascii="Calibri Light" w:eastAsia="Comic Sans MS" w:hAnsi="Calibri Light"/>
                <w:b/>
                <w:color w:val="1F497D" w:themeColor="text2"/>
                <w:sz w:val="24"/>
                <w:szCs w:val="24"/>
              </w:rPr>
              <w:t>admin</w:t>
            </w:r>
            <w:proofErr w:type="spellEnd"/>
          </w:p>
        </w:tc>
        <w:tc>
          <w:tcPr>
            <w:tcW w:w="992" w:type="dxa"/>
          </w:tcPr>
          <w:p w14:paraId="3ADC319E"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C86C4C" w14:paraId="5706113B" w14:textId="77777777" w:rsidTr="00C86C4C">
        <w:trPr>
          <w:trHeight w:val="503"/>
        </w:trPr>
        <w:tc>
          <w:tcPr>
            <w:tcW w:w="2376" w:type="dxa"/>
          </w:tcPr>
          <w:p w14:paraId="37387392"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Darko Kovačić TZK</w:t>
            </w:r>
          </w:p>
        </w:tc>
        <w:tc>
          <w:tcPr>
            <w:tcW w:w="567" w:type="dxa"/>
          </w:tcPr>
          <w:p w14:paraId="0BB66988"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13</w:t>
            </w:r>
          </w:p>
        </w:tc>
        <w:tc>
          <w:tcPr>
            <w:tcW w:w="851" w:type="dxa"/>
          </w:tcPr>
          <w:p w14:paraId="6FFB3070"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10</w:t>
            </w:r>
          </w:p>
        </w:tc>
        <w:tc>
          <w:tcPr>
            <w:tcW w:w="709" w:type="dxa"/>
          </w:tcPr>
          <w:p w14:paraId="127E3512"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0EC6BB19"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3</w:t>
            </w:r>
          </w:p>
        </w:tc>
        <w:tc>
          <w:tcPr>
            <w:tcW w:w="709" w:type="dxa"/>
          </w:tcPr>
          <w:p w14:paraId="7904737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3ACE7DB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9</w:t>
            </w:r>
          </w:p>
        </w:tc>
        <w:tc>
          <w:tcPr>
            <w:tcW w:w="1276" w:type="dxa"/>
          </w:tcPr>
          <w:p w14:paraId="1EB99519"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9</w:t>
            </w:r>
          </w:p>
        </w:tc>
        <w:tc>
          <w:tcPr>
            <w:tcW w:w="1134" w:type="dxa"/>
          </w:tcPr>
          <w:p w14:paraId="50999BB9"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2FF7F887"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22</w:t>
            </w:r>
          </w:p>
        </w:tc>
      </w:tr>
      <w:tr w:rsidR="00C86C4C" w:rsidRPr="00C86C4C" w14:paraId="0BAB7FF2" w14:textId="77777777" w:rsidTr="00C86C4C">
        <w:trPr>
          <w:trHeight w:val="483"/>
        </w:trPr>
        <w:tc>
          <w:tcPr>
            <w:tcW w:w="2376" w:type="dxa"/>
          </w:tcPr>
          <w:p w14:paraId="1ECFFB7F"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Novica Gajić  GEO</w:t>
            </w:r>
          </w:p>
        </w:tc>
        <w:tc>
          <w:tcPr>
            <w:tcW w:w="567" w:type="dxa"/>
          </w:tcPr>
          <w:p w14:paraId="2BF002AA" w14:textId="28D30250" w:rsidR="00C86C4C" w:rsidRPr="002655B5" w:rsidRDefault="00C86C4C" w:rsidP="00C86C4C">
            <w:pPr>
              <w:spacing w:line="0" w:lineRule="atLeast"/>
              <w:rPr>
                <w:rFonts w:ascii="Calibri Light" w:eastAsia="Comic Sans MS" w:hAnsi="Calibri Light"/>
                <w:b/>
                <w:color w:val="1F497D" w:themeColor="text2"/>
                <w:sz w:val="18"/>
                <w:szCs w:val="18"/>
              </w:rPr>
            </w:pPr>
            <w:r w:rsidRPr="002655B5">
              <w:rPr>
                <w:rFonts w:ascii="Calibri Light" w:eastAsia="Comic Sans MS" w:hAnsi="Calibri Light"/>
                <w:b/>
                <w:color w:val="1F497D" w:themeColor="text2"/>
                <w:sz w:val="18"/>
                <w:szCs w:val="18"/>
              </w:rPr>
              <w:t>11</w:t>
            </w:r>
          </w:p>
        </w:tc>
        <w:tc>
          <w:tcPr>
            <w:tcW w:w="851" w:type="dxa"/>
          </w:tcPr>
          <w:p w14:paraId="31A31132" w14:textId="5BD6325E" w:rsidR="00C86C4C" w:rsidRPr="002655B5" w:rsidRDefault="007E1927"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11</w:t>
            </w:r>
          </w:p>
        </w:tc>
        <w:tc>
          <w:tcPr>
            <w:tcW w:w="709" w:type="dxa"/>
          </w:tcPr>
          <w:p w14:paraId="57D7720C"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7F3F09C0" w14:textId="7FE8CC71" w:rsidR="00C86C4C" w:rsidRPr="002655B5" w:rsidRDefault="007E1927"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9" w:type="dxa"/>
          </w:tcPr>
          <w:p w14:paraId="30661153"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56B35952"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6.5</w:t>
            </w:r>
          </w:p>
        </w:tc>
        <w:tc>
          <w:tcPr>
            <w:tcW w:w="1276" w:type="dxa"/>
          </w:tcPr>
          <w:p w14:paraId="39767329"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6.5</w:t>
            </w:r>
          </w:p>
        </w:tc>
        <w:tc>
          <w:tcPr>
            <w:tcW w:w="1134" w:type="dxa"/>
          </w:tcPr>
          <w:p w14:paraId="102CB39B"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1DF2EE45"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18</w:t>
            </w:r>
          </w:p>
        </w:tc>
      </w:tr>
      <w:tr w:rsidR="00C86C4C" w:rsidRPr="00C86C4C" w14:paraId="7BC5E7F1" w14:textId="77777777" w:rsidTr="00C86C4C">
        <w:trPr>
          <w:trHeight w:val="483"/>
        </w:trPr>
        <w:tc>
          <w:tcPr>
            <w:tcW w:w="2376" w:type="dxa"/>
          </w:tcPr>
          <w:p w14:paraId="4D582734"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Mladen </w:t>
            </w:r>
            <w:proofErr w:type="spellStart"/>
            <w:r w:rsidRPr="002655B5">
              <w:rPr>
                <w:rFonts w:ascii="Calibri Light" w:eastAsia="Comic Sans MS" w:hAnsi="Calibri Light"/>
                <w:b/>
                <w:color w:val="1F497D" w:themeColor="text2"/>
                <w:sz w:val="24"/>
                <w:szCs w:val="24"/>
              </w:rPr>
              <w:t>Sosić</w:t>
            </w:r>
            <w:proofErr w:type="spellEnd"/>
            <w:r w:rsidRPr="002655B5">
              <w:rPr>
                <w:rFonts w:ascii="Calibri Light" w:eastAsia="Comic Sans MS" w:hAnsi="Calibri Light"/>
                <w:b/>
                <w:color w:val="1F497D" w:themeColor="text2"/>
                <w:sz w:val="24"/>
                <w:szCs w:val="24"/>
              </w:rPr>
              <w:t xml:space="preserve">  TK</w:t>
            </w:r>
          </w:p>
        </w:tc>
        <w:tc>
          <w:tcPr>
            <w:tcW w:w="567" w:type="dxa"/>
          </w:tcPr>
          <w:p w14:paraId="49E4C9E3"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9</w:t>
            </w:r>
          </w:p>
        </w:tc>
        <w:tc>
          <w:tcPr>
            <w:tcW w:w="851" w:type="dxa"/>
          </w:tcPr>
          <w:p w14:paraId="6921D4B1" w14:textId="7366122D" w:rsidR="00C86C4C" w:rsidRPr="002655B5" w:rsidRDefault="003D5889"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7</w:t>
            </w:r>
          </w:p>
        </w:tc>
        <w:tc>
          <w:tcPr>
            <w:tcW w:w="709" w:type="dxa"/>
          </w:tcPr>
          <w:p w14:paraId="51E9723A"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03CFF271" w14:textId="41D97306" w:rsidR="00C86C4C" w:rsidRPr="002655B5" w:rsidRDefault="003D5889"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709" w:type="dxa"/>
          </w:tcPr>
          <w:p w14:paraId="5B948495"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6BAF366C"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9</w:t>
            </w:r>
          </w:p>
        </w:tc>
        <w:tc>
          <w:tcPr>
            <w:tcW w:w="1276" w:type="dxa"/>
          </w:tcPr>
          <w:p w14:paraId="3BC7B57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9</w:t>
            </w:r>
          </w:p>
        </w:tc>
        <w:tc>
          <w:tcPr>
            <w:tcW w:w="1134" w:type="dxa"/>
          </w:tcPr>
          <w:p w14:paraId="77893CD1"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66EF0CAB"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18</w:t>
            </w:r>
          </w:p>
        </w:tc>
      </w:tr>
      <w:tr w:rsidR="00C86C4C" w:rsidRPr="00C86C4C" w14:paraId="6D703CAB" w14:textId="77777777" w:rsidTr="00C86C4C">
        <w:trPr>
          <w:trHeight w:val="483"/>
        </w:trPr>
        <w:tc>
          <w:tcPr>
            <w:tcW w:w="2376" w:type="dxa"/>
          </w:tcPr>
          <w:p w14:paraId="725FF100"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Ivan Groznica GEO</w:t>
            </w:r>
          </w:p>
        </w:tc>
        <w:tc>
          <w:tcPr>
            <w:tcW w:w="567" w:type="dxa"/>
          </w:tcPr>
          <w:p w14:paraId="65AD6EEE"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15</w:t>
            </w:r>
          </w:p>
        </w:tc>
        <w:tc>
          <w:tcPr>
            <w:tcW w:w="851" w:type="dxa"/>
          </w:tcPr>
          <w:p w14:paraId="498589E3" w14:textId="1152CF0C" w:rsidR="00C86C4C" w:rsidRPr="002655B5" w:rsidRDefault="003D5889"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13.5</w:t>
            </w:r>
          </w:p>
        </w:tc>
        <w:tc>
          <w:tcPr>
            <w:tcW w:w="709" w:type="dxa"/>
          </w:tcPr>
          <w:p w14:paraId="230792BF"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74957596" w14:textId="46D18E81" w:rsidR="00C86C4C" w:rsidRPr="002655B5" w:rsidRDefault="003D5889"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1.5</w:t>
            </w:r>
          </w:p>
        </w:tc>
        <w:tc>
          <w:tcPr>
            <w:tcW w:w="709" w:type="dxa"/>
          </w:tcPr>
          <w:p w14:paraId="24CCF148"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65511F4F"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7</w:t>
            </w:r>
          </w:p>
        </w:tc>
        <w:tc>
          <w:tcPr>
            <w:tcW w:w="1276" w:type="dxa"/>
          </w:tcPr>
          <w:p w14:paraId="742B16D4"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7</w:t>
            </w:r>
          </w:p>
        </w:tc>
        <w:tc>
          <w:tcPr>
            <w:tcW w:w="1134" w:type="dxa"/>
          </w:tcPr>
          <w:p w14:paraId="3417A9E5"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0ADD78CE"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22</w:t>
            </w:r>
          </w:p>
        </w:tc>
      </w:tr>
      <w:tr w:rsidR="00C86C4C" w:rsidRPr="00C86C4C" w14:paraId="7758977C" w14:textId="77777777" w:rsidTr="00C86C4C">
        <w:trPr>
          <w:trHeight w:val="483"/>
        </w:trPr>
        <w:tc>
          <w:tcPr>
            <w:tcW w:w="2376" w:type="dxa"/>
          </w:tcPr>
          <w:p w14:paraId="05D4510E"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Jovan Sekulić  VJ</w:t>
            </w:r>
          </w:p>
        </w:tc>
        <w:tc>
          <w:tcPr>
            <w:tcW w:w="567" w:type="dxa"/>
          </w:tcPr>
          <w:p w14:paraId="3D362CF9"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24</w:t>
            </w:r>
          </w:p>
        </w:tc>
        <w:tc>
          <w:tcPr>
            <w:tcW w:w="851" w:type="dxa"/>
          </w:tcPr>
          <w:p w14:paraId="626830B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9" w:type="dxa"/>
          </w:tcPr>
          <w:p w14:paraId="5221914E"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22</w:t>
            </w:r>
          </w:p>
        </w:tc>
        <w:tc>
          <w:tcPr>
            <w:tcW w:w="708" w:type="dxa"/>
          </w:tcPr>
          <w:p w14:paraId="6CD03958"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9" w:type="dxa"/>
          </w:tcPr>
          <w:p w14:paraId="0B34E74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0799171D"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16</w:t>
            </w:r>
          </w:p>
        </w:tc>
        <w:tc>
          <w:tcPr>
            <w:tcW w:w="1276" w:type="dxa"/>
          </w:tcPr>
          <w:p w14:paraId="17186D3C"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16</w:t>
            </w:r>
          </w:p>
        </w:tc>
        <w:tc>
          <w:tcPr>
            <w:tcW w:w="1134" w:type="dxa"/>
          </w:tcPr>
          <w:p w14:paraId="1F234508"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271BFA28"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40</w:t>
            </w:r>
          </w:p>
        </w:tc>
      </w:tr>
      <w:tr w:rsidR="00C86C4C" w:rsidRPr="00C86C4C" w14:paraId="1DE0FCBE" w14:textId="77777777" w:rsidTr="00C86C4C">
        <w:trPr>
          <w:trHeight w:val="483"/>
        </w:trPr>
        <w:tc>
          <w:tcPr>
            <w:tcW w:w="2376" w:type="dxa"/>
          </w:tcPr>
          <w:p w14:paraId="1CB870C7" w14:textId="1602C4B4"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Ivana Livada EJ</w:t>
            </w:r>
            <w:r w:rsidR="009A0817" w:rsidRPr="002655B5">
              <w:rPr>
                <w:rFonts w:ascii="Calibri Light" w:eastAsia="Comic Sans MS" w:hAnsi="Calibri Light"/>
                <w:b/>
                <w:color w:val="1F497D" w:themeColor="text2"/>
                <w:sz w:val="24"/>
                <w:szCs w:val="24"/>
              </w:rPr>
              <w:t xml:space="preserve"> RN</w:t>
            </w:r>
          </w:p>
        </w:tc>
        <w:tc>
          <w:tcPr>
            <w:tcW w:w="567" w:type="dxa"/>
          </w:tcPr>
          <w:p w14:paraId="6ACB382A" w14:textId="1305CD6D"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r w:rsidR="009A0817" w:rsidRPr="002655B5">
              <w:rPr>
                <w:rFonts w:ascii="Calibri Light" w:eastAsia="Comic Sans MS" w:hAnsi="Calibri Light"/>
                <w:b/>
                <w:color w:val="1F497D" w:themeColor="text2"/>
                <w:sz w:val="24"/>
                <w:szCs w:val="24"/>
              </w:rPr>
              <w:t>1</w:t>
            </w:r>
          </w:p>
        </w:tc>
        <w:tc>
          <w:tcPr>
            <w:tcW w:w="851" w:type="dxa"/>
          </w:tcPr>
          <w:p w14:paraId="1136941A"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10</w:t>
            </w:r>
          </w:p>
        </w:tc>
        <w:tc>
          <w:tcPr>
            <w:tcW w:w="709" w:type="dxa"/>
          </w:tcPr>
          <w:p w14:paraId="75DC7233"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2515F6AE" w14:textId="70687298" w:rsidR="00C86C4C" w:rsidRPr="002655B5" w:rsidRDefault="009A0817"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p>
        </w:tc>
        <w:tc>
          <w:tcPr>
            <w:tcW w:w="709" w:type="dxa"/>
          </w:tcPr>
          <w:p w14:paraId="56A53745"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1B46258A" w14:textId="33252A28" w:rsidR="00C86C4C" w:rsidRPr="002655B5" w:rsidRDefault="009A0817"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9</w:t>
            </w:r>
          </w:p>
        </w:tc>
        <w:tc>
          <w:tcPr>
            <w:tcW w:w="1276" w:type="dxa"/>
          </w:tcPr>
          <w:p w14:paraId="6D1ADFF2" w14:textId="2A7B8876" w:rsidR="00C86C4C" w:rsidRPr="002655B5" w:rsidRDefault="009A0817"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9</w:t>
            </w:r>
          </w:p>
        </w:tc>
        <w:tc>
          <w:tcPr>
            <w:tcW w:w="1134" w:type="dxa"/>
          </w:tcPr>
          <w:p w14:paraId="3B0E2553"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28BAB5E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20</w:t>
            </w:r>
          </w:p>
        </w:tc>
      </w:tr>
      <w:tr w:rsidR="00C86C4C" w:rsidRPr="00C86C4C" w14:paraId="1C7C1E92" w14:textId="77777777" w:rsidTr="00C86C4C">
        <w:trPr>
          <w:trHeight w:val="483"/>
        </w:trPr>
        <w:tc>
          <w:tcPr>
            <w:tcW w:w="2376" w:type="dxa"/>
          </w:tcPr>
          <w:p w14:paraId="5B4CC3BD"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Dejan </w:t>
            </w:r>
            <w:proofErr w:type="spellStart"/>
            <w:r w:rsidRPr="002655B5">
              <w:rPr>
                <w:rFonts w:ascii="Calibri Light" w:eastAsia="Comic Sans MS" w:hAnsi="Calibri Light"/>
                <w:b/>
                <w:color w:val="1F497D" w:themeColor="text2"/>
                <w:sz w:val="24"/>
                <w:szCs w:val="24"/>
              </w:rPr>
              <w:t>Gemeri</w:t>
            </w:r>
            <w:proofErr w:type="spellEnd"/>
            <w:r w:rsidRPr="002655B5">
              <w:rPr>
                <w:rFonts w:ascii="Calibri Light" w:eastAsia="Comic Sans MS" w:hAnsi="Calibri Light"/>
                <w:b/>
                <w:color w:val="1F497D" w:themeColor="text2"/>
                <w:sz w:val="24"/>
                <w:szCs w:val="24"/>
              </w:rPr>
              <w:t xml:space="preserve">  FI</w:t>
            </w:r>
          </w:p>
        </w:tc>
        <w:tc>
          <w:tcPr>
            <w:tcW w:w="567" w:type="dxa"/>
          </w:tcPr>
          <w:p w14:paraId="2AFE04C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9</w:t>
            </w:r>
          </w:p>
        </w:tc>
        <w:tc>
          <w:tcPr>
            <w:tcW w:w="851" w:type="dxa"/>
          </w:tcPr>
          <w:p w14:paraId="6E09F4F9"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8</w:t>
            </w:r>
          </w:p>
        </w:tc>
        <w:tc>
          <w:tcPr>
            <w:tcW w:w="709" w:type="dxa"/>
          </w:tcPr>
          <w:p w14:paraId="0F07D485"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3A70A0B3"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p>
        </w:tc>
        <w:tc>
          <w:tcPr>
            <w:tcW w:w="709" w:type="dxa"/>
          </w:tcPr>
          <w:p w14:paraId="0DD1B737"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416E77B2"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6</w:t>
            </w:r>
          </w:p>
        </w:tc>
        <w:tc>
          <w:tcPr>
            <w:tcW w:w="1276" w:type="dxa"/>
          </w:tcPr>
          <w:p w14:paraId="45F2C2C7"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6</w:t>
            </w:r>
          </w:p>
        </w:tc>
        <w:tc>
          <w:tcPr>
            <w:tcW w:w="1134" w:type="dxa"/>
          </w:tcPr>
          <w:p w14:paraId="0D272157"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3136C04D"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15</w:t>
            </w:r>
          </w:p>
        </w:tc>
      </w:tr>
      <w:tr w:rsidR="00C86C4C" w:rsidRPr="00C86C4C" w14:paraId="0A010E0E" w14:textId="77777777" w:rsidTr="00C86C4C">
        <w:trPr>
          <w:trHeight w:val="483"/>
        </w:trPr>
        <w:tc>
          <w:tcPr>
            <w:tcW w:w="2376" w:type="dxa"/>
          </w:tcPr>
          <w:p w14:paraId="60AD7D49"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Gorana Lukić   FI</w:t>
            </w:r>
          </w:p>
        </w:tc>
        <w:tc>
          <w:tcPr>
            <w:tcW w:w="567" w:type="dxa"/>
          </w:tcPr>
          <w:p w14:paraId="7AAC46D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6</w:t>
            </w:r>
          </w:p>
        </w:tc>
        <w:tc>
          <w:tcPr>
            <w:tcW w:w="851" w:type="dxa"/>
          </w:tcPr>
          <w:p w14:paraId="3E268078"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6</w:t>
            </w:r>
          </w:p>
        </w:tc>
        <w:tc>
          <w:tcPr>
            <w:tcW w:w="709" w:type="dxa"/>
          </w:tcPr>
          <w:p w14:paraId="661B57D4"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420550DC"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9" w:type="dxa"/>
          </w:tcPr>
          <w:p w14:paraId="60FBD087"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377BA542"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3</w:t>
            </w:r>
          </w:p>
        </w:tc>
        <w:tc>
          <w:tcPr>
            <w:tcW w:w="1276" w:type="dxa"/>
          </w:tcPr>
          <w:p w14:paraId="1D7FA321"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3</w:t>
            </w:r>
          </w:p>
        </w:tc>
        <w:tc>
          <w:tcPr>
            <w:tcW w:w="1134" w:type="dxa"/>
          </w:tcPr>
          <w:p w14:paraId="44A1EDC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132B9508" w14:textId="1332B6DD"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8 +1</w:t>
            </w:r>
            <w:r w:rsidR="00427FDD" w:rsidRPr="002655B5">
              <w:rPr>
                <w:rFonts w:ascii="Calibri Light" w:eastAsia="Comic Sans MS" w:hAnsi="Calibri Light"/>
                <w:b/>
                <w:color w:val="1F497D" w:themeColor="text2"/>
                <w:sz w:val="24"/>
                <w:szCs w:val="24"/>
              </w:rPr>
              <w:t xml:space="preserve"> </w:t>
            </w:r>
            <w:proofErr w:type="spellStart"/>
            <w:r w:rsidR="00427FDD" w:rsidRPr="002655B5">
              <w:rPr>
                <w:rFonts w:ascii="Calibri Light" w:eastAsia="Comic Sans MS" w:hAnsi="Calibri Light"/>
                <w:b/>
                <w:color w:val="1F497D" w:themeColor="text2"/>
                <w:sz w:val="24"/>
                <w:szCs w:val="24"/>
              </w:rPr>
              <w:t>hon</w:t>
            </w:r>
            <w:proofErr w:type="spellEnd"/>
          </w:p>
        </w:tc>
      </w:tr>
      <w:tr w:rsidR="00C86C4C" w:rsidRPr="00C86C4C" w14:paraId="55B3F224" w14:textId="77777777" w:rsidTr="00C86C4C">
        <w:trPr>
          <w:trHeight w:val="483"/>
        </w:trPr>
        <w:tc>
          <w:tcPr>
            <w:tcW w:w="2376" w:type="dxa"/>
          </w:tcPr>
          <w:p w14:paraId="6584E0C3" w14:textId="2409949F" w:rsidR="00C86C4C" w:rsidRPr="002655B5" w:rsidRDefault="00427FD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Nataša  </w:t>
            </w:r>
            <w:proofErr w:type="spellStart"/>
            <w:r w:rsidRPr="002655B5">
              <w:rPr>
                <w:rFonts w:ascii="Calibri Light" w:eastAsia="Comic Sans MS" w:hAnsi="Calibri Light"/>
                <w:b/>
                <w:color w:val="1F497D" w:themeColor="text2"/>
                <w:sz w:val="24"/>
                <w:szCs w:val="24"/>
              </w:rPr>
              <w:t>Vačora</w:t>
            </w:r>
            <w:proofErr w:type="spellEnd"/>
            <w:r w:rsidRPr="002655B5">
              <w:rPr>
                <w:rFonts w:ascii="Calibri Light" w:eastAsia="Comic Sans MS" w:hAnsi="Calibri Light"/>
                <w:b/>
                <w:color w:val="1F497D" w:themeColor="text2"/>
                <w:sz w:val="24"/>
                <w:szCs w:val="24"/>
              </w:rPr>
              <w:t xml:space="preserve"> </w:t>
            </w:r>
            <w:r w:rsidR="00C86C4C" w:rsidRPr="002655B5">
              <w:rPr>
                <w:rFonts w:ascii="Calibri Light" w:eastAsia="Comic Sans MS" w:hAnsi="Calibri Light"/>
                <w:b/>
                <w:color w:val="1F497D" w:themeColor="text2"/>
                <w:sz w:val="24"/>
                <w:szCs w:val="24"/>
              </w:rPr>
              <w:t>NJ</w:t>
            </w:r>
            <w:r w:rsidRPr="002655B5">
              <w:rPr>
                <w:rFonts w:ascii="Calibri Light" w:eastAsia="Comic Sans MS" w:hAnsi="Calibri Light"/>
                <w:b/>
                <w:color w:val="1F497D" w:themeColor="text2"/>
                <w:sz w:val="24"/>
                <w:szCs w:val="24"/>
              </w:rPr>
              <w:t xml:space="preserve"> </w:t>
            </w:r>
            <w:r w:rsidR="00C86C4C" w:rsidRPr="002655B5">
              <w:rPr>
                <w:rFonts w:ascii="Calibri Light" w:eastAsia="Comic Sans MS" w:hAnsi="Calibri Light"/>
                <w:b/>
                <w:color w:val="1F497D" w:themeColor="text2"/>
                <w:sz w:val="24"/>
                <w:szCs w:val="24"/>
              </w:rPr>
              <w:t>J</w:t>
            </w:r>
          </w:p>
        </w:tc>
        <w:tc>
          <w:tcPr>
            <w:tcW w:w="567" w:type="dxa"/>
          </w:tcPr>
          <w:p w14:paraId="35AF8317" w14:textId="31C5DFF0"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r w:rsidR="00427FDD" w:rsidRPr="002655B5">
              <w:rPr>
                <w:rFonts w:ascii="Calibri Light" w:eastAsia="Comic Sans MS" w:hAnsi="Calibri Light"/>
                <w:b/>
                <w:color w:val="1F497D" w:themeColor="text2"/>
                <w:sz w:val="24"/>
                <w:szCs w:val="24"/>
              </w:rPr>
              <w:t>4</w:t>
            </w:r>
          </w:p>
        </w:tc>
        <w:tc>
          <w:tcPr>
            <w:tcW w:w="851" w:type="dxa"/>
          </w:tcPr>
          <w:p w14:paraId="2944D290"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9" w:type="dxa"/>
          </w:tcPr>
          <w:p w14:paraId="504EA38C"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14</w:t>
            </w:r>
          </w:p>
        </w:tc>
        <w:tc>
          <w:tcPr>
            <w:tcW w:w="708" w:type="dxa"/>
          </w:tcPr>
          <w:p w14:paraId="73E50567" w14:textId="461C7EB9" w:rsidR="00C86C4C" w:rsidRPr="002655B5" w:rsidRDefault="00427FD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9" w:type="dxa"/>
          </w:tcPr>
          <w:p w14:paraId="340D2E90"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78C024BF" w14:textId="42462403" w:rsidR="00C86C4C" w:rsidRPr="002655B5" w:rsidRDefault="001C5C0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10</w:t>
            </w:r>
          </w:p>
        </w:tc>
        <w:tc>
          <w:tcPr>
            <w:tcW w:w="1276" w:type="dxa"/>
          </w:tcPr>
          <w:p w14:paraId="7E4EBCCD" w14:textId="6F22E95D" w:rsidR="00C86C4C" w:rsidRPr="002655B5" w:rsidRDefault="001C5C0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10</w:t>
            </w:r>
          </w:p>
        </w:tc>
        <w:tc>
          <w:tcPr>
            <w:tcW w:w="1134" w:type="dxa"/>
          </w:tcPr>
          <w:p w14:paraId="2DAE09C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08B9A9CE" w14:textId="08A0C9B9" w:rsidR="00427FDD"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r w:rsidR="001C5C00" w:rsidRPr="002655B5">
              <w:rPr>
                <w:rFonts w:ascii="Calibri Light" w:eastAsia="Comic Sans MS" w:hAnsi="Calibri Light"/>
                <w:b/>
                <w:color w:val="1F497D" w:themeColor="text2"/>
                <w:sz w:val="24"/>
                <w:szCs w:val="24"/>
              </w:rPr>
              <w:t>4</w:t>
            </w:r>
          </w:p>
        </w:tc>
      </w:tr>
      <w:tr w:rsidR="00C86C4C" w:rsidRPr="00C86C4C" w14:paraId="4C4B5705" w14:textId="77777777" w:rsidTr="00C86C4C">
        <w:trPr>
          <w:trHeight w:val="483"/>
        </w:trPr>
        <w:tc>
          <w:tcPr>
            <w:tcW w:w="2376" w:type="dxa"/>
          </w:tcPr>
          <w:p w14:paraId="735D32A8"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Stevan </w:t>
            </w:r>
            <w:proofErr w:type="spellStart"/>
            <w:r w:rsidRPr="002655B5">
              <w:rPr>
                <w:rFonts w:ascii="Calibri Light" w:eastAsia="Comic Sans MS" w:hAnsi="Calibri Light"/>
                <w:b/>
                <w:color w:val="1F497D" w:themeColor="text2"/>
                <w:sz w:val="24"/>
                <w:szCs w:val="24"/>
              </w:rPr>
              <w:t>Šaulić</w:t>
            </w:r>
            <w:proofErr w:type="spellEnd"/>
            <w:r w:rsidRPr="002655B5">
              <w:rPr>
                <w:rFonts w:ascii="Calibri Light" w:eastAsia="Comic Sans MS" w:hAnsi="Calibri Light"/>
                <w:b/>
                <w:color w:val="1F497D" w:themeColor="text2"/>
                <w:sz w:val="24"/>
                <w:szCs w:val="24"/>
              </w:rPr>
              <w:t xml:space="preserve">   TK</w:t>
            </w:r>
          </w:p>
        </w:tc>
        <w:tc>
          <w:tcPr>
            <w:tcW w:w="567" w:type="dxa"/>
          </w:tcPr>
          <w:p w14:paraId="596D403B"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6</w:t>
            </w:r>
          </w:p>
        </w:tc>
        <w:tc>
          <w:tcPr>
            <w:tcW w:w="851" w:type="dxa"/>
          </w:tcPr>
          <w:p w14:paraId="4F45F22C" w14:textId="56A61496" w:rsidR="00C86C4C" w:rsidRPr="002655B5" w:rsidRDefault="00B943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6</w:t>
            </w:r>
          </w:p>
        </w:tc>
        <w:tc>
          <w:tcPr>
            <w:tcW w:w="709" w:type="dxa"/>
          </w:tcPr>
          <w:p w14:paraId="49685A8D"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4366A186" w14:textId="4AB296F5" w:rsidR="00C86C4C" w:rsidRPr="002655B5" w:rsidRDefault="00B943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9" w:type="dxa"/>
          </w:tcPr>
          <w:p w14:paraId="534F646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27CB8B47" w14:textId="4324E7E1" w:rsidR="00C86C4C" w:rsidRPr="002655B5" w:rsidRDefault="00B943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w:t>
            </w:r>
          </w:p>
        </w:tc>
        <w:tc>
          <w:tcPr>
            <w:tcW w:w="1276" w:type="dxa"/>
          </w:tcPr>
          <w:p w14:paraId="46AADDB0" w14:textId="333D9544" w:rsidR="00C86C4C" w:rsidRPr="002655B5" w:rsidRDefault="00B94320"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4</w:t>
            </w:r>
          </w:p>
        </w:tc>
        <w:tc>
          <w:tcPr>
            <w:tcW w:w="1134" w:type="dxa"/>
          </w:tcPr>
          <w:p w14:paraId="240779F0"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4DDDAD3A" w14:textId="2202ED94"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r w:rsidR="00B94320" w:rsidRPr="002655B5">
              <w:rPr>
                <w:rFonts w:ascii="Calibri Light" w:eastAsia="Comic Sans MS" w:hAnsi="Calibri Light"/>
                <w:b/>
                <w:color w:val="1F497D" w:themeColor="text2"/>
                <w:sz w:val="24"/>
                <w:szCs w:val="24"/>
              </w:rPr>
              <w:t>0</w:t>
            </w:r>
          </w:p>
        </w:tc>
      </w:tr>
      <w:tr w:rsidR="00C86C4C" w:rsidRPr="00C86C4C" w14:paraId="2E0EB5D8" w14:textId="77777777" w:rsidTr="00C86C4C">
        <w:trPr>
          <w:trHeight w:val="483"/>
        </w:trPr>
        <w:tc>
          <w:tcPr>
            <w:tcW w:w="2376" w:type="dxa"/>
          </w:tcPr>
          <w:p w14:paraId="01564991"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Tea </w:t>
            </w:r>
            <w:proofErr w:type="spellStart"/>
            <w:r w:rsidRPr="002655B5">
              <w:rPr>
                <w:rFonts w:ascii="Calibri Light" w:eastAsia="Comic Sans MS" w:hAnsi="Calibri Light"/>
                <w:b/>
                <w:color w:val="1F497D" w:themeColor="text2"/>
                <w:sz w:val="24"/>
                <w:szCs w:val="24"/>
              </w:rPr>
              <w:t>Zgonjan</w:t>
            </w:r>
            <w:proofErr w:type="spellEnd"/>
            <w:r w:rsidRPr="002655B5">
              <w:rPr>
                <w:rFonts w:ascii="Calibri Light" w:eastAsia="Comic Sans MS" w:hAnsi="Calibri Light"/>
                <w:b/>
                <w:color w:val="1F497D" w:themeColor="text2"/>
                <w:sz w:val="24"/>
                <w:szCs w:val="24"/>
              </w:rPr>
              <w:t xml:space="preserve">  KE</w:t>
            </w:r>
          </w:p>
        </w:tc>
        <w:tc>
          <w:tcPr>
            <w:tcW w:w="567" w:type="dxa"/>
          </w:tcPr>
          <w:p w14:paraId="6650DE9F"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6</w:t>
            </w:r>
          </w:p>
        </w:tc>
        <w:tc>
          <w:tcPr>
            <w:tcW w:w="851" w:type="dxa"/>
          </w:tcPr>
          <w:p w14:paraId="47795447"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6</w:t>
            </w:r>
          </w:p>
        </w:tc>
        <w:tc>
          <w:tcPr>
            <w:tcW w:w="709" w:type="dxa"/>
          </w:tcPr>
          <w:p w14:paraId="14A2F6EC"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4AE76804"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9" w:type="dxa"/>
          </w:tcPr>
          <w:p w14:paraId="2A8E48B5"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2F8806C5"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276" w:type="dxa"/>
          </w:tcPr>
          <w:p w14:paraId="10788431"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1134" w:type="dxa"/>
          </w:tcPr>
          <w:p w14:paraId="7A74105B"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51A47AFA" w14:textId="01F746B4" w:rsidR="00C86C4C" w:rsidRPr="002655B5" w:rsidRDefault="006F595B"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8</w:t>
            </w:r>
          </w:p>
        </w:tc>
      </w:tr>
      <w:tr w:rsidR="00C86C4C" w:rsidRPr="00C86C4C" w14:paraId="1BA86227" w14:textId="77777777" w:rsidTr="00C86C4C">
        <w:trPr>
          <w:trHeight w:val="483"/>
        </w:trPr>
        <w:tc>
          <w:tcPr>
            <w:tcW w:w="2376" w:type="dxa"/>
          </w:tcPr>
          <w:p w14:paraId="0562DDF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Dino Pašalić   VJ</w:t>
            </w:r>
          </w:p>
        </w:tc>
        <w:tc>
          <w:tcPr>
            <w:tcW w:w="567" w:type="dxa"/>
          </w:tcPr>
          <w:p w14:paraId="3CE9EC93"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16</w:t>
            </w:r>
          </w:p>
        </w:tc>
        <w:tc>
          <w:tcPr>
            <w:tcW w:w="851" w:type="dxa"/>
          </w:tcPr>
          <w:p w14:paraId="7525A4CE"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9" w:type="dxa"/>
          </w:tcPr>
          <w:p w14:paraId="40307822"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16</w:t>
            </w:r>
          </w:p>
        </w:tc>
        <w:tc>
          <w:tcPr>
            <w:tcW w:w="708" w:type="dxa"/>
          </w:tcPr>
          <w:p w14:paraId="1E7D8F96"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9" w:type="dxa"/>
          </w:tcPr>
          <w:p w14:paraId="51FA4229"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08C9027A"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10</w:t>
            </w:r>
          </w:p>
        </w:tc>
        <w:tc>
          <w:tcPr>
            <w:tcW w:w="1276" w:type="dxa"/>
          </w:tcPr>
          <w:p w14:paraId="2270C529"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10</w:t>
            </w:r>
          </w:p>
        </w:tc>
        <w:tc>
          <w:tcPr>
            <w:tcW w:w="1134" w:type="dxa"/>
          </w:tcPr>
          <w:p w14:paraId="5B486A45" w14:textId="77777777"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0421B1A3" w14:textId="3D4845D9" w:rsidR="00C86C4C" w:rsidRPr="002655B5" w:rsidRDefault="00C86C4C"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r w:rsidR="008B4A5E" w:rsidRPr="002655B5">
              <w:rPr>
                <w:rFonts w:ascii="Calibri Light" w:eastAsia="Comic Sans MS" w:hAnsi="Calibri Light"/>
                <w:b/>
                <w:color w:val="1F497D" w:themeColor="text2"/>
                <w:sz w:val="24"/>
                <w:szCs w:val="24"/>
              </w:rPr>
              <w:t>6</w:t>
            </w:r>
          </w:p>
        </w:tc>
      </w:tr>
      <w:tr w:rsidR="00B76A2D" w:rsidRPr="00C86C4C" w14:paraId="551BF301" w14:textId="77777777" w:rsidTr="00C86C4C">
        <w:trPr>
          <w:trHeight w:val="483"/>
        </w:trPr>
        <w:tc>
          <w:tcPr>
            <w:tcW w:w="2376" w:type="dxa"/>
          </w:tcPr>
          <w:p w14:paraId="226C38D8" w14:textId="544F35AC" w:rsidR="00B76A2D" w:rsidRPr="002655B5" w:rsidRDefault="00B76A2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Marko </w:t>
            </w:r>
            <w:proofErr w:type="spellStart"/>
            <w:r w:rsidRPr="002655B5">
              <w:rPr>
                <w:rFonts w:ascii="Calibri Light" w:eastAsia="Comic Sans MS" w:hAnsi="Calibri Light"/>
                <w:b/>
                <w:color w:val="1F497D" w:themeColor="text2"/>
                <w:sz w:val="24"/>
                <w:szCs w:val="24"/>
              </w:rPr>
              <w:t>Vujeva</w:t>
            </w:r>
            <w:proofErr w:type="spellEnd"/>
            <w:r w:rsidR="008E30AF" w:rsidRPr="002655B5">
              <w:rPr>
                <w:rFonts w:ascii="Calibri Light" w:eastAsia="Comic Sans MS" w:hAnsi="Calibri Light"/>
                <w:b/>
                <w:color w:val="1F497D" w:themeColor="text2"/>
                <w:sz w:val="24"/>
                <w:szCs w:val="24"/>
              </w:rPr>
              <w:t xml:space="preserve">  POV</w:t>
            </w:r>
          </w:p>
        </w:tc>
        <w:tc>
          <w:tcPr>
            <w:tcW w:w="567" w:type="dxa"/>
          </w:tcPr>
          <w:p w14:paraId="2CCD87B1" w14:textId="3581F53E" w:rsidR="00B76A2D" w:rsidRPr="002655B5" w:rsidRDefault="00B76A2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7</w:t>
            </w:r>
          </w:p>
        </w:tc>
        <w:tc>
          <w:tcPr>
            <w:tcW w:w="851" w:type="dxa"/>
          </w:tcPr>
          <w:p w14:paraId="63DB673E" w14:textId="3BEB9680" w:rsidR="00B76A2D" w:rsidRPr="002655B5" w:rsidRDefault="00B76A2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6</w:t>
            </w:r>
          </w:p>
        </w:tc>
        <w:tc>
          <w:tcPr>
            <w:tcW w:w="709" w:type="dxa"/>
          </w:tcPr>
          <w:p w14:paraId="73149C79" w14:textId="57F992A0" w:rsidR="00B76A2D" w:rsidRPr="002655B5" w:rsidRDefault="00B76A2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78C3BDD2" w14:textId="78D5F012" w:rsidR="00B76A2D" w:rsidRPr="002655B5" w:rsidRDefault="00B76A2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p>
        </w:tc>
        <w:tc>
          <w:tcPr>
            <w:tcW w:w="709" w:type="dxa"/>
          </w:tcPr>
          <w:p w14:paraId="085628D7" w14:textId="33F21841" w:rsidR="00B76A2D" w:rsidRPr="002655B5" w:rsidRDefault="00B76A2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6C6963D8" w14:textId="29849320" w:rsidR="00B76A2D" w:rsidRPr="002655B5" w:rsidRDefault="00B76A2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5</w:t>
            </w:r>
          </w:p>
        </w:tc>
        <w:tc>
          <w:tcPr>
            <w:tcW w:w="1276" w:type="dxa"/>
          </w:tcPr>
          <w:p w14:paraId="222847F6" w14:textId="5E0CFE87" w:rsidR="00B76A2D" w:rsidRPr="002655B5" w:rsidRDefault="00B76A2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5</w:t>
            </w:r>
          </w:p>
        </w:tc>
        <w:tc>
          <w:tcPr>
            <w:tcW w:w="1134" w:type="dxa"/>
          </w:tcPr>
          <w:p w14:paraId="7E5D70D2" w14:textId="338D5AF5" w:rsidR="00B76A2D" w:rsidRPr="002655B5" w:rsidRDefault="00B76A2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61BE1AED" w14:textId="2413DFFC" w:rsidR="00B76A2D" w:rsidRPr="002655B5" w:rsidRDefault="00B76A2D"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12</w:t>
            </w:r>
          </w:p>
        </w:tc>
      </w:tr>
      <w:tr w:rsidR="00B76A2D" w:rsidRPr="00C86C4C" w14:paraId="0982A094" w14:textId="77777777" w:rsidTr="00C86C4C">
        <w:trPr>
          <w:trHeight w:val="483"/>
        </w:trPr>
        <w:tc>
          <w:tcPr>
            <w:tcW w:w="2376" w:type="dxa"/>
          </w:tcPr>
          <w:p w14:paraId="19DD5986" w14:textId="7AE8275B" w:rsidR="00B76A2D" w:rsidRPr="002655B5" w:rsidRDefault="008E30AF"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Milica Stojanović MA</w:t>
            </w:r>
          </w:p>
        </w:tc>
        <w:tc>
          <w:tcPr>
            <w:tcW w:w="567" w:type="dxa"/>
          </w:tcPr>
          <w:p w14:paraId="5BC01F8D" w14:textId="373AD77A" w:rsidR="00B76A2D" w:rsidRPr="002655B5" w:rsidRDefault="008E30AF"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9</w:t>
            </w:r>
          </w:p>
        </w:tc>
        <w:tc>
          <w:tcPr>
            <w:tcW w:w="851" w:type="dxa"/>
          </w:tcPr>
          <w:p w14:paraId="74875510" w14:textId="67694241" w:rsidR="00B76A2D" w:rsidRPr="002655B5" w:rsidRDefault="008E30AF"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8</w:t>
            </w:r>
          </w:p>
        </w:tc>
        <w:tc>
          <w:tcPr>
            <w:tcW w:w="709" w:type="dxa"/>
          </w:tcPr>
          <w:p w14:paraId="06D735C9" w14:textId="4C1F96C6" w:rsidR="00B76A2D" w:rsidRPr="002655B5" w:rsidRDefault="008E30AF"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093713F3" w14:textId="72E7F7A1" w:rsidR="00B76A2D" w:rsidRPr="002655B5" w:rsidRDefault="008E30AF"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p>
        </w:tc>
        <w:tc>
          <w:tcPr>
            <w:tcW w:w="709" w:type="dxa"/>
          </w:tcPr>
          <w:p w14:paraId="21050009" w14:textId="18BB759A" w:rsidR="00B76A2D" w:rsidRPr="002655B5" w:rsidRDefault="008E30AF"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57DF19EE" w14:textId="6A9B5BC0" w:rsidR="00B76A2D" w:rsidRPr="002655B5" w:rsidRDefault="008E30AF"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7</w:t>
            </w:r>
          </w:p>
        </w:tc>
        <w:tc>
          <w:tcPr>
            <w:tcW w:w="1276" w:type="dxa"/>
          </w:tcPr>
          <w:p w14:paraId="24F2B64D" w14:textId="651BC78A" w:rsidR="00B76A2D" w:rsidRPr="002655B5" w:rsidRDefault="008E30AF"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7</w:t>
            </w:r>
          </w:p>
        </w:tc>
        <w:tc>
          <w:tcPr>
            <w:tcW w:w="1134" w:type="dxa"/>
          </w:tcPr>
          <w:p w14:paraId="0E485E99" w14:textId="75C2DD75" w:rsidR="00B76A2D" w:rsidRPr="002655B5" w:rsidRDefault="008E30AF"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0961D705" w14:textId="3933F143" w:rsidR="00B76A2D" w:rsidRPr="002655B5" w:rsidRDefault="008E30AF"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16</w:t>
            </w:r>
          </w:p>
        </w:tc>
      </w:tr>
      <w:tr w:rsidR="008E30AF" w:rsidRPr="00C86C4C" w14:paraId="4F85052E" w14:textId="77777777" w:rsidTr="00C86C4C">
        <w:trPr>
          <w:trHeight w:val="483"/>
        </w:trPr>
        <w:tc>
          <w:tcPr>
            <w:tcW w:w="2376" w:type="dxa"/>
          </w:tcPr>
          <w:p w14:paraId="45214DB5" w14:textId="01CF6164" w:rsidR="008E30AF" w:rsidRPr="002655B5" w:rsidRDefault="008E30AF"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Danijela </w:t>
            </w:r>
            <w:proofErr w:type="spellStart"/>
            <w:r w:rsidRPr="002655B5">
              <w:rPr>
                <w:rFonts w:ascii="Calibri Light" w:eastAsia="Comic Sans MS" w:hAnsi="Calibri Light"/>
                <w:b/>
                <w:color w:val="1F497D" w:themeColor="text2"/>
                <w:sz w:val="24"/>
                <w:szCs w:val="24"/>
              </w:rPr>
              <w:t>Atlagić</w:t>
            </w:r>
            <w:proofErr w:type="spellEnd"/>
            <w:r w:rsidRPr="002655B5">
              <w:rPr>
                <w:rFonts w:ascii="Calibri Light" w:eastAsia="Comic Sans MS" w:hAnsi="Calibri Light"/>
                <w:b/>
                <w:color w:val="1F497D" w:themeColor="text2"/>
                <w:sz w:val="24"/>
                <w:szCs w:val="24"/>
              </w:rPr>
              <w:t xml:space="preserve">   SJ</w:t>
            </w:r>
          </w:p>
        </w:tc>
        <w:tc>
          <w:tcPr>
            <w:tcW w:w="567" w:type="dxa"/>
          </w:tcPr>
          <w:p w14:paraId="29AEF5E4" w14:textId="0BD7E1B8" w:rsidR="008E30AF" w:rsidRPr="002655B5" w:rsidRDefault="008E30AF"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9</w:t>
            </w:r>
          </w:p>
        </w:tc>
        <w:tc>
          <w:tcPr>
            <w:tcW w:w="851" w:type="dxa"/>
          </w:tcPr>
          <w:p w14:paraId="381BFD33" w14:textId="73FAFFA6" w:rsidR="008E30AF" w:rsidRPr="002655B5" w:rsidRDefault="008E30AF"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8</w:t>
            </w:r>
          </w:p>
        </w:tc>
        <w:tc>
          <w:tcPr>
            <w:tcW w:w="709" w:type="dxa"/>
          </w:tcPr>
          <w:p w14:paraId="24CD7169" w14:textId="7F2E6FCA" w:rsidR="008E30AF" w:rsidRPr="002655B5" w:rsidRDefault="008E30AF"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708" w:type="dxa"/>
          </w:tcPr>
          <w:p w14:paraId="7884817D" w14:textId="33838A0D" w:rsidR="008E30AF" w:rsidRPr="002655B5" w:rsidRDefault="008E30AF"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p>
        </w:tc>
        <w:tc>
          <w:tcPr>
            <w:tcW w:w="709" w:type="dxa"/>
          </w:tcPr>
          <w:p w14:paraId="0E688908" w14:textId="5853DD54" w:rsidR="008E30AF" w:rsidRPr="002655B5" w:rsidRDefault="008E30AF"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1134" w:type="dxa"/>
          </w:tcPr>
          <w:p w14:paraId="5B5DABAE" w14:textId="245EB9BB" w:rsidR="008E30AF" w:rsidRPr="002655B5" w:rsidRDefault="008E30AF"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7</w:t>
            </w:r>
          </w:p>
        </w:tc>
        <w:tc>
          <w:tcPr>
            <w:tcW w:w="1276" w:type="dxa"/>
          </w:tcPr>
          <w:p w14:paraId="33901FC2" w14:textId="61080915" w:rsidR="008E30AF" w:rsidRPr="002655B5" w:rsidRDefault="008E30AF"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7</w:t>
            </w:r>
          </w:p>
        </w:tc>
        <w:tc>
          <w:tcPr>
            <w:tcW w:w="1134" w:type="dxa"/>
          </w:tcPr>
          <w:p w14:paraId="3B1F1E62" w14:textId="0C5155C8" w:rsidR="008E30AF" w:rsidRPr="002655B5" w:rsidRDefault="008E30AF"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0</w:t>
            </w:r>
          </w:p>
        </w:tc>
        <w:tc>
          <w:tcPr>
            <w:tcW w:w="992" w:type="dxa"/>
          </w:tcPr>
          <w:p w14:paraId="33DD6554" w14:textId="704173D5" w:rsidR="008E30AF" w:rsidRPr="002655B5" w:rsidRDefault="008E30AF" w:rsidP="00C86C4C">
            <w:pPr>
              <w:spacing w:line="0" w:lineRule="atLeast"/>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16</w:t>
            </w:r>
          </w:p>
        </w:tc>
      </w:tr>
    </w:tbl>
    <w:p w14:paraId="1CD35217" w14:textId="28241579" w:rsidR="002A1FC2" w:rsidRDefault="002A1FC2" w:rsidP="005D5421">
      <w:pPr>
        <w:spacing w:line="239" w:lineRule="auto"/>
        <w:rPr>
          <w:rFonts w:ascii="Calibri Light" w:eastAsia="Comic Sans MS" w:hAnsi="Calibri Light"/>
          <w:b/>
          <w:color w:val="1F497D" w:themeColor="text2"/>
          <w:sz w:val="24"/>
          <w:szCs w:val="24"/>
          <w:u w:val="single"/>
        </w:rPr>
      </w:pPr>
    </w:p>
    <w:p w14:paraId="0B588A4B" w14:textId="5EBE0FB9" w:rsidR="001F19FD" w:rsidRDefault="001F19FD" w:rsidP="005D5421">
      <w:pPr>
        <w:spacing w:line="239" w:lineRule="auto"/>
        <w:rPr>
          <w:rFonts w:ascii="Calibri Light" w:eastAsia="Comic Sans MS" w:hAnsi="Calibri Light"/>
          <w:b/>
          <w:color w:val="1F497D" w:themeColor="text2"/>
          <w:sz w:val="24"/>
          <w:szCs w:val="24"/>
          <w:u w:val="single"/>
        </w:rPr>
      </w:pPr>
    </w:p>
    <w:p w14:paraId="3C6E1A0D" w14:textId="66EA4980" w:rsidR="001F19FD" w:rsidRDefault="001F19FD" w:rsidP="005D5421">
      <w:pPr>
        <w:spacing w:line="239" w:lineRule="auto"/>
        <w:rPr>
          <w:rFonts w:ascii="Calibri Light" w:eastAsia="Comic Sans MS" w:hAnsi="Calibri Light"/>
          <w:b/>
          <w:color w:val="1F497D" w:themeColor="text2"/>
          <w:sz w:val="24"/>
          <w:szCs w:val="24"/>
          <w:u w:val="single"/>
        </w:rPr>
      </w:pPr>
    </w:p>
    <w:p w14:paraId="4512991A" w14:textId="75885FF8" w:rsidR="001F19FD" w:rsidRDefault="001F19FD" w:rsidP="005D5421">
      <w:pPr>
        <w:spacing w:line="239" w:lineRule="auto"/>
        <w:rPr>
          <w:rFonts w:ascii="Calibri Light" w:eastAsia="Comic Sans MS" w:hAnsi="Calibri Light"/>
          <w:b/>
          <w:color w:val="1F497D" w:themeColor="text2"/>
          <w:sz w:val="24"/>
          <w:szCs w:val="24"/>
          <w:u w:val="single"/>
        </w:rPr>
      </w:pPr>
    </w:p>
    <w:p w14:paraId="0BD6B205" w14:textId="46782649" w:rsidR="001F19FD" w:rsidRDefault="001F19FD" w:rsidP="005D5421">
      <w:pPr>
        <w:spacing w:line="239" w:lineRule="auto"/>
        <w:rPr>
          <w:rFonts w:ascii="Calibri Light" w:eastAsia="Comic Sans MS" w:hAnsi="Calibri Light"/>
          <w:b/>
          <w:color w:val="1F497D" w:themeColor="text2"/>
          <w:sz w:val="24"/>
          <w:szCs w:val="24"/>
          <w:u w:val="single"/>
        </w:rPr>
      </w:pPr>
    </w:p>
    <w:p w14:paraId="0A618867" w14:textId="5ABA8EA4" w:rsidR="001F19FD" w:rsidRDefault="001F19FD" w:rsidP="005D5421">
      <w:pPr>
        <w:spacing w:line="239" w:lineRule="auto"/>
        <w:rPr>
          <w:rFonts w:ascii="Calibri Light" w:eastAsia="Comic Sans MS" w:hAnsi="Calibri Light"/>
          <w:b/>
          <w:color w:val="1F497D" w:themeColor="text2"/>
          <w:sz w:val="24"/>
          <w:szCs w:val="24"/>
          <w:u w:val="single"/>
        </w:rPr>
      </w:pPr>
    </w:p>
    <w:p w14:paraId="41FEFE66" w14:textId="6E725A35" w:rsidR="001F19FD" w:rsidRDefault="001F19FD" w:rsidP="005D5421">
      <w:pPr>
        <w:spacing w:line="239" w:lineRule="auto"/>
        <w:rPr>
          <w:rFonts w:ascii="Calibri Light" w:eastAsia="Comic Sans MS" w:hAnsi="Calibri Light"/>
          <w:b/>
          <w:color w:val="1F497D" w:themeColor="text2"/>
          <w:sz w:val="24"/>
          <w:szCs w:val="24"/>
          <w:u w:val="single"/>
        </w:rPr>
      </w:pPr>
    </w:p>
    <w:p w14:paraId="33FB8436" w14:textId="530BE741" w:rsidR="001F19FD" w:rsidRDefault="001F19FD" w:rsidP="005D5421">
      <w:pPr>
        <w:spacing w:line="239" w:lineRule="auto"/>
        <w:rPr>
          <w:rFonts w:ascii="Calibri Light" w:eastAsia="Comic Sans MS" w:hAnsi="Calibri Light"/>
          <w:b/>
          <w:color w:val="1F497D" w:themeColor="text2"/>
          <w:sz w:val="24"/>
          <w:szCs w:val="24"/>
          <w:u w:val="single"/>
        </w:rPr>
      </w:pPr>
    </w:p>
    <w:p w14:paraId="0AB38813" w14:textId="2478041D" w:rsidR="001F19FD" w:rsidRDefault="001F19FD" w:rsidP="005D5421">
      <w:pPr>
        <w:spacing w:line="239" w:lineRule="auto"/>
        <w:rPr>
          <w:rFonts w:ascii="Calibri Light" w:eastAsia="Comic Sans MS" w:hAnsi="Calibri Light"/>
          <w:b/>
          <w:color w:val="1F497D" w:themeColor="text2"/>
          <w:sz w:val="24"/>
          <w:szCs w:val="24"/>
          <w:u w:val="single"/>
        </w:rPr>
      </w:pPr>
    </w:p>
    <w:p w14:paraId="2B42A3C1" w14:textId="77777777" w:rsidR="001F19FD" w:rsidRDefault="001F19FD" w:rsidP="005D5421">
      <w:pPr>
        <w:spacing w:line="239" w:lineRule="auto"/>
        <w:rPr>
          <w:rFonts w:ascii="Calibri Light" w:eastAsia="Comic Sans MS" w:hAnsi="Calibri Light"/>
          <w:b/>
          <w:color w:val="1F497D" w:themeColor="text2"/>
          <w:sz w:val="24"/>
          <w:szCs w:val="24"/>
          <w:u w:val="single"/>
        </w:rPr>
      </w:pPr>
    </w:p>
    <w:p w14:paraId="362D8911" w14:textId="77777777" w:rsidR="001F19FD" w:rsidRPr="001F19FD" w:rsidRDefault="001F19FD" w:rsidP="001F19FD">
      <w:pPr>
        <w:spacing w:line="239" w:lineRule="auto"/>
        <w:rPr>
          <w:rFonts w:ascii="Calibri Light" w:eastAsia="Comic Sans MS" w:hAnsi="Calibri Light"/>
          <w:b/>
          <w:color w:val="1F497D" w:themeColor="text2"/>
          <w:sz w:val="24"/>
          <w:szCs w:val="24"/>
          <w:u w:val="single"/>
        </w:rPr>
      </w:pPr>
      <w:r w:rsidRPr="001F19FD">
        <w:rPr>
          <w:rFonts w:ascii="Calibri Light" w:eastAsia="Comic Sans MS" w:hAnsi="Calibri Light"/>
          <w:b/>
          <w:color w:val="1F497D" w:themeColor="text2"/>
          <w:sz w:val="24"/>
          <w:szCs w:val="24"/>
          <w:u w:val="single"/>
        </w:rPr>
        <w:lastRenderedPageBreak/>
        <w:t>7.2. Podatci o učiteljima – pripravnicima</w:t>
      </w:r>
    </w:p>
    <w:p w14:paraId="0BF02373" w14:textId="77777777" w:rsidR="001F19FD" w:rsidRPr="005D5421" w:rsidRDefault="001F19FD" w:rsidP="001F19FD">
      <w:pPr>
        <w:spacing w:line="239" w:lineRule="auto"/>
        <w:rPr>
          <w:rFonts w:ascii="Calibri Light" w:eastAsia="Comic Sans MS" w:hAnsi="Calibri Light"/>
          <w:color w:val="1F497D" w:themeColor="text2"/>
          <w:sz w:val="24"/>
          <w:szCs w:val="24"/>
        </w:rPr>
      </w:pPr>
    </w:p>
    <w:p w14:paraId="168CB731" w14:textId="77777777" w:rsidR="001F19FD" w:rsidRDefault="001F19FD" w:rsidP="001F19FD">
      <w:pPr>
        <w:spacing w:line="239" w:lineRule="auto"/>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Na početku školske 2020./2021</w:t>
      </w:r>
      <w:r w:rsidRPr="005D5421">
        <w:rPr>
          <w:rFonts w:ascii="Calibri Light" w:eastAsia="Comic Sans MS" w:hAnsi="Calibri Light"/>
          <w:color w:val="1F497D" w:themeColor="text2"/>
          <w:sz w:val="24"/>
          <w:szCs w:val="24"/>
        </w:rPr>
        <w:t>.</w:t>
      </w:r>
      <w:r>
        <w:rPr>
          <w:rFonts w:ascii="Calibri Light" w:eastAsia="Comic Sans MS" w:hAnsi="Calibri Light"/>
          <w:color w:val="1F497D" w:themeColor="text2"/>
          <w:sz w:val="24"/>
          <w:szCs w:val="24"/>
        </w:rPr>
        <w:t xml:space="preserve"> godine bio je </w:t>
      </w:r>
      <w:r w:rsidRPr="00D4001B">
        <w:rPr>
          <w:rFonts w:ascii="Calibri Light" w:eastAsia="Comic Sans MS" w:hAnsi="Calibri Light"/>
          <w:color w:val="1F497D" w:themeColor="text2"/>
          <w:sz w:val="24"/>
          <w:szCs w:val="24"/>
        </w:rPr>
        <w:t xml:space="preserve">jedan </w:t>
      </w:r>
      <w:r>
        <w:rPr>
          <w:rFonts w:ascii="Calibri Light" w:eastAsia="Comic Sans MS" w:hAnsi="Calibri Light"/>
          <w:color w:val="1F497D" w:themeColor="text2"/>
          <w:sz w:val="24"/>
          <w:szCs w:val="24"/>
        </w:rPr>
        <w:t>učitelj pripravnik.</w:t>
      </w:r>
    </w:p>
    <w:p w14:paraId="2F5C800F" w14:textId="77777777" w:rsidR="001F19FD" w:rsidRPr="005D5421" w:rsidRDefault="001F19FD" w:rsidP="001F19FD">
      <w:pPr>
        <w:spacing w:line="239" w:lineRule="auto"/>
        <w:rPr>
          <w:rFonts w:ascii="Calibri Light" w:eastAsia="Comic Sans MS" w:hAnsi="Calibri Light"/>
          <w:color w:val="1F497D" w:themeColor="text2"/>
          <w:sz w:val="24"/>
          <w:szCs w:val="24"/>
        </w:rPr>
      </w:pPr>
    </w:p>
    <w:p w14:paraId="0AA98E34" w14:textId="77777777" w:rsidR="001F19FD" w:rsidRPr="005D5421" w:rsidRDefault="001F19FD" w:rsidP="001F19FD">
      <w:pPr>
        <w:spacing w:line="239" w:lineRule="auto"/>
        <w:rPr>
          <w:rFonts w:ascii="Calibri Light" w:eastAsia="Comic Sans MS" w:hAnsi="Calibri Light"/>
          <w:b/>
          <w:color w:val="1F497D" w:themeColor="text2"/>
          <w:sz w:val="24"/>
          <w:szCs w:val="24"/>
        </w:rPr>
      </w:pPr>
      <w:r w:rsidRPr="005D5421">
        <w:rPr>
          <w:rFonts w:ascii="Calibri Light" w:eastAsia="Comic Sans MS" w:hAnsi="Calibri Light"/>
          <w:b/>
          <w:color w:val="1F497D" w:themeColor="text2"/>
          <w:sz w:val="24"/>
          <w:szCs w:val="24"/>
        </w:rPr>
        <w:t>Tablica 24:</w:t>
      </w:r>
      <w:r>
        <w:rPr>
          <w:rFonts w:ascii="Calibri Light" w:eastAsia="Comic Sans MS" w:hAnsi="Calibri Light"/>
          <w:b/>
          <w:color w:val="1F497D" w:themeColor="text2"/>
          <w:sz w:val="24"/>
          <w:szCs w:val="24"/>
        </w:rPr>
        <w:t xml:space="preserve"> </w:t>
      </w:r>
      <w:r w:rsidRPr="005D5421">
        <w:rPr>
          <w:rFonts w:ascii="Calibri Light" w:eastAsia="Comic Sans MS" w:hAnsi="Calibri Light"/>
          <w:b/>
          <w:color w:val="1F497D" w:themeColor="text2"/>
          <w:sz w:val="24"/>
          <w:szCs w:val="24"/>
        </w:rPr>
        <w:t xml:space="preserve">Pripravnici </w:t>
      </w:r>
    </w:p>
    <w:p w14:paraId="2825EB4A" w14:textId="77777777" w:rsidR="005D5421" w:rsidRDefault="005D5421" w:rsidP="006737E9">
      <w:pPr>
        <w:spacing w:line="239" w:lineRule="auto"/>
        <w:rPr>
          <w:rFonts w:ascii="Calibri Light" w:eastAsia="Comic Sans MS" w:hAnsi="Calibri Light"/>
          <w:color w:val="1F497D" w:themeColor="text2"/>
          <w:sz w:val="24"/>
          <w:szCs w:val="24"/>
        </w:rPr>
      </w:pPr>
    </w:p>
    <w:tbl>
      <w:tblPr>
        <w:tblStyle w:val="Reetkatablice"/>
        <w:tblW w:w="10490" w:type="dxa"/>
        <w:tblInd w:w="-34"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766"/>
        <w:gridCol w:w="2338"/>
        <w:gridCol w:w="992"/>
        <w:gridCol w:w="2056"/>
        <w:gridCol w:w="1452"/>
        <w:gridCol w:w="1427"/>
        <w:gridCol w:w="1459"/>
      </w:tblGrid>
      <w:tr w:rsidR="001F19FD" w:rsidRPr="002655B5" w14:paraId="73B441A1" w14:textId="77777777" w:rsidTr="00D54B49">
        <w:tc>
          <w:tcPr>
            <w:tcW w:w="765" w:type="dxa"/>
          </w:tcPr>
          <w:p w14:paraId="3BB9EAB6"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Redni broj</w:t>
            </w:r>
          </w:p>
        </w:tc>
        <w:tc>
          <w:tcPr>
            <w:tcW w:w="2354" w:type="dxa"/>
          </w:tcPr>
          <w:p w14:paraId="666E0EC6"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Ime i prezime pripravnika</w:t>
            </w:r>
          </w:p>
        </w:tc>
        <w:tc>
          <w:tcPr>
            <w:tcW w:w="992" w:type="dxa"/>
          </w:tcPr>
          <w:p w14:paraId="2739A6C9"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Godina rođenja</w:t>
            </w:r>
          </w:p>
        </w:tc>
        <w:tc>
          <w:tcPr>
            <w:tcW w:w="2060" w:type="dxa"/>
          </w:tcPr>
          <w:p w14:paraId="69C0333A"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Zvanje</w:t>
            </w:r>
          </w:p>
        </w:tc>
        <w:tc>
          <w:tcPr>
            <w:tcW w:w="1428" w:type="dxa"/>
          </w:tcPr>
          <w:p w14:paraId="0D7A197B"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Radno mjesto</w:t>
            </w:r>
          </w:p>
        </w:tc>
        <w:tc>
          <w:tcPr>
            <w:tcW w:w="1428" w:type="dxa"/>
          </w:tcPr>
          <w:p w14:paraId="20303C42"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Pripravnički staž otpočeo</w:t>
            </w:r>
          </w:p>
        </w:tc>
        <w:tc>
          <w:tcPr>
            <w:tcW w:w="1463" w:type="dxa"/>
          </w:tcPr>
          <w:p w14:paraId="758468C5"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Ime i prezime mentora</w:t>
            </w:r>
          </w:p>
        </w:tc>
      </w:tr>
      <w:tr w:rsidR="001F19FD" w:rsidRPr="002655B5" w14:paraId="70759ACC" w14:textId="77777777" w:rsidTr="00D54B49">
        <w:tc>
          <w:tcPr>
            <w:tcW w:w="765" w:type="dxa"/>
          </w:tcPr>
          <w:p w14:paraId="6546A543"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w:t>
            </w:r>
          </w:p>
        </w:tc>
        <w:tc>
          <w:tcPr>
            <w:tcW w:w="2354" w:type="dxa"/>
          </w:tcPr>
          <w:p w14:paraId="623EEB35"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Andreja </w:t>
            </w:r>
            <w:proofErr w:type="spellStart"/>
            <w:r w:rsidRPr="002655B5">
              <w:rPr>
                <w:rFonts w:ascii="Calibri Light" w:eastAsia="Comic Sans MS" w:hAnsi="Calibri Light"/>
                <w:b/>
                <w:color w:val="1F497D" w:themeColor="text2"/>
                <w:sz w:val="24"/>
                <w:szCs w:val="24"/>
              </w:rPr>
              <w:t>Lehrmajer</w:t>
            </w:r>
            <w:proofErr w:type="spellEnd"/>
          </w:p>
        </w:tc>
        <w:tc>
          <w:tcPr>
            <w:tcW w:w="992" w:type="dxa"/>
          </w:tcPr>
          <w:p w14:paraId="22D2315D"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1990.</w:t>
            </w:r>
          </w:p>
        </w:tc>
        <w:tc>
          <w:tcPr>
            <w:tcW w:w="2060" w:type="dxa"/>
          </w:tcPr>
          <w:p w14:paraId="74BC7FD8" w14:textId="77777777" w:rsidR="001F19FD" w:rsidRPr="002655B5" w:rsidRDefault="001F19FD" w:rsidP="00D54B49">
            <w:pPr>
              <w:spacing w:line="239" w:lineRule="auto"/>
              <w:rPr>
                <w:rFonts w:ascii="Calibri Light" w:eastAsia="Comic Sans MS" w:hAnsi="Calibri Light"/>
                <w:b/>
                <w:color w:val="1F497D" w:themeColor="text2"/>
                <w:sz w:val="24"/>
                <w:szCs w:val="24"/>
              </w:rPr>
            </w:pPr>
            <w:proofErr w:type="spellStart"/>
            <w:r w:rsidRPr="002655B5">
              <w:rPr>
                <w:rFonts w:ascii="Calibri Light" w:eastAsia="Comic Sans MS" w:hAnsi="Calibri Light"/>
                <w:b/>
                <w:color w:val="1F497D" w:themeColor="text2"/>
                <w:sz w:val="24"/>
                <w:szCs w:val="24"/>
              </w:rPr>
              <w:t>Mag</w:t>
            </w:r>
            <w:proofErr w:type="spellEnd"/>
            <w:r w:rsidRPr="002655B5">
              <w:rPr>
                <w:rFonts w:ascii="Calibri Light" w:eastAsia="Comic Sans MS" w:hAnsi="Calibri Light"/>
                <w:b/>
                <w:color w:val="1F497D" w:themeColor="text2"/>
                <w:sz w:val="24"/>
                <w:szCs w:val="24"/>
              </w:rPr>
              <w:t>. primarnog obrazovanja</w:t>
            </w:r>
          </w:p>
        </w:tc>
        <w:tc>
          <w:tcPr>
            <w:tcW w:w="1428" w:type="dxa"/>
          </w:tcPr>
          <w:p w14:paraId="7E81711C"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učiteljica RN u produženom boravku</w:t>
            </w:r>
          </w:p>
        </w:tc>
        <w:tc>
          <w:tcPr>
            <w:tcW w:w="1428" w:type="dxa"/>
          </w:tcPr>
          <w:p w14:paraId="46DD31E3"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28.10.2019.</w:t>
            </w:r>
          </w:p>
        </w:tc>
        <w:tc>
          <w:tcPr>
            <w:tcW w:w="1463" w:type="dxa"/>
          </w:tcPr>
          <w:p w14:paraId="2ECFAEE7"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Gordana </w:t>
            </w:r>
            <w:proofErr w:type="spellStart"/>
            <w:r w:rsidRPr="002655B5">
              <w:rPr>
                <w:rFonts w:ascii="Calibri Light" w:eastAsia="Comic Sans MS" w:hAnsi="Calibri Light"/>
                <w:b/>
                <w:color w:val="1F497D" w:themeColor="text2"/>
                <w:sz w:val="24"/>
                <w:szCs w:val="24"/>
              </w:rPr>
              <w:t>Lavrnić</w:t>
            </w:r>
            <w:proofErr w:type="spellEnd"/>
          </w:p>
        </w:tc>
      </w:tr>
      <w:tr w:rsidR="001F19FD" w:rsidRPr="002655B5" w14:paraId="1CED3485" w14:textId="77777777" w:rsidTr="00D54B49">
        <w:tc>
          <w:tcPr>
            <w:tcW w:w="765" w:type="dxa"/>
          </w:tcPr>
          <w:p w14:paraId="6AC07DDE"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p>
        </w:tc>
        <w:tc>
          <w:tcPr>
            <w:tcW w:w="2354" w:type="dxa"/>
          </w:tcPr>
          <w:p w14:paraId="75A98DEE"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Nataša </w:t>
            </w:r>
            <w:proofErr w:type="spellStart"/>
            <w:r w:rsidRPr="002655B5">
              <w:rPr>
                <w:rFonts w:ascii="Calibri Light" w:eastAsia="Comic Sans MS" w:hAnsi="Calibri Light"/>
                <w:b/>
                <w:color w:val="1F497D" w:themeColor="text2"/>
                <w:sz w:val="24"/>
                <w:szCs w:val="24"/>
              </w:rPr>
              <w:t>Krištić</w:t>
            </w:r>
            <w:proofErr w:type="spellEnd"/>
          </w:p>
        </w:tc>
        <w:tc>
          <w:tcPr>
            <w:tcW w:w="992" w:type="dxa"/>
          </w:tcPr>
          <w:p w14:paraId="04B6CCF7"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1988.</w:t>
            </w:r>
          </w:p>
        </w:tc>
        <w:tc>
          <w:tcPr>
            <w:tcW w:w="2060" w:type="dxa"/>
          </w:tcPr>
          <w:p w14:paraId="73E1C99D" w14:textId="77777777" w:rsidR="001F19FD" w:rsidRPr="002655B5" w:rsidRDefault="001F19FD" w:rsidP="00D54B49">
            <w:pPr>
              <w:spacing w:line="239" w:lineRule="auto"/>
              <w:rPr>
                <w:rFonts w:ascii="Calibri Light" w:eastAsia="Comic Sans MS" w:hAnsi="Calibri Light"/>
                <w:b/>
                <w:color w:val="1F497D" w:themeColor="text2"/>
                <w:sz w:val="24"/>
                <w:szCs w:val="24"/>
              </w:rPr>
            </w:pPr>
            <w:proofErr w:type="spellStart"/>
            <w:r w:rsidRPr="002655B5">
              <w:rPr>
                <w:rFonts w:ascii="Calibri Light" w:eastAsia="Comic Sans MS" w:hAnsi="Calibri Light"/>
                <w:b/>
                <w:color w:val="1F497D" w:themeColor="text2"/>
                <w:sz w:val="24"/>
                <w:szCs w:val="24"/>
              </w:rPr>
              <w:t>Mag.edukacije</w:t>
            </w:r>
            <w:proofErr w:type="spellEnd"/>
            <w:r w:rsidRPr="002655B5">
              <w:rPr>
                <w:rFonts w:ascii="Calibri Light" w:eastAsia="Comic Sans MS" w:hAnsi="Calibri Light"/>
                <w:b/>
                <w:color w:val="1F497D" w:themeColor="text2"/>
                <w:sz w:val="24"/>
                <w:szCs w:val="24"/>
              </w:rPr>
              <w:t xml:space="preserve"> informatike</w:t>
            </w:r>
          </w:p>
        </w:tc>
        <w:tc>
          <w:tcPr>
            <w:tcW w:w="1428" w:type="dxa"/>
          </w:tcPr>
          <w:p w14:paraId="38007A7B"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Učiteljica informatike u RN</w:t>
            </w:r>
          </w:p>
        </w:tc>
        <w:tc>
          <w:tcPr>
            <w:tcW w:w="1428" w:type="dxa"/>
          </w:tcPr>
          <w:p w14:paraId="056790A3"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7.9.2020.</w:t>
            </w:r>
          </w:p>
        </w:tc>
        <w:tc>
          <w:tcPr>
            <w:tcW w:w="1463" w:type="dxa"/>
          </w:tcPr>
          <w:p w14:paraId="7124696B"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Marija Skender</w:t>
            </w:r>
          </w:p>
        </w:tc>
      </w:tr>
      <w:tr w:rsidR="001F19FD" w:rsidRPr="002655B5" w14:paraId="6D22510F" w14:textId="77777777" w:rsidTr="00D54B49">
        <w:tc>
          <w:tcPr>
            <w:tcW w:w="765" w:type="dxa"/>
          </w:tcPr>
          <w:p w14:paraId="53049587"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3.</w:t>
            </w:r>
          </w:p>
        </w:tc>
        <w:tc>
          <w:tcPr>
            <w:tcW w:w="2354" w:type="dxa"/>
          </w:tcPr>
          <w:p w14:paraId="71E93342"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 xml:space="preserve">Marko </w:t>
            </w:r>
            <w:proofErr w:type="spellStart"/>
            <w:r w:rsidRPr="002655B5">
              <w:rPr>
                <w:rFonts w:ascii="Calibri Light" w:eastAsia="Comic Sans MS" w:hAnsi="Calibri Light"/>
                <w:b/>
                <w:color w:val="1F497D" w:themeColor="text2"/>
                <w:sz w:val="24"/>
                <w:szCs w:val="24"/>
              </w:rPr>
              <w:t>Vujeva</w:t>
            </w:r>
            <w:proofErr w:type="spellEnd"/>
          </w:p>
        </w:tc>
        <w:tc>
          <w:tcPr>
            <w:tcW w:w="992" w:type="dxa"/>
          </w:tcPr>
          <w:p w14:paraId="1A60554D" w14:textId="3E7F667E" w:rsidR="001F19FD" w:rsidRPr="002655B5" w:rsidRDefault="00BA6F71"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1997.</w:t>
            </w:r>
          </w:p>
        </w:tc>
        <w:tc>
          <w:tcPr>
            <w:tcW w:w="2060" w:type="dxa"/>
          </w:tcPr>
          <w:p w14:paraId="7CB53B38" w14:textId="3B8F4479" w:rsidR="001F19FD" w:rsidRPr="002655B5" w:rsidRDefault="00E43A0F" w:rsidP="00D54B49">
            <w:pPr>
              <w:spacing w:line="239" w:lineRule="auto"/>
              <w:rPr>
                <w:rFonts w:ascii="Calibri Light" w:eastAsia="Comic Sans MS" w:hAnsi="Calibri Light"/>
                <w:b/>
                <w:color w:val="1F497D" w:themeColor="text2"/>
                <w:sz w:val="24"/>
                <w:szCs w:val="24"/>
              </w:rPr>
            </w:pPr>
            <w:proofErr w:type="spellStart"/>
            <w:r>
              <w:rPr>
                <w:rFonts w:ascii="Calibri Light" w:eastAsia="Comic Sans MS" w:hAnsi="Calibri Light"/>
                <w:b/>
                <w:color w:val="1F497D" w:themeColor="text2"/>
                <w:sz w:val="24"/>
                <w:szCs w:val="24"/>
              </w:rPr>
              <w:t>Mag.pedagogije</w:t>
            </w:r>
            <w:proofErr w:type="spellEnd"/>
            <w:r>
              <w:rPr>
                <w:rFonts w:ascii="Calibri Light" w:eastAsia="Comic Sans MS" w:hAnsi="Calibri Light"/>
                <w:b/>
                <w:color w:val="1F497D" w:themeColor="text2"/>
                <w:sz w:val="24"/>
                <w:szCs w:val="24"/>
              </w:rPr>
              <w:t xml:space="preserve"> i </w:t>
            </w:r>
            <w:proofErr w:type="spellStart"/>
            <w:r>
              <w:rPr>
                <w:rFonts w:ascii="Calibri Light" w:eastAsia="Comic Sans MS" w:hAnsi="Calibri Light"/>
                <w:b/>
                <w:color w:val="1F497D" w:themeColor="text2"/>
                <w:sz w:val="24"/>
                <w:szCs w:val="24"/>
              </w:rPr>
              <w:t>mag.eduk.pov</w:t>
            </w:r>
            <w:proofErr w:type="spellEnd"/>
            <w:r>
              <w:rPr>
                <w:rFonts w:ascii="Calibri Light" w:eastAsia="Comic Sans MS" w:hAnsi="Calibri Light"/>
                <w:b/>
                <w:color w:val="1F497D" w:themeColor="text2"/>
                <w:sz w:val="24"/>
                <w:szCs w:val="24"/>
              </w:rPr>
              <w:t>.</w:t>
            </w:r>
          </w:p>
        </w:tc>
        <w:tc>
          <w:tcPr>
            <w:tcW w:w="1428" w:type="dxa"/>
          </w:tcPr>
          <w:p w14:paraId="4FADC1CA" w14:textId="77777777" w:rsidR="001F19FD" w:rsidRPr="002655B5" w:rsidRDefault="001F19FD"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Učitelj povijesti</w:t>
            </w:r>
          </w:p>
        </w:tc>
        <w:tc>
          <w:tcPr>
            <w:tcW w:w="1428" w:type="dxa"/>
          </w:tcPr>
          <w:p w14:paraId="57F03255" w14:textId="4A469CCA" w:rsidR="001F19FD" w:rsidRPr="002655B5" w:rsidRDefault="00BA6F71"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2</w:t>
            </w:r>
            <w:r w:rsidR="00D478F5">
              <w:rPr>
                <w:rFonts w:ascii="Calibri Light" w:eastAsia="Comic Sans MS" w:hAnsi="Calibri Light"/>
                <w:b/>
                <w:color w:val="1F497D" w:themeColor="text2"/>
                <w:sz w:val="24"/>
                <w:szCs w:val="24"/>
              </w:rPr>
              <w:t>1</w:t>
            </w:r>
            <w:r w:rsidRPr="002655B5">
              <w:rPr>
                <w:rFonts w:ascii="Calibri Light" w:eastAsia="Comic Sans MS" w:hAnsi="Calibri Light"/>
                <w:b/>
                <w:color w:val="1F497D" w:themeColor="text2"/>
                <w:sz w:val="24"/>
                <w:szCs w:val="24"/>
              </w:rPr>
              <w:t>.9.2020.</w:t>
            </w:r>
          </w:p>
        </w:tc>
        <w:tc>
          <w:tcPr>
            <w:tcW w:w="1463" w:type="dxa"/>
          </w:tcPr>
          <w:p w14:paraId="34C7B973" w14:textId="204304FB" w:rsidR="001F19FD" w:rsidRPr="002655B5" w:rsidRDefault="00BA6F71" w:rsidP="00D54B49">
            <w:pPr>
              <w:spacing w:line="239" w:lineRule="auto"/>
              <w:rPr>
                <w:rFonts w:ascii="Calibri Light" w:eastAsia="Comic Sans MS" w:hAnsi="Calibri Light"/>
                <w:b/>
                <w:color w:val="1F497D" w:themeColor="text2"/>
                <w:sz w:val="24"/>
                <w:szCs w:val="24"/>
              </w:rPr>
            </w:pPr>
            <w:r w:rsidRPr="002655B5">
              <w:rPr>
                <w:rFonts w:ascii="Calibri Light" w:eastAsia="Comic Sans MS" w:hAnsi="Calibri Light"/>
                <w:b/>
                <w:color w:val="1F497D" w:themeColor="text2"/>
                <w:sz w:val="24"/>
                <w:szCs w:val="24"/>
              </w:rPr>
              <w:t>Branimira Barun</w:t>
            </w:r>
          </w:p>
        </w:tc>
      </w:tr>
    </w:tbl>
    <w:p w14:paraId="7DC3FBF3" w14:textId="46011220" w:rsidR="009F3B9C" w:rsidRDefault="009F3B9C" w:rsidP="006737E9">
      <w:pPr>
        <w:spacing w:line="239" w:lineRule="auto"/>
        <w:rPr>
          <w:rFonts w:ascii="Calibri Light" w:eastAsia="Comic Sans MS" w:hAnsi="Calibri Light"/>
          <w:color w:val="1F497D" w:themeColor="text2"/>
          <w:sz w:val="24"/>
          <w:szCs w:val="24"/>
        </w:rPr>
      </w:pPr>
    </w:p>
    <w:p w14:paraId="3221256D" w14:textId="77777777" w:rsidR="001F19FD" w:rsidRDefault="001F19FD" w:rsidP="006737E9">
      <w:pPr>
        <w:spacing w:line="239" w:lineRule="auto"/>
        <w:rPr>
          <w:rFonts w:ascii="Calibri Light" w:eastAsia="Comic Sans MS" w:hAnsi="Calibri Light"/>
          <w:color w:val="1F497D" w:themeColor="text2"/>
          <w:sz w:val="24"/>
          <w:szCs w:val="24"/>
        </w:rPr>
      </w:pPr>
    </w:p>
    <w:p w14:paraId="62A58BC4" w14:textId="77777777" w:rsidR="009F3B9C" w:rsidRDefault="009F3B9C" w:rsidP="009F3B9C">
      <w:pPr>
        <w:spacing w:line="239" w:lineRule="auto"/>
        <w:rPr>
          <w:rFonts w:ascii="Calibri Light" w:eastAsia="Comic Sans MS" w:hAnsi="Calibri Light"/>
          <w:b/>
          <w:color w:val="1F497D" w:themeColor="text2"/>
          <w:sz w:val="24"/>
          <w:szCs w:val="24"/>
          <w:u w:val="single"/>
        </w:rPr>
      </w:pPr>
      <w:r w:rsidRPr="009F3B9C">
        <w:rPr>
          <w:rFonts w:ascii="Calibri Light" w:eastAsia="Comic Sans MS" w:hAnsi="Calibri Light"/>
          <w:b/>
          <w:color w:val="1F497D" w:themeColor="text2"/>
          <w:sz w:val="24"/>
          <w:szCs w:val="24"/>
          <w:u w:val="single"/>
        </w:rPr>
        <w:t>7.3. Podatci o ostalim djelatnicima u školi i njihovim zaduženijima</w:t>
      </w:r>
    </w:p>
    <w:p w14:paraId="21992B75" w14:textId="77777777" w:rsidR="009D5026" w:rsidRDefault="009D5026" w:rsidP="003F03AC">
      <w:pPr>
        <w:spacing w:line="0" w:lineRule="atLeast"/>
        <w:rPr>
          <w:rFonts w:ascii="Calibri Light" w:eastAsia="Comic Sans MS" w:hAnsi="Calibri Light"/>
          <w:b/>
          <w:color w:val="1F497D" w:themeColor="text2"/>
          <w:sz w:val="22"/>
          <w:szCs w:val="22"/>
        </w:rPr>
      </w:pPr>
    </w:p>
    <w:p w14:paraId="0C24FDE6" w14:textId="77777777" w:rsidR="00D7193F" w:rsidRDefault="00740E73" w:rsidP="00D7193F">
      <w:pPr>
        <w:spacing w:line="0" w:lineRule="atLeast"/>
        <w:rPr>
          <w:rFonts w:ascii="Calibri Light" w:eastAsia="Comic Sans MS" w:hAnsi="Calibri Light"/>
          <w:b/>
          <w:color w:val="1F497D" w:themeColor="text2"/>
          <w:sz w:val="24"/>
          <w:u w:val="single"/>
        </w:rPr>
      </w:pPr>
      <w:r>
        <w:rPr>
          <w:rFonts w:ascii="Calibri Light" w:eastAsia="Comic Sans MS" w:hAnsi="Calibri Light"/>
          <w:b/>
          <w:color w:val="1F497D" w:themeColor="text2"/>
          <w:sz w:val="24"/>
          <w:u w:val="single"/>
        </w:rPr>
        <w:t xml:space="preserve">7.3.1. </w:t>
      </w:r>
      <w:r w:rsidR="00D7193F">
        <w:rPr>
          <w:rFonts w:ascii="Calibri Light" w:eastAsia="Comic Sans MS" w:hAnsi="Calibri Light"/>
          <w:b/>
          <w:color w:val="1F497D" w:themeColor="text2"/>
          <w:sz w:val="24"/>
          <w:u w:val="single"/>
        </w:rPr>
        <w:t>Podatci o ravnateljici i stručnim suradnicima</w:t>
      </w:r>
    </w:p>
    <w:p w14:paraId="022D2498" w14:textId="77777777" w:rsidR="00D7193F" w:rsidRDefault="00D7193F" w:rsidP="00D7193F">
      <w:pPr>
        <w:spacing w:line="0" w:lineRule="atLeast"/>
        <w:rPr>
          <w:rFonts w:ascii="Calibri Light" w:eastAsia="Comic Sans MS" w:hAnsi="Calibri Light"/>
          <w:b/>
          <w:color w:val="1F497D" w:themeColor="text2"/>
          <w:sz w:val="24"/>
          <w:u w:val="single"/>
        </w:rPr>
      </w:pPr>
    </w:p>
    <w:p w14:paraId="18E18C00" w14:textId="77777777" w:rsidR="00D7193F" w:rsidRDefault="00D7193F" w:rsidP="00D7193F">
      <w:pPr>
        <w:spacing w:line="0" w:lineRule="atLeast"/>
        <w:rPr>
          <w:rFonts w:ascii="Calibri Light" w:eastAsia="Comic Sans MS" w:hAnsi="Calibri Light"/>
          <w:b/>
          <w:color w:val="1F497D" w:themeColor="text2"/>
          <w:sz w:val="24"/>
        </w:rPr>
      </w:pPr>
      <w:r>
        <w:rPr>
          <w:rFonts w:ascii="Calibri Light" w:eastAsia="Comic Sans MS" w:hAnsi="Calibri Light"/>
          <w:b/>
          <w:color w:val="1F497D" w:themeColor="text2"/>
          <w:sz w:val="24"/>
        </w:rPr>
        <w:t xml:space="preserve">Tablica </w:t>
      </w:r>
      <w:r w:rsidR="00740E73">
        <w:rPr>
          <w:rFonts w:ascii="Calibri Light" w:eastAsia="Comic Sans MS" w:hAnsi="Calibri Light"/>
          <w:b/>
          <w:color w:val="1F497D" w:themeColor="text2"/>
          <w:sz w:val="24"/>
        </w:rPr>
        <w:t>25</w:t>
      </w:r>
      <w:r>
        <w:rPr>
          <w:rFonts w:ascii="Calibri Light" w:eastAsia="Comic Sans MS" w:hAnsi="Calibri Light"/>
          <w:b/>
          <w:color w:val="1F497D" w:themeColor="text2"/>
          <w:sz w:val="24"/>
        </w:rPr>
        <w:t>: Ravnateljica i stručni suradnici</w:t>
      </w:r>
    </w:p>
    <w:p w14:paraId="542E3392" w14:textId="77777777" w:rsidR="00D7193F" w:rsidRDefault="00D7193F" w:rsidP="007A38B5">
      <w:pPr>
        <w:spacing w:line="0" w:lineRule="atLeast"/>
        <w:rPr>
          <w:rFonts w:ascii="Calibri Light" w:eastAsia="Comic Sans MS" w:hAnsi="Calibri Light"/>
          <w:b/>
          <w:color w:val="1F497D" w:themeColor="text2"/>
          <w:sz w:val="24"/>
        </w:rPr>
      </w:pPr>
    </w:p>
    <w:tbl>
      <w:tblPr>
        <w:tblStyle w:val="Reetkatablice"/>
        <w:tblW w:w="9870" w:type="dxa"/>
        <w:tblInd w:w="12"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Look w:val="04A0" w:firstRow="1" w:lastRow="0" w:firstColumn="1" w:lastColumn="0" w:noHBand="0" w:noVBand="1"/>
      </w:tblPr>
      <w:tblGrid>
        <w:gridCol w:w="755"/>
        <w:gridCol w:w="2221"/>
        <w:gridCol w:w="1700"/>
        <w:gridCol w:w="894"/>
        <w:gridCol w:w="1981"/>
        <w:gridCol w:w="949"/>
        <w:gridCol w:w="1370"/>
      </w:tblGrid>
      <w:tr w:rsidR="00D7193F" w14:paraId="2BCE898D" w14:textId="77777777" w:rsidTr="00D7193F">
        <w:tc>
          <w:tcPr>
            <w:tcW w:w="755"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0B7D4614"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Redni broj</w:t>
            </w:r>
          </w:p>
        </w:tc>
        <w:tc>
          <w:tcPr>
            <w:tcW w:w="2223"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5FF61F2B"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Ime i prezime</w:t>
            </w:r>
          </w:p>
        </w:tc>
        <w:tc>
          <w:tcPr>
            <w:tcW w:w="1701"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00168D6A"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Godina rođenja</w:t>
            </w:r>
          </w:p>
        </w:tc>
        <w:tc>
          <w:tcPr>
            <w:tcW w:w="895"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7C3BD859" w14:textId="77777777" w:rsidR="00D7193F" w:rsidRPr="00740E73" w:rsidRDefault="00D7193F">
            <w:pPr>
              <w:spacing w:line="0" w:lineRule="atLeast"/>
              <w:rPr>
                <w:rFonts w:ascii="Calibri Light" w:eastAsia="Comic Sans MS" w:hAnsi="Calibri Light"/>
                <w:b/>
                <w:color w:val="365F91" w:themeColor="accent1" w:themeShade="BF"/>
                <w:sz w:val="24"/>
                <w:lang w:eastAsia="en-US"/>
              </w:rPr>
            </w:pPr>
            <w:r w:rsidRPr="00740E73">
              <w:rPr>
                <w:rFonts w:ascii="Calibri Light" w:eastAsia="Comic Sans MS" w:hAnsi="Calibri Light"/>
                <w:b/>
                <w:color w:val="365F91" w:themeColor="accent1" w:themeShade="BF"/>
                <w:sz w:val="24"/>
                <w:lang w:eastAsia="en-US"/>
              </w:rPr>
              <w:t>Godina staža</w:t>
            </w:r>
          </w:p>
        </w:tc>
        <w:tc>
          <w:tcPr>
            <w:tcW w:w="1982"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1EE7BB0F"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Struka</w:t>
            </w:r>
          </w:p>
        </w:tc>
        <w:tc>
          <w:tcPr>
            <w:tcW w:w="95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3AFFDEC7"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Stupanj školske spreme</w:t>
            </w:r>
          </w:p>
        </w:tc>
        <w:tc>
          <w:tcPr>
            <w:tcW w:w="1371"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05125835"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Radno mjesto</w:t>
            </w:r>
          </w:p>
        </w:tc>
      </w:tr>
      <w:tr w:rsidR="00D7193F" w14:paraId="145651CA" w14:textId="77777777" w:rsidTr="00D7193F">
        <w:tc>
          <w:tcPr>
            <w:tcW w:w="755"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2D7FA4B7"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1.</w:t>
            </w:r>
          </w:p>
        </w:tc>
        <w:tc>
          <w:tcPr>
            <w:tcW w:w="2223"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14DEC6B1"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Slavica MIŠIĆ</w:t>
            </w:r>
          </w:p>
        </w:tc>
        <w:tc>
          <w:tcPr>
            <w:tcW w:w="1701"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41792F58"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1967.</w:t>
            </w:r>
          </w:p>
        </w:tc>
        <w:tc>
          <w:tcPr>
            <w:tcW w:w="895"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611A21E7" w14:textId="77777777" w:rsidR="00D7193F" w:rsidRPr="00740E73" w:rsidRDefault="00D7193F">
            <w:pPr>
              <w:spacing w:line="0" w:lineRule="atLeast"/>
              <w:rPr>
                <w:rFonts w:ascii="Calibri Light" w:eastAsia="Comic Sans MS" w:hAnsi="Calibri Light"/>
                <w:b/>
                <w:color w:val="365F91" w:themeColor="accent1" w:themeShade="BF"/>
                <w:sz w:val="24"/>
                <w:lang w:eastAsia="en-US"/>
              </w:rPr>
            </w:pPr>
            <w:r w:rsidRPr="00740E73">
              <w:rPr>
                <w:rFonts w:ascii="Calibri Light" w:eastAsia="Comic Sans MS" w:hAnsi="Calibri Light"/>
                <w:b/>
                <w:color w:val="365F91" w:themeColor="accent1" w:themeShade="BF"/>
                <w:sz w:val="24"/>
                <w:lang w:eastAsia="en-US"/>
              </w:rPr>
              <w:t>22</w:t>
            </w:r>
          </w:p>
        </w:tc>
        <w:tc>
          <w:tcPr>
            <w:tcW w:w="1982"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42937A14"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prof. matematike i fizike</w:t>
            </w:r>
          </w:p>
        </w:tc>
        <w:tc>
          <w:tcPr>
            <w:tcW w:w="95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2EBF1EF8"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VII.</w:t>
            </w:r>
          </w:p>
        </w:tc>
        <w:tc>
          <w:tcPr>
            <w:tcW w:w="1371"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7513D16E"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ravnateljica</w:t>
            </w:r>
          </w:p>
        </w:tc>
      </w:tr>
      <w:tr w:rsidR="00D7193F" w14:paraId="6730CB35" w14:textId="77777777" w:rsidTr="00D7193F">
        <w:trPr>
          <w:trHeight w:val="426"/>
        </w:trPr>
        <w:tc>
          <w:tcPr>
            <w:tcW w:w="755"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4E8C6A5B"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2.</w:t>
            </w:r>
          </w:p>
        </w:tc>
        <w:tc>
          <w:tcPr>
            <w:tcW w:w="2223"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7BD8F2D5"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Milica MARIĆ</w:t>
            </w:r>
          </w:p>
        </w:tc>
        <w:tc>
          <w:tcPr>
            <w:tcW w:w="1701"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4CE8C40C"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1985.</w:t>
            </w:r>
          </w:p>
        </w:tc>
        <w:tc>
          <w:tcPr>
            <w:tcW w:w="895"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18B5E524" w14:textId="77777777" w:rsidR="00D7193F" w:rsidRPr="00740E73" w:rsidRDefault="00D7193F">
            <w:pPr>
              <w:spacing w:line="0" w:lineRule="atLeast"/>
              <w:rPr>
                <w:rFonts w:ascii="Calibri Light" w:eastAsia="Comic Sans MS" w:hAnsi="Calibri Light"/>
                <w:b/>
                <w:color w:val="365F91" w:themeColor="accent1" w:themeShade="BF"/>
                <w:sz w:val="24"/>
                <w:lang w:eastAsia="en-US"/>
              </w:rPr>
            </w:pPr>
            <w:r w:rsidRPr="00740E73">
              <w:rPr>
                <w:rFonts w:ascii="Calibri Light" w:eastAsia="Comic Sans MS" w:hAnsi="Calibri Light"/>
                <w:b/>
                <w:color w:val="365F91" w:themeColor="accent1" w:themeShade="BF"/>
                <w:sz w:val="24"/>
                <w:lang w:eastAsia="en-US"/>
              </w:rPr>
              <w:t>10</w:t>
            </w:r>
          </w:p>
        </w:tc>
        <w:tc>
          <w:tcPr>
            <w:tcW w:w="1982"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15245552" w14:textId="77777777" w:rsidR="00D7193F" w:rsidRDefault="00D7193F">
            <w:pPr>
              <w:spacing w:line="0" w:lineRule="atLeast"/>
              <w:rPr>
                <w:rFonts w:ascii="Calibri Light" w:eastAsia="Comic Sans MS" w:hAnsi="Calibri Light"/>
                <w:b/>
                <w:color w:val="1F497D" w:themeColor="text2"/>
                <w:sz w:val="24"/>
                <w:lang w:eastAsia="en-US"/>
              </w:rPr>
            </w:pPr>
            <w:proofErr w:type="spellStart"/>
            <w:r>
              <w:rPr>
                <w:rFonts w:ascii="Calibri Light" w:eastAsia="Comic Sans MS" w:hAnsi="Calibri Light"/>
                <w:b/>
                <w:color w:val="1F497D" w:themeColor="text2"/>
                <w:sz w:val="24"/>
                <w:lang w:eastAsia="en-US"/>
              </w:rPr>
              <w:t>prof.ped.i</w:t>
            </w:r>
            <w:proofErr w:type="spellEnd"/>
            <w:r>
              <w:rPr>
                <w:rFonts w:ascii="Calibri Light" w:eastAsia="Comic Sans MS" w:hAnsi="Calibri Light"/>
                <w:b/>
                <w:color w:val="1F497D" w:themeColor="text2"/>
                <w:sz w:val="24"/>
                <w:lang w:eastAsia="en-US"/>
              </w:rPr>
              <w:t xml:space="preserve"> HJ</w:t>
            </w:r>
          </w:p>
        </w:tc>
        <w:tc>
          <w:tcPr>
            <w:tcW w:w="95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2DE9E9F4"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VII.</w:t>
            </w:r>
          </w:p>
        </w:tc>
        <w:tc>
          <w:tcPr>
            <w:tcW w:w="1371"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01C11434"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pedagog</w:t>
            </w:r>
          </w:p>
        </w:tc>
      </w:tr>
      <w:tr w:rsidR="00D7193F" w14:paraId="4116C41B" w14:textId="77777777" w:rsidTr="00D7193F">
        <w:tc>
          <w:tcPr>
            <w:tcW w:w="755"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55F09290"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3.</w:t>
            </w:r>
          </w:p>
        </w:tc>
        <w:tc>
          <w:tcPr>
            <w:tcW w:w="2223"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093374C9"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 xml:space="preserve">Biljana </w:t>
            </w:r>
            <w:proofErr w:type="spellStart"/>
            <w:r>
              <w:rPr>
                <w:rFonts w:ascii="Calibri Light" w:eastAsia="Comic Sans MS" w:hAnsi="Calibri Light"/>
                <w:b/>
                <w:color w:val="1F497D" w:themeColor="text2"/>
                <w:sz w:val="24"/>
                <w:lang w:eastAsia="en-US"/>
              </w:rPr>
              <w:t>Krnjajić</w:t>
            </w:r>
            <w:proofErr w:type="spellEnd"/>
          </w:p>
        </w:tc>
        <w:tc>
          <w:tcPr>
            <w:tcW w:w="1701"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1613E7AA"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1973.</w:t>
            </w:r>
          </w:p>
        </w:tc>
        <w:tc>
          <w:tcPr>
            <w:tcW w:w="895"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14AB116B" w14:textId="77777777" w:rsidR="00D7193F" w:rsidRPr="00740E73" w:rsidRDefault="00D7193F">
            <w:pPr>
              <w:spacing w:line="0" w:lineRule="atLeast"/>
              <w:rPr>
                <w:rFonts w:ascii="Calibri Light" w:eastAsia="Comic Sans MS" w:hAnsi="Calibri Light"/>
                <w:b/>
                <w:color w:val="365F91" w:themeColor="accent1" w:themeShade="BF"/>
                <w:sz w:val="24"/>
                <w:lang w:eastAsia="en-US"/>
              </w:rPr>
            </w:pPr>
            <w:r w:rsidRPr="00740E73">
              <w:rPr>
                <w:rFonts w:ascii="Calibri Light" w:eastAsia="Comic Sans MS" w:hAnsi="Calibri Light"/>
                <w:b/>
                <w:color w:val="365F91" w:themeColor="accent1" w:themeShade="BF"/>
                <w:sz w:val="24"/>
                <w:lang w:eastAsia="en-US"/>
              </w:rPr>
              <w:t>25</w:t>
            </w:r>
          </w:p>
        </w:tc>
        <w:tc>
          <w:tcPr>
            <w:tcW w:w="1982"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01C7F33E"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dipl. knjižničar i mentor</w:t>
            </w:r>
          </w:p>
        </w:tc>
        <w:tc>
          <w:tcPr>
            <w:tcW w:w="95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6ECB3BEE"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VII.</w:t>
            </w:r>
          </w:p>
        </w:tc>
        <w:tc>
          <w:tcPr>
            <w:tcW w:w="1371"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05C71254"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knjižničar</w:t>
            </w:r>
          </w:p>
        </w:tc>
      </w:tr>
      <w:tr w:rsidR="00D7193F" w14:paraId="68A43107" w14:textId="77777777" w:rsidTr="00D7193F">
        <w:tc>
          <w:tcPr>
            <w:tcW w:w="755"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216E245D"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4.</w:t>
            </w:r>
          </w:p>
        </w:tc>
        <w:tc>
          <w:tcPr>
            <w:tcW w:w="2223"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1975D47C"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Martina PAVKOVIĆ</w:t>
            </w:r>
          </w:p>
        </w:tc>
        <w:tc>
          <w:tcPr>
            <w:tcW w:w="1701"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58656493"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1983.</w:t>
            </w:r>
          </w:p>
        </w:tc>
        <w:tc>
          <w:tcPr>
            <w:tcW w:w="895"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44D038D7" w14:textId="77777777" w:rsidR="00D7193F" w:rsidRPr="00740E73" w:rsidRDefault="00D7193F">
            <w:pPr>
              <w:spacing w:line="0" w:lineRule="atLeast"/>
              <w:rPr>
                <w:rFonts w:ascii="Calibri Light" w:eastAsia="Comic Sans MS" w:hAnsi="Calibri Light"/>
                <w:b/>
                <w:color w:val="365F91" w:themeColor="accent1" w:themeShade="BF"/>
                <w:sz w:val="24"/>
                <w:lang w:eastAsia="en-US"/>
              </w:rPr>
            </w:pPr>
            <w:r w:rsidRPr="00740E73">
              <w:rPr>
                <w:rFonts w:ascii="Calibri Light" w:eastAsia="Comic Sans MS" w:hAnsi="Calibri Light"/>
                <w:b/>
                <w:color w:val="365F91" w:themeColor="accent1" w:themeShade="BF"/>
                <w:sz w:val="24"/>
                <w:lang w:eastAsia="en-US"/>
              </w:rPr>
              <w:t>11</w:t>
            </w:r>
          </w:p>
        </w:tc>
        <w:tc>
          <w:tcPr>
            <w:tcW w:w="1982"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032156FE"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dipl. psiholog</w:t>
            </w:r>
          </w:p>
        </w:tc>
        <w:tc>
          <w:tcPr>
            <w:tcW w:w="95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3112FB4E"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VII.</w:t>
            </w:r>
          </w:p>
        </w:tc>
        <w:tc>
          <w:tcPr>
            <w:tcW w:w="1371"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403FBF8C" w14:textId="77777777" w:rsidR="00D7193F" w:rsidRDefault="00D7193F">
            <w:pPr>
              <w:spacing w:line="0" w:lineRule="atLeast"/>
              <w:rPr>
                <w:rFonts w:ascii="Calibri Light" w:eastAsia="Comic Sans MS" w:hAnsi="Calibri Light"/>
                <w:b/>
                <w:color w:val="1F497D" w:themeColor="text2"/>
                <w:sz w:val="24"/>
                <w:lang w:eastAsia="en-US"/>
              </w:rPr>
            </w:pPr>
            <w:r>
              <w:rPr>
                <w:rFonts w:ascii="Calibri Light" w:eastAsia="Comic Sans MS" w:hAnsi="Calibri Light"/>
                <w:b/>
                <w:color w:val="1F497D" w:themeColor="text2"/>
                <w:sz w:val="24"/>
                <w:lang w:eastAsia="en-US"/>
              </w:rPr>
              <w:t>psiholog</w:t>
            </w:r>
          </w:p>
        </w:tc>
      </w:tr>
    </w:tbl>
    <w:p w14:paraId="7DF9CB35" w14:textId="77777777" w:rsidR="00D7193F" w:rsidRDefault="00D7193F" w:rsidP="00D7193F">
      <w:pPr>
        <w:spacing w:line="0" w:lineRule="atLeast"/>
        <w:ind w:left="400"/>
        <w:rPr>
          <w:rFonts w:ascii="Calibri Light" w:eastAsia="Comic Sans MS" w:hAnsi="Calibri Light"/>
          <w:b/>
          <w:color w:val="1F497D" w:themeColor="text2"/>
          <w:sz w:val="24"/>
        </w:rPr>
      </w:pPr>
    </w:p>
    <w:p w14:paraId="72F59F25" w14:textId="77777777" w:rsidR="00D7193F" w:rsidRDefault="00D7193F" w:rsidP="00D7193F">
      <w:pPr>
        <w:tabs>
          <w:tab w:val="left" w:pos="803"/>
        </w:tabs>
        <w:spacing w:line="235" w:lineRule="auto"/>
        <w:ind w:right="560"/>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18</w:t>
      </w:r>
      <w:r>
        <w:rPr>
          <w:rFonts w:ascii="Calibri Light" w:eastAsia="Comic Sans MS" w:hAnsi="Calibri Light"/>
          <w:color w:val="1F497D" w:themeColor="text2"/>
          <w:sz w:val="24"/>
          <w:szCs w:val="24"/>
        </w:rPr>
        <w:t xml:space="preserve"> učitelja predmetne nastave ima radni odnosu u još jednoj ili dvije škole osim naše.</w:t>
      </w:r>
    </w:p>
    <w:p w14:paraId="53E7480D" w14:textId="77777777" w:rsidR="00D7193F" w:rsidRDefault="00D7193F" w:rsidP="00D7193F">
      <w:pPr>
        <w:spacing w:line="9" w:lineRule="exact"/>
        <w:rPr>
          <w:rFonts w:ascii="Calibri Light" w:eastAsia="Comic Sans MS" w:hAnsi="Calibri Light"/>
          <w:b/>
          <w:color w:val="1F497D" w:themeColor="text2"/>
          <w:sz w:val="24"/>
          <w:szCs w:val="24"/>
        </w:rPr>
      </w:pPr>
    </w:p>
    <w:p w14:paraId="6AC3ED11" w14:textId="77777777" w:rsidR="00D7193F" w:rsidRDefault="00D7193F" w:rsidP="00D7193F">
      <w:pPr>
        <w:spacing w:line="237" w:lineRule="auto"/>
        <w:ind w:right="54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Ove školske godine Ugovore o radu na određeno vrijeme ima ukupno </w:t>
      </w:r>
      <w:r>
        <w:rPr>
          <w:rFonts w:ascii="Calibri Light" w:eastAsia="Comic Sans MS" w:hAnsi="Calibri Light"/>
          <w:b/>
          <w:color w:val="1F497D" w:themeColor="text2"/>
          <w:sz w:val="24"/>
          <w:szCs w:val="24"/>
        </w:rPr>
        <w:t>7</w:t>
      </w:r>
      <w:r>
        <w:rPr>
          <w:rFonts w:ascii="Calibri Light" w:eastAsia="Comic Sans MS" w:hAnsi="Calibri Light"/>
          <w:color w:val="1F497D" w:themeColor="text2"/>
          <w:sz w:val="24"/>
          <w:szCs w:val="24"/>
        </w:rPr>
        <w:t xml:space="preserve"> učitelja.</w:t>
      </w:r>
    </w:p>
    <w:p w14:paraId="796A96EA" w14:textId="77777777" w:rsidR="00D7193F" w:rsidRDefault="00D7193F" w:rsidP="00D7193F">
      <w:pPr>
        <w:spacing w:line="235" w:lineRule="auto"/>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Od stručnih suradnika u školi djeluju pedagog, psiholog i knjižničar.</w:t>
      </w:r>
    </w:p>
    <w:p w14:paraId="092C84E0" w14:textId="77777777" w:rsidR="00740E73" w:rsidRDefault="00740E73" w:rsidP="00D7193F">
      <w:pPr>
        <w:spacing w:line="235" w:lineRule="auto"/>
        <w:rPr>
          <w:rFonts w:ascii="Calibri Light" w:eastAsia="Comic Sans MS" w:hAnsi="Calibri Light"/>
          <w:color w:val="1F497D" w:themeColor="text2"/>
          <w:sz w:val="24"/>
          <w:szCs w:val="24"/>
        </w:rPr>
      </w:pPr>
    </w:p>
    <w:p w14:paraId="0BF22E37" w14:textId="77777777" w:rsidR="00740E73" w:rsidRDefault="00740E73" w:rsidP="00D7193F">
      <w:pPr>
        <w:spacing w:line="235" w:lineRule="auto"/>
        <w:rPr>
          <w:rFonts w:ascii="Calibri Light" w:eastAsia="Comic Sans MS" w:hAnsi="Calibri Light"/>
          <w:color w:val="1F497D" w:themeColor="text2"/>
          <w:sz w:val="24"/>
          <w:szCs w:val="24"/>
        </w:rPr>
      </w:pPr>
    </w:p>
    <w:p w14:paraId="64E3A73B" w14:textId="77777777" w:rsidR="00740E73" w:rsidRDefault="00740E73" w:rsidP="00D7193F">
      <w:pPr>
        <w:spacing w:line="235" w:lineRule="auto"/>
        <w:rPr>
          <w:rFonts w:ascii="Calibri Light" w:eastAsia="Comic Sans MS" w:hAnsi="Calibri Light"/>
          <w:color w:val="1F497D" w:themeColor="text2"/>
          <w:sz w:val="24"/>
          <w:szCs w:val="24"/>
        </w:rPr>
      </w:pPr>
    </w:p>
    <w:p w14:paraId="0C936591" w14:textId="2985C1E5" w:rsidR="00740E73" w:rsidRDefault="00740E73" w:rsidP="00D7193F">
      <w:pPr>
        <w:spacing w:line="235" w:lineRule="auto"/>
        <w:rPr>
          <w:rFonts w:ascii="Calibri Light" w:eastAsia="Comic Sans MS" w:hAnsi="Calibri Light"/>
          <w:color w:val="1F497D" w:themeColor="text2"/>
          <w:sz w:val="24"/>
          <w:szCs w:val="24"/>
        </w:rPr>
      </w:pPr>
    </w:p>
    <w:p w14:paraId="0B6C2498" w14:textId="77777777" w:rsidR="007A38B5" w:rsidRDefault="007A38B5" w:rsidP="00D7193F">
      <w:pPr>
        <w:spacing w:line="235" w:lineRule="auto"/>
        <w:rPr>
          <w:rFonts w:ascii="Calibri Light" w:eastAsia="Comic Sans MS" w:hAnsi="Calibri Light"/>
          <w:color w:val="1F497D" w:themeColor="text2"/>
          <w:sz w:val="24"/>
          <w:szCs w:val="24"/>
        </w:rPr>
      </w:pPr>
    </w:p>
    <w:p w14:paraId="0DAC2B12" w14:textId="77777777" w:rsidR="00740E73" w:rsidRDefault="00740E73" w:rsidP="00D7193F">
      <w:pPr>
        <w:spacing w:line="235" w:lineRule="auto"/>
        <w:rPr>
          <w:rFonts w:ascii="Calibri Light" w:eastAsia="Comic Sans MS" w:hAnsi="Calibri Light"/>
          <w:color w:val="1F497D" w:themeColor="text2"/>
          <w:sz w:val="24"/>
          <w:szCs w:val="24"/>
        </w:rPr>
      </w:pPr>
    </w:p>
    <w:p w14:paraId="779AFE3B" w14:textId="3CA58B3C" w:rsidR="00740E73" w:rsidRDefault="00740E73" w:rsidP="00D7193F">
      <w:pPr>
        <w:spacing w:line="235" w:lineRule="auto"/>
        <w:rPr>
          <w:rFonts w:ascii="Calibri Light" w:eastAsia="Comic Sans MS" w:hAnsi="Calibri Light"/>
          <w:color w:val="1F497D" w:themeColor="text2"/>
          <w:sz w:val="24"/>
          <w:szCs w:val="24"/>
        </w:rPr>
      </w:pPr>
    </w:p>
    <w:p w14:paraId="35DB3EF6" w14:textId="77777777" w:rsidR="001F19FD" w:rsidRDefault="001F19FD" w:rsidP="00D7193F">
      <w:pPr>
        <w:spacing w:line="235" w:lineRule="auto"/>
        <w:rPr>
          <w:rFonts w:ascii="Calibri Light" w:eastAsia="Comic Sans MS" w:hAnsi="Calibri Light"/>
          <w:color w:val="1F497D" w:themeColor="text2"/>
          <w:sz w:val="24"/>
          <w:szCs w:val="24"/>
        </w:rPr>
      </w:pPr>
    </w:p>
    <w:p w14:paraId="10181B9E" w14:textId="77777777" w:rsidR="00D7193F" w:rsidRPr="00740E73" w:rsidRDefault="00D7193F" w:rsidP="00D7193F">
      <w:pPr>
        <w:spacing w:line="235" w:lineRule="auto"/>
        <w:rPr>
          <w:rFonts w:ascii="Calibri Light" w:eastAsia="Comic Sans MS" w:hAnsi="Calibri Light"/>
          <w:b/>
          <w:bCs/>
          <w:color w:val="1F497D" w:themeColor="text2"/>
          <w:sz w:val="24"/>
          <w:szCs w:val="24"/>
          <w:u w:val="single"/>
        </w:rPr>
      </w:pPr>
      <w:r w:rsidRPr="00740E73">
        <w:rPr>
          <w:b/>
          <w:bCs/>
          <w:noProof/>
          <w:u w:val="single"/>
        </w:rPr>
        <w:lastRenderedPageBreak/>
        <mc:AlternateContent>
          <mc:Choice Requires="wps">
            <w:drawing>
              <wp:anchor distT="0" distB="0" distL="114298" distR="114298" simplePos="0" relativeHeight="251787264" behindDoc="1" locked="0" layoutInCell="1" allowOverlap="1" wp14:anchorId="5F8F686F" wp14:editId="1BA66210">
                <wp:simplePos x="0" y="0"/>
                <wp:positionH relativeFrom="page">
                  <wp:posOffset>7243444</wp:posOffset>
                </wp:positionH>
                <wp:positionV relativeFrom="page">
                  <wp:posOffset>313690</wp:posOffset>
                </wp:positionV>
                <wp:extent cx="0" cy="10067290"/>
                <wp:effectExtent l="0" t="0" r="38100" b="29210"/>
                <wp:wrapNone/>
                <wp:docPr id="6" name="Ravni povez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6729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44E40A" id="Ravni poveznik 6" o:spid="_x0000_s1026" style="position:absolute;z-index:-25152921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570.35pt,24.7pt" to="570.35pt,8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fNHAIAADMEAAAOAAAAZHJzL2Uyb0RvYy54bWysU8GO2yAQvVfqPyDuie3UzSZWnFVlJ71s&#10;26i7/QACOEaLAQFrJ6367x1wEmXbS1XVBzzA8Hgz77G6P3YS9dw6oVWJs2mKEVdUM6EOJf72tJ0s&#10;MHKeKEakVrzEJ+7w/frtm9VgCj7TrZaMWwQgyhWDKXHrvSmSxNGWd8RNteEKNhttO+Jhag8Js2QA&#10;9E4mszSdJ4O2zFhNuXOwWo+beB3xm4ZT/6VpHPdIlhi4+TjaOO7DmKxXpDhYYlpBzzTIP7DoiFBw&#10;6RWqJp6gFyv+gOoEtdrpxk+p7hLdNILyWANUk6W/VfPYEsNjLdAcZ65tcv8Pln7udxYJVuI5Rop0&#10;INFX0iuBjO75dyWe0Tz0aDCugNRK7Wyokh7Vo3nQ9NkhpauWqAOPXJ9OBgCycCJ5dSRMnIGb9sMn&#10;zSCHvHgdG3ZsbBcgoRXoGHU5XXXhR4/ouEhhNQO972bLKFpCistJY53/yHWHQlBiKVToGSlI/+B8&#10;YEKKS0pYVnorpIy6S4WGEi+zPI8HnJaChc2Q5uxhX0mLegLO2cYvlgU7t2lWvygWwVpO2OYceyLk&#10;GMPlUgU8qAXonKPRGj+W6XKz2CzyST6bbyZ5WteTD9sqn8y32d37+l1dVXX2M1DL8qIVjHEV2F1s&#10;muV/Z4PzgxkNdjXqtQ3Ja/TYLyB7+UfSUcyg3+iEvWannb2IDM6MyedXFKx/O4f49q2vfwEAAP//&#10;AwBQSwMEFAAGAAgAAAAhAOdx/uTgAAAADQEAAA8AAABkcnMvZG93bnJldi54bWxMj0FLw0AQhe+C&#10;/2EZwYvYTW1oa8ymiGAFpYitep5mxySYnQ3ZbZv+e6d40Nu8mceb7+WLwbVqT31oPBsYjxJQxKW3&#10;DVcG3jeP13NQISJbbD2TgSMFWBTnZzlm1h/4jfbrWCkJ4ZChgTrGLtM6lDU5DCPfEcvty/cOo8i+&#10;0rbHg4S7Vt8kyVQ7bFg+1NjRQ03l93rnJGXmNpOn5evyucUVfqyO9Hn1QsZcXgz3d6AiDfHPDCd8&#10;QYdCmLZ+xzaoVvQ4TWbiNZDepqBOjt/NVqbpJJ2DLnL9v0XxAwAA//8DAFBLAQItABQABgAIAAAA&#10;IQC2gziS/gAAAOEBAAATAAAAAAAAAAAAAAAAAAAAAABbQ29udGVudF9UeXBlc10ueG1sUEsBAi0A&#10;FAAGAAgAAAAhADj9If/WAAAAlAEAAAsAAAAAAAAAAAAAAAAALwEAAF9yZWxzLy5yZWxzUEsBAi0A&#10;FAAGAAgAAAAhAKARx80cAgAAMwQAAA4AAAAAAAAAAAAAAAAALgIAAGRycy9lMm9Eb2MueG1sUEsB&#10;Ai0AFAAGAAgAAAAhAOdx/uTgAAAADQEAAA8AAAAAAAAAAAAAAAAAdgQAAGRycy9kb3ducmV2Lnht&#10;bFBLBQYAAAAABAAEAPMAAACDBQAAAAA=&#10;" strokecolor="white" strokeweight=".72pt">
                <w10:wrap anchorx="page" anchory="page"/>
              </v:line>
            </w:pict>
          </mc:Fallback>
        </mc:AlternateContent>
      </w:r>
      <w:r w:rsidR="00740E73" w:rsidRPr="00740E73">
        <w:rPr>
          <w:rFonts w:ascii="Calibri Light" w:eastAsia="Comic Sans MS" w:hAnsi="Calibri Light"/>
          <w:b/>
          <w:bCs/>
          <w:color w:val="1F497D" w:themeColor="text2"/>
          <w:sz w:val="24"/>
          <w:szCs w:val="24"/>
          <w:u w:val="single"/>
        </w:rPr>
        <w:t>7.3.2.</w:t>
      </w:r>
      <w:r w:rsidRPr="00740E73">
        <w:rPr>
          <w:rFonts w:ascii="Calibri Light" w:eastAsia="Comic Sans MS" w:hAnsi="Calibri Light"/>
          <w:b/>
          <w:bCs/>
          <w:color w:val="1F497D" w:themeColor="text2"/>
          <w:sz w:val="24"/>
          <w:u w:val="single"/>
        </w:rPr>
        <w:t xml:space="preserve"> Podatci o ostalim zaposlenicima</w:t>
      </w:r>
    </w:p>
    <w:p w14:paraId="07E82B62" w14:textId="77777777" w:rsidR="00D7193F" w:rsidRDefault="00D7193F" w:rsidP="00D7193F">
      <w:pPr>
        <w:spacing w:line="333" w:lineRule="exact"/>
        <w:rPr>
          <w:rFonts w:ascii="Calibri Light" w:eastAsia="Times New Roman" w:hAnsi="Calibri Light"/>
          <w:color w:val="1F497D" w:themeColor="text2"/>
        </w:rPr>
      </w:pPr>
    </w:p>
    <w:p w14:paraId="70D4FDCE" w14:textId="77777777" w:rsidR="00D7193F" w:rsidRDefault="00D7193F" w:rsidP="00D7193F">
      <w:pPr>
        <w:spacing w:line="0" w:lineRule="atLeast"/>
        <w:ind w:left="460"/>
        <w:rPr>
          <w:rFonts w:ascii="Calibri Light" w:eastAsia="Comic Sans MS" w:hAnsi="Calibri Light"/>
          <w:b/>
          <w:color w:val="1F497D" w:themeColor="text2"/>
          <w:sz w:val="24"/>
        </w:rPr>
      </w:pPr>
      <w:r>
        <w:rPr>
          <w:rFonts w:ascii="Calibri Light" w:eastAsia="Comic Sans MS" w:hAnsi="Calibri Light"/>
          <w:b/>
          <w:color w:val="1F497D" w:themeColor="text2"/>
          <w:sz w:val="24"/>
        </w:rPr>
        <w:t xml:space="preserve">Tablica </w:t>
      </w:r>
      <w:r w:rsidR="00740E73">
        <w:rPr>
          <w:rFonts w:ascii="Calibri Light" w:eastAsia="Comic Sans MS" w:hAnsi="Calibri Light"/>
          <w:b/>
          <w:color w:val="1F497D" w:themeColor="text2"/>
          <w:sz w:val="24"/>
        </w:rPr>
        <w:t>26</w:t>
      </w:r>
      <w:r>
        <w:rPr>
          <w:rFonts w:ascii="Calibri Light" w:eastAsia="Comic Sans MS" w:hAnsi="Calibri Light"/>
          <w:b/>
          <w:color w:val="1F497D" w:themeColor="text2"/>
          <w:sz w:val="24"/>
        </w:rPr>
        <w:t>: Ostali zaposlenici</w:t>
      </w:r>
    </w:p>
    <w:p w14:paraId="3619B24F" w14:textId="77777777" w:rsidR="00D7193F" w:rsidRDefault="00D7193F" w:rsidP="00D7193F">
      <w:pPr>
        <w:tabs>
          <w:tab w:val="left" w:pos="3630"/>
        </w:tabs>
        <w:rPr>
          <w:rFonts w:ascii="Times New Roman" w:eastAsia="Times New Roman" w:hAnsi="Times New Roman"/>
        </w:rPr>
      </w:pPr>
    </w:p>
    <w:p w14:paraId="12DA5EE3" w14:textId="77777777" w:rsidR="00D7193F" w:rsidRDefault="00D7193F" w:rsidP="00D7193F">
      <w:pPr>
        <w:tabs>
          <w:tab w:val="left" w:pos="3630"/>
        </w:tabs>
        <w:rPr>
          <w:rFonts w:ascii="Times New Roman" w:eastAsia="Times New Roman" w:hAnsi="Times New Roman"/>
        </w:rPr>
      </w:pPr>
    </w:p>
    <w:tbl>
      <w:tblPr>
        <w:tblStyle w:val="Reetkatablice"/>
        <w:tblW w:w="0" w:type="auto"/>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1101"/>
        <w:gridCol w:w="2409"/>
        <w:gridCol w:w="2100"/>
        <w:gridCol w:w="1870"/>
        <w:gridCol w:w="1870"/>
      </w:tblGrid>
      <w:tr w:rsidR="00D7193F" w:rsidRPr="007A38B5" w14:paraId="511B88AE" w14:textId="77777777" w:rsidTr="00D7193F">
        <w:tc>
          <w:tcPr>
            <w:tcW w:w="1101"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5E76EA4D"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Redni broj</w:t>
            </w:r>
          </w:p>
        </w:tc>
        <w:tc>
          <w:tcPr>
            <w:tcW w:w="2409"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130782E3"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Ime i prezime zaposlenika</w:t>
            </w:r>
          </w:p>
        </w:tc>
        <w:tc>
          <w:tcPr>
            <w:tcW w:w="210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2234FC0F"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Godina rođenja</w:t>
            </w:r>
          </w:p>
        </w:tc>
        <w:tc>
          <w:tcPr>
            <w:tcW w:w="187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65B68AC3"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Struka</w:t>
            </w:r>
          </w:p>
        </w:tc>
        <w:tc>
          <w:tcPr>
            <w:tcW w:w="187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26F64756"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Stupanj školske spreme</w:t>
            </w:r>
          </w:p>
        </w:tc>
      </w:tr>
      <w:tr w:rsidR="00D7193F" w:rsidRPr="007A38B5" w14:paraId="3DA36388" w14:textId="77777777" w:rsidTr="00D7193F">
        <w:tc>
          <w:tcPr>
            <w:tcW w:w="1101"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28575E45"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1.</w:t>
            </w:r>
          </w:p>
        </w:tc>
        <w:tc>
          <w:tcPr>
            <w:tcW w:w="2409"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vAlign w:val="bottom"/>
            <w:hideMark/>
          </w:tcPr>
          <w:p w14:paraId="3AC8357D" w14:textId="77777777" w:rsidR="00D7193F" w:rsidRPr="007A38B5" w:rsidRDefault="00D7193F">
            <w:pPr>
              <w:spacing w:line="328" w:lineRule="exact"/>
              <w:ind w:right="260"/>
              <w:rPr>
                <w:rFonts w:ascii="Calibri Light" w:eastAsia="Comic Sans MS" w:hAnsi="Calibri Light"/>
                <w:b/>
                <w:color w:val="1F497D" w:themeColor="text2"/>
                <w:w w:val="99"/>
                <w:sz w:val="24"/>
                <w:szCs w:val="24"/>
                <w:lang w:eastAsia="en-US"/>
              </w:rPr>
            </w:pPr>
            <w:r w:rsidRPr="007A38B5">
              <w:rPr>
                <w:rFonts w:ascii="Calibri Light" w:eastAsia="Comic Sans MS" w:hAnsi="Calibri Light"/>
                <w:b/>
                <w:color w:val="1F497D" w:themeColor="text2"/>
                <w:w w:val="99"/>
                <w:sz w:val="24"/>
                <w:szCs w:val="24"/>
                <w:lang w:eastAsia="en-US"/>
              </w:rPr>
              <w:t>Helena AGIĆ</w:t>
            </w:r>
          </w:p>
        </w:tc>
        <w:tc>
          <w:tcPr>
            <w:tcW w:w="210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vAlign w:val="bottom"/>
            <w:hideMark/>
          </w:tcPr>
          <w:p w14:paraId="2DB8CDA2" w14:textId="77777777" w:rsidR="00D7193F" w:rsidRPr="007A38B5" w:rsidRDefault="00D7193F">
            <w:pPr>
              <w:spacing w:line="328" w:lineRule="exact"/>
              <w:jc w:val="center"/>
              <w:rPr>
                <w:rFonts w:ascii="Calibri Light" w:eastAsia="Comic Sans MS" w:hAnsi="Calibri Light"/>
                <w:b/>
                <w:color w:val="1F497D" w:themeColor="text2"/>
                <w:sz w:val="24"/>
                <w:szCs w:val="24"/>
                <w:lang w:eastAsia="en-US"/>
              </w:rPr>
            </w:pPr>
            <w:r w:rsidRPr="007A38B5">
              <w:rPr>
                <w:rFonts w:ascii="Calibri Light" w:eastAsia="Comic Sans MS" w:hAnsi="Calibri Light"/>
                <w:b/>
                <w:color w:val="1F497D" w:themeColor="text2"/>
                <w:sz w:val="24"/>
                <w:szCs w:val="24"/>
                <w:lang w:eastAsia="en-US"/>
              </w:rPr>
              <w:t>1962.</w:t>
            </w:r>
          </w:p>
        </w:tc>
        <w:tc>
          <w:tcPr>
            <w:tcW w:w="187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vAlign w:val="bottom"/>
            <w:hideMark/>
          </w:tcPr>
          <w:p w14:paraId="25B595CC" w14:textId="77777777" w:rsidR="00D7193F" w:rsidRPr="007A38B5" w:rsidRDefault="00D7193F">
            <w:pPr>
              <w:spacing w:line="0" w:lineRule="atLeast"/>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ekonomist</w:t>
            </w:r>
          </w:p>
        </w:tc>
        <w:tc>
          <w:tcPr>
            <w:tcW w:w="187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vAlign w:val="bottom"/>
            <w:hideMark/>
          </w:tcPr>
          <w:p w14:paraId="424073B3" w14:textId="77777777" w:rsidR="00D7193F" w:rsidRPr="007A38B5" w:rsidRDefault="00D7193F">
            <w:pPr>
              <w:spacing w:line="0" w:lineRule="atLeast"/>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VI.</w:t>
            </w:r>
          </w:p>
        </w:tc>
      </w:tr>
      <w:tr w:rsidR="00D7193F" w:rsidRPr="007A38B5" w14:paraId="49981741" w14:textId="77777777" w:rsidTr="00D7193F">
        <w:tc>
          <w:tcPr>
            <w:tcW w:w="1101"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402E3983"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2.</w:t>
            </w:r>
          </w:p>
        </w:tc>
        <w:tc>
          <w:tcPr>
            <w:tcW w:w="2409"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48614004"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Mirjana ĐERMANOVIĆ</w:t>
            </w:r>
          </w:p>
        </w:tc>
        <w:tc>
          <w:tcPr>
            <w:tcW w:w="210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55E1A2BB" w14:textId="77777777" w:rsidR="00D7193F" w:rsidRPr="007A38B5" w:rsidRDefault="00D7193F">
            <w:pPr>
              <w:tabs>
                <w:tab w:val="left" w:pos="3630"/>
              </w:tabs>
              <w:jc w:val="center"/>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1957.</w:t>
            </w:r>
          </w:p>
        </w:tc>
        <w:tc>
          <w:tcPr>
            <w:tcW w:w="187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4C2CD280"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ekonomist</w:t>
            </w:r>
          </w:p>
        </w:tc>
        <w:tc>
          <w:tcPr>
            <w:tcW w:w="187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6E9447EC"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VI.</w:t>
            </w:r>
          </w:p>
        </w:tc>
      </w:tr>
      <w:tr w:rsidR="00D7193F" w:rsidRPr="007A38B5" w14:paraId="52E72636" w14:textId="77777777" w:rsidTr="00D7193F">
        <w:tc>
          <w:tcPr>
            <w:tcW w:w="1101"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6AC0EF74"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3.</w:t>
            </w:r>
          </w:p>
        </w:tc>
        <w:tc>
          <w:tcPr>
            <w:tcW w:w="2409"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06AF22FD"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Željka KOLAR</w:t>
            </w:r>
          </w:p>
        </w:tc>
        <w:tc>
          <w:tcPr>
            <w:tcW w:w="210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07DE0254" w14:textId="77777777" w:rsidR="00D7193F" w:rsidRPr="007A38B5" w:rsidRDefault="00D7193F">
            <w:pPr>
              <w:tabs>
                <w:tab w:val="left" w:pos="3630"/>
              </w:tabs>
              <w:jc w:val="center"/>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1961.</w:t>
            </w:r>
          </w:p>
        </w:tc>
        <w:tc>
          <w:tcPr>
            <w:tcW w:w="187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6B0C0FC1"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kuharica</w:t>
            </w:r>
          </w:p>
        </w:tc>
        <w:tc>
          <w:tcPr>
            <w:tcW w:w="187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48C544A4"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IV.</w:t>
            </w:r>
          </w:p>
        </w:tc>
      </w:tr>
      <w:tr w:rsidR="00D7193F" w:rsidRPr="007A38B5" w14:paraId="1E62A435" w14:textId="77777777" w:rsidTr="00D7193F">
        <w:tc>
          <w:tcPr>
            <w:tcW w:w="1101"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16A12B44" w14:textId="4FE68F21" w:rsidR="00D7193F" w:rsidRPr="007A38B5" w:rsidRDefault="005B00B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4</w:t>
            </w:r>
            <w:r w:rsidR="00D7193F" w:rsidRPr="007A38B5">
              <w:rPr>
                <w:rFonts w:ascii="Calibri Light" w:eastAsia="Times New Roman" w:hAnsi="Calibri Light"/>
                <w:b/>
                <w:color w:val="1F497D" w:themeColor="text2"/>
                <w:sz w:val="24"/>
                <w:szCs w:val="24"/>
                <w:lang w:eastAsia="en-US"/>
              </w:rPr>
              <w:t>.</w:t>
            </w:r>
          </w:p>
        </w:tc>
        <w:tc>
          <w:tcPr>
            <w:tcW w:w="2409"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400583C7"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Siniša LALIĆ</w:t>
            </w:r>
          </w:p>
        </w:tc>
        <w:tc>
          <w:tcPr>
            <w:tcW w:w="210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2E9D4C59" w14:textId="77777777" w:rsidR="00D7193F" w:rsidRPr="007A38B5" w:rsidRDefault="00D7193F">
            <w:pPr>
              <w:tabs>
                <w:tab w:val="left" w:pos="3630"/>
              </w:tabs>
              <w:jc w:val="center"/>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1980.</w:t>
            </w:r>
          </w:p>
        </w:tc>
        <w:tc>
          <w:tcPr>
            <w:tcW w:w="187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6386D11D"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domar</w:t>
            </w:r>
          </w:p>
        </w:tc>
        <w:tc>
          <w:tcPr>
            <w:tcW w:w="187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46113D1F"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III.</w:t>
            </w:r>
          </w:p>
        </w:tc>
      </w:tr>
      <w:tr w:rsidR="00D7193F" w:rsidRPr="007A38B5" w14:paraId="59558AC0" w14:textId="77777777" w:rsidTr="00D7193F">
        <w:tc>
          <w:tcPr>
            <w:tcW w:w="1101"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494245D8" w14:textId="3792B161" w:rsidR="00D7193F" w:rsidRPr="007A38B5" w:rsidRDefault="005B00B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5</w:t>
            </w:r>
            <w:r w:rsidR="00D7193F" w:rsidRPr="007A38B5">
              <w:rPr>
                <w:rFonts w:ascii="Calibri Light" w:eastAsia="Times New Roman" w:hAnsi="Calibri Light"/>
                <w:b/>
                <w:color w:val="1F497D" w:themeColor="text2"/>
                <w:sz w:val="24"/>
                <w:szCs w:val="24"/>
                <w:lang w:eastAsia="en-US"/>
              </w:rPr>
              <w:t>.</w:t>
            </w:r>
          </w:p>
        </w:tc>
        <w:tc>
          <w:tcPr>
            <w:tcW w:w="2409"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0E7E38FA"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Marina PINJUH</w:t>
            </w:r>
          </w:p>
        </w:tc>
        <w:tc>
          <w:tcPr>
            <w:tcW w:w="210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1B5C8991" w14:textId="77777777" w:rsidR="00D7193F" w:rsidRPr="007A38B5" w:rsidRDefault="00D7193F">
            <w:pPr>
              <w:tabs>
                <w:tab w:val="left" w:pos="3630"/>
              </w:tabs>
              <w:jc w:val="center"/>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1971.</w:t>
            </w:r>
          </w:p>
        </w:tc>
        <w:tc>
          <w:tcPr>
            <w:tcW w:w="187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481642BD"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spremačica</w:t>
            </w:r>
          </w:p>
        </w:tc>
        <w:tc>
          <w:tcPr>
            <w:tcW w:w="187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190B15F1"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IV.</w:t>
            </w:r>
          </w:p>
        </w:tc>
      </w:tr>
      <w:tr w:rsidR="00D7193F" w:rsidRPr="007A38B5" w14:paraId="28C061AF" w14:textId="77777777" w:rsidTr="00D7193F">
        <w:tc>
          <w:tcPr>
            <w:tcW w:w="1101"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41B8DD8A" w14:textId="0391754D" w:rsidR="00D7193F" w:rsidRPr="007A38B5" w:rsidRDefault="005B00B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6</w:t>
            </w:r>
            <w:r w:rsidR="00D7193F" w:rsidRPr="007A38B5">
              <w:rPr>
                <w:rFonts w:ascii="Calibri Light" w:eastAsia="Times New Roman" w:hAnsi="Calibri Light"/>
                <w:b/>
                <w:color w:val="1F497D" w:themeColor="text2"/>
                <w:sz w:val="24"/>
                <w:szCs w:val="24"/>
                <w:lang w:eastAsia="en-US"/>
              </w:rPr>
              <w:t>.</w:t>
            </w:r>
          </w:p>
        </w:tc>
        <w:tc>
          <w:tcPr>
            <w:tcW w:w="2409"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6C17BF49"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Jadranka MOSKALJ</w:t>
            </w:r>
          </w:p>
        </w:tc>
        <w:tc>
          <w:tcPr>
            <w:tcW w:w="210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661250A6" w14:textId="77777777" w:rsidR="00D7193F" w:rsidRPr="007A38B5" w:rsidRDefault="00D7193F">
            <w:pPr>
              <w:tabs>
                <w:tab w:val="left" w:pos="3630"/>
              </w:tabs>
              <w:jc w:val="center"/>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1964.</w:t>
            </w:r>
          </w:p>
        </w:tc>
        <w:tc>
          <w:tcPr>
            <w:tcW w:w="187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67ACD754"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spremačica</w:t>
            </w:r>
          </w:p>
        </w:tc>
        <w:tc>
          <w:tcPr>
            <w:tcW w:w="187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6CCDA859"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PKV</w:t>
            </w:r>
          </w:p>
        </w:tc>
      </w:tr>
      <w:tr w:rsidR="00D7193F" w:rsidRPr="007A38B5" w14:paraId="36665D05" w14:textId="77777777" w:rsidTr="00D7193F">
        <w:tc>
          <w:tcPr>
            <w:tcW w:w="1101"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77703A15" w14:textId="09677E3E" w:rsidR="00D7193F" w:rsidRPr="007A38B5" w:rsidRDefault="005B00B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7</w:t>
            </w:r>
            <w:r w:rsidR="00D7193F" w:rsidRPr="007A38B5">
              <w:rPr>
                <w:rFonts w:ascii="Calibri Light" w:eastAsia="Times New Roman" w:hAnsi="Calibri Light"/>
                <w:b/>
                <w:color w:val="1F497D" w:themeColor="text2"/>
                <w:sz w:val="24"/>
                <w:szCs w:val="24"/>
                <w:lang w:eastAsia="en-US"/>
              </w:rPr>
              <w:t>.</w:t>
            </w:r>
          </w:p>
        </w:tc>
        <w:tc>
          <w:tcPr>
            <w:tcW w:w="2409"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27712AB8"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Ivana TIŠOV</w:t>
            </w:r>
          </w:p>
        </w:tc>
        <w:tc>
          <w:tcPr>
            <w:tcW w:w="210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3B80AEAF" w14:textId="77777777" w:rsidR="00D7193F" w:rsidRPr="007A38B5" w:rsidRDefault="00D7193F">
            <w:pPr>
              <w:tabs>
                <w:tab w:val="left" w:pos="3630"/>
              </w:tabs>
              <w:jc w:val="center"/>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1980.</w:t>
            </w:r>
          </w:p>
        </w:tc>
        <w:tc>
          <w:tcPr>
            <w:tcW w:w="187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52BA413F" w14:textId="77777777" w:rsidR="00D7193F" w:rsidRPr="007A38B5" w:rsidRDefault="00D7193F">
            <w:pPr>
              <w:tabs>
                <w:tab w:val="left" w:pos="3630"/>
              </w:tabs>
              <w:rPr>
                <w:rFonts w:ascii="Calibri Light" w:eastAsia="Times New Roman" w:hAnsi="Calibri Light"/>
                <w:b/>
                <w:color w:val="1F497D" w:themeColor="text2"/>
                <w:sz w:val="24"/>
                <w:szCs w:val="24"/>
                <w:lang w:eastAsia="en-US"/>
              </w:rPr>
            </w:pPr>
            <w:r w:rsidRPr="007A38B5">
              <w:rPr>
                <w:rFonts w:ascii="Calibri Light" w:eastAsia="Times New Roman" w:hAnsi="Calibri Light"/>
                <w:b/>
                <w:color w:val="1F497D" w:themeColor="text2"/>
                <w:sz w:val="24"/>
                <w:szCs w:val="24"/>
                <w:lang w:eastAsia="en-US"/>
              </w:rPr>
              <w:t>Spremačica</w:t>
            </w:r>
          </w:p>
        </w:tc>
        <w:tc>
          <w:tcPr>
            <w:tcW w:w="1870" w:type="dxa"/>
            <w:tc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tcBorders>
            <w:hideMark/>
          </w:tcPr>
          <w:p w14:paraId="4E65E747" w14:textId="77777777" w:rsidR="00D7193F" w:rsidRPr="007A38B5" w:rsidRDefault="00D7193F">
            <w:pPr>
              <w:tabs>
                <w:tab w:val="left" w:pos="3630"/>
              </w:tabs>
              <w:rPr>
                <w:rFonts w:ascii="Times New Roman" w:eastAsia="Times New Roman" w:hAnsi="Times New Roman"/>
                <w:b/>
                <w:color w:val="1F497D" w:themeColor="text2"/>
                <w:sz w:val="24"/>
                <w:szCs w:val="24"/>
                <w:lang w:eastAsia="en-US"/>
              </w:rPr>
            </w:pPr>
            <w:r w:rsidRPr="007A38B5">
              <w:rPr>
                <w:rFonts w:ascii="Times New Roman" w:eastAsia="Times New Roman" w:hAnsi="Times New Roman"/>
                <w:b/>
                <w:color w:val="1F497D" w:themeColor="text2"/>
                <w:sz w:val="24"/>
                <w:szCs w:val="24"/>
                <w:lang w:eastAsia="en-US"/>
              </w:rPr>
              <w:t>SSS</w:t>
            </w:r>
          </w:p>
        </w:tc>
      </w:tr>
    </w:tbl>
    <w:p w14:paraId="100B5492" w14:textId="77777777" w:rsidR="00D7193F" w:rsidRDefault="00D7193F" w:rsidP="003F03AC">
      <w:pPr>
        <w:spacing w:line="0" w:lineRule="atLeast"/>
        <w:rPr>
          <w:rFonts w:ascii="Calibri Light" w:eastAsia="Comic Sans MS" w:hAnsi="Calibri Light"/>
          <w:b/>
          <w:color w:val="1F497D" w:themeColor="text2"/>
          <w:sz w:val="22"/>
          <w:szCs w:val="22"/>
        </w:rPr>
      </w:pPr>
    </w:p>
    <w:p w14:paraId="1DB83105" w14:textId="77777777" w:rsidR="00D7193F" w:rsidRDefault="00D7193F" w:rsidP="003F03AC">
      <w:pPr>
        <w:spacing w:line="0" w:lineRule="atLeast"/>
        <w:rPr>
          <w:rFonts w:ascii="Calibri Light" w:eastAsia="Comic Sans MS" w:hAnsi="Calibri Light"/>
          <w:b/>
          <w:color w:val="1F497D" w:themeColor="text2"/>
          <w:sz w:val="22"/>
          <w:szCs w:val="22"/>
        </w:rPr>
      </w:pPr>
    </w:p>
    <w:p w14:paraId="4FE682C3" w14:textId="2F8C9E91" w:rsidR="009E7D42" w:rsidRDefault="009E7D42" w:rsidP="003F03AC">
      <w:pPr>
        <w:spacing w:line="0" w:lineRule="atLeast"/>
        <w:rPr>
          <w:rFonts w:ascii="Calibri Light" w:eastAsia="Comic Sans MS" w:hAnsi="Calibri Light"/>
          <w:b/>
          <w:color w:val="1F497D" w:themeColor="text2"/>
          <w:sz w:val="22"/>
          <w:szCs w:val="22"/>
        </w:rPr>
      </w:pPr>
    </w:p>
    <w:p w14:paraId="40ABF3B2" w14:textId="1FB0D765" w:rsidR="001F19FD" w:rsidRDefault="001F19FD" w:rsidP="003F03AC">
      <w:pPr>
        <w:spacing w:line="0" w:lineRule="atLeast"/>
        <w:rPr>
          <w:rFonts w:ascii="Calibri Light" w:eastAsia="Comic Sans MS" w:hAnsi="Calibri Light"/>
          <w:b/>
          <w:color w:val="1F497D" w:themeColor="text2"/>
          <w:sz w:val="22"/>
          <w:szCs w:val="22"/>
        </w:rPr>
      </w:pPr>
    </w:p>
    <w:p w14:paraId="5E440E76" w14:textId="73EBBDB9" w:rsidR="001F19FD" w:rsidRDefault="001F19FD" w:rsidP="003F03AC">
      <w:pPr>
        <w:spacing w:line="0" w:lineRule="atLeast"/>
        <w:rPr>
          <w:rFonts w:ascii="Calibri Light" w:eastAsia="Comic Sans MS" w:hAnsi="Calibri Light"/>
          <w:b/>
          <w:color w:val="1F497D" w:themeColor="text2"/>
          <w:sz w:val="22"/>
          <w:szCs w:val="22"/>
        </w:rPr>
      </w:pPr>
    </w:p>
    <w:p w14:paraId="35DA61E3" w14:textId="15EA08B9" w:rsidR="001F19FD" w:rsidRDefault="001F19FD" w:rsidP="003F03AC">
      <w:pPr>
        <w:spacing w:line="0" w:lineRule="atLeast"/>
        <w:rPr>
          <w:rFonts w:ascii="Calibri Light" w:eastAsia="Comic Sans MS" w:hAnsi="Calibri Light"/>
          <w:b/>
          <w:color w:val="1F497D" w:themeColor="text2"/>
          <w:sz w:val="22"/>
          <w:szCs w:val="22"/>
        </w:rPr>
      </w:pPr>
    </w:p>
    <w:p w14:paraId="4E5D7114" w14:textId="71C7FE3B" w:rsidR="001F19FD" w:rsidRDefault="001F19FD" w:rsidP="003F03AC">
      <w:pPr>
        <w:spacing w:line="0" w:lineRule="atLeast"/>
        <w:rPr>
          <w:rFonts w:ascii="Calibri Light" w:eastAsia="Comic Sans MS" w:hAnsi="Calibri Light"/>
          <w:b/>
          <w:color w:val="1F497D" w:themeColor="text2"/>
          <w:sz w:val="22"/>
          <w:szCs w:val="22"/>
        </w:rPr>
      </w:pPr>
    </w:p>
    <w:p w14:paraId="207101D7" w14:textId="2A6057DE" w:rsidR="001F19FD" w:rsidRDefault="001F19FD" w:rsidP="003F03AC">
      <w:pPr>
        <w:spacing w:line="0" w:lineRule="atLeast"/>
        <w:rPr>
          <w:rFonts w:ascii="Calibri Light" w:eastAsia="Comic Sans MS" w:hAnsi="Calibri Light"/>
          <w:b/>
          <w:color w:val="1F497D" w:themeColor="text2"/>
          <w:sz w:val="22"/>
          <w:szCs w:val="22"/>
        </w:rPr>
      </w:pPr>
    </w:p>
    <w:p w14:paraId="4D17B36B" w14:textId="214AEC8F" w:rsidR="001F19FD" w:rsidRDefault="001F19FD" w:rsidP="003F03AC">
      <w:pPr>
        <w:spacing w:line="0" w:lineRule="atLeast"/>
        <w:rPr>
          <w:rFonts w:ascii="Calibri Light" w:eastAsia="Comic Sans MS" w:hAnsi="Calibri Light"/>
          <w:b/>
          <w:color w:val="1F497D" w:themeColor="text2"/>
          <w:sz w:val="22"/>
          <w:szCs w:val="22"/>
        </w:rPr>
      </w:pPr>
    </w:p>
    <w:p w14:paraId="5261F7E0" w14:textId="136F229F" w:rsidR="001F19FD" w:rsidRDefault="001F19FD" w:rsidP="003F03AC">
      <w:pPr>
        <w:spacing w:line="0" w:lineRule="atLeast"/>
        <w:rPr>
          <w:rFonts w:ascii="Calibri Light" w:eastAsia="Comic Sans MS" w:hAnsi="Calibri Light"/>
          <w:b/>
          <w:color w:val="1F497D" w:themeColor="text2"/>
          <w:sz w:val="22"/>
          <w:szCs w:val="22"/>
        </w:rPr>
      </w:pPr>
    </w:p>
    <w:p w14:paraId="298FE3DD" w14:textId="10254E4F" w:rsidR="001F19FD" w:rsidRDefault="001F19FD" w:rsidP="003F03AC">
      <w:pPr>
        <w:spacing w:line="0" w:lineRule="atLeast"/>
        <w:rPr>
          <w:rFonts w:ascii="Calibri Light" w:eastAsia="Comic Sans MS" w:hAnsi="Calibri Light"/>
          <w:b/>
          <w:color w:val="1F497D" w:themeColor="text2"/>
          <w:sz w:val="22"/>
          <w:szCs w:val="22"/>
        </w:rPr>
      </w:pPr>
    </w:p>
    <w:p w14:paraId="0239E8F2" w14:textId="02AA40E4" w:rsidR="001F19FD" w:rsidRDefault="001F19FD" w:rsidP="003F03AC">
      <w:pPr>
        <w:spacing w:line="0" w:lineRule="atLeast"/>
        <w:rPr>
          <w:rFonts w:ascii="Calibri Light" w:eastAsia="Comic Sans MS" w:hAnsi="Calibri Light"/>
          <w:b/>
          <w:color w:val="1F497D" w:themeColor="text2"/>
          <w:sz w:val="22"/>
          <w:szCs w:val="22"/>
        </w:rPr>
      </w:pPr>
    </w:p>
    <w:p w14:paraId="58882E6A" w14:textId="7B698333" w:rsidR="001F19FD" w:rsidRDefault="001F19FD" w:rsidP="003F03AC">
      <w:pPr>
        <w:spacing w:line="0" w:lineRule="atLeast"/>
        <w:rPr>
          <w:rFonts w:ascii="Calibri Light" w:eastAsia="Comic Sans MS" w:hAnsi="Calibri Light"/>
          <w:b/>
          <w:color w:val="1F497D" w:themeColor="text2"/>
          <w:sz w:val="22"/>
          <w:szCs w:val="22"/>
        </w:rPr>
      </w:pPr>
    </w:p>
    <w:p w14:paraId="19DB26E7" w14:textId="07702AA3" w:rsidR="001F19FD" w:rsidRDefault="001F19FD" w:rsidP="003F03AC">
      <w:pPr>
        <w:spacing w:line="0" w:lineRule="atLeast"/>
        <w:rPr>
          <w:rFonts w:ascii="Calibri Light" w:eastAsia="Comic Sans MS" w:hAnsi="Calibri Light"/>
          <w:b/>
          <w:color w:val="1F497D" w:themeColor="text2"/>
          <w:sz w:val="22"/>
          <w:szCs w:val="22"/>
        </w:rPr>
      </w:pPr>
    </w:p>
    <w:p w14:paraId="752063F6" w14:textId="76A7CFC5" w:rsidR="001F19FD" w:rsidRDefault="001F19FD" w:rsidP="003F03AC">
      <w:pPr>
        <w:spacing w:line="0" w:lineRule="atLeast"/>
        <w:rPr>
          <w:rFonts w:ascii="Calibri Light" w:eastAsia="Comic Sans MS" w:hAnsi="Calibri Light"/>
          <w:b/>
          <w:color w:val="1F497D" w:themeColor="text2"/>
          <w:sz w:val="22"/>
          <w:szCs w:val="22"/>
        </w:rPr>
      </w:pPr>
    </w:p>
    <w:p w14:paraId="1EDABF11" w14:textId="48E0A473" w:rsidR="001F19FD" w:rsidRDefault="001F19FD" w:rsidP="003F03AC">
      <w:pPr>
        <w:spacing w:line="0" w:lineRule="atLeast"/>
        <w:rPr>
          <w:rFonts w:ascii="Calibri Light" w:eastAsia="Comic Sans MS" w:hAnsi="Calibri Light"/>
          <w:b/>
          <w:color w:val="1F497D" w:themeColor="text2"/>
          <w:sz w:val="22"/>
          <w:szCs w:val="22"/>
        </w:rPr>
      </w:pPr>
    </w:p>
    <w:p w14:paraId="6D11AF3C" w14:textId="5A7C7A5F" w:rsidR="001F19FD" w:rsidRDefault="001F19FD" w:rsidP="003F03AC">
      <w:pPr>
        <w:spacing w:line="0" w:lineRule="atLeast"/>
        <w:rPr>
          <w:rFonts w:ascii="Calibri Light" w:eastAsia="Comic Sans MS" w:hAnsi="Calibri Light"/>
          <w:b/>
          <w:color w:val="1F497D" w:themeColor="text2"/>
          <w:sz w:val="22"/>
          <w:szCs w:val="22"/>
        </w:rPr>
      </w:pPr>
    </w:p>
    <w:p w14:paraId="746F65CD" w14:textId="70A15AC3" w:rsidR="001F19FD" w:rsidRDefault="001F19FD" w:rsidP="003F03AC">
      <w:pPr>
        <w:spacing w:line="0" w:lineRule="atLeast"/>
        <w:rPr>
          <w:rFonts w:ascii="Calibri Light" w:eastAsia="Comic Sans MS" w:hAnsi="Calibri Light"/>
          <w:b/>
          <w:color w:val="1F497D" w:themeColor="text2"/>
          <w:sz w:val="22"/>
          <w:szCs w:val="22"/>
        </w:rPr>
      </w:pPr>
    </w:p>
    <w:p w14:paraId="7923DD41" w14:textId="6FEBEE89" w:rsidR="001F19FD" w:rsidRDefault="001F19FD" w:rsidP="003F03AC">
      <w:pPr>
        <w:spacing w:line="0" w:lineRule="atLeast"/>
        <w:rPr>
          <w:rFonts w:ascii="Calibri Light" w:eastAsia="Comic Sans MS" w:hAnsi="Calibri Light"/>
          <w:b/>
          <w:color w:val="1F497D" w:themeColor="text2"/>
          <w:sz w:val="22"/>
          <w:szCs w:val="22"/>
        </w:rPr>
      </w:pPr>
    </w:p>
    <w:p w14:paraId="492AFB93" w14:textId="11020F58" w:rsidR="001F19FD" w:rsidRDefault="001F19FD" w:rsidP="003F03AC">
      <w:pPr>
        <w:spacing w:line="0" w:lineRule="atLeast"/>
        <w:rPr>
          <w:rFonts w:ascii="Calibri Light" w:eastAsia="Comic Sans MS" w:hAnsi="Calibri Light"/>
          <w:b/>
          <w:color w:val="1F497D" w:themeColor="text2"/>
          <w:sz w:val="22"/>
          <w:szCs w:val="22"/>
        </w:rPr>
      </w:pPr>
    </w:p>
    <w:p w14:paraId="17136DC0" w14:textId="5F661CDD" w:rsidR="001F19FD" w:rsidRDefault="001F19FD" w:rsidP="003F03AC">
      <w:pPr>
        <w:spacing w:line="0" w:lineRule="atLeast"/>
        <w:rPr>
          <w:rFonts w:ascii="Calibri Light" w:eastAsia="Comic Sans MS" w:hAnsi="Calibri Light"/>
          <w:b/>
          <w:color w:val="1F497D" w:themeColor="text2"/>
          <w:sz w:val="22"/>
          <w:szCs w:val="22"/>
        </w:rPr>
      </w:pPr>
    </w:p>
    <w:p w14:paraId="6B6E3A60" w14:textId="7EC26AE2" w:rsidR="001F19FD" w:rsidRDefault="001F19FD" w:rsidP="003F03AC">
      <w:pPr>
        <w:spacing w:line="0" w:lineRule="atLeast"/>
        <w:rPr>
          <w:rFonts w:ascii="Calibri Light" w:eastAsia="Comic Sans MS" w:hAnsi="Calibri Light"/>
          <w:b/>
          <w:color w:val="1F497D" w:themeColor="text2"/>
          <w:sz w:val="22"/>
          <w:szCs w:val="22"/>
        </w:rPr>
      </w:pPr>
    </w:p>
    <w:p w14:paraId="038B639B" w14:textId="1578DC65" w:rsidR="001F19FD" w:rsidRDefault="001F19FD" w:rsidP="003F03AC">
      <w:pPr>
        <w:spacing w:line="0" w:lineRule="atLeast"/>
        <w:rPr>
          <w:rFonts w:ascii="Calibri Light" w:eastAsia="Comic Sans MS" w:hAnsi="Calibri Light"/>
          <w:b/>
          <w:color w:val="1F497D" w:themeColor="text2"/>
          <w:sz w:val="22"/>
          <w:szCs w:val="22"/>
        </w:rPr>
      </w:pPr>
    </w:p>
    <w:p w14:paraId="58ABD32D" w14:textId="52D13FEF" w:rsidR="001F19FD" w:rsidRDefault="001F19FD" w:rsidP="003F03AC">
      <w:pPr>
        <w:spacing w:line="0" w:lineRule="atLeast"/>
        <w:rPr>
          <w:rFonts w:ascii="Calibri Light" w:eastAsia="Comic Sans MS" w:hAnsi="Calibri Light"/>
          <w:b/>
          <w:color w:val="1F497D" w:themeColor="text2"/>
          <w:sz w:val="22"/>
          <w:szCs w:val="22"/>
        </w:rPr>
      </w:pPr>
    </w:p>
    <w:p w14:paraId="408EA4D1" w14:textId="3B55BC78" w:rsidR="001F19FD" w:rsidRDefault="001F19FD" w:rsidP="003F03AC">
      <w:pPr>
        <w:spacing w:line="0" w:lineRule="atLeast"/>
        <w:rPr>
          <w:rFonts w:ascii="Calibri Light" w:eastAsia="Comic Sans MS" w:hAnsi="Calibri Light"/>
          <w:b/>
          <w:color w:val="1F497D" w:themeColor="text2"/>
          <w:sz w:val="22"/>
          <w:szCs w:val="22"/>
        </w:rPr>
      </w:pPr>
    </w:p>
    <w:p w14:paraId="632C1990" w14:textId="2DDD9E94" w:rsidR="001F19FD" w:rsidRDefault="001F19FD" w:rsidP="003F03AC">
      <w:pPr>
        <w:spacing w:line="0" w:lineRule="atLeast"/>
        <w:rPr>
          <w:rFonts w:ascii="Calibri Light" w:eastAsia="Comic Sans MS" w:hAnsi="Calibri Light"/>
          <w:b/>
          <w:color w:val="1F497D" w:themeColor="text2"/>
          <w:sz w:val="22"/>
          <w:szCs w:val="22"/>
        </w:rPr>
      </w:pPr>
    </w:p>
    <w:p w14:paraId="2A195182" w14:textId="2858B57B" w:rsidR="001F19FD" w:rsidRDefault="001F19FD" w:rsidP="003F03AC">
      <w:pPr>
        <w:spacing w:line="0" w:lineRule="atLeast"/>
        <w:rPr>
          <w:rFonts w:ascii="Calibri Light" w:eastAsia="Comic Sans MS" w:hAnsi="Calibri Light"/>
          <w:b/>
          <w:color w:val="1F497D" w:themeColor="text2"/>
          <w:sz w:val="22"/>
          <w:szCs w:val="22"/>
        </w:rPr>
      </w:pPr>
    </w:p>
    <w:p w14:paraId="3B6BEB32" w14:textId="4EC489C0" w:rsidR="001F19FD" w:rsidRDefault="001F19FD" w:rsidP="003F03AC">
      <w:pPr>
        <w:spacing w:line="0" w:lineRule="atLeast"/>
        <w:rPr>
          <w:rFonts w:ascii="Calibri Light" w:eastAsia="Comic Sans MS" w:hAnsi="Calibri Light"/>
          <w:b/>
          <w:color w:val="1F497D" w:themeColor="text2"/>
          <w:sz w:val="22"/>
          <w:szCs w:val="22"/>
        </w:rPr>
      </w:pPr>
    </w:p>
    <w:p w14:paraId="64E55CDF" w14:textId="4E28B3D9" w:rsidR="007A38B5" w:rsidRDefault="007A38B5" w:rsidP="003F03AC">
      <w:pPr>
        <w:spacing w:line="0" w:lineRule="atLeast"/>
        <w:rPr>
          <w:rFonts w:ascii="Calibri Light" w:eastAsia="Comic Sans MS" w:hAnsi="Calibri Light"/>
          <w:b/>
          <w:color w:val="1F497D" w:themeColor="text2"/>
          <w:sz w:val="22"/>
          <w:szCs w:val="22"/>
        </w:rPr>
      </w:pPr>
    </w:p>
    <w:p w14:paraId="0A8867B3" w14:textId="2DFEE5AA" w:rsidR="007A38B5" w:rsidRDefault="007A38B5" w:rsidP="003F03AC">
      <w:pPr>
        <w:spacing w:line="0" w:lineRule="atLeast"/>
        <w:rPr>
          <w:rFonts w:ascii="Calibri Light" w:eastAsia="Comic Sans MS" w:hAnsi="Calibri Light"/>
          <w:b/>
          <w:color w:val="1F497D" w:themeColor="text2"/>
          <w:sz w:val="22"/>
          <w:szCs w:val="22"/>
        </w:rPr>
      </w:pPr>
    </w:p>
    <w:p w14:paraId="26BD87F8" w14:textId="50160D6F" w:rsidR="007A38B5" w:rsidRDefault="007A38B5" w:rsidP="003F03AC">
      <w:pPr>
        <w:spacing w:line="0" w:lineRule="atLeast"/>
        <w:rPr>
          <w:rFonts w:ascii="Calibri Light" w:eastAsia="Comic Sans MS" w:hAnsi="Calibri Light"/>
          <w:b/>
          <w:color w:val="1F497D" w:themeColor="text2"/>
          <w:sz w:val="22"/>
          <w:szCs w:val="22"/>
        </w:rPr>
      </w:pPr>
    </w:p>
    <w:p w14:paraId="790E3B14" w14:textId="31FD73B7" w:rsidR="007A38B5" w:rsidRDefault="007A38B5" w:rsidP="003F03AC">
      <w:pPr>
        <w:spacing w:line="0" w:lineRule="atLeast"/>
        <w:rPr>
          <w:rFonts w:ascii="Calibri Light" w:eastAsia="Comic Sans MS" w:hAnsi="Calibri Light"/>
          <w:b/>
          <w:color w:val="1F497D" w:themeColor="text2"/>
          <w:sz w:val="22"/>
          <w:szCs w:val="22"/>
        </w:rPr>
      </w:pPr>
    </w:p>
    <w:p w14:paraId="634CFA49" w14:textId="1B2AB550" w:rsidR="007A38B5" w:rsidRDefault="007A38B5" w:rsidP="003F03AC">
      <w:pPr>
        <w:spacing w:line="0" w:lineRule="atLeast"/>
        <w:rPr>
          <w:rFonts w:ascii="Calibri Light" w:eastAsia="Comic Sans MS" w:hAnsi="Calibri Light"/>
          <w:b/>
          <w:color w:val="1F497D" w:themeColor="text2"/>
          <w:sz w:val="22"/>
          <w:szCs w:val="22"/>
        </w:rPr>
      </w:pPr>
    </w:p>
    <w:p w14:paraId="507A7C07" w14:textId="05F4FAB4" w:rsidR="007A38B5" w:rsidRDefault="007A38B5" w:rsidP="003F03AC">
      <w:pPr>
        <w:spacing w:line="0" w:lineRule="atLeast"/>
        <w:rPr>
          <w:rFonts w:ascii="Calibri Light" w:eastAsia="Comic Sans MS" w:hAnsi="Calibri Light"/>
          <w:b/>
          <w:color w:val="1F497D" w:themeColor="text2"/>
          <w:sz w:val="22"/>
          <w:szCs w:val="22"/>
        </w:rPr>
      </w:pPr>
    </w:p>
    <w:p w14:paraId="22427CEC" w14:textId="77777777" w:rsidR="007A38B5" w:rsidRDefault="007A38B5" w:rsidP="003F03AC">
      <w:pPr>
        <w:spacing w:line="0" w:lineRule="atLeast"/>
        <w:rPr>
          <w:rFonts w:ascii="Calibri Light" w:eastAsia="Comic Sans MS" w:hAnsi="Calibri Light"/>
          <w:b/>
          <w:color w:val="1F497D" w:themeColor="text2"/>
          <w:sz w:val="22"/>
          <w:szCs w:val="22"/>
        </w:rPr>
      </w:pPr>
    </w:p>
    <w:p w14:paraId="1CBBF591" w14:textId="71C888D9" w:rsidR="001F19FD" w:rsidRDefault="001F19FD" w:rsidP="003F03AC">
      <w:pPr>
        <w:spacing w:line="0" w:lineRule="atLeast"/>
        <w:rPr>
          <w:rFonts w:ascii="Calibri Light" w:eastAsia="Comic Sans MS" w:hAnsi="Calibri Light"/>
          <w:b/>
          <w:color w:val="1F497D" w:themeColor="text2"/>
          <w:sz w:val="22"/>
          <w:szCs w:val="22"/>
        </w:rPr>
      </w:pPr>
    </w:p>
    <w:p w14:paraId="3536F07B" w14:textId="77777777" w:rsidR="001F19FD" w:rsidRPr="00A92BC0" w:rsidRDefault="001F19FD" w:rsidP="003F03AC">
      <w:pPr>
        <w:spacing w:line="0" w:lineRule="atLeast"/>
        <w:rPr>
          <w:rFonts w:ascii="Calibri Light" w:eastAsia="Comic Sans MS" w:hAnsi="Calibri Light"/>
          <w:b/>
          <w:color w:val="1F497D" w:themeColor="text2"/>
          <w:sz w:val="22"/>
          <w:szCs w:val="22"/>
        </w:rPr>
      </w:pPr>
    </w:p>
    <w:p w14:paraId="30C1457C" w14:textId="77777777" w:rsidR="001F19FD" w:rsidRPr="001F19FD" w:rsidRDefault="001F19FD" w:rsidP="001F19FD">
      <w:pPr>
        <w:spacing w:line="0" w:lineRule="atLeast"/>
        <w:rPr>
          <w:rFonts w:ascii="Calibri Light" w:eastAsia="Comic Sans MS" w:hAnsi="Calibri Light"/>
          <w:b/>
          <w:i/>
          <w:color w:val="1F497D" w:themeColor="text2"/>
          <w:sz w:val="28"/>
          <w:szCs w:val="28"/>
        </w:rPr>
      </w:pPr>
      <w:r w:rsidRPr="001F19FD">
        <w:rPr>
          <w:rFonts w:ascii="Calibri Light" w:eastAsia="Comic Sans MS" w:hAnsi="Calibri Light"/>
          <w:b/>
          <w:color w:val="1F497D" w:themeColor="text2"/>
          <w:sz w:val="28"/>
          <w:szCs w:val="28"/>
        </w:rPr>
        <w:lastRenderedPageBreak/>
        <w:t>8. PLANOVI PERMANENTNOG STRUČNOG USAVRŠAVANJA</w:t>
      </w:r>
    </w:p>
    <w:p w14:paraId="01937D28" w14:textId="77777777" w:rsidR="001F19FD" w:rsidRPr="00593B97" w:rsidRDefault="001F19FD" w:rsidP="001F19FD">
      <w:pPr>
        <w:spacing w:line="329" w:lineRule="exact"/>
        <w:rPr>
          <w:rFonts w:ascii="Calibri Light" w:eastAsia="Times New Roman" w:hAnsi="Calibri Light"/>
          <w:color w:val="1F497D" w:themeColor="text2"/>
          <w:sz w:val="24"/>
          <w:szCs w:val="24"/>
        </w:rPr>
      </w:pPr>
    </w:p>
    <w:p w14:paraId="12350DDC" w14:textId="77777777" w:rsidR="001F19FD" w:rsidRPr="00593B97" w:rsidRDefault="001F19FD" w:rsidP="001F19FD">
      <w:pPr>
        <w:spacing w:line="238" w:lineRule="auto"/>
        <w:jc w:val="both"/>
        <w:rPr>
          <w:rFonts w:ascii="Calibri Light" w:eastAsia="Comic Sans MS" w:hAnsi="Calibri Light"/>
          <w:color w:val="1F497D" w:themeColor="text2"/>
          <w:sz w:val="24"/>
          <w:szCs w:val="24"/>
        </w:rPr>
      </w:pPr>
      <w:r w:rsidRPr="00593B97">
        <w:rPr>
          <w:rFonts w:ascii="Calibri Light" w:eastAsia="Comic Sans MS" w:hAnsi="Calibri Light"/>
          <w:color w:val="1F497D" w:themeColor="text2"/>
          <w:sz w:val="24"/>
          <w:szCs w:val="24"/>
        </w:rPr>
        <w:t>Svi učitelji škole će se aktivno uključivati u sve oblike usavršavanja, kako unutar tako i izvan škole</w:t>
      </w:r>
      <w:r>
        <w:rPr>
          <w:rFonts w:ascii="Calibri Light" w:eastAsia="Comic Sans MS" w:hAnsi="Calibri Light"/>
          <w:color w:val="1F497D" w:themeColor="text2"/>
          <w:sz w:val="24"/>
          <w:szCs w:val="24"/>
        </w:rPr>
        <w:t>, ovisno o epidemiološkoj situacijama i mogućnostima.</w:t>
      </w:r>
    </w:p>
    <w:p w14:paraId="18617419" w14:textId="77777777" w:rsidR="001F19FD" w:rsidRPr="00593B97" w:rsidRDefault="001F19FD" w:rsidP="001F19FD">
      <w:pPr>
        <w:spacing w:line="338" w:lineRule="exact"/>
        <w:rPr>
          <w:rFonts w:ascii="Calibri Light" w:eastAsia="Times New Roman" w:hAnsi="Calibri Light"/>
          <w:color w:val="1F497D" w:themeColor="text2"/>
          <w:sz w:val="24"/>
          <w:szCs w:val="24"/>
        </w:rPr>
      </w:pPr>
    </w:p>
    <w:p w14:paraId="6DAFAF22" w14:textId="77777777" w:rsidR="001F19FD" w:rsidRPr="00593B97" w:rsidRDefault="001F19FD" w:rsidP="001F19FD">
      <w:pPr>
        <w:spacing w:line="0" w:lineRule="atLeast"/>
        <w:rPr>
          <w:rFonts w:ascii="Calibri Light" w:eastAsia="Comic Sans MS" w:hAnsi="Calibri Light"/>
          <w:b/>
          <w:color w:val="1F497D" w:themeColor="text2"/>
          <w:sz w:val="24"/>
          <w:szCs w:val="24"/>
          <w:u w:val="single"/>
        </w:rPr>
      </w:pPr>
      <w:r w:rsidRPr="00593B97">
        <w:rPr>
          <w:rFonts w:ascii="Calibri Light" w:eastAsia="Comic Sans MS" w:hAnsi="Calibri Light"/>
          <w:b/>
          <w:color w:val="1F497D" w:themeColor="text2"/>
          <w:sz w:val="24"/>
          <w:szCs w:val="24"/>
          <w:u w:val="single"/>
        </w:rPr>
        <w:t>8.1. Stručno usavršavanje u školi</w:t>
      </w:r>
    </w:p>
    <w:p w14:paraId="07DE9335" w14:textId="77777777" w:rsidR="001F19FD" w:rsidRPr="00593B97" w:rsidRDefault="001F19FD" w:rsidP="001F19FD">
      <w:pPr>
        <w:spacing w:line="333" w:lineRule="exact"/>
        <w:rPr>
          <w:rFonts w:ascii="Calibri Light" w:eastAsia="Times New Roman" w:hAnsi="Calibri Light"/>
          <w:color w:val="1F497D" w:themeColor="text2"/>
          <w:sz w:val="24"/>
          <w:szCs w:val="24"/>
        </w:rPr>
      </w:pPr>
    </w:p>
    <w:p w14:paraId="00C20271" w14:textId="77777777" w:rsidR="001F19FD" w:rsidRPr="00593B97" w:rsidRDefault="001F19FD" w:rsidP="001F19FD">
      <w:pPr>
        <w:spacing w:line="0" w:lineRule="atLeast"/>
        <w:jc w:val="both"/>
        <w:rPr>
          <w:rFonts w:ascii="Calibri Light" w:eastAsia="Comic Sans MS" w:hAnsi="Calibri Light"/>
          <w:color w:val="1F497D" w:themeColor="text2"/>
          <w:sz w:val="24"/>
          <w:szCs w:val="24"/>
        </w:rPr>
      </w:pPr>
      <w:r w:rsidRPr="00593B97">
        <w:rPr>
          <w:rFonts w:ascii="Calibri Light" w:eastAsia="Comic Sans MS" w:hAnsi="Calibri Light"/>
          <w:color w:val="1F497D" w:themeColor="text2"/>
          <w:sz w:val="24"/>
          <w:szCs w:val="24"/>
        </w:rPr>
        <w:t>Svi članovi Učiteljskog vijeća će pratiti dostupnu stručnu literaturu, pedagoško</w:t>
      </w:r>
      <w:r>
        <w:rPr>
          <w:rFonts w:ascii="Calibri Light" w:eastAsia="Comic Sans MS" w:hAnsi="Calibri Light"/>
          <w:color w:val="1F497D" w:themeColor="text2"/>
          <w:sz w:val="24"/>
          <w:szCs w:val="24"/>
        </w:rPr>
        <w:t>-</w:t>
      </w:r>
      <w:r w:rsidRPr="00593B97">
        <w:rPr>
          <w:rFonts w:ascii="Calibri Light" w:eastAsia="Comic Sans MS" w:hAnsi="Calibri Light"/>
          <w:color w:val="1F497D" w:themeColor="text2"/>
          <w:sz w:val="24"/>
          <w:szCs w:val="24"/>
        </w:rPr>
        <w:t>psihološku literaturu i pedagošku periodiku. Ove godine pažnja biti posvećena stručnom usavrš</w:t>
      </w:r>
      <w:r>
        <w:rPr>
          <w:rFonts w:ascii="Calibri Light" w:eastAsia="Comic Sans MS" w:hAnsi="Calibri Light"/>
          <w:color w:val="1F497D" w:themeColor="text2"/>
          <w:sz w:val="24"/>
          <w:szCs w:val="24"/>
        </w:rPr>
        <w:t xml:space="preserve">avanju učitelja putem </w:t>
      </w:r>
      <w:proofErr w:type="spellStart"/>
      <w:r>
        <w:rPr>
          <w:rFonts w:ascii="Calibri Light" w:eastAsia="Comic Sans MS" w:hAnsi="Calibri Light"/>
          <w:color w:val="1F497D" w:themeColor="text2"/>
          <w:sz w:val="24"/>
          <w:szCs w:val="24"/>
        </w:rPr>
        <w:t>webinara</w:t>
      </w:r>
      <w:proofErr w:type="spellEnd"/>
      <w:r>
        <w:rPr>
          <w:rFonts w:ascii="Calibri Light" w:eastAsia="Comic Sans MS" w:hAnsi="Calibri Light"/>
          <w:color w:val="1F497D" w:themeColor="text2"/>
          <w:sz w:val="24"/>
          <w:szCs w:val="24"/>
        </w:rPr>
        <w:t xml:space="preserve"> i online stručnih skupova, uslijed epidemije covid-19. </w:t>
      </w:r>
      <w:r w:rsidRPr="00593B97">
        <w:rPr>
          <w:rFonts w:ascii="Calibri Light" w:eastAsia="Comic Sans MS" w:hAnsi="Calibri Light"/>
          <w:color w:val="1F497D" w:themeColor="text2"/>
          <w:sz w:val="24"/>
          <w:szCs w:val="24"/>
        </w:rPr>
        <w:t xml:space="preserve">Najveći dio bit će usmjeren na osposobljavanje, stjecanje praktičnih znanja i iskustva prema zahtjevima </w:t>
      </w:r>
      <w:proofErr w:type="spellStart"/>
      <w:r>
        <w:rPr>
          <w:rFonts w:ascii="Calibri Light" w:eastAsia="Comic Sans MS" w:hAnsi="Calibri Light"/>
          <w:color w:val="1F497D" w:themeColor="text2"/>
          <w:sz w:val="24"/>
          <w:szCs w:val="24"/>
        </w:rPr>
        <w:t>kurikularne</w:t>
      </w:r>
      <w:proofErr w:type="spellEnd"/>
      <w:r>
        <w:rPr>
          <w:rFonts w:ascii="Calibri Light" w:eastAsia="Comic Sans MS" w:hAnsi="Calibri Light"/>
          <w:color w:val="1F497D" w:themeColor="text2"/>
          <w:sz w:val="24"/>
          <w:szCs w:val="24"/>
        </w:rPr>
        <w:t xml:space="preserve"> reforme i</w:t>
      </w:r>
      <w:r w:rsidRPr="00593B97">
        <w:rPr>
          <w:rFonts w:ascii="Calibri Light" w:eastAsia="Comic Sans MS" w:hAnsi="Calibri Light"/>
          <w:color w:val="1F497D" w:themeColor="text2"/>
          <w:sz w:val="24"/>
          <w:szCs w:val="24"/>
        </w:rPr>
        <w:t xml:space="preserve"> stjecanje znanja u izradi </w:t>
      </w:r>
      <w:proofErr w:type="spellStart"/>
      <w:r w:rsidRPr="00593B97">
        <w:rPr>
          <w:rFonts w:ascii="Calibri Light" w:eastAsia="Comic Sans MS" w:hAnsi="Calibri Light"/>
          <w:color w:val="1F497D" w:themeColor="text2"/>
          <w:sz w:val="24"/>
          <w:szCs w:val="24"/>
        </w:rPr>
        <w:t>kurikula</w:t>
      </w:r>
      <w:proofErr w:type="spellEnd"/>
      <w:r w:rsidRPr="00593B97">
        <w:rPr>
          <w:rFonts w:ascii="Calibri Light" w:eastAsia="Comic Sans MS" w:hAnsi="Calibri Light"/>
          <w:color w:val="1F497D" w:themeColor="text2"/>
          <w:sz w:val="24"/>
          <w:szCs w:val="24"/>
        </w:rPr>
        <w:t xml:space="preserve"> sukladno smjernicama hrvatskog nacionalnog obrazovnog standarda.</w:t>
      </w:r>
    </w:p>
    <w:p w14:paraId="2DE466A5" w14:textId="77777777" w:rsidR="001F19FD" w:rsidRPr="00593B97" w:rsidRDefault="001F19FD" w:rsidP="001F19FD">
      <w:pPr>
        <w:spacing w:line="3" w:lineRule="exact"/>
        <w:jc w:val="both"/>
        <w:rPr>
          <w:rFonts w:ascii="Calibri Light" w:eastAsia="Comic Sans MS" w:hAnsi="Calibri Light"/>
          <w:color w:val="1F497D" w:themeColor="text2"/>
          <w:sz w:val="24"/>
          <w:szCs w:val="24"/>
        </w:rPr>
      </w:pPr>
    </w:p>
    <w:p w14:paraId="2E428742" w14:textId="77777777" w:rsidR="001F19FD" w:rsidRPr="00593B97" w:rsidRDefault="001F19FD" w:rsidP="001F19FD">
      <w:pPr>
        <w:spacing w:line="0" w:lineRule="atLeast"/>
        <w:jc w:val="both"/>
        <w:rPr>
          <w:rFonts w:ascii="Calibri Light" w:eastAsia="Comic Sans MS" w:hAnsi="Calibri Light"/>
          <w:color w:val="1F497D" w:themeColor="text2"/>
          <w:sz w:val="24"/>
          <w:szCs w:val="24"/>
        </w:rPr>
      </w:pPr>
      <w:r w:rsidRPr="00593B97">
        <w:rPr>
          <w:rFonts w:ascii="Calibri Light" w:eastAsia="Comic Sans MS" w:hAnsi="Calibri Light"/>
          <w:color w:val="1F497D" w:themeColor="text2"/>
          <w:sz w:val="24"/>
          <w:szCs w:val="24"/>
        </w:rPr>
        <w:t>Učitelji u školi su organizirani u stručne aktive:</w:t>
      </w:r>
    </w:p>
    <w:p w14:paraId="494BC09C" w14:textId="77777777" w:rsidR="001F19FD" w:rsidRPr="00593B97" w:rsidRDefault="001F19FD" w:rsidP="001F19FD">
      <w:pPr>
        <w:spacing w:line="334" w:lineRule="exact"/>
        <w:rPr>
          <w:rFonts w:ascii="Calibri Light" w:eastAsia="Times New Roman" w:hAnsi="Calibri Light"/>
          <w:color w:val="1F497D" w:themeColor="text2"/>
          <w:sz w:val="24"/>
          <w:szCs w:val="24"/>
        </w:rPr>
      </w:pPr>
    </w:p>
    <w:p w14:paraId="7A2909C1" w14:textId="77777777" w:rsidR="001F19FD" w:rsidRDefault="001F19FD" w:rsidP="001F19FD">
      <w:pPr>
        <w:pStyle w:val="Odlomakpopisa"/>
        <w:numPr>
          <w:ilvl w:val="0"/>
          <w:numId w:val="41"/>
        </w:numPr>
        <w:tabs>
          <w:tab w:val="left" w:pos="1616"/>
        </w:tabs>
        <w:spacing w:line="0" w:lineRule="atLeast"/>
        <w:rPr>
          <w:rFonts w:ascii="Calibri Light" w:eastAsia="Comic Sans MS" w:hAnsi="Calibri Light"/>
          <w:b/>
          <w:color w:val="1F497D" w:themeColor="text2"/>
          <w:sz w:val="24"/>
          <w:szCs w:val="24"/>
          <w:u w:val="single"/>
        </w:rPr>
      </w:pPr>
      <w:r w:rsidRPr="00D4001B">
        <w:rPr>
          <w:rFonts w:ascii="Calibri Light" w:eastAsia="Comic Sans MS" w:hAnsi="Calibri Light"/>
          <w:b/>
          <w:color w:val="1F497D" w:themeColor="text2"/>
          <w:sz w:val="24"/>
          <w:szCs w:val="24"/>
          <w:u w:val="single"/>
        </w:rPr>
        <w:t>Aktiv učitelja razredne nastave:</w:t>
      </w:r>
    </w:p>
    <w:p w14:paraId="13683AFC" w14:textId="77777777" w:rsidR="001F19FD" w:rsidRDefault="001F19FD" w:rsidP="001F19FD">
      <w:pPr>
        <w:tabs>
          <w:tab w:val="left" w:pos="1616"/>
        </w:tabs>
        <w:spacing w:line="0" w:lineRule="atLeast"/>
        <w:ind w:left="360"/>
        <w:rPr>
          <w:rFonts w:ascii="Calibri Light" w:eastAsia="Comic Sans MS" w:hAnsi="Calibri Light"/>
          <w:b/>
          <w:color w:val="1F497D" w:themeColor="text2"/>
          <w:sz w:val="24"/>
          <w:szCs w:val="24"/>
          <w:u w:val="single"/>
        </w:rPr>
      </w:pPr>
    </w:p>
    <w:p w14:paraId="20AB916B" w14:textId="77777777" w:rsidR="001F19FD" w:rsidRPr="00DD7528" w:rsidRDefault="001F19FD" w:rsidP="007A38B5">
      <w:pPr>
        <w:spacing w:line="0" w:lineRule="atLeast"/>
        <w:jc w:val="both"/>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Voditeljica aktiva je Jasna </w:t>
      </w:r>
      <w:proofErr w:type="spellStart"/>
      <w:r>
        <w:rPr>
          <w:rFonts w:ascii="Calibri Light" w:eastAsia="Comic Sans MS" w:hAnsi="Calibri Light"/>
          <w:color w:val="1F497D" w:themeColor="text2"/>
          <w:sz w:val="24"/>
          <w:szCs w:val="24"/>
        </w:rPr>
        <w:t>Panza</w:t>
      </w:r>
      <w:proofErr w:type="spellEnd"/>
      <w:r>
        <w:rPr>
          <w:rFonts w:ascii="Calibri Light" w:eastAsia="Comic Sans MS" w:hAnsi="Calibri Light"/>
          <w:color w:val="1F497D" w:themeColor="text2"/>
          <w:sz w:val="24"/>
          <w:szCs w:val="24"/>
        </w:rPr>
        <w:t xml:space="preserve">. </w:t>
      </w:r>
      <w:r w:rsidRPr="00593B97">
        <w:rPr>
          <w:rFonts w:ascii="Calibri Light" w:eastAsia="Comic Sans MS" w:hAnsi="Calibri Light"/>
          <w:color w:val="1F497D" w:themeColor="text2"/>
          <w:sz w:val="24"/>
          <w:szCs w:val="24"/>
        </w:rPr>
        <w:t xml:space="preserve">Aktiv učitelja društvene grupe predmeta planira održati </w:t>
      </w:r>
      <w:r>
        <w:rPr>
          <w:rFonts w:ascii="Calibri Light" w:eastAsia="Comic Sans MS" w:hAnsi="Calibri Light"/>
          <w:color w:val="1F497D" w:themeColor="text2"/>
          <w:sz w:val="24"/>
          <w:szCs w:val="24"/>
        </w:rPr>
        <w:t>četiri</w:t>
      </w:r>
      <w:r w:rsidRPr="00593B97">
        <w:rPr>
          <w:rFonts w:ascii="Calibri Light" w:eastAsia="Comic Sans MS" w:hAnsi="Calibri Light"/>
          <w:color w:val="1F497D" w:themeColor="text2"/>
          <w:sz w:val="24"/>
          <w:szCs w:val="24"/>
        </w:rPr>
        <w:t xml:space="preserve"> stručna skupa:</w:t>
      </w:r>
    </w:p>
    <w:p w14:paraId="70F66E5D" w14:textId="77777777" w:rsidR="001F19FD" w:rsidRPr="009A6112" w:rsidRDefault="001F19FD" w:rsidP="001F19FD">
      <w:pPr>
        <w:rPr>
          <w:rFonts w:ascii="Calibri Light" w:hAnsi="Calibri Light"/>
          <w:b/>
          <w:color w:val="1F497D" w:themeColor="text2"/>
        </w:rPr>
      </w:pPr>
    </w:p>
    <w:p w14:paraId="38F4E457" w14:textId="77777777" w:rsidR="001F19FD" w:rsidRPr="003F533C" w:rsidRDefault="001F19FD" w:rsidP="001F19FD">
      <w:pPr>
        <w:ind w:left="360"/>
        <w:rPr>
          <w:rFonts w:ascii="Calibri Light" w:hAnsi="Calibri Light"/>
          <w:b/>
          <w:color w:val="1F497D" w:themeColor="text2"/>
          <w:sz w:val="24"/>
          <w:u w:val="single"/>
        </w:rPr>
      </w:pPr>
      <w:r w:rsidRPr="003F533C">
        <w:rPr>
          <w:rFonts w:ascii="Calibri Light" w:hAnsi="Calibri Light"/>
          <w:b/>
          <w:color w:val="1F497D" w:themeColor="text2"/>
          <w:sz w:val="24"/>
        </w:rPr>
        <w:t xml:space="preserve">I.  </w:t>
      </w:r>
      <w:r w:rsidRPr="003F533C">
        <w:rPr>
          <w:rFonts w:ascii="Calibri Light" w:hAnsi="Calibri Light"/>
          <w:b/>
          <w:color w:val="1F497D" w:themeColor="text2"/>
          <w:sz w:val="24"/>
          <w:u w:val="single"/>
        </w:rPr>
        <w:t>RUJAN 20</w:t>
      </w:r>
      <w:r>
        <w:rPr>
          <w:rFonts w:ascii="Calibri Light" w:hAnsi="Calibri Light"/>
          <w:b/>
          <w:color w:val="1F497D" w:themeColor="text2"/>
          <w:sz w:val="24"/>
          <w:u w:val="single"/>
        </w:rPr>
        <w:t>20</w:t>
      </w:r>
      <w:r w:rsidRPr="003F533C">
        <w:rPr>
          <w:rFonts w:ascii="Calibri Light" w:hAnsi="Calibri Light"/>
          <w:b/>
          <w:color w:val="1F497D" w:themeColor="text2"/>
          <w:sz w:val="24"/>
          <w:u w:val="single"/>
        </w:rPr>
        <w:t>.</w:t>
      </w:r>
    </w:p>
    <w:p w14:paraId="25E8AF81" w14:textId="77777777" w:rsidR="001F19FD" w:rsidRPr="00E6257B" w:rsidRDefault="001F19FD" w:rsidP="001F19FD">
      <w:pPr>
        <w:ind w:left="360"/>
        <w:rPr>
          <w:rFonts w:ascii="Calibri Light" w:hAnsi="Calibri Light"/>
          <w:color w:val="1F497D" w:themeColor="text2"/>
          <w:sz w:val="24"/>
          <w:u w:val="single"/>
        </w:rPr>
      </w:pPr>
      <w:r w:rsidRPr="00E6257B">
        <w:rPr>
          <w:rFonts w:ascii="Calibri Light" w:hAnsi="Calibri Light"/>
          <w:color w:val="1F497D" w:themeColor="text2"/>
          <w:sz w:val="24"/>
          <w:u w:val="single"/>
        </w:rPr>
        <w:t xml:space="preserve">    </w:t>
      </w:r>
    </w:p>
    <w:p w14:paraId="6AA1AFCB" w14:textId="77777777" w:rsidR="001F19FD" w:rsidRPr="00E6257B" w:rsidRDefault="001F19FD" w:rsidP="001F19FD">
      <w:pPr>
        <w:numPr>
          <w:ilvl w:val="0"/>
          <w:numId w:val="15"/>
        </w:numPr>
        <w:rPr>
          <w:rFonts w:ascii="Calibri Light" w:hAnsi="Calibri Light"/>
          <w:color w:val="1F497D" w:themeColor="text2"/>
          <w:sz w:val="24"/>
        </w:rPr>
      </w:pPr>
      <w:r w:rsidRPr="00E6257B">
        <w:rPr>
          <w:rFonts w:ascii="Calibri Light" w:hAnsi="Calibri Light"/>
          <w:color w:val="1F497D" w:themeColor="text2"/>
          <w:sz w:val="24"/>
        </w:rPr>
        <w:t>Plan i program Aktiva učitelja razredne nastave;</w:t>
      </w:r>
    </w:p>
    <w:p w14:paraId="57E1E6F8" w14:textId="77777777" w:rsidR="001F19FD" w:rsidRPr="00DD7528" w:rsidRDefault="001F19FD" w:rsidP="001F19FD">
      <w:pPr>
        <w:numPr>
          <w:ilvl w:val="0"/>
          <w:numId w:val="15"/>
        </w:numPr>
        <w:rPr>
          <w:rFonts w:ascii="Calibri Light" w:hAnsi="Calibri Light" w:cs="Calibri Light"/>
          <w:color w:val="1F497D" w:themeColor="text2"/>
          <w:sz w:val="24"/>
          <w:szCs w:val="24"/>
        </w:rPr>
      </w:pPr>
      <w:r w:rsidRPr="00DD7528">
        <w:rPr>
          <w:rFonts w:ascii="Calibri Light" w:hAnsi="Calibri Light" w:cs="Calibri Light"/>
          <w:color w:val="1F497D" w:themeColor="text2"/>
          <w:sz w:val="24"/>
          <w:szCs w:val="24"/>
        </w:rPr>
        <w:t xml:space="preserve">Plan organiziranja projekta vezanog uz izvannastavne aktivnosti Pričam ti priču </w:t>
      </w:r>
      <w:proofErr w:type="spellStart"/>
      <w:r w:rsidRPr="00DD7528">
        <w:rPr>
          <w:rFonts w:ascii="Calibri Light" w:hAnsi="Calibri Light" w:cs="Calibri Light"/>
          <w:color w:val="1F497D" w:themeColor="text2"/>
          <w:sz w:val="24"/>
          <w:szCs w:val="24"/>
        </w:rPr>
        <w:t>Kamishibai</w:t>
      </w:r>
      <w:proofErr w:type="spellEnd"/>
      <w:r w:rsidRPr="00DD7528">
        <w:rPr>
          <w:rFonts w:ascii="Calibri Light" w:hAnsi="Calibri Light" w:cs="Calibri Light"/>
          <w:color w:val="1F497D" w:themeColor="text2"/>
          <w:sz w:val="24"/>
          <w:szCs w:val="24"/>
        </w:rPr>
        <w:t xml:space="preserve"> </w:t>
      </w:r>
    </w:p>
    <w:p w14:paraId="1066AB56" w14:textId="77777777" w:rsidR="001F19FD" w:rsidRPr="00DD7528" w:rsidRDefault="001F19FD" w:rsidP="001F19FD">
      <w:pPr>
        <w:numPr>
          <w:ilvl w:val="0"/>
          <w:numId w:val="15"/>
        </w:numPr>
        <w:rPr>
          <w:rFonts w:ascii="Calibri Light" w:hAnsi="Calibri Light" w:cs="Calibri Light"/>
          <w:color w:val="1F497D" w:themeColor="text2"/>
          <w:sz w:val="24"/>
          <w:szCs w:val="24"/>
        </w:rPr>
      </w:pPr>
      <w:r w:rsidRPr="00DD7528">
        <w:rPr>
          <w:rFonts w:ascii="Calibri Light" w:hAnsi="Calibri Light" w:cs="Calibri Light"/>
          <w:color w:val="1F497D" w:themeColor="text2"/>
          <w:sz w:val="24"/>
          <w:szCs w:val="24"/>
        </w:rPr>
        <w:t>Dogovor obilježavanja dana kroz godinu u sklopu Kulturno-društvene djelatnosti</w:t>
      </w:r>
    </w:p>
    <w:p w14:paraId="4DC7C3A7" w14:textId="77777777" w:rsidR="001F19FD" w:rsidRPr="00DD7528" w:rsidRDefault="001F19FD" w:rsidP="001F19FD">
      <w:pPr>
        <w:numPr>
          <w:ilvl w:val="0"/>
          <w:numId w:val="15"/>
        </w:numPr>
        <w:rPr>
          <w:rFonts w:ascii="Calibri Light" w:hAnsi="Calibri Light" w:cs="Calibri Light"/>
          <w:color w:val="1F497D" w:themeColor="text2"/>
          <w:sz w:val="24"/>
          <w:szCs w:val="24"/>
        </w:rPr>
      </w:pPr>
      <w:r w:rsidRPr="00DD7528">
        <w:rPr>
          <w:rFonts w:ascii="Calibri Light" w:hAnsi="Calibri Light" w:cs="Calibri Light"/>
          <w:color w:val="1F497D" w:themeColor="text2"/>
          <w:sz w:val="24"/>
          <w:szCs w:val="24"/>
        </w:rPr>
        <w:t>Mjesečno planiranje – krovni pojam, tema mjeseca</w:t>
      </w:r>
    </w:p>
    <w:p w14:paraId="03A9CD77" w14:textId="77777777" w:rsidR="001F19FD" w:rsidRPr="00DD7528" w:rsidRDefault="001F19FD" w:rsidP="001F19FD">
      <w:pPr>
        <w:numPr>
          <w:ilvl w:val="0"/>
          <w:numId w:val="15"/>
        </w:numPr>
        <w:rPr>
          <w:rFonts w:ascii="Calibri Light" w:hAnsi="Calibri Light" w:cs="Calibri Light"/>
          <w:color w:val="1F497D" w:themeColor="text2"/>
          <w:sz w:val="24"/>
          <w:szCs w:val="24"/>
        </w:rPr>
      </w:pPr>
      <w:r w:rsidRPr="00DD7528">
        <w:rPr>
          <w:rFonts w:ascii="Calibri Light" w:hAnsi="Calibri Light" w:cs="Calibri Light"/>
          <w:color w:val="1F497D" w:themeColor="text2"/>
          <w:sz w:val="24"/>
          <w:szCs w:val="24"/>
        </w:rPr>
        <w:t>Razno – pitanja i prijedlozi</w:t>
      </w:r>
    </w:p>
    <w:p w14:paraId="243C0202" w14:textId="77777777" w:rsidR="001F19FD" w:rsidRPr="003F533C" w:rsidRDefault="001F19FD" w:rsidP="001F19FD">
      <w:pPr>
        <w:rPr>
          <w:rFonts w:ascii="Calibri Light" w:hAnsi="Calibri Light"/>
          <w:b/>
          <w:color w:val="1F497D" w:themeColor="text2"/>
          <w:sz w:val="24"/>
        </w:rPr>
      </w:pPr>
    </w:p>
    <w:p w14:paraId="2D25CDE9" w14:textId="77777777" w:rsidR="001F19FD" w:rsidRPr="003F533C" w:rsidRDefault="001F19FD" w:rsidP="001F19FD">
      <w:pPr>
        <w:rPr>
          <w:rFonts w:ascii="Calibri Light" w:hAnsi="Calibri Light"/>
          <w:b/>
          <w:color w:val="1F497D" w:themeColor="text2"/>
          <w:sz w:val="24"/>
          <w:u w:val="single"/>
        </w:rPr>
      </w:pPr>
      <w:r w:rsidRPr="003F533C">
        <w:rPr>
          <w:rFonts w:ascii="Calibri Light" w:hAnsi="Calibri Light"/>
          <w:b/>
          <w:color w:val="1F497D" w:themeColor="text2"/>
          <w:sz w:val="24"/>
        </w:rPr>
        <w:t xml:space="preserve">    II. </w:t>
      </w:r>
      <w:r w:rsidRPr="003F533C">
        <w:rPr>
          <w:rFonts w:ascii="Calibri Light" w:hAnsi="Calibri Light"/>
          <w:b/>
          <w:color w:val="1F497D" w:themeColor="text2"/>
          <w:sz w:val="24"/>
          <w:u w:val="single"/>
        </w:rPr>
        <w:t>STUDENI 20</w:t>
      </w:r>
      <w:r>
        <w:rPr>
          <w:rFonts w:ascii="Calibri Light" w:hAnsi="Calibri Light"/>
          <w:b/>
          <w:color w:val="1F497D" w:themeColor="text2"/>
          <w:sz w:val="24"/>
          <w:u w:val="single"/>
        </w:rPr>
        <w:t>20</w:t>
      </w:r>
      <w:r w:rsidRPr="003F533C">
        <w:rPr>
          <w:rFonts w:ascii="Calibri Light" w:hAnsi="Calibri Light"/>
          <w:b/>
          <w:color w:val="1F497D" w:themeColor="text2"/>
          <w:sz w:val="24"/>
          <w:u w:val="single"/>
        </w:rPr>
        <w:t>.</w:t>
      </w:r>
    </w:p>
    <w:p w14:paraId="1E592C8D" w14:textId="77777777" w:rsidR="001F19FD" w:rsidRPr="003F533C" w:rsidRDefault="001F19FD" w:rsidP="001F19FD">
      <w:pPr>
        <w:rPr>
          <w:rFonts w:ascii="Calibri Light" w:hAnsi="Calibri Light"/>
          <w:b/>
          <w:color w:val="1F497D" w:themeColor="text2"/>
          <w:sz w:val="24"/>
        </w:rPr>
      </w:pPr>
      <w:r w:rsidRPr="003F533C">
        <w:rPr>
          <w:rFonts w:ascii="Calibri Light" w:hAnsi="Calibri Light"/>
          <w:b/>
          <w:color w:val="1F497D" w:themeColor="text2"/>
          <w:sz w:val="24"/>
        </w:rPr>
        <w:t xml:space="preserve"> </w:t>
      </w:r>
    </w:p>
    <w:p w14:paraId="5E0EECF2" w14:textId="77777777" w:rsidR="001F19FD" w:rsidRDefault="001F19FD" w:rsidP="001F19FD">
      <w:pPr>
        <w:numPr>
          <w:ilvl w:val="0"/>
          <w:numId w:val="16"/>
        </w:numPr>
        <w:rPr>
          <w:rFonts w:ascii="Calibri Light" w:hAnsi="Calibri Light"/>
          <w:color w:val="1F497D" w:themeColor="text2"/>
          <w:sz w:val="24"/>
        </w:rPr>
      </w:pPr>
      <w:r>
        <w:rPr>
          <w:rFonts w:ascii="Calibri Light" w:hAnsi="Calibri Light"/>
          <w:color w:val="1F497D" w:themeColor="text2"/>
          <w:sz w:val="24"/>
        </w:rPr>
        <w:t xml:space="preserve">Predavanje, Biljana </w:t>
      </w:r>
      <w:proofErr w:type="spellStart"/>
      <w:r>
        <w:rPr>
          <w:rFonts w:ascii="Calibri Light" w:hAnsi="Calibri Light"/>
          <w:color w:val="1F497D" w:themeColor="text2"/>
          <w:sz w:val="24"/>
        </w:rPr>
        <w:t>Krnjajić</w:t>
      </w:r>
      <w:proofErr w:type="spellEnd"/>
      <w:r>
        <w:rPr>
          <w:rFonts w:ascii="Calibri Light" w:hAnsi="Calibri Light"/>
          <w:color w:val="1F497D" w:themeColor="text2"/>
          <w:sz w:val="24"/>
        </w:rPr>
        <w:t>, školska knjižničarka</w:t>
      </w:r>
    </w:p>
    <w:p w14:paraId="7DA4E3F1" w14:textId="77777777" w:rsidR="001F19FD" w:rsidRPr="00DD7528" w:rsidRDefault="001F19FD" w:rsidP="001F19FD">
      <w:pPr>
        <w:pStyle w:val="Odlomakpopisa"/>
        <w:numPr>
          <w:ilvl w:val="0"/>
          <w:numId w:val="16"/>
        </w:numPr>
        <w:rPr>
          <w:rFonts w:ascii="Calibri Light" w:hAnsi="Calibri Light" w:cs="Calibri Light"/>
          <w:color w:val="1F497D" w:themeColor="text2"/>
          <w:sz w:val="24"/>
        </w:rPr>
      </w:pPr>
      <w:r w:rsidRPr="00DD7528">
        <w:rPr>
          <w:rFonts w:ascii="Calibri Light" w:hAnsi="Calibri Light" w:cs="Calibri Light"/>
          <w:color w:val="1F497D" w:themeColor="text2"/>
          <w:sz w:val="24"/>
        </w:rPr>
        <w:t>Dogovor o predstojećim blagdanima u prosincu i kraju prvog polugodišta;</w:t>
      </w:r>
    </w:p>
    <w:p w14:paraId="39C98133" w14:textId="77777777" w:rsidR="001F19FD" w:rsidRPr="00DD7528" w:rsidRDefault="001F19FD" w:rsidP="001F19FD">
      <w:pPr>
        <w:pStyle w:val="Odlomakpopisa"/>
        <w:numPr>
          <w:ilvl w:val="0"/>
          <w:numId w:val="16"/>
        </w:numPr>
        <w:rPr>
          <w:rFonts w:ascii="Calibri Light" w:hAnsi="Calibri Light" w:cs="Calibri Light"/>
          <w:color w:val="1F497D" w:themeColor="text2"/>
          <w:sz w:val="22"/>
        </w:rPr>
      </w:pPr>
      <w:r w:rsidRPr="00DD7528">
        <w:rPr>
          <w:rFonts w:ascii="Calibri Light" w:hAnsi="Calibri Light" w:cs="Calibri Light"/>
          <w:color w:val="1F497D" w:themeColor="text2"/>
          <w:sz w:val="24"/>
        </w:rPr>
        <w:t>Razno – pitanja i prijedlozi</w:t>
      </w:r>
    </w:p>
    <w:p w14:paraId="026E43B1" w14:textId="77777777" w:rsidR="001F19FD" w:rsidRPr="00E6257B" w:rsidRDefault="001F19FD" w:rsidP="001F19FD">
      <w:pPr>
        <w:rPr>
          <w:rFonts w:ascii="Calibri Light" w:hAnsi="Calibri Light"/>
          <w:color w:val="1F497D" w:themeColor="text2"/>
          <w:sz w:val="24"/>
        </w:rPr>
      </w:pPr>
    </w:p>
    <w:p w14:paraId="5B279FB0" w14:textId="77777777" w:rsidR="001F19FD" w:rsidRPr="003F533C" w:rsidRDefault="001F19FD" w:rsidP="001F19FD">
      <w:pPr>
        <w:ind w:left="120"/>
        <w:rPr>
          <w:rFonts w:ascii="Calibri Light" w:hAnsi="Calibri Light"/>
          <w:b/>
          <w:color w:val="1F497D" w:themeColor="text2"/>
          <w:sz w:val="24"/>
        </w:rPr>
      </w:pPr>
      <w:r w:rsidRPr="003F533C">
        <w:rPr>
          <w:rFonts w:ascii="Calibri Light" w:hAnsi="Calibri Light"/>
          <w:b/>
          <w:color w:val="1F497D" w:themeColor="text2"/>
          <w:sz w:val="24"/>
        </w:rPr>
        <w:t xml:space="preserve"> III.    </w:t>
      </w:r>
      <w:r w:rsidRPr="003F533C">
        <w:rPr>
          <w:rFonts w:ascii="Calibri Light" w:hAnsi="Calibri Light"/>
          <w:b/>
          <w:color w:val="1F497D" w:themeColor="text2"/>
          <w:sz w:val="24"/>
          <w:u w:val="single"/>
        </w:rPr>
        <w:t>VELJAČA 202</w:t>
      </w:r>
      <w:r>
        <w:rPr>
          <w:rFonts w:ascii="Calibri Light" w:hAnsi="Calibri Light"/>
          <w:b/>
          <w:color w:val="1F497D" w:themeColor="text2"/>
          <w:sz w:val="24"/>
          <w:u w:val="single"/>
        </w:rPr>
        <w:t>1</w:t>
      </w:r>
      <w:r w:rsidRPr="003F533C">
        <w:rPr>
          <w:rFonts w:ascii="Calibri Light" w:hAnsi="Calibri Light"/>
          <w:b/>
          <w:color w:val="1F497D" w:themeColor="text2"/>
          <w:sz w:val="24"/>
          <w:u w:val="single"/>
        </w:rPr>
        <w:t>.</w:t>
      </w:r>
    </w:p>
    <w:p w14:paraId="1A25FA3C" w14:textId="77777777" w:rsidR="001F19FD" w:rsidRPr="00E6257B" w:rsidRDefault="001F19FD" w:rsidP="001F19FD">
      <w:pPr>
        <w:ind w:left="120"/>
        <w:rPr>
          <w:rFonts w:ascii="Calibri Light" w:hAnsi="Calibri Light"/>
          <w:color w:val="1F497D" w:themeColor="text2"/>
          <w:sz w:val="24"/>
        </w:rPr>
      </w:pPr>
      <w:r w:rsidRPr="00E6257B">
        <w:rPr>
          <w:rFonts w:ascii="Calibri Light" w:hAnsi="Calibri Light"/>
          <w:color w:val="1F497D" w:themeColor="text2"/>
          <w:sz w:val="24"/>
        </w:rPr>
        <w:t xml:space="preserve">  </w:t>
      </w:r>
    </w:p>
    <w:p w14:paraId="3DFD8B5E" w14:textId="77777777" w:rsidR="001F19FD" w:rsidRPr="00E6257B" w:rsidRDefault="001F19FD" w:rsidP="001F19FD">
      <w:pPr>
        <w:numPr>
          <w:ilvl w:val="0"/>
          <w:numId w:val="17"/>
        </w:numPr>
        <w:rPr>
          <w:rFonts w:ascii="Calibri Light" w:hAnsi="Calibri Light"/>
          <w:color w:val="1F497D" w:themeColor="text2"/>
          <w:sz w:val="24"/>
        </w:rPr>
      </w:pPr>
      <w:r w:rsidRPr="00E6257B">
        <w:rPr>
          <w:rFonts w:ascii="Calibri Light" w:hAnsi="Calibri Light"/>
          <w:color w:val="1F497D" w:themeColor="text2"/>
          <w:sz w:val="24"/>
        </w:rPr>
        <w:t xml:space="preserve">Predavanje </w:t>
      </w:r>
      <w:r>
        <w:rPr>
          <w:rFonts w:ascii="Calibri Light" w:hAnsi="Calibri Light"/>
          <w:color w:val="1F497D" w:themeColor="text2"/>
          <w:sz w:val="24"/>
        </w:rPr>
        <w:t>na temu školske pedagoginje Milice Marić</w:t>
      </w:r>
      <w:r w:rsidRPr="00E6257B">
        <w:rPr>
          <w:rFonts w:ascii="Calibri Light" w:hAnsi="Calibri Light"/>
          <w:color w:val="1F497D" w:themeColor="text2"/>
          <w:sz w:val="24"/>
        </w:rPr>
        <w:t>;</w:t>
      </w:r>
    </w:p>
    <w:p w14:paraId="42D85822" w14:textId="77777777" w:rsidR="001F19FD" w:rsidRPr="00DD7528" w:rsidRDefault="001F19FD" w:rsidP="001F19FD">
      <w:pPr>
        <w:pStyle w:val="Odlomakpopisa"/>
        <w:numPr>
          <w:ilvl w:val="0"/>
          <w:numId w:val="17"/>
        </w:numPr>
        <w:rPr>
          <w:rFonts w:ascii="Calibri Light" w:hAnsi="Calibri Light" w:cs="Calibri Light"/>
          <w:color w:val="1F497D" w:themeColor="text2"/>
          <w:sz w:val="24"/>
        </w:rPr>
      </w:pPr>
      <w:r w:rsidRPr="00DD7528">
        <w:rPr>
          <w:rFonts w:ascii="Calibri Light" w:hAnsi="Calibri Light" w:cs="Calibri Light"/>
          <w:color w:val="1F497D" w:themeColor="text2"/>
          <w:sz w:val="24"/>
        </w:rPr>
        <w:t>Predavanje i radionica na temu</w:t>
      </w:r>
    </w:p>
    <w:p w14:paraId="00B9F908" w14:textId="77777777" w:rsidR="001F19FD" w:rsidRPr="00DD7528" w:rsidRDefault="001F19FD" w:rsidP="001F19FD">
      <w:pPr>
        <w:pStyle w:val="Odlomakpopisa"/>
        <w:numPr>
          <w:ilvl w:val="0"/>
          <w:numId w:val="17"/>
        </w:numPr>
        <w:rPr>
          <w:rFonts w:ascii="Calibri Light" w:hAnsi="Calibri Light" w:cs="Calibri Light"/>
          <w:color w:val="1F497D" w:themeColor="text2"/>
          <w:sz w:val="24"/>
        </w:rPr>
      </w:pPr>
      <w:r w:rsidRPr="00DD7528">
        <w:rPr>
          <w:rFonts w:ascii="Calibri Light" w:hAnsi="Calibri Light" w:cs="Calibri Light"/>
          <w:color w:val="1F497D" w:themeColor="text2"/>
          <w:sz w:val="24"/>
        </w:rPr>
        <w:t>Dogovori o organiziranju maškara unutar razrednog odjela te obilježavanju Dana zaljubljenih – Valentinova;</w:t>
      </w:r>
    </w:p>
    <w:p w14:paraId="799351DD" w14:textId="77777777" w:rsidR="001F19FD" w:rsidRPr="00DD7528" w:rsidRDefault="001F19FD" w:rsidP="001F19FD">
      <w:pPr>
        <w:pStyle w:val="Odlomakpopisa"/>
        <w:numPr>
          <w:ilvl w:val="0"/>
          <w:numId w:val="17"/>
        </w:numPr>
        <w:rPr>
          <w:rFonts w:ascii="Calibri Light" w:hAnsi="Calibri Light" w:cs="Calibri Light"/>
          <w:color w:val="1F497D" w:themeColor="text2"/>
          <w:sz w:val="24"/>
        </w:rPr>
      </w:pPr>
      <w:r w:rsidRPr="00DD7528">
        <w:rPr>
          <w:rFonts w:ascii="Calibri Light" w:hAnsi="Calibri Light" w:cs="Calibri Light"/>
          <w:color w:val="1F497D" w:themeColor="text2"/>
          <w:sz w:val="24"/>
        </w:rPr>
        <w:t>Dogovor o prezentaciji školskog projekta „Pričam ti priču“</w:t>
      </w:r>
    </w:p>
    <w:p w14:paraId="23B880B3" w14:textId="77777777" w:rsidR="001F19FD" w:rsidRPr="00DD7528" w:rsidRDefault="001F19FD" w:rsidP="001F19FD">
      <w:pPr>
        <w:pStyle w:val="Odlomakpopisa"/>
        <w:numPr>
          <w:ilvl w:val="0"/>
          <w:numId w:val="17"/>
        </w:numPr>
        <w:rPr>
          <w:rFonts w:ascii="Calibri Light" w:hAnsi="Calibri Light" w:cs="Calibri Light"/>
          <w:color w:val="1F497D" w:themeColor="text2"/>
          <w:sz w:val="24"/>
        </w:rPr>
      </w:pPr>
      <w:r w:rsidRPr="00DD7528">
        <w:rPr>
          <w:rFonts w:ascii="Calibri Light" w:hAnsi="Calibri Light" w:cs="Calibri Light"/>
          <w:color w:val="1F497D" w:themeColor="text2"/>
          <w:sz w:val="24"/>
        </w:rPr>
        <w:t>Razno – pitanja, prijedlozi, tekuća problematika;</w:t>
      </w:r>
    </w:p>
    <w:p w14:paraId="782E2A51" w14:textId="77777777" w:rsidR="001F19FD" w:rsidRPr="00E6257B" w:rsidRDefault="001F19FD" w:rsidP="001F19FD">
      <w:pPr>
        <w:rPr>
          <w:rFonts w:ascii="Calibri Light" w:hAnsi="Calibri Light"/>
          <w:color w:val="1F497D" w:themeColor="text2"/>
          <w:sz w:val="24"/>
        </w:rPr>
      </w:pPr>
    </w:p>
    <w:p w14:paraId="1E1A56B8" w14:textId="77777777" w:rsidR="001F19FD" w:rsidRPr="003F533C" w:rsidRDefault="001F19FD" w:rsidP="001F19FD">
      <w:pPr>
        <w:numPr>
          <w:ilvl w:val="0"/>
          <w:numId w:val="18"/>
        </w:numPr>
        <w:rPr>
          <w:rFonts w:ascii="Calibri Light" w:hAnsi="Calibri Light"/>
          <w:b/>
          <w:color w:val="1F497D" w:themeColor="text2"/>
          <w:sz w:val="24"/>
          <w:u w:val="single"/>
        </w:rPr>
      </w:pPr>
      <w:r w:rsidRPr="003F533C">
        <w:rPr>
          <w:rFonts w:ascii="Calibri Light" w:hAnsi="Calibri Light"/>
          <w:b/>
          <w:color w:val="1F497D" w:themeColor="text2"/>
          <w:sz w:val="24"/>
          <w:u w:val="single"/>
        </w:rPr>
        <w:t>SVIBANJ 202</w:t>
      </w:r>
      <w:r>
        <w:rPr>
          <w:rFonts w:ascii="Calibri Light" w:hAnsi="Calibri Light"/>
          <w:b/>
          <w:color w:val="1F497D" w:themeColor="text2"/>
          <w:sz w:val="24"/>
          <w:u w:val="single"/>
        </w:rPr>
        <w:t>1</w:t>
      </w:r>
      <w:r w:rsidRPr="003F533C">
        <w:rPr>
          <w:rFonts w:ascii="Calibri Light" w:hAnsi="Calibri Light"/>
          <w:b/>
          <w:color w:val="1F497D" w:themeColor="text2"/>
          <w:sz w:val="24"/>
          <w:u w:val="single"/>
        </w:rPr>
        <w:t>.</w:t>
      </w:r>
    </w:p>
    <w:p w14:paraId="737D9CE5" w14:textId="77777777" w:rsidR="001F19FD" w:rsidRPr="00E6257B" w:rsidRDefault="001F19FD" w:rsidP="001F19FD">
      <w:pPr>
        <w:ind w:left="240"/>
        <w:rPr>
          <w:rFonts w:ascii="Calibri Light" w:hAnsi="Calibri Light"/>
          <w:color w:val="1F497D" w:themeColor="text2"/>
          <w:sz w:val="24"/>
          <w:u w:val="single"/>
        </w:rPr>
      </w:pPr>
    </w:p>
    <w:p w14:paraId="34F8E50B" w14:textId="77777777" w:rsidR="001F19FD" w:rsidRDefault="001F19FD" w:rsidP="001F19FD">
      <w:pPr>
        <w:pStyle w:val="Odlomakpopisa"/>
        <w:numPr>
          <w:ilvl w:val="0"/>
          <w:numId w:val="19"/>
        </w:numPr>
        <w:rPr>
          <w:rFonts w:ascii="Calibri Light" w:hAnsi="Calibri Light"/>
          <w:color w:val="1F497D" w:themeColor="text2"/>
          <w:sz w:val="24"/>
        </w:rPr>
      </w:pPr>
      <w:r>
        <w:rPr>
          <w:rFonts w:ascii="Calibri Light" w:hAnsi="Calibri Light"/>
          <w:color w:val="1F497D" w:themeColor="text2"/>
          <w:sz w:val="24"/>
        </w:rPr>
        <w:t>Predavanje na temu školske psihologinje Martine Pavković</w:t>
      </w:r>
    </w:p>
    <w:p w14:paraId="4B77A78B" w14:textId="77777777" w:rsidR="001F19FD" w:rsidRPr="00DD7528" w:rsidRDefault="001F19FD" w:rsidP="001F19FD">
      <w:pPr>
        <w:pStyle w:val="Odlomakpopisa"/>
        <w:numPr>
          <w:ilvl w:val="0"/>
          <w:numId w:val="19"/>
        </w:numPr>
        <w:rPr>
          <w:rFonts w:ascii="Calibri Light" w:hAnsi="Calibri Light" w:cs="Calibri Light"/>
          <w:color w:val="1F497D" w:themeColor="text2"/>
          <w:sz w:val="22"/>
        </w:rPr>
      </w:pPr>
      <w:r w:rsidRPr="00DD7528">
        <w:rPr>
          <w:rFonts w:ascii="Calibri Light" w:hAnsi="Calibri Light" w:cs="Calibri Light"/>
          <w:color w:val="1F497D" w:themeColor="text2"/>
          <w:sz w:val="24"/>
        </w:rPr>
        <w:t>Prezentacija školskog projekta i Zbornika pjesama</w:t>
      </w:r>
    </w:p>
    <w:p w14:paraId="48636373" w14:textId="77777777" w:rsidR="001F19FD" w:rsidRPr="00F8566F" w:rsidRDefault="001F19FD" w:rsidP="001F19FD">
      <w:pPr>
        <w:pStyle w:val="Odlomakpopisa"/>
        <w:numPr>
          <w:ilvl w:val="0"/>
          <w:numId w:val="19"/>
        </w:numPr>
        <w:rPr>
          <w:rFonts w:ascii="Calibri Light" w:hAnsi="Calibri Light" w:cs="Calibri Light"/>
          <w:color w:val="1F497D" w:themeColor="text2"/>
          <w:sz w:val="22"/>
        </w:rPr>
      </w:pPr>
      <w:r w:rsidRPr="00DD7528">
        <w:rPr>
          <w:rFonts w:ascii="Calibri Light" w:hAnsi="Calibri Light" w:cs="Calibri Light"/>
          <w:color w:val="1F497D" w:themeColor="text2"/>
          <w:sz w:val="24"/>
        </w:rPr>
        <w:t>Razno – pitanja, prijedlozi i informacije</w:t>
      </w:r>
    </w:p>
    <w:p w14:paraId="27EB1875" w14:textId="2F85253B" w:rsidR="001F19FD" w:rsidRDefault="001F19FD" w:rsidP="001F19FD">
      <w:pPr>
        <w:pStyle w:val="Odlomakpopisa"/>
        <w:ind w:left="1065"/>
        <w:rPr>
          <w:rFonts w:ascii="Calibri Light" w:hAnsi="Calibri Light"/>
          <w:color w:val="1F497D" w:themeColor="text2"/>
          <w:sz w:val="24"/>
        </w:rPr>
      </w:pPr>
    </w:p>
    <w:p w14:paraId="21F218FC" w14:textId="5FB53923" w:rsidR="001F19FD" w:rsidRDefault="001F19FD" w:rsidP="001F19FD">
      <w:pPr>
        <w:pStyle w:val="Odlomakpopisa"/>
        <w:ind w:left="1065"/>
        <w:rPr>
          <w:rFonts w:ascii="Calibri Light" w:hAnsi="Calibri Light"/>
          <w:color w:val="1F497D" w:themeColor="text2"/>
          <w:sz w:val="24"/>
        </w:rPr>
      </w:pPr>
    </w:p>
    <w:p w14:paraId="465DD964" w14:textId="77777777" w:rsidR="001F19FD" w:rsidRPr="00DD7528" w:rsidRDefault="001F19FD" w:rsidP="001F19FD">
      <w:pPr>
        <w:pStyle w:val="Odlomakpopisa"/>
        <w:ind w:left="1065"/>
        <w:rPr>
          <w:rFonts w:ascii="Calibri Light" w:hAnsi="Calibri Light"/>
          <w:color w:val="1F497D" w:themeColor="text2"/>
          <w:sz w:val="24"/>
        </w:rPr>
      </w:pPr>
    </w:p>
    <w:p w14:paraId="011606A4" w14:textId="77777777" w:rsidR="001F19FD" w:rsidRPr="00593B97" w:rsidRDefault="001F19FD" w:rsidP="001F19FD">
      <w:pPr>
        <w:tabs>
          <w:tab w:val="left" w:pos="1460"/>
        </w:tabs>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u w:val="single"/>
        </w:rPr>
        <w:lastRenderedPageBreak/>
        <w:t xml:space="preserve">2. </w:t>
      </w:r>
      <w:r w:rsidRPr="00593B97">
        <w:rPr>
          <w:rFonts w:ascii="Calibri Light" w:eastAsia="Comic Sans MS" w:hAnsi="Calibri Light"/>
          <w:b/>
          <w:color w:val="1F497D" w:themeColor="text2"/>
          <w:sz w:val="24"/>
          <w:szCs w:val="24"/>
          <w:u w:val="single"/>
        </w:rPr>
        <w:t>Aktiv društvene grupe predmeta</w:t>
      </w:r>
    </w:p>
    <w:p w14:paraId="450975A7" w14:textId="77777777" w:rsidR="001F19FD" w:rsidRPr="00DE3C15" w:rsidRDefault="001F19FD" w:rsidP="001F19FD">
      <w:pPr>
        <w:spacing w:line="335" w:lineRule="exact"/>
        <w:rPr>
          <w:rFonts w:ascii="Calibri Light" w:eastAsia="Times New Roman" w:hAnsi="Calibri Light"/>
          <w:b/>
          <w:color w:val="1F497D" w:themeColor="text2"/>
          <w:sz w:val="24"/>
          <w:szCs w:val="24"/>
        </w:rPr>
      </w:pPr>
    </w:p>
    <w:p w14:paraId="16F36ABA" w14:textId="77777777" w:rsidR="001F19FD" w:rsidRPr="00593B97" w:rsidRDefault="001F19FD" w:rsidP="007A38B5">
      <w:pPr>
        <w:spacing w:line="0" w:lineRule="atLeast"/>
        <w:jc w:val="both"/>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Voditeljica aktiva je Biljana </w:t>
      </w:r>
      <w:proofErr w:type="spellStart"/>
      <w:r>
        <w:rPr>
          <w:rFonts w:ascii="Calibri Light" w:eastAsia="Comic Sans MS" w:hAnsi="Calibri Light"/>
          <w:color w:val="1F497D" w:themeColor="text2"/>
          <w:sz w:val="24"/>
          <w:szCs w:val="24"/>
        </w:rPr>
        <w:t>Krnjajić</w:t>
      </w:r>
      <w:proofErr w:type="spellEnd"/>
      <w:r>
        <w:rPr>
          <w:rFonts w:ascii="Calibri Light" w:eastAsia="Comic Sans MS" w:hAnsi="Calibri Light"/>
          <w:color w:val="1F497D" w:themeColor="text2"/>
          <w:sz w:val="24"/>
          <w:szCs w:val="24"/>
        </w:rPr>
        <w:t xml:space="preserve">, stručna suradnica knjižničarka. </w:t>
      </w:r>
      <w:r w:rsidRPr="00593B97">
        <w:rPr>
          <w:rFonts w:ascii="Calibri Light" w:eastAsia="Comic Sans MS" w:hAnsi="Calibri Light"/>
          <w:color w:val="1F497D" w:themeColor="text2"/>
          <w:sz w:val="24"/>
          <w:szCs w:val="24"/>
        </w:rPr>
        <w:t xml:space="preserve">Aktiv učitelja društvene grupe predmeta planira održati </w:t>
      </w:r>
      <w:r>
        <w:rPr>
          <w:rFonts w:ascii="Calibri Light" w:eastAsia="Comic Sans MS" w:hAnsi="Calibri Light"/>
          <w:color w:val="1F497D" w:themeColor="text2"/>
          <w:sz w:val="24"/>
          <w:szCs w:val="24"/>
        </w:rPr>
        <w:t>četiri</w:t>
      </w:r>
      <w:r w:rsidRPr="00593B97">
        <w:rPr>
          <w:rFonts w:ascii="Calibri Light" w:eastAsia="Comic Sans MS" w:hAnsi="Calibri Light"/>
          <w:color w:val="1F497D" w:themeColor="text2"/>
          <w:sz w:val="24"/>
          <w:szCs w:val="24"/>
        </w:rPr>
        <w:t xml:space="preserve"> stručna skupa:</w:t>
      </w:r>
    </w:p>
    <w:p w14:paraId="13522575" w14:textId="77777777" w:rsidR="001F19FD" w:rsidRPr="00593B97" w:rsidRDefault="001F19FD" w:rsidP="001F19FD">
      <w:pPr>
        <w:spacing w:line="336" w:lineRule="exact"/>
        <w:rPr>
          <w:rFonts w:ascii="Calibri Light" w:eastAsia="Times New Roman" w:hAnsi="Calibri Light"/>
          <w:color w:val="1F497D" w:themeColor="text2"/>
          <w:sz w:val="24"/>
          <w:szCs w:val="24"/>
        </w:rPr>
      </w:pPr>
    </w:p>
    <w:p w14:paraId="5173C2B5" w14:textId="77777777" w:rsidR="001F19FD" w:rsidRPr="005254CE" w:rsidRDefault="001F19FD" w:rsidP="001F19FD">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I. </w:t>
      </w:r>
      <w:r>
        <w:rPr>
          <w:rFonts w:ascii="Calibri Light" w:eastAsia="Comic Sans MS" w:hAnsi="Calibri Light"/>
          <w:b/>
          <w:color w:val="1F497D" w:themeColor="text2"/>
          <w:sz w:val="24"/>
          <w:szCs w:val="24"/>
        </w:rPr>
        <w:tab/>
        <w:t>PROSINAC  2020</w:t>
      </w:r>
      <w:r w:rsidRPr="005254CE">
        <w:rPr>
          <w:rFonts w:ascii="Calibri Light" w:eastAsia="Comic Sans MS" w:hAnsi="Calibri Light"/>
          <w:b/>
          <w:color w:val="1F497D" w:themeColor="text2"/>
          <w:sz w:val="24"/>
          <w:szCs w:val="24"/>
        </w:rPr>
        <w:t>.</w:t>
      </w:r>
    </w:p>
    <w:p w14:paraId="61018559" w14:textId="77777777" w:rsidR="001F19FD" w:rsidRDefault="001F19FD" w:rsidP="001F19FD">
      <w:pPr>
        <w:tabs>
          <w:tab w:val="left" w:pos="1200"/>
        </w:tabs>
        <w:spacing w:line="238" w:lineRule="auto"/>
        <w:ind w:firstLine="709"/>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Osnove uspješnog komuniciranja</w:t>
      </w:r>
      <w:r w:rsidRPr="00593B97">
        <w:rPr>
          <w:rFonts w:ascii="Calibri Light" w:eastAsia="Comic Sans MS" w:hAnsi="Calibri Light"/>
          <w:color w:val="1F497D" w:themeColor="text2"/>
          <w:sz w:val="24"/>
          <w:szCs w:val="24"/>
        </w:rPr>
        <w:t xml:space="preserve"> – </w:t>
      </w:r>
      <w:r>
        <w:rPr>
          <w:rFonts w:ascii="Calibri Light" w:eastAsia="Comic Sans MS" w:hAnsi="Calibri Light"/>
          <w:color w:val="1F497D" w:themeColor="text2"/>
          <w:sz w:val="24"/>
          <w:szCs w:val="24"/>
        </w:rPr>
        <w:t xml:space="preserve">Maja </w:t>
      </w:r>
      <w:proofErr w:type="spellStart"/>
      <w:r>
        <w:rPr>
          <w:rFonts w:ascii="Calibri Light" w:eastAsia="Comic Sans MS" w:hAnsi="Calibri Light"/>
          <w:color w:val="1F497D" w:themeColor="text2"/>
          <w:sz w:val="24"/>
          <w:szCs w:val="24"/>
        </w:rPr>
        <w:t>Stjepanović</w:t>
      </w:r>
      <w:proofErr w:type="spellEnd"/>
      <w:r>
        <w:rPr>
          <w:rFonts w:ascii="Calibri Light" w:eastAsia="Comic Sans MS" w:hAnsi="Calibri Light"/>
          <w:color w:val="1F497D" w:themeColor="text2"/>
          <w:sz w:val="24"/>
          <w:szCs w:val="24"/>
        </w:rPr>
        <w:t xml:space="preserve"> i Ivana Skender Oršolić</w:t>
      </w:r>
    </w:p>
    <w:p w14:paraId="1265A13E" w14:textId="77777777" w:rsidR="001F19FD" w:rsidRPr="00C17174" w:rsidRDefault="001F19FD" w:rsidP="001F19FD">
      <w:pPr>
        <w:tabs>
          <w:tab w:val="left" w:pos="1200"/>
        </w:tabs>
        <w:spacing w:line="238" w:lineRule="auto"/>
        <w:ind w:left="1200"/>
        <w:rPr>
          <w:rFonts w:ascii="Calibri Light" w:eastAsia="Comic Sans MS" w:hAnsi="Calibri Light"/>
          <w:color w:val="1F497D" w:themeColor="text2"/>
          <w:sz w:val="24"/>
          <w:szCs w:val="24"/>
        </w:rPr>
      </w:pPr>
    </w:p>
    <w:p w14:paraId="5FE78F4E" w14:textId="77777777" w:rsidR="001F19FD" w:rsidRDefault="001F19FD" w:rsidP="001F19FD">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II. </w:t>
      </w:r>
      <w:r>
        <w:rPr>
          <w:rFonts w:ascii="Calibri Light" w:eastAsia="Comic Sans MS" w:hAnsi="Calibri Light"/>
          <w:b/>
          <w:color w:val="1F497D" w:themeColor="text2"/>
          <w:sz w:val="24"/>
          <w:szCs w:val="24"/>
        </w:rPr>
        <w:tab/>
        <w:t>VELJAČA</w:t>
      </w:r>
      <w:r w:rsidRPr="005254CE">
        <w:rPr>
          <w:rFonts w:ascii="Calibri Light" w:eastAsia="Comic Sans MS" w:hAnsi="Calibri Light"/>
          <w:b/>
          <w:color w:val="1F497D" w:themeColor="text2"/>
          <w:sz w:val="24"/>
          <w:szCs w:val="24"/>
        </w:rPr>
        <w:t xml:space="preserve"> 20</w:t>
      </w:r>
      <w:r>
        <w:rPr>
          <w:rFonts w:ascii="Calibri Light" w:eastAsia="Comic Sans MS" w:hAnsi="Calibri Light"/>
          <w:b/>
          <w:color w:val="1F497D" w:themeColor="text2"/>
          <w:sz w:val="24"/>
          <w:szCs w:val="24"/>
        </w:rPr>
        <w:t>21</w:t>
      </w:r>
      <w:r w:rsidRPr="005254CE">
        <w:rPr>
          <w:rFonts w:ascii="Calibri Light" w:eastAsia="Comic Sans MS" w:hAnsi="Calibri Light"/>
          <w:b/>
          <w:color w:val="1F497D" w:themeColor="text2"/>
          <w:sz w:val="24"/>
          <w:szCs w:val="24"/>
        </w:rPr>
        <w:t>.</w:t>
      </w:r>
    </w:p>
    <w:p w14:paraId="51717DA0" w14:textId="77777777" w:rsidR="001F19FD" w:rsidRDefault="001F19FD" w:rsidP="001F19FD">
      <w:pPr>
        <w:spacing w:line="0" w:lineRule="atLeast"/>
        <w:ind w:firstLine="709"/>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Igra kao motivacija u nastavi stranog jezika – Ana </w:t>
      </w:r>
      <w:proofErr w:type="spellStart"/>
      <w:r>
        <w:rPr>
          <w:rFonts w:ascii="Calibri Light" w:eastAsia="Comic Sans MS" w:hAnsi="Calibri Light"/>
          <w:color w:val="1F497D" w:themeColor="text2"/>
          <w:sz w:val="24"/>
          <w:szCs w:val="24"/>
        </w:rPr>
        <w:t>Kanđera</w:t>
      </w:r>
      <w:proofErr w:type="spellEnd"/>
      <w:r>
        <w:rPr>
          <w:rFonts w:ascii="Calibri Light" w:eastAsia="Comic Sans MS" w:hAnsi="Calibri Light"/>
          <w:color w:val="1F497D" w:themeColor="text2"/>
          <w:sz w:val="24"/>
          <w:szCs w:val="24"/>
        </w:rPr>
        <w:t xml:space="preserve"> i Marina </w:t>
      </w:r>
      <w:proofErr w:type="spellStart"/>
      <w:r>
        <w:rPr>
          <w:rFonts w:ascii="Calibri Light" w:eastAsia="Comic Sans MS" w:hAnsi="Calibri Light"/>
          <w:color w:val="1F497D" w:themeColor="text2"/>
          <w:sz w:val="24"/>
          <w:szCs w:val="24"/>
        </w:rPr>
        <w:t>Tufekčić</w:t>
      </w:r>
      <w:proofErr w:type="spellEnd"/>
      <w:r>
        <w:rPr>
          <w:rFonts w:ascii="Calibri Light" w:eastAsia="Comic Sans MS" w:hAnsi="Calibri Light"/>
          <w:color w:val="1F497D" w:themeColor="text2"/>
          <w:sz w:val="24"/>
          <w:szCs w:val="24"/>
        </w:rPr>
        <w:t xml:space="preserve"> </w:t>
      </w:r>
    </w:p>
    <w:p w14:paraId="09ED383F" w14:textId="77777777" w:rsidR="001F19FD" w:rsidRDefault="001F19FD" w:rsidP="001F19FD">
      <w:pPr>
        <w:tabs>
          <w:tab w:val="left" w:pos="1200"/>
        </w:tabs>
        <w:spacing w:line="0" w:lineRule="atLeast"/>
        <w:rPr>
          <w:rFonts w:ascii="Calibri Light" w:eastAsia="Comic Sans MS" w:hAnsi="Calibri Light"/>
          <w:b/>
          <w:color w:val="1F497D" w:themeColor="text2"/>
          <w:sz w:val="24"/>
          <w:szCs w:val="24"/>
        </w:rPr>
      </w:pPr>
    </w:p>
    <w:p w14:paraId="6C93898C" w14:textId="77777777" w:rsidR="001F19FD" w:rsidRDefault="001F19FD" w:rsidP="001F19FD">
      <w:pPr>
        <w:tabs>
          <w:tab w:val="left" w:pos="1200"/>
        </w:tabs>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III.        TRAVANJ</w:t>
      </w:r>
      <w:r w:rsidRPr="00287B15">
        <w:rPr>
          <w:rFonts w:ascii="Calibri Light" w:eastAsia="Comic Sans MS" w:hAnsi="Calibri Light"/>
          <w:b/>
          <w:color w:val="1F497D" w:themeColor="text2"/>
          <w:sz w:val="24"/>
          <w:szCs w:val="24"/>
        </w:rPr>
        <w:t xml:space="preserve"> 20</w:t>
      </w:r>
      <w:r>
        <w:rPr>
          <w:rFonts w:ascii="Calibri Light" w:eastAsia="Comic Sans MS" w:hAnsi="Calibri Light"/>
          <w:b/>
          <w:color w:val="1F497D" w:themeColor="text2"/>
          <w:sz w:val="24"/>
          <w:szCs w:val="24"/>
        </w:rPr>
        <w:t>21</w:t>
      </w:r>
      <w:r w:rsidRPr="00287B15">
        <w:rPr>
          <w:rFonts w:ascii="Calibri Light" w:eastAsia="Comic Sans MS" w:hAnsi="Calibri Light"/>
          <w:b/>
          <w:color w:val="1F497D" w:themeColor="text2"/>
          <w:sz w:val="24"/>
          <w:szCs w:val="24"/>
        </w:rPr>
        <w:t xml:space="preserve">. </w:t>
      </w:r>
    </w:p>
    <w:p w14:paraId="7310B6B1" w14:textId="77777777" w:rsidR="001F19FD" w:rsidRDefault="001F19FD" w:rsidP="001F19FD">
      <w:pPr>
        <w:tabs>
          <w:tab w:val="left" w:pos="1200"/>
        </w:tabs>
        <w:spacing w:line="0" w:lineRule="atLeast"/>
        <w:ind w:firstLine="709"/>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Kritičko mišljenje i argumentirana rasprava – Karolina </w:t>
      </w:r>
      <w:proofErr w:type="spellStart"/>
      <w:r>
        <w:rPr>
          <w:rFonts w:ascii="Calibri Light" w:eastAsia="Comic Sans MS" w:hAnsi="Calibri Light"/>
          <w:color w:val="1F497D" w:themeColor="text2"/>
          <w:sz w:val="24"/>
          <w:szCs w:val="24"/>
        </w:rPr>
        <w:t>NAdaždi</w:t>
      </w:r>
      <w:proofErr w:type="spellEnd"/>
      <w:r>
        <w:rPr>
          <w:rFonts w:ascii="Calibri Light" w:eastAsia="Comic Sans MS" w:hAnsi="Calibri Light"/>
          <w:color w:val="1F497D" w:themeColor="text2"/>
          <w:sz w:val="24"/>
          <w:szCs w:val="24"/>
        </w:rPr>
        <w:t xml:space="preserve"> </w:t>
      </w:r>
      <w:proofErr w:type="spellStart"/>
      <w:r>
        <w:rPr>
          <w:rFonts w:ascii="Calibri Light" w:eastAsia="Comic Sans MS" w:hAnsi="Calibri Light"/>
          <w:color w:val="1F497D" w:themeColor="text2"/>
          <w:sz w:val="24"/>
          <w:szCs w:val="24"/>
        </w:rPr>
        <w:t>Hideg</w:t>
      </w:r>
      <w:proofErr w:type="spellEnd"/>
    </w:p>
    <w:p w14:paraId="633DA7CC" w14:textId="77777777" w:rsidR="001F19FD" w:rsidRDefault="001F19FD" w:rsidP="001F19FD">
      <w:pPr>
        <w:tabs>
          <w:tab w:val="left" w:pos="1200"/>
        </w:tabs>
        <w:spacing w:line="0" w:lineRule="atLeast"/>
        <w:ind w:firstLine="709"/>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Projektna nastava – Branimira Barun</w:t>
      </w:r>
    </w:p>
    <w:p w14:paraId="4F5B34EB" w14:textId="77777777" w:rsidR="001F19FD" w:rsidRPr="00BB51BB" w:rsidRDefault="001F19FD" w:rsidP="001F19FD">
      <w:pPr>
        <w:tabs>
          <w:tab w:val="left" w:pos="1200"/>
        </w:tabs>
        <w:spacing w:line="0" w:lineRule="atLeast"/>
        <w:ind w:firstLine="709"/>
        <w:rPr>
          <w:rFonts w:ascii="Calibri Light" w:eastAsia="Comic Sans MS" w:hAnsi="Calibri Light"/>
          <w:b/>
          <w:color w:val="1F497D" w:themeColor="text2"/>
          <w:sz w:val="24"/>
          <w:szCs w:val="24"/>
        </w:rPr>
      </w:pPr>
    </w:p>
    <w:p w14:paraId="790A0637" w14:textId="77777777" w:rsidR="001F19FD" w:rsidRDefault="001F19FD" w:rsidP="001F19FD">
      <w:pPr>
        <w:tabs>
          <w:tab w:val="left" w:pos="1200"/>
        </w:tabs>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IV.        LIPANJ 2021.</w:t>
      </w:r>
    </w:p>
    <w:p w14:paraId="109D6CEF" w14:textId="77777777" w:rsidR="001F19FD" w:rsidRDefault="001F19FD" w:rsidP="001F19FD">
      <w:pPr>
        <w:tabs>
          <w:tab w:val="left" w:pos="1200"/>
        </w:tabs>
        <w:spacing w:line="0" w:lineRule="atLeast"/>
        <w:rPr>
          <w:rFonts w:ascii="Calibri Light" w:eastAsia="Comic Sans MS" w:hAnsi="Calibri Light"/>
          <w:color w:val="1F497D" w:themeColor="text2"/>
          <w:sz w:val="24"/>
          <w:szCs w:val="24"/>
        </w:rPr>
      </w:pPr>
      <w:r>
        <w:rPr>
          <w:rFonts w:ascii="Calibri Light" w:eastAsia="Comic Sans MS" w:hAnsi="Calibri Light"/>
          <w:b/>
          <w:color w:val="1F497D" w:themeColor="text2"/>
          <w:sz w:val="24"/>
          <w:szCs w:val="24"/>
        </w:rPr>
        <w:t xml:space="preserve">             </w:t>
      </w:r>
      <w:r>
        <w:rPr>
          <w:rFonts w:ascii="Calibri Light" w:eastAsia="Comic Sans MS" w:hAnsi="Calibri Light"/>
          <w:color w:val="1F497D" w:themeColor="text2"/>
          <w:sz w:val="24"/>
          <w:szCs w:val="24"/>
        </w:rPr>
        <w:t>Zornost u nastavi – Mirjana Oreščanin</w:t>
      </w:r>
    </w:p>
    <w:p w14:paraId="0268D788" w14:textId="77777777" w:rsidR="001F19FD" w:rsidRPr="00593B97" w:rsidRDefault="001F19FD" w:rsidP="001F19FD">
      <w:pPr>
        <w:tabs>
          <w:tab w:val="left" w:pos="1200"/>
        </w:tabs>
        <w:spacing w:line="0" w:lineRule="atLeast"/>
        <w:rPr>
          <w:rFonts w:ascii="Calibri Light" w:eastAsia="Comic Sans MS" w:hAnsi="Calibri Light"/>
          <w:b/>
          <w:color w:val="1F497D" w:themeColor="text2"/>
          <w:sz w:val="24"/>
          <w:szCs w:val="24"/>
        </w:rPr>
      </w:pPr>
    </w:p>
    <w:p w14:paraId="0B21338F" w14:textId="77777777" w:rsidR="001F19FD" w:rsidRPr="00593B97" w:rsidRDefault="001F19FD" w:rsidP="001F19FD">
      <w:pPr>
        <w:spacing w:line="307" w:lineRule="exact"/>
        <w:rPr>
          <w:rFonts w:ascii="Calibri Light" w:eastAsia="Comic Sans MS" w:hAnsi="Calibri Light"/>
          <w:b/>
          <w:color w:val="1F497D" w:themeColor="text2"/>
          <w:sz w:val="24"/>
          <w:szCs w:val="24"/>
        </w:rPr>
      </w:pPr>
    </w:p>
    <w:p w14:paraId="13C39C71" w14:textId="77777777" w:rsidR="001F19FD" w:rsidRPr="00C64953" w:rsidRDefault="001F19FD" w:rsidP="001F19FD">
      <w:pPr>
        <w:spacing w:line="0" w:lineRule="atLeast"/>
        <w:rPr>
          <w:rFonts w:ascii="Calibri Light" w:eastAsia="Comic Sans MS" w:hAnsi="Calibri Light"/>
          <w:b/>
          <w:color w:val="244061" w:themeColor="accent1" w:themeShade="80"/>
          <w:sz w:val="24"/>
          <w:szCs w:val="24"/>
          <w:u w:val="single"/>
        </w:rPr>
      </w:pPr>
      <w:r w:rsidRPr="00C64953">
        <w:rPr>
          <w:rFonts w:ascii="Calibri Light" w:eastAsia="Comic Sans MS" w:hAnsi="Calibri Light"/>
          <w:b/>
          <w:color w:val="244061" w:themeColor="accent1" w:themeShade="80"/>
          <w:sz w:val="24"/>
          <w:szCs w:val="24"/>
          <w:u w:val="single"/>
        </w:rPr>
        <w:t>3. Aktiv prirodne grupe predmeta</w:t>
      </w:r>
    </w:p>
    <w:p w14:paraId="52555AF4" w14:textId="77777777" w:rsidR="001F19FD" w:rsidRPr="00593B97" w:rsidRDefault="001F19FD" w:rsidP="001F19FD">
      <w:pPr>
        <w:spacing w:line="331" w:lineRule="exact"/>
        <w:rPr>
          <w:rFonts w:ascii="Calibri Light" w:eastAsia="Times New Roman" w:hAnsi="Calibri Light"/>
          <w:color w:val="1F497D" w:themeColor="text2"/>
          <w:sz w:val="24"/>
          <w:szCs w:val="24"/>
        </w:rPr>
      </w:pPr>
    </w:p>
    <w:p w14:paraId="2F8F3146" w14:textId="1E2F4E06" w:rsidR="001F19FD" w:rsidRPr="00593B97" w:rsidRDefault="001F19FD" w:rsidP="007A38B5">
      <w:pPr>
        <w:spacing w:line="0" w:lineRule="atLeast"/>
        <w:jc w:val="both"/>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Voditelj aktiva je Ivan </w:t>
      </w:r>
      <w:r w:rsidR="007A38B5">
        <w:rPr>
          <w:rFonts w:ascii="Calibri Light" w:eastAsia="Comic Sans MS" w:hAnsi="Calibri Light"/>
          <w:color w:val="1F497D" w:themeColor="text2"/>
          <w:sz w:val="24"/>
          <w:szCs w:val="24"/>
        </w:rPr>
        <w:t>G</w:t>
      </w:r>
      <w:r>
        <w:rPr>
          <w:rFonts w:ascii="Calibri Light" w:eastAsia="Comic Sans MS" w:hAnsi="Calibri Light"/>
          <w:color w:val="1F497D" w:themeColor="text2"/>
          <w:sz w:val="24"/>
          <w:szCs w:val="24"/>
        </w:rPr>
        <w:t>roznica, učitelj geografije.</w:t>
      </w:r>
      <w:r w:rsidRPr="00593B97">
        <w:rPr>
          <w:rFonts w:ascii="Calibri Light" w:eastAsia="Comic Sans MS" w:hAnsi="Calibri Light"/>
          <w:color w:val="1F497D" w:themeColor="text2"/>
          <w:sz w:val="24"/>
          <w:szCs w:val="24"/>
        </w:rPr>
        <w:t xml:space="preserve"> Aktiv učitelja prirodne grupe predmeta planira održati pet stručnih skupova:</w:t>
      </w:r>
    </w:p>
    <w:p w14:paraId="23621882" w14:textId="77777777" w:rsidR="001F19FD" w:rsidRPr="00593B97" w:rsidRDefault="001F19FD" w:rsidP="001F19FD">
      <w:pPr>
        <w:spacing w:line="337" w:lineRule="exact"/>
        <w:rPr>
          <w:rFonts w:ascii="Calibri Light" w:eastAsia="Times New Roman" w:hAnsi="Calibri Light"/>
          <w:color w:val="1F497D" w:themeColor="text2"/>
          <w:sz w:val="24"/>
          <w:szCs w:val="24"/>
        </w:rPr>
      </w:pPr>
    </w:p>
    <w:p w14:paraId="0552F10C" w14:textId="77777777" w:rsidR="001F19FD" w:rsidRPr="005254CE" w:rsidRDefault="001F19FD" w:rsidP="001F19FD">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I.          </w:t>
      </w:r>
      <w:r w:rsidRPr="005254CE">
        <w:rPr>
          <w:rFonts w:ascii="Calibri Light" w:eastAsia="Comic Sans MS" w:hAnsi="Calibri Light"/>
          <w:b/>
          <w:color w:val="1F497D" w:themeColor="text2"/>
          <w:sz w:val="24"/>
          <w:szCs w:val="24"/>
        </w:rPr>
        <w:t>RUJAN</w:t>
      </w:r>
      <w:r>
        <w:rPr>
          <w:rFonts w:ascii="Calibri Light" w:eastAsia="Comic Sans MS" w:hAnsi="Calibri Light"/>
          <w:b/>
          <w:color w:val="1F497D" w:themeColor="text2"/>
          <w:sz w:val="24"/>
          <w:szCs w:val="24"/>
        </w:rPr>
        <w:t xml:space="preserve"> 2020.</w:t>
      </w:r>
    </w:p>
    <w:p w14:paraId="59F60737" w14:textId="77777777" w:rsidR="001F19FD" w:rsidRPr="00593B97" w:rsidRDefault="001F19FD" w:rsidP="001F19FD">
      <w:pPr>
        <w:numPr>
          <w:ilvl w:val="0"/>
          <w:numId w:val="5"/>
        </w:numPr>
        <w:tabs>
          <w:tab w:val="left" w:pos="709"/>
        </w:tabs>
        <w:spacing w:line="238" w:lineRule="auto"/>
        <w:ind w:left="1100" w:hanging="391"/>
        <w:rPr>
          <w:rFonts w:ascii="Calibri Light" w:eastAsia="Comic Sans MS" w:hAnsi="Calibri Light"/>
          <w:color w:val="1F497D" w:themeColor="text2"/>
          <w:sz w:val="24"/>
          <w:szCs w:val="24"/>
        </w:rPr>
      </w:pPr>
      <w:r w:rsidRPr="00593B97">
        <w:rPr>
          <w:rFonts w:ascii="Calibri Light" w:eastAsia="Comic Sans MS" w:hAnsi="Calibri Light"/>
          <w:color w:val="1F497D" w:themeColor="text2"/>
          <w:sz w:val="24"/>
          <w:szCs w:val="24"/>
        </w:rPr>
        <w:t>Konstituiranje aktiva prirodne grupe predmeta</w:t>
      </w:r>
    </w:p>
    <w:p w14:paraId="4E7FA91D" w14:textId="77777777" w:rsidR="001F19FD" w:rsidRPr="00593B97" w:rsidRDefault="001F19FD" w:rsidP="001F19FD">
      <w:pPr>
        <w:tabs>
          <w:tab w:val="left" w:pos="709"/>
        </w:tabs>
        <w:spacing w:line="1" w:lineRule="exact"/>
        <w:ind w:hanging="391"/>
        <w:rPr>
          <w:rFonts w:ascii="Calibri Light" w:eastAsia="Comic Sans MS" w:hAnsi="Calibri Light"/>
          <w:color w:val="1F497D" w:themeColor="text2"/>
          <w:sz w:val="24"/>
          <w:szCs w:val="24"/>
        </w:rPr>
      </w:pPr>
    </w:p>
    <w:p w14:paraId="1287991A" w14:textId="77777777" w:rsidR="001F19FD" w:rsidRPr="00593B97" w:rsidRDefault="001F19FD" w:rsidP="001F19FD">
      <w:pPr>
        <w:numPr>
          <w:ilvl w:val="0"/>
          <w:numId w:val="5"/>
        </w:numPr>
        <w:tabs>
          <w:tab w:val="left" w:pos="749"/>
          <w:tab w:val="left" w:pos="1140"/>
        </w:tabs>
        <w:spacing w:line="0" w:lineRule="atLeast"/>
        <w:ind w:left="1140" w:hanging="391"/>
        <w:rPr>
          <w:rFonts w:ascii="Calibri Light" w:eastAsia="Comic Sans MS" w:hAnsi="Calibri Light"/>
          <w:color w:val="1F497D" w:themeColor="text2"/>
          <w:sz w:val="24"/>
          <w:szCs w:val="24"/>
        </w:rPr>
      </w:pPr>
      <w:r w:rsidRPr="00593B97">
        <w:rPr>
          <w:rFonts w:ascii="Calibri Light" w:eastAsia="Comic Sans MS" w:hAnsi="Calibri Light"/>
          <w:color w:val="1F497D" w:themeColor="text2"/>
          <w:sz w:val="24"/>
          <w:szCs w:val="24"/>
        </w:rPr>
        <w:t>Biranje predsjednika aktiva i zapisničara</w:t>
      </w:r>
    </w:p>
    <w:p w14:paraId="77092C92" w14:textId="77777777" w:rsidR="001F19FD" w:rsidRPr="00593B97" w:rsidRDefault="001F19FD" w:rsidP="001F19FD">
      <w:pPr>
        <w:numPr>
          <w:ilvl w:val="0"/>
          <w:numId w:val="5"/>
        </w:numPr>
        <w:tabs>
          <w:tab w:val="left" w:pos="709"/>
          <w:tab w:val="left" w:pos="1140"/>
        </w:tabs>
        <w:spacing w:line="0" w:lineRule="atLeast"/>
        <w:ind w:left="1140" w:hanging="391"/>
        <w:rPr>
          <w:rFonts w:ascii="Calibri Light" w:eastAsia="Comic Sans MS" w:hAnsi="Calibri Light"/>
          <w:color w:val="1F497D" w:themeColor="text2"/>
          <w:sz w:val="24"/>
          <w:szCs w:val="24"/>
        </w:rPr>
      </w:pPr>
      <w:r w:rsidRPr="00593B97">
        <w:rPr>
          <w:rFonts w:ascii="Calibri Light" w:eastAsia="Comic Sans MS" w:hAnsi="Calibri Light"/>
          <w:color w:val="1F497D" w:themeColor="text2"/>
          <w:sz w:val="24"/>
          <w:szCs w:val="24"/>
        </w:rPr>
        <w:t>Prijedlog programa rada i njegovo donošenje</w:t>
      </w:r>
    </w:p>
    <w:p w14:paraId="35FFCABC" w14:textId="77777777" w:rsidR="001F19FD" w:rsidRPr="00593B97" w:rsidRDefault="001F19FD" w:rsidP="001F19FD">
      <w:pPr>
        <w:tabs>
          <w:tab w:val="left" w:pos="709"/>
        </w:tabs>
        <w:spacing w:line="3" w:lineRule="exact"/>
        <w:ind w:hanging="391"/>
        <w:rPr>
          <w:rFonts w:ascii="Calibri Light" w:eastAsia="Comic Sans MS" w:hAnsi="Calibri Light"/>
          <w:color w:val="1F497D" w:themeColor="text2"/>
          <w:sz w:val="24"/>
          <w:szCs w:val="24"/>
        </w:rPr>
      </w:pPr>
    </w:p>
    <w:p w14:paraId="31116524" w14:textId="77777777" w:rsidR="001F19FD" w:rsidRDefault="001F19FD" w:rsidP="001F19FD">
      <w:pPr>
        <w:tabs>
          <w:tab w:val="left" w:pos="709"/>
          <w:tab w:val="left" w:pos="993"/>
          <w:tab w:val="left" w:pos="1146"/>
        </w:tabs>
        <w:spacing w:line="238" w:lineRule="auto"/>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4.    </w:t>
      </w:r>
      <w:r w:rsidRPr="00593B97">
        <w:rPr>
          <w:rFonts w:ascii="Calibri Light" w:eastAsia="Comic Sans MS" w:hAnsi="Calibri Light"/>
          <w:color w:val="1F497D" w:themeColor="text2"/>
          <w:sz w:val="24"/>
          <w:szCs w:val="24"/>
        </w:rPr>
        <w:t>Zaduženje učitelja u redovnoj,</w:t>
      </w:r>
      <w:r>
        <w:rPr>
          <w:rFonts w:ascii="Calibri Light" w:eastAsia="Comic Sans MS" w:hAnsi="Calibri Light"/>
          <w:color w:val="1F497D" w:themeColor="text2"/>
          <w:sz w:val="24"/>
          <w:szCs w:val="24"/>
        </w:rPr>
        <w:t xml:space="preserve"> </w:t>
      </w:r>
      <w:r w:rsidRPr="00593B97">
        <w:rPr>
          <w:rFonts w:ascii="Calibri Light" w:eastAsia="Comic Sans MS" w:hAnsi="Calibri Light"/>
          <w:color w:val="1F497D" w:themeColor="text2"/>
          <w:sz w:val="24"/>
          <w:szCs w:val="24"/>
        </w:rPr>
        <w:t>dopunskoj,</w:t>
      </w:r>
      <w:r>
        <w:rPr>
          <w:rFonts w:ascii="Calibri Light" w:eastAsia="Comic Sans MS" w:hAnsi="Calibri Light"/>
          <w:color w:val="1F497D" w:themeColor="text2"/>
          <w:sz w:val="24"/>
          <w:szCs w:val="24"/>
        </w:rPr>
        <w:t xml:space="preserve"> </w:t>
      </w:r>
      <w:r w:rsidRPr="00593B97">
        <w:rPr>
          <w:rFonts w:ascii="Calibri Light" w:eastAsia="Comic Sans MS" w:hAnsi="Calibri Light"/>
          <w:color w:val="1F497D" w:themeColor="text2"/>
          <w:sz w:val="24"/>
          <w:szCs w:val="24"/>
        </w:rPr>
        <w:t>dodatnoj,</w:t>
      </w:r>
      <w:r>
        <w:rPr>
          <w:rFonts w:ascii="Calibri Light" w:eastAsia="Comic Sans MS" w:hAnsi="Calibri Light"/>
          <w:color w:val="1F497D" w:themeColor="text2"/>
          <w:sz w:val="24"/>
          <w:szCs w:val="24"/>
        </w:rPr>
        <w:t xml:space="preserve"> </w:t>
      </w:r>
      <w:r w:rsidRPr="00593B97">
        <w:rPr>
          <w:rFonts w:ascii="Calibri Light" w:eastAsia="Comic Sans MS" w:hAnsi="Calibri Light"/>
          <w:color w:val="1F497D" w:themeColor="text2"/>
          <w:sz w:val="24"/>
          <w:szCs w:val="24"/>
        </w:rPr>
        <w:t xml:space="preserve">izbornoj nastavi i izvannastavnim </w:t>
      </w:r>
      <w:r>
        <w:rPr>
          <w:rFonts w:ascii="Calibri Light" w:eastAsia="Comic Sans MS" w:hAnsi="Calibri Light"/>
          <w:color w:val="1F497D" w:themeColor="text2"/>
          <w:sz w:val="24"/>
          <w:szCs w:val="24"/>
        </w:rPr>
        <w:t xml:space="preserve">           </w:t>
      </w:r>
      <w:r w:rsidRPr="00593B97">
        <w:rPr>
          <w:rFonts w:ascii="Calibri Light" w:eastAsia="Comic Sans MS" w:hAnsi="Calibri Light"/>
          <w:color w:val="1F497D" w:themeColor="text2"/>
          <w:sz w:val="24"/>
          <w:szCs w:val="24"/>
        </w:rPr>
        <w:t>aktivnostima</w:t>
      </w:r>
    </w:p>
    <w:p w14:paraId="0361DD90" w14:textId="77777777" w:rsidR="001F19FD" w:rsidRPr="00593B97" w:rsidRDefault="001F19FD" w:rsidP="001F19FD">
      <w:pPr>
        <w:spacing w:line="308" w:lineRule="exact"/>
        <w:rPr>
          <w:rFonts w:ascii="Calibri Light" w:eastAsia="Times New Roman" w:hAnsi="Calibri Light"/>
          <w:color w:val="1F497D" w:themeColor="text2"/>
          <w:sz w:val="24"/>
          <w:szCs w:val="24"/>
        </w:rPr>
      </w:pPr>
    </w:p>
    <w:p w14:paraId="5C7D9BBA" w14:textId="77777777" w:rsidR="001F19FD" w:rsidRPr="005254CE" w:rsidRDefault="001F19FD" w:rsidP="001F19FD">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II.         LISTOPAD/STUDENI 2020.</w:t>
      </w:r>
      <w:r w:rsidRPr="005254CE">
        <w:rPr>
          <w:rFonts w:ascii="Calibri Light" w:eastAsia="Comic Sans MS" w:hAnsi="Calibri Light"/>
          <w:b/>
          <w:color w:val="1F497D" w:themeColor="text2"/>
          <w:sz w:val="24"/>
          <w:szCs w:val="24"/>
        </w:rPr>
        <w:t>.</w:t>
      </w:r>
    </w:p>
    <w:p w14:paraId="59CC142C" w14:textId="77777777" w:rsidR="001F19FD" w:rsidRPr="00593B97" w:rsidRDefault="001F19FD" w:rsidP="001F19FD">
      <w:pPr>
        <w:spacing w:line="1" w:lineRule="exact"/>
        <w:rPr>
          <w:rFonts w:ascii="Calibri Light" w:eastAsia="Times New Roman" w:hAnsi="Calibri Light"/>
          <w:color w:val="1F497D" w:themeColor="text2"/>
          <w:sz w:val="24"/>
          <w:szCs w:val="24"/>
        </w:rPr>
      </w:pPr>
    </w:p>
    <w:p w14:paraId="052EC184" w14:textId="77777777" w:rsidR="001F19FD" w:rsidRDefault="001F19FD" w:rsidP="001F19FD">
      <w:pPr>
        <w:numPr>
          <w:ilvl w:val="0"/>
          <w:numId w:val="6"/>
        </w:numPr>
        <w:tabs>
          <w:tab w:val="left" w:pos="709"/>
        </w:tabs>
        <w:spacing w:line="0" w:lineRule="atLeast"/>
        <w:ind w:left="1100" w:hanging="391"/>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Predavanje na temu – Recikliranje</w:t>
      </w:r>
    </w:p>
    <w:p w14:paraId="6DC29D26" w14:textId="77777777" w:rsidR="001F19FD" w:rsidRPr="00B91841" w:rsidRDefault="001F19FD" w:rsidP="001F19FD">
      <w:pPr>
        <w:numPr>
          <w:ilvl w:val="0"/>
          <w:numId w:val="6"/>
        </w:numPr>
        <w:tabs>
          <w:tab w:val="left" w:pos="709"/>
        </w:tabs>
        <w:spacing w:line="0" w:lineRule="atLeast"/>
        <w:ind w:left="1100" w:hanging="391"/>
        <w:rPr>
          <w:rFonts w:ascii="Calibri Light" w:eastAsia="Comic Sans MS" w:hAnsi="Calibri Light"/>
          <w:color w:val="1F497D" w:themeColor="text2"/>
          <w:sz w:val="28"/>
          <w:szCs w:val="24"/>
        </w:rPr>
      </w:pPr>
      <w:r w:rsidRPr="00B91841">
        <w:rPr>
          <w:rFonts w:ascii="Calibri Light" w:hAnsi="Calibri Light"/>
          <w:color w:val="1F497D" w:themeColor="text2"/>
          <w:sz w:val="24"/>
        </w:rPr>
        <w:t>Natjecanja i poticanje učenika na natjecanja i stjecanja novih znanja</w:t>
      </w:r>
    </w:p>
    <w:p w14:paraId="5E139D7C" w14:textId="77777777" w:rsidR="001F19FD" w:rsidRPr="001266F9" w:rsidRDefault="001F19FD" w:rsidP="001F19FD">
      <w:pPr>
        <w:tabs>
          <w:tab w:val="left" w:pos="709"/>
        </w:tabs>
        <w:spacing w:line="0" w:lineRule="atLeast"/>
        <w:ind w:left="1100"/>
        <w:rPr>
          <w:rFonts w:ascii="Calibri Light" w:eastAsia="Comic Sans MS" w:hAnsi="Calibri Light"/>
          <w:color w:val="1F497D" w:themeColor="text2"/>
          <w:sz w:val="24"/>
          <w:szCs w:val="24"/>
        </w:rPr>
      </w:pPr>
    </w:p>
    <w:p w14:paraId="318D806E" w14:textId="77777777" w:rsidR="001F19FD" w:rsidRPr="005254CE" w:rsidRDefault="001F19FD" w:rsidP="001F19FD">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III.        SIJEČANJ/OŽUJAK 2021</w:t>
      </w:r>
      <w:r w:rsidRPr="005254CE">
        <w:rPr>
          <w:rFonts w:ascii="Calibri Light" w:eastAsia="Comic Sans MS" w:hAnsi="Calibri Light"/>
          <w:b/>
          <w:color w:val="1F497D" w:themeColor="text2"/>
          <w:sz w:val="24"/>
          <w:szCs w:val="24"/>
        </w:rPr>
        <w:t>.</w:t>
      </w:r>
    </w:p>
    <w:p w14:paraId="1C84C265" w14:textId="77777777" w:rsidR="001F19FD" w:rsidRPr="00593B97" w:rsidRDefault="001F19FD" w:rsidP="001F19FD">
      <w:pPr>
        <w:spacing w:line="1" w:lineRule="exact"/>
        <w:rPr>
          <w:rFonts w:ascii="Calibri Light" w:eastAsia="Times New Roman" w:hAnsi="Calibri Light"/>
          <w:color w:val="1F497D" w:themeColor="text2"/>
          <w:sz w:val="24"/>
          <w:szCs w:val="24"/>
        </w:rPr>
      </w:pPr>
    </w:p>
    <w:p w14:paraId="2C226CA4" w14:textId="77777777" w:rsidR="001F19FD" w:rsidRPr="000A463C" w:rsidRDefault="001F19FD" w:rsidP="001F19FD">
      <w:pPr>
        <w:numPr>
          <w:ilvl w:val="0"/>
          <w:numId w:val="7"/>
        </w:numPr>
        <w:tabs>
          <w:tab w:val="left" w:pos="1100"/>
        </w:tabs>
        <w:spacing w:line="0" w:lineRule="atLeast"/>
        <w:ind w:left="1100" w:hanging="391"/>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Predavanje na temu – </w:t>
      </w:r>
      <w:r w:rsidRPr="000A463C">
        <w:rPr>
          <w:rFonts w:ascii="Calibri Light" w:hAnsi="Calibri Light"/>
          <w:color w:val="1F497D" w:themeColor="text2"/>
          <w:sz w:val="24"/>
        </w:rPr>
        <w:t xml:space="preserve">Emocionalna inteligencija ( A. </w:t>
      </w:r>
      <w:proofErr w:type="spellStart"/>
      <w:r w:rsidRPr="000A463C">
        <w:rPr>
          <w:rFonts w:ascii="Calibri Light" w:hAnsi="Calibri Light"/>
          <w:color w:val="1F497D" w:themeColor="text2"/>
          <w:sz w:val="24"/>
        </w:rPr>
        <w:t>Strešnjak</w:t>
      </w:r>
      <w:proofErr w:type="spellEnd"/>
      <w:r w:rsidRPr="000A463C">
        <w:rPr>
          <w:rFonts w:ascii="Calibri Light" w:hAnsi="Calibri Light"/>
          <w:color w:val="1F497D" w:themeColor="text2"/>
          <w:sz w:val="24"/>
        </w:rPr>
        <w:t xml:space="preserve"> )</w:t>
      </w:r>
    </w:p>
    <w:p w14:paraId="3FAEA226" w14:textId="77777777" w:rsidR="001F19FD" w:rsidRDefault="001F19FD" w:rsidP="001F19FD">
      <w:pPr>
        <w:numPr>
          <w:ilvl w:val="0"/>
          <w:numId w:val="7"/>
        </w:numPr>
        <w:tabs>
          <w:tab w:val="left" w:pos="1100"/>
        </w:tabs>
        <w:spacing w:line="0" w:lineRule="atLeast"/>
        <w:ind w:left="1100" w:hanging="391"/>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Planiranje natjecanja</w:t>
      </w:r>
    </w:p>
    <w:p w14:paraId="298F6C17" w14:textId="77777777" w:rsidR="001F19FD" w:rsidRPr="00593B97" w:rsidRDefault="001F19FD" w:rsidP="001F19FD">
      <w:pPr>
        <w:spacing w:line="309" w:lineRule="exact"/>
        <w:rPr>
          <w:rFonts w:ascii="Calibri Light" w:eastAsia="Times New Roman" w:hAnsi="Calibri Light"/>
          <w:color w:val="1F497D" w:themeColor="text2"/>
          <w:sz w:val="24"/>
          <w:szCs w:val="24"/>
        </w:rPr>
      </w:pPr>
    </w:p>
    <w:p w14:paraId="7E32717D" w14:textId="77777777" w:rsidR="001F19FD" w:rsidRPr="005254CE" w:rsidRDefault="001F19FD" w:rsidP="001F19FD">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IV.         TRAVANJ/SVIBANJ 2021</w:t>
      </w:r>
      <w:r w:rsidRPr="005254CE">
        <w:rPr>
          <w:rFonts w:ascii="Calibri Light" w:eastAsia="Comic Sans MS" w:hAnsi="Calibri Light"/>
          <w:b/>
          <w:color w:val="1F497D" w:themeColor="text2"/>
          <w:sz w:val="24"/>
          <w:szCs w:val="24"/>
        </w:rPr>
        <w:t>.</w:t>
      </w:r>
    </w:p>
    <w:p w14:paraId="7038BF05" w14:textId="77777777" w:rsidR="001F19FD" w:rsidRPr="000A463C" w:rsidRDefault="001F19FD" w:rsidP="001F19FD">
      <w:pPr>
        <w:pStyle w:val="Odlomakpopisa"/>
        <w:numPr>
          <w:ilvl w:val="0"/>
          <w:numId w:val="42"/>
        </w:numPr>
        <w:tabs>
          <w:tab w:val="left" w:pos="709"/>
          <w:tab w:val="left" w:pos="851"/>
        </w:tabs>
        <w:spacing w:after="200" w:line="276" w:lineRule="auto"/>
        <w:rPr>
          <w:rFonts w:ascii="Calibri Light" w:eastAsia="Comic Sans MS" w:hAnsi="Calibri Light"/>
          <w:color w:val="1F497D" w:themeColor="text2"/>
          <w:sz w:val="24"/>
          <w:szCs w:val="24"/>
        </w:rPr>
      </w:pPr>
      <w:r w:rsidRPr="000A463C">
        <w:rPr>
          <w:rFonts w:ascii="Calibri Light" w:eastAsia="Comic Sans MS" w:hAnsi="Calibri Light"/>
          <w:color w:val="1F497D" w:themeColor="text2"/>
          <w:sz w:val="24"/>
          <w:szCs w:val="24"/>
        </w:rPr>
        <w:t>Predavanje po izboru</w:t>
      </w:r>
    </w:p>
    <w:p w14:paraId="4C051156" w14:textId="77777777" w:rsidR="001F19FD" w:rsidRDefault="001F19FD" w:rsidP="001F19FD">
      <w:pPr>
        <w:pStyle w:val="Odlomakpopisa"/>
        <w:numPr>
          <w:ilvl w:val="0"/>
          <w:numId w:val="42"/>
        </w:numPr>
        <w:tabs>
          <w:tab w:val="left" w:pos="709"/>
          <w:tab w:val="left" w:pos="851"/>
        </w:tabs>
        <w:spacing w:after="200" w:line="276" w:lineRule="auto"/>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Rezultati natjecanja</w:t>
      </w:r>
    </w:p>
    <w:p w14:paraId="7976E715" w14:textId="77777777" w:rsidR="001F19FD" w:rsidRDefault="001F19FD" w:rsidP="001F19FD">
      <w:pPr>
        <w:pStyle w:val="Odlomakpopisa"/>
        <w:numPr>
          <w:ilvl w:val="0"/>
          <w:numId w:val="42"/>
        </w:numPr>
        <w:tabs>
          <w:tab w:val="left" w:pos="709"/>
          <w:tab w:val="left" w:pos="851"/>
        </w:tabs>
        <w:spacing w:before="240" w:after="200" w:line="276" w:lineRule="auto"/>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Dogovor za rad do kraja školske godine</w:t>
      </w:r>
    </w:p>
    <w:p w14:paraId="618BFE79" w14:textId="77777777" w:rsidR="001F19FD" w:rsidRDefault="001F19FD" w:rsidP="001F19FD">
      <w:pPr>
        <w:pStyle w:val="Odlomakpopisa"/>
        <w:tabs>
          <w:tab w:val="left" w:pos="709"/>
          <w:tab w:val="left" w:pos="851"/>
        </w:tabs>
        <w:spacing w:before="240" w:after="200" w:line="276" w:lineRule="auto"/>
        <w:ind w:left="1114"/>
        <w:rPr>
          <w:rFonts w:ascii="Calibri Light" w:eastAsia="Comic Sans MS" w:hAnsi="Calibri Light"/>
          <w:color w:val="1F497D" w:themeColor="text2"/>
          <w:sz w:val="24"/>
          <w:szCs w:val="24"/>
        </w:rPr>
      </w:pPr>
    </w:p>
    <w:p w14:paraId="52AE4CE2" w14:textId="77777777" w:rsidR="001F19FD" w:rsidRPr="000A463C" w:rsidRDefault="001F19FD" w:rsidP="001F19FD">
      <w:pPr>
        <w:pStyle w:val="Odlomakpopisa"/>
        <w:numPr>
          <w:ilvl w:val="0"/>
          <w:numId w:val="18"/>
        </w:numPr>
        <w:tabs>
          <w:tab w:val="left" w:pos="709"/>
          <w:tab w:val="left" w:pos="851"/>
        </w:tabs>
        <w:spacing w:line="276" w:lineRule="auto"/>
        <w:ind w:hanging="960"/>
        <w:rPr>
          <w:rFonts w:ascii="Calibri Light" w:eastAsia="Comic Sans MS" w:hAnsi="Calibri Light"/>
          <w:b/>
          <w:color w:val="1F497D" w:themeColor="text2"/>
          <w:sz w:val="24"/>
          <w:szCs w:val="24"/>
        </w:rPr>
      </w:pPr>
      <w:r w:rsidRPr="000A463C">
        <w:rPr>
          <w:rFonts w:ascii="Calibri Light" w:eastAsia="Comic Sans MS" w:hAnsi="Calibri Light"/>
          <w:b/>
          <w:color w:val="1F497D" w:themeColor="text2"/>
          <w:sz w:val="24"/>
          <w:szCs w:val="24"/>
        </w:rPr>
        <w:t>LIPANJ 2021.</w:t>
      </w:r>
    </w:p>
    <w:p w14:paraId="03C86DA5" w14:textId="77777777" w:rsidR="001F19FD" w:rsidRPr="000A463C" w:rsidRDefault="001F19FD" w:rsidP="001F19FD">
      <w:pPr>
        <w:tabs>
          <w:tab w:val="left" w:pos="709"/>
          <w:tab w:val="left" w:pos="851"/>
        </w:tabs>
        <w:spacing w:line="276" w:lineRule="auto"/>
        <w:ind w:firstLine="709"/>
        <w:rPr>
          <w:rFonts w:ascii="Calibri Light" w:eastAsia="Comic Sans MS" w:hAnsi="Calibri Light"/>
          <w:color w:val="1F497D" w:themeColor="text2"/>
          <w:sz w:val="24"/>
          <w:szCs w:val="24"/>
        </w:rPr>
      </w:pPr>
      <w:r w:rsidRPr="000A463C">
        <w:rPr>
          <w:rFonts w:ascii="Calibri Light" w:eastAsia="Comic Sans MS" w:hAnsi="Calibri Light"/>
          <w:color w:val="1F497D" w:themeColor="text2"/>
          <w:sz w:val="24"/>
          <w:szCs w:val="24"/>
        </w:rPr>
        <w:t>1.</w:t>
      </w:r>
      <w:r>
        <w:rPr>
          <w:rFonts w:ascii="Calibri Light" w:eastAsia="Comic Sans MS" w:hAnsi="Calibri Light"/>
          <w:color w:val="1F497D" w:themeColor="text2"/>
          <w:sz w:val="24"/>
          <w:szCs w:val="24"/>
        </w:rPr>
        <w:t xml:space="preserve">    Analiza rada aktiva</w:t>
      </w:r>
    </w:p>
    <w:p w14:paraId="243884D3" w14:textId="77777777" w:rsidR="004B22FA" w:rsidRDefault="004B22FA" w:rsidP="006A510B">
      <w:pPr>
        <w:spacing w:after="200" w:line="276" w:lineRule="auto"/>
        <w:rPr>
          <w:rFonts w:ascii="Calibri Light" w:eastAsia="Comic Sans MS" w:hAnsi="Calibri Light"/>
          <w:color w:val="1F497D" w:themeColor="text2"/>
          <w:sz w:val="24"/>
          <w:szCs w:val="24"/>
        </w:rPr>
      </w:pPr>
    </w:p>
    <w:p w14:paraId="274C4E13" w14:textId="77777777" w:rsidR="006A510B" w:rsidRPr="00832A85" w:rsidRDefault="006A510B" w:rsidP="006A510B">
      <w:pPr>
        <w:spacing w:after="200" w:line="276" w:lineRule="auto"/>
        <w:rPr>
          <w:rFonts w:ascii="Calibri Light" w:eastAsia="Comic Sans MS" w:hAnsi="Calibri Light"/>
          <w:b/>
          <w:color w:val="1F497D" w:themeColor="text2"/>
          <w:sz w:val="28"/>
          <w:szCs w:val="28"/>
        </w:rPr>
      </w:pPr>
      <w:r w:rsidRPr="00832A85">
        <w:rPr>
          <w:rFonts w:ascii="Calibri Light" w:eastAsia="Comic Sans MS" w:hAnsi="Calibri Light"/>
          <w:b/>
          <w:color w:val="1F497D" w:themeColor="text2"/>
          <w:sz w:val="28"/>
          <w:szCs w:val="28"/>
        </w:rPr>
        <w:lastRenderedPageBreak/>
        <w:t>9. PLAN RADA STRUČNIH ORGANA, STRUČNIH SURADNIKA , ORGANA UPRAVLJANJA I OSTALIH ZAPOSLENIKA</w:t>
      </w:r>
    </w:p>
    <w:p w14:paraId="355BE3F4" w14:textId="77777777" w:rsidR="006A510B" w:rsidRPr="00832A85" w:rsidRDefault="006A510B" w:rsidP="00287B15">
      <w:pPr>
        <w:spacing w:after="200"/>
        <w:rPr>
          <w:rFonts w:ascii="Calibri Light" w:eastAsia="Comic Sans MS" w:hAnsi="Calibri Light"/>
          <w:b/>
          <w:color w:val="1F497D" w:themeColor="text2"/>
          <w:sz w:val="24"/>
          <w:szCs w:val="24"/>
          <w:u w:val="single"/>
        </w:rPr>
      </w:pPr>
      <w:r w:rsidRPr="00832A85">
        <w:rPr>
          <w:rFonts w:ascii="Calibri Light" w:eastAsia="Comic Sans MS" w:hAnsi="Calibri Light"/>
          <w:b/>
          <w:color w:val="1F497D" w:themeColor="text2"/>
          <w:sz w:val="24"/>
          <w:szCs w:val="24"/>
          <w:u w:val="single"/>
        </w:rPr>
        <w:t>9.1. Plan rada Učiteljskog vijeća</w:t>
      </w:r>
    </w:p>
    <w:p w14:paraId="684097BC" w14:textId="0ACEFE98" w:rsidR="006A510B" w:rsidRPr="001F19FD" w:rsidRDefault="00287B15" w:rsidP="001F19FD">
      <w:pPr>
        <w:spacing w:after="200"/>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Tablica 26: Plan rada UV</w:t>
      </w:r>
    </w:p>
    <w:tbl>
      <w:tblPr>
        <w:tblStyle w:val="Reetkatablice"/>
        <w:tblW w:w="9781" w:type="dxa"/>
        <w:tblInd w:w="392"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4786"/>
        <w:gridCol w:w="1843"/>
        <w:gridCol w:w="3152"/>
      </w:tblGrid>
      <w:tr w:rsidR="004B22FA" w:rsidRPr="00832A85" w14:paraId="0AD3B6F7" w14:textId="77777777" w:rsidTr="00D7193F">
        <w:trPr>
          <w:trHeight w:val="20"/>
        </w:trPr>
        <w:tc>
          <w:tcPr>
            <w:tcW w:w="4786" w:type="dxa"/>
          </w:tcPr>
          <w:p w14:paraId="110A03C2" w14:textId="77777777" w:rsidR="004B22FA" w:rsidRPr="00832A85" w:rsidRDefault="004B22FA" w:rsidP="00D7193F">
            <w:pPr>
              <w:rPr>
                <w:rFonts w:ascii="Calibri Light" w:eastAsia="Comic Sans MS" w:hAnsi="Calibri Light"/>
                <w:color w:val="1F497D" w:themeColor="text2"/>
                <w:sz w:val="24"/>
                <w:szCs w:val="24"/>
              </w:rPr>
            </w:pPr>
            <w:r w:rsidRPr="00832A85">
              <w:rPr>
                <w:rFonts w:ascii="Calibri Light" w:eastAsia="Comic Sans MS" w:hAnsi="Calibri Light"/>
                <w:b/>
                <w:color w:val="1F497D" w:themeColor="text2"/>
                <w:sz w:val="24"/>
                <w:szCs w:val="24"/>
              </w:rPr>
              <w:t>S A D R Ž A J</w:t>
            </w:r>
          </w:p>
        </w:tc>
        <w:tc>
          <w:tcPr>
            <w:tcW w:w="1843" w:type="dxa"/>
          </w:tcPr>
          <w:p w14:paraId="483ED1A3" w14:textId="77777777" w:rsidR="004B22FA" w:rsidRPr="00832A85" w:rsidRDefault="004B22FA" w:rsidP="00D7193F">
            <w:pPr>
              <w:jc w:val="center"/>
              <w:rPr>
                <w:rFonts w:ascii="Calibri Light" w:eastAsia="Comic Sans MS" w:hAnsi="Calibri Light"/>
                <w:b/>
                <w:color w:val="1F497D" w:themeColor="text2"/>
                <w:sz w:val="24"/>
                <w:szCs w:val="24"/>
              </w:rPr>
            </w:pPr>
            <w:r w:rsidRPr="00832A85">
              <w:rPr>
                <w:rFonts w:ascii="Calibri Light" w:eastAsia="Comic Sans MS" w:hAnsi="Calibri Light"/>
                <w:b/>
                <w:color w:val="1F497D" w:themeColor="text2"/>
                <w:sz w:val="24"/>
                <w:szCs w:val="24"/>
              </w:rPr>
              <w:t>VRIJEME</w:t>
            </w:r>
          </w:p>
        </w:tc>
        <w:tc>
          <w:tcPr>
            <w:tcW w:w="3152" w:type="dxa"/>
          </w:tcPr>
          <w:p w14:paraId="2CFD41D8" w14:textId="77777777" w:rsidR="004B22FA" w:rsidRPr="00832A85" w:rsidRDefault="004B22FA" w:rsidP="00D7193F">
            <w:pPr>
              <w:rPr>
                <w:rFonts w:ascii="Calibri Light" w:eastAsia="Comic Sans MS" w:hAnsi="Calibri Light"/>
                <w:b/>
                <w:color w:val="1F497D" w:themeColor="text2"/>
                <w:sz w:val="24"/>
                <w:szCs w:val="24"/>
              </w:rPr>
            </w:pPr>
            <w:r w:rsidRPr="00832A85">
              <w:rPr>
                <w:rFonts w:ascii="Calibri Light" w:eastAsia="Comic Sans MS" w:hAnsi="Calibri Light"/>
                <w:b/>
                <w:color w:val="1F497D" w:themeColor="text2"/>
                <w:sz w:val="24"/>
                <w:szCs w:val="24"/>
              </w:rPr>
              <w:t>NOSITELJI</w:t>
            </w:r>
          </w:p>
        </w:tc>
      </w:tr>
      <w:tr w:rsidR="004B22FA" w:rsidRPr="00AD76CF" w14:paraId="4E7CB961" w14:textId="77777777" w:rsidTr="001F19FD">
        <w:trPr>
          <w:trHeight w:val="1180"/>
        </w:trPr>
        <w:tc>
          <w:tcPr>
            <w:tcW w:w="4786" w:type="dxa"/>
          </w:tcPr>
          <w:p w14:paraId="57583C06" w14:textId="5368A509" w:rsidR="004B22FA" w:rsidRDefault="004B22FA" w:rsidP="00D7193F">
            <w:pPr>
              <w:rPr>
                <w:rFonts w:ascii="Calibri Light" w:eastAsia="Comic Sans MS" w:hAnsi="Calibri Light"/>
                <w:b/>
                <w:color w:val="1F497D" w:themeColor="text2"/>
                <w:sz w:val="24"/>
                <w:szCs w:val="24"/>
              </w:rPr>
            </w:pPr>
            <w:r w:rsidRPr="00AD76CF">
              <w:rPr>
                <w:rFonts w:ascii="Calibri Light" w:eastAsia="Comic Sans MS" w:hAnsi="Calibri Light"/>
                <w:b/>
                <w:color w:val="1F497D" w:themeColor="text2"/>
                <w:sz w:val="24"/>
                <w:szCs w:val="24"/>
              </w:rPr>
              <w:t>Usvajanje godišnjeg p</w:t>
            </w:r>
            <w:r>
              <w:rPr>
                <w:rFonts w:ascii="Calibri Light" w:eastAsia="Comic Sans MS" w:hAnsi="Calibri Light"/>
                <w:b/>
                <w:color w:val="1F497D" w:themeColor="text2"/>
                <w:sz w:val="24"/>
                <w:szCs w:val="24"/>
              </w:rPr>
              <w:t>lana rada za školsku godinu 20</w:t>
            </w:r>
            <w:r w:rsidR="00EA15A4">
              <w:rPr>
                <w:rFonts w:ascii="Calibri Light" w:eastAsia="Comic Sans MS" w:hAnsi="Calibri Light"/>
                <w:b/>
                <w:color w:val="1F497D" w:themeColor="text2"/>
                <w:sz w:val="24"/>
                <w:szCs w:val="24"/>
              </w:rPr>
              <w:t>20</w:t>
            </w:r>
            <w:r>
              <w:rPr>
                <w:rFonts w:ascii="Calibri Light" w:eastAsia="Comic Sans MS" w:hAnsi="Calibri Light"/>
                <w:b/>
                <w:color w:val="1F497D" w:themeColor="text2"/>
                <w:sz w:val="24"/>
                <w:szCs w:val="24"/>
              </w:rPr>
              <w:t>./202</w:t>
            </w:r>
            <w:r w:rsidR="00EA15A4">
              <w:rPr>
                <w:rFonts w:ascii="Calibri Light" w:eastAsia="Comic Sans MS" w:hAnsi="Calibri Light"/>
                <w:b/>
                <w:color w:val="1F497D" w:themeColor="text2"/>
                <w:sz w:val="24"/>
                <w:szCs w:val="24"/>
              </w:rPr>
              <w:t>1</w:t>
            </w:r>
            <w:r>
              <w:rPr>
                <w:rFonts w:ascii="Calibri Light" w:eastAsia="Comic Sans MS" w:hAnsi="Calibri Light"/>
                <w:b/>
                <w:color w:val="1F497D" w:themeColor="text2"/>
                <w:sz w:val="24"/>
                <w:szCs w:val="24"/>
              </w:rPr>
              <w:t xml:space="preserve">., Kurikuluma škole </w:t>
            </w:r>
          </w:p>
          <w:p w14:paraId="149FBCF0" w14:textId="77777777" w:rsidR="00EA15A4" w:rsidRDefault="00EA15A4" w:rsidP="00D7193F">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Organizacija rada škole u uvjetima epidemije, </w:t>
            </w:r>
          </w:p>
          <w:p w14:paraId="6F0384D3" w14:textId="6F05FEC1" w:rsidR="00EA15A4" w:rsidRPr="00AD76CF" w:rsidRDefault="00EA15A4" w:rsidP="00D7193F">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Upute i preporuke za rad u školi</w:t>
            </w:r>
          </w:p>
        </w:tc>
        <w:tc>
          <w:tcPr>
            <w:tcW w:w="1843" w:type="dxa"/>
          </w:tcPr>
          <w:p w14:paraId="750B79E7" w14:textId="77777777" w:rsidR="004B22FA" w:rsidRDefault="004B22FA" w:rsidP="00D7193F">
            <w:pPr>
              <w:rPr>
                <w:rFonts w:ascii="Calibri Light" w:eastAsia="Comic Sans MS" w:hAnsi="Calibri Light"/>
                <w:color w:val="1F497D" w:themeColor="text2"/>
                <w:sz w:val="22"/>
                <w:szCs w:val="22"/>
              </w:rPr>
            </w:pPr>
          </w:p>
          <w:p w14:paraId="54507872" w14:textId="77777777" w:rsidR="004B22FA" w:rsidRPr="00AD76CF" w:rsidRDefault="004B22FA" w:rsidP="00D7193F">
            <w:pPr>
              <w:jc w:val="center"/>
              <w:rPr>
                <w:rFonts w:ascii="Calibri Light" w:eastAsia="Comic Sans MS" w:hAnsi="Calibri Light"/>
                <w:b/>
                <w:color w:val="1F497D" w:themeColor="text2"/>
                <w:sz w:val="24"/>
                <w:szCs w:val="24"/>
              </w:rPr>
            </w:pPr>
            <w:r w:rsidRPr="00AD76CF">
              <w:rPr>
                <w:rFonts w:ascii="Calibri Light" w:eastAsia="Comic Sans MS" w:hAnsi="Calibri Light"/>
                <w:b/>
                <w:color w:val="1F497D" w:themeColor="text2"/>
                <w:sz w:val="24"/>
                <w:szCs w:val="24"/>
              </w:rPr>
              <w:t>IX.</w:t>
            </w:r>
          </w:p>
          <w:p w14:paraId="2E298C0D" w14:textId="77777777" w:rsidR="004B22FA" w:rsidRDefault="004B22FA" w:rsidP="00D7193F">
            <w:pPr>
              <w:rPr>
                <w:rFonts w:ascii="Calibri Light" w:eastAsia="Comic Sans MS" w:hAnsi="Calibri Light"/>
                <w:color w:val="1F497D" w:themeColor="text2"/>
                <w:sz w:val="22"/>
                <w:szCs w:val="22"/>
              </w:rPr>
            </w:pPr>
          </w:p>
        </w:tc>
        <w:tc>
          <w:tcPr>
            <w:tcW w:w="3152" w:type="dxa"/>
          </w:tcPr>
          <w:p w14:paraId="0AEE9203" w14:textId="77777777" w:rsidR="004B22FA" w:rsidRDefault="004B22FA" w:rsidP="00D7193F">
            <w:pPr>
              <w:rPr>
                <w:rFonts w:ascii="Calibri Light" w:eastAsia="Comic Sans MS" w:hAnsi="Calibri Light"/>
                <w:b/>
                <w:color w:val="1F497D" w:themeColor="text2"/>
                <w:sz w:val="22"/>
                <w:szCs w:val="22"/>
              </w:rPr>
            </w:pPr>
          </w:p>
          <w:p w14:paraId="7D6434E8" w14:textId="77777777" w:rsidR="004B22FA" w:rsidRDefault="004B22FA" w:rsidP="00D7193F">
            <w:pP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R</w:t>
            </w:r>
            <w:r w:rsidRPr="00AD76CF">
              <w:rPr>
                <w:rFonts w:ascii="Calibri Light" w:eastAsia="Comic Sans MS" w:hAnsi="Calibri Light"/>
                <w:b/>
                <w:color w:val="1F497D" w:themeColor="text2"/>
                <w:sz w:val="22"/>
                <w:szCs w:val="22"/>
              </w:rPr>
              <w:t>avnateljica</w:t>
            </w:r>
          </w:p>
          <w:p w14:paraId="084EB4DA" w14:textId="77777777" w:rsidR="004B22FA" w:rsidRPr="00AD76CF" w:rsidRDefault="004B22FA" w:rsidP="00D7193F">
            <w:pP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učitelji</w:t>
            </w:r>
          </w:p>
        </w:tc>
      </w:tr>
      <w:tr w:rsidR="004B22FA" w14:paraId="201BD773" w14:textId="77777777" w:rsidTr="001F19FD">
        <w:trPr>
          <w:trHeight w:val="582"/>
        </w:trPr>
        <w:tc>
          <w:tcPr>
            <w:tcW w:w="4786" w:type="dxa"/>
          </w:tcPr>
          <w:p w14:paraId="49788FA4" w14:textId="4C3183A0" w:rsidR="004B22FA" w:rsidRDefault="00EA15A4"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Analiza uspješnosti protekle školske godine</w:t>
            </w:r>
          </w:p>
          <w:p w14:paraId="2293614D" w14:textId="77777777" w:rsidR="00EA15A4" w:rsidRDefault="00EA15A4" w:rsidP="00D7193F">
            <w:pPr>
              <w:rPr>
                <w:rFonts w:ascii="Calibri Light" w:eastAsia="Comic Sans MS" w:hAnsi="Calibri Light"/>
                <w:b/>
                <w:color w:val="1F497D" w:themeColor="text2"/>
                <w:sz w:val="24"/>
              </w:rPr>
            </w:pPr>
          </w:p>
          <w:p w14:paraId="21E0A232" w14:textId="06216050" w:rsidR="00EA15A4" w:rsidRPr="00AD76CF" w:rsidRDefault="00EA15A4" w:rsidP="00D7193F">
            <w:pPr>
              <w:rPr>
                <w:rFonts w:ascii="Calibri Light" w:eastAsia="Comic Sans MS" w:hAnsi="Calibri Light"/>
                <w:b/>
                <w:color w:val="1F497D" w:themeColor="text2"/>
                <w:sz w:val="24"/>
              </w:rPr>
            </w:pPr>
          </w:p>
        </w:tc>
        <w:tc>
          <w:tcPr>
            <w:tcW w:w="1843" w:type="dxa"/>
          </w:tcPr>
          <w:p w14:paraId="41BB177B" w14:textId="77777777" w:rsidR="004B22FA" w:rsidRDefault="004B22FA" w:rsidP="00D7193F">
            <w:pPr>
              <w:jc w:val="center"/>
              <w:rPr>
                <w:rFonts w:ascii="Calibri Light" w:eastAsia="Comic Sans MS" w:hAnsi="Calibri Light"/>
                <w:b/>
                <w:color w:val="1F497D" w:themeColor="text2"/>
                <w:sz w:val="22"/>
                <w:szCs w:val="22"/>
              </w:rPr>
            </w:pPr>
          </w:p>
          <w:p w14:paraId="41808FD1" w14:textId="77777777" w:rsidR="004B22FA" w:rsidRPr="00B06BBE" w:rsidRDefault="004B22FA" w:rsidP="00D7193F">
            <w:pPr>
              <w:rPr>
                <w:rFonts w:ascii="Calibri Light" w:eastAsia="Comic Sans MS" w:hAnsi="Calibri Light"/>
                <w:b/>
                <w:color w:val="1F497D" w:themeColor="text2"/>
                <w:sz w:val="24"/>
                <w:szCs w:val="24"/>
              </w:rPr>
            </w:pPr>
            <w:r w:rsidRPr="00B06BBE">
              <w:rPr>
                <w:rFonts w:ascii="Calibri Light" w:eastAsia="Comic Sans MS" w:hAnsi="Calibri Light"/>
                <w:b/>
                <w:color w:val="1F497D" w:themeColor="text2"/>
                <w:sz w:val="24"/>
                <w:szCs w:val="24"/>
              </w:rPr>
              <w:t xml:space="preserve">             X.</w:t>
            </w:r>
          </w:p>
          <w:p w14:paraId="7C1A1F5C" w14:textId="77777777" w:rsidR="004B22FA" w:rsidRDefault="004B22FA" w:rsidP="00D7193F">
            <w:pPr>
              <w:jc w:val="center"/>
              <w:rPr>
                <w:rFonts w:ascii="Calibri Light" w:eastAsia="Comic Sans MS" w:hAnsi="Calibri Light"/>
                <w:color w:val="1F497D" w:themeColor="text2"/>
                <w:sz w:val="22"/>
                <w:szCs w:val="22"/>
              </w:rPr>
            </w:pPr>
            <w:r w:rsidRPr="00B06BBE">
              <w:rPr>
                <w:rFonts w:ascii="Calibri Light" w:eastAsia="Comic Sans MS" w:hAnsi="Calibri Light"/>
                <w:b/>
                <w:color w:val="1F497D" w:themeColor="text2"/>
                <w:sz w:val="24"/>
                <w:szCs w:val="24"/>
              </w:rPr>
              <w:t>XI.</w:t>
            </w:r>
          </w:p>
        </w:tc>
        <w:tc>
          <w:tcPr>
            <w:tcW w:w="3152" w:type="dxa"/>
          </w:tcPr>
          <w:p w14:paraId="113215D8" w14:textId="77777777" w:rsidR="004B22FA" w:rsidRPr="00B06BBE" w:rsidRDefault="004B22FA" w:rsidP="00D7193F">
            <w:pP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r</w:t>
            </w:r>
            <w:r w:rsidRPr="00B06BBE">
              <w:rPr>
                <w:rFonts w:ascii="Calibri Light" w:eastAsia="Comic Sans MS" w:hAnsi="Calibri Light"/>
                <w:b/>
                <w:color w:val="1F497D" w:themeColor="text2"/>
                <w:sz w:val="22"/>
                <w:szCs w:val="22"/>
              </w:rPr>
              <w:t>avnateljica</w:t>
            </w:r>
          </w:p>
          <w:p w14:paraId="497CB80A" w14:textId="77777777" w:rsidR="004B22FA" w:rsidRPr="00B06BBE" w:rsidRDefault="004B22FA" w:rsidP="00D7193F">
            <w:pP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u</w:t>
            </w:r>
            <w:r w:rsidRPr="00B06BBE">
              <w:rPr>
                <w:rFonts w:ascii="Calibri Light" w:eastAsia="Comic Sans MS" w:hAnsi="Calibri Light"/>
                <w:b/>
                <w:color w:val="1F497D" w:themeColor="text2"/>
                <w:sz w:val="22"/>
                <w:szCs w:val="22"/>
              </w:rPr>
              <w:t>čitelji</w:t>
            </w:r>
          </w:p>
          <w:p w14:paraId="50AD36CB" w14:textId="77777777" w:rsidR="004B22FA" w:rsidRDefault="004B22FA" w:rsidP="00D7193F">
            <w:pPr>
              <w:rPr>
                <w:rFonts w:ascii="Calibri Light" w:eastAsia="Comic Sans MS" w:hAnsi="Calibri Light"/>
                <w:color w:val="1F497D" w:themeColor="text2"/>
                <w:sz w:val="22"/>
                <w:szCs w:val="22"/>
              </w:rPr>
            </w:pPr>
            <w:r>
              <w:rPr>
                <w:rFonts w:ascii="Calibri Light" w:eastAsia="Comic Sans MS" w:hAnsi="Calibri Light"/>
                <w:b/>
                <w:color w:val="1F497D" w:themeColor="text2"/>
                <w:sz w:val="22"/>
                <w:szCs w:val="22"/>
              </w:rPr>
              <w:t>stručna služba</w:t>
            </w:r>
          </w:p>
        </w:tc>
      </w:tr>
      <w:tr w:rsidR="004B22FA" w14:paraId="05F80A84" w14:textId="77777777" w:rsidTr="00D7193F">
        <w:trPr>
          <w:trHeight w:val="927"/>
        </w:trPr>
        <w:tc>
          <w:tcPr>
            <w:tcW w:w="4786" w:type="dxa"/>
          </w:tcPr>
          <w:p w14:paraId="6725181D" w14:textId="77777777" w:rsidR="004B22FA" w:rsidRDefault="004B22FA" w:rsidP="00D7193F">
            <w:pPr>
              <w:rPr>
                <w:rFonts w:ascii="Calibri Light" w:eastAsia="Comic Sans MS" w:hAnsi="Calibri Light"/>
                <w:b/>
                <w:color w:val="1F497D" w:themeColor="text2"/>
                <w:sz w:val="24"/>
              </w:rPr>
            </w:pPr>
            <w:r w:rsidRPr="00B06BBE">
              <w:rPr>
                <w:rFonts w:ascii="Calibri Light" w:eastAsia="Comic Sans MS" w:hAnsi="Calibri Light"/>
                <w:b/>
                <w:color w:val="1F497D" w:themeColor="text2"/>
                <w:sz w:val="24"/>
              </w:rPr>
              <w:t>Stručna tema</w:t>
            </w:r>
          </w:p>
          <w:p w14:paraId="151AF95D" w14:textId="77777777" w:rsidR="004B22FA" w:rsidRDefault="004B22FA" w:rsidP="00D7193F">
            <w:pPr>
              <w:rPr>
                <w:rFonts w:ascii="Calibri Light" w:eastAsia="Comic Sans MS" w:hAnsi="Calibri Light"/>
                <w:b/>
                <w:color w:val="1F497D" w:themeColor="text2"/>
                <w:sz w:val="24"/>
              </w:rPr>
            </w:pPr>
            <w:r w:rsidRPr="00B06BBE">
              <w:rPr>
                <w:rFonts w:ascii="Calibri Light" w:eastAsia="Comic Sans MS" w:hAnsi="Calibri Light"/>
                <w:b/>
                <w:color w:val="1F497D" w:themeColor="text2"/>
                <w:sz w:val="24"/>
              </w:rPr>
              <w:t>Imenovanje povjerenstva za popis imovine</w:t>
            </w:r>
          </w:p>
          <w:p w14:paraId="46DD1CAE" w14:textId="77777777" w:rsidR="004B22FA" w:rsidRPr="00B06BBE" w:rsidRDefault="004B22FA" w:rsidP="00D7193F">
            <w:pPr>
              <w:rPr>
                <w:rFonts w:ascii="Calibri Light" w:eastAsia="Comic Sans MS" w:hAnsi="Calibri Light"/>
                <w:b/>
                <w:color w:val="1F497D" w:themeColor="text2"/>
                <w:sz w:val="24"/>
              </w:rPr>
            </w:pPr>
            <w:r w:rsidRPr="00B06BBE">
              <w:rPr>
                <w:rFonts w:ascii="Calibri Light" w:eastAsia="Comic Sans MS" w:hAnsi="Calibri Light"/>
                <w:b/>
                <w:color w:val="1F497D" w:themeColor="text2"/>
                <w:sz w:val="24"/>
              </w:rPr>
              <w:t>Upute za rad do kraja 1. polugodišta</w:t>
            </w:r>
          </w:p>
        </w:tc>
        <w:tc>
          <w:tcPr>
            <w:tcW w:w="1843" w:type="dxa"/>
          </w:tcPr>
          <w:p w14:paraId="2BA22C62" w14:textId="77777777" w:rsidR="004B22FA" w:rsidRDefault="004B22FA" w:rsidP="00D7193F">
            <w:pPr>
              <w:jc w:val="center"/>
              <w:rPr>
                <w:rFonts w:ascii="Calibri Light" w:eastAsia="Comic Sans MS" w:hAnsi="Calibri Light"/>
                <w:b/>
                <w:color w:val="1F497D" w:themeColor="text2"/>
                <w:sz w:val="24"/>
                <w:szCs w:val="24"/>
              </w:rPr>
            </w:pPr>
          </w:p>
          <w:p w14:paraId="078D7808" w14:textId="77777777" w:rsidR="004B22FA" w:rsidRPr="00B06BBE" w:rsidRDefault="004B22FA" w:rsidP="00D7193F">
            <w:pPr>
              <w:jc w:val="center"/>
              <w:rPr>
                <w:rFonts w:ascii="Calibri Light" w:eastAsia="Comic Sans MS" w:hAnsi="Calibri Light"/>
                <w:b/>
                <w:color w:val="1F497D" w:themeColor="text2"/>
                <w:sz w:val="24"/>
                <w:szCs w:val="24"/>
              </w:rPr>
            </w:pPr>
            <w:r w:rsidRPr="00B06BBE">
              <w:rPr>
                <w:rFonts w:ascii="Calibri Light" w:eastAsia="Comic Sans MS" w:hAnsi="Calibri Light"/>
                <w:b/>
                <w:color w:val="1F497D" w:themeColor="text2"/>
                <w:sz w:val="24"/>
                <w:szCs w:val="24"/>
              </w:rPr>
              <w:t>XII.</w:t>
            </w:r>
          </w:p>
        </w:tc>
        <w:tc>
          <w:tcPr>
            <w:tcW w:w="3152" w:type="dxa"/>
          </w:tcPr>
          <w:p w14:paraId="594288DF" w14:textId="77777777" w:rsidR="004B22FA" w:rsidRPr="00B06BBE" w:rsidRDefault="004B22FA" w:rsidP="00D7193F">
            <w:pP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r</w:t>
            </w:r>
            <w:r w:rsidRPr="00B06BBE">
              <w:rPr>
                <w:rFonts w:ascii="Calibri Light" w:eastAsia="Comic Sans MS" w:hAnsi="Calibri Light"/>
                <w:b/>
                <w:color w:val="1F497D" w:themeColor="text2"/>
                <w:sz w:val="22"/>
                <w:szCs w:val="22"/>
              </w:rPr>
              <w:t>avnateljica</w:t>
            </w:r>
          </w:p>
          <w:p w14:paraId="6889B52A" w14:textId="77777777" w:rsidR="004B22FA" w:rsidRDefault="004B22FA" w:rsidP="00D7193F">
            <w:pPr>
              <w:rPr>
                <w:rFonts w:ascii="Calibri Light" w:eastAsia="Comic Sans MS" w:hAnsi="Calibri Light"/>
                <w:color w:val="1F497D" w:themeColor="text2"/>
                <w:sz w:val="22"/>
                <w:szCs w:val="22"/>
              </w:rPr>
            </w:pPr>
            <w:r>
              <w:rPr>
                <w:rFonts w:ascii="Calibri Light" w:eastAsia="Comic Sans MS" w:hAnsi="Calibri Light"/>
                <w:b/>
                <w:color w:val="1F497D" w:themeColor="text2"/>
                <w:sz w:val="22"/>
                <w:szCs w:val="22"/>
              </w:rPr>
              <w:t>p</w:t>
            </w:r>
            <w:r w:rsidRPr="00B06BBE">
              <w:rPr>
                <w:rFonts w:ascii="Calibri Light" w:eastAsia="Comic Sans MS" w:hAnsi="Calibri Light"/>
                <w:b/>
                <w:color w:val="1F497D" w:themeColor="text2"/>
                <w:sz w:val="22"/>
                <w:szCs w:val="22"/>
              </w:rPr>
              <w:t>edagoginja</w:t>
            </w:r>
          </w:p>
        </w:tc>
      </w:tr>
      <w:tr w:rsidR="004B22FA" w14:paraId="4C5E9BC1" w14:textId="77777777" w:rsidTr="00D7193F">
        <w:trPr>
          <w:trHeight w:val="913"/>
        </w:trPr>
        <w:tc>
          <w:tcPr>
            <w:tcW w:w="4786" w:type="dxa"/>
          </w:tcPr>
          <w:p w14:paraId="17B81FE7" w14:textId="77777777" w:rsidR="004B22FA" w:rsidRPr="00B06BBE" w:rsidRDefault="004B22FA" w:rsidP="00D7193F">
            <w:pPr>
              <w:rPr>
                <w:rFonts w:ascii="Calibri Light" w:eastAsia="Comic Sans MS" w:hAnsi="Calibri Light"/>
                <w:b/>
                <w:color w:val="1F497D" w:themeColor="text2"/>
                <w:sz w:val="24"/>
              </w:rPr>
            </w:pPr>
            <w:r w:rsidRPr="00B06BBE">
              <w:rPr>
                <w:rFonts w:ascii="Calibri Light" w:eastAsia="Comic Sans MS" w:hAnsi="Calibri Light"/>
                <w:b/>
                <w:color w:val="1F497D" w:themeColor="text2"/>
                <w:sz w:val="24"/>
              </w:rPr>
              <w:t>Realizacija plana i programa rada škole u I.</w:t>
            </w:r>
            <w:r>
              <w:rPr>
                <w:rFonts w:ascii="Calibri Light" w:eastAsia="Comic Sans MS" w:hAnsi="Calibri Light"/>
                <w:b/>
                <w:color w:val="1F497D" w:themeColor="text2"/>
                <w:sz w:val="24"/>
              </w:rPr>
              <w:t xml:space="preserve"> polugodištu, te uspjeh, vladanje učenika i pedagoške mjere</w:t>
            </w:r>
          </w:p>
        </w:tc>
        <w:tc>
          <w:tcPr>
            <w:tcW w:w="1843" w:type="dxa"/>
          </w:tcPr>
          <w:p w14:paraId="0DACB25E" w14:textId="77777777" w:rsidR="004B22FA" w:rsidRDefault="004B22FA" w:rsidP="00D7193F">
            <w:pPr>
              <w:rPr>
                <w:rFonts w:ascii="Calibri Light" w:eastAsia="Comic Sans MS" w:hAnsi="Calibri Light"/>
                <w:color w:val="1F497D" w:themeColor="text2"/>
                <w:sz w:val="22"/>
                <w:szCs w:val="22"/>
              </w:rPr>
            </w:pPr>
          </w:p>
          <w:p w14:paraId="354384A2" w14:textId="77777777" w:rsidR="004B22FA" w:rsidRPr="00B06BBE" w:rsidRDefault="004B22FA" w:rsidP="00D7193F">
            <w:pPr>
              <w:jc w:val="center"/>
              <w:rPr>
                <w:rFonts w:ascii="Calibri Light" w:eastAsia="Comic Sans MS" w:hAnsi="Calibri Light"/>
                <w:b/>
                <w:color w:val="1F497D" w:themeColor="text2"/>
                <w:sz w:val="24"/>
                <w:szCs w:val="24"/>
              </w:rPr>
            </w:pPr>
            <w:r w:rsidRPr="00B06BBE">
              <w:rPr>
                <w:rFonts w:ascii="Calibri Light" w:eastAsia="Comic Sans MS" w:hAnsi="Calibri Light"/>
                <w:b/>
                <w:color w:val="1F497D" w:themeColor="text2"/>
                <w:sz w:val="24"/>
                <w:szCs w:val="24"/>
              </w:rPr>
              <w:t>I.</w:t>
            </w:r>
          </w:p>
        </w:tc>
        <w:tc>
          <w:tcPr>
            <w:tcW w:w="3152" w:type="dxa"/>
          </w:tcPr>
          <w:p w14:paraId="7A441570" w14:textId="77777777" w:rsidR="004B22FA" w:rsidRPr="00B06BBE" w:rsidRDefault="004B22FA" w:rsidP="00D7193F">
            <w:pP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r</w:t>
            </w:r>
            <w:r w:rsidRPr="00B06BBE">
              <w:rPr>
                <w:rFonts w:ascii="Calibri Light" w:eastAsia="Comic Sans MS" w:hAnsi="Calibri Light"/>
                <w:b/>
                <w:color w:val="1F497D" w:themeColor="text2"/>
                <w:sz w:val="22"/>
                <w:szCs w:val="22"/>
              </w:rPr>
              <w:t>avnateljica</w:t>
            </w:r>
          </w:p>
          <w:p w14:paraId="20F75AAE" w14:textId="77777777" w:rsidR="004B22FA" w:rsidRDefault="004B22FA" w:rsidP="00D7193F">
            <w:pPr>
              <w:rPr>
                <w:rFonts w:ascii="Calibri Light" w:eastAsia="Comic Sans MS" w:hAnsi="Calibri Light"/>
                <w:color w:val="1F497D" w:themeColor="text2"/>
                <w:sz w:val="22"/>
                <w:szCs w:val="22"/>
              </w:rPr>
            </w:pPr>
            <w:r>
              <w:rPr>
                <w:rFonts w:ascii="Calibri Light" w:eastAsia="Comic Sans MS" w:hAnsi="Calibri Light"/>
                <w:b/>
                <w:color w:val="1F497D" w:themeColor="text2"/>
                <w:sz w:val="22"/>
                <w:szCs w:val="22"/>
              </w:rPr>
              <w:t>p</w:t>
            </w:r>
            <w:r w:rsidRPr="00B06BBE">
              <w:rPr>
                <w:rFonts w:ascii="Calibri Light" w:eastAsia="Comic Sans MS" w:hAnsi="Calibri Light"/>
                <w:b/>
                <w:color w:val="1F497D" w:themeColor="text2"/>
                <w:sz w:val="22"/>
                <w:szCs w:val="22"/>
              </w:rPr>
              <w:t>edagoginja</w:t>
            </w:r>
          </w:p>
        </w:tc>
      </w:tr>
      <w:tr w:rsidR="004B22FA" w14:paraId="059683DC" w14:textId="77777777" w:rsidTr="00D7193F">
        <w:trPr>
          <w:trHeight w:val="771"/>
        </w:trPr>
        <w:tc>
          <w:tcPr>
            <w:tcW w:w="4786" w:type="dxa"/>
          </w:tcPr>
          <w:p w14:paraId="5C00317C" w14:textId="77777777" w:rsidR="004B22FA" w:rsidRDefault="00A553BC"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Školska n</w:t>
            </w:r>
            <w:r w:rsidR="004B22FA" w:rsidRPr="00164586">
              <w:rPr>
                <w:rFonts w:ascii="Calibri Light" w:eastAsia="Comic Sans MS" w:hAnsi="Calibri Light"/>
                <w:b/>
                <w:color w:val="1F497D" w:themeColor="text2"/>
                <w:sz w:val="24"/>
              </w:rPr>
              <w:t>atjecanj</w:t>
            </w:r>
            <w:r>
              <w:rPr>
                <w:rFonts w:ascii="Calibri Light" w:eastAsia="Comic Sans MS" w:hAnsi="Calibri Light"/>
                <w:b/>
                <w:color w:val="1F497D" w:themeColor="text2"/>
                <w:sz w:val="24"/>
              </w:rPr>
              <w:t>a</w:t>
            </w:r>
            <w:r w:rsidR="004B22FA" w:rsidRPr="00164586">
              <w:rPr>
                <w:rFonts w:ascii="Calibri Light" w:eastAsia="Comic Sans MS" w:hAnsi="Calibri Light"/>
                <w:b/>
                <w:color w:val="1F497D" w:themeColor="text2"/>
                <w:sz w:val="24"/>
              </w:rPr>
              <w:t>,</w:t>
            </w:r>
            <w:r w:rsidR="004B22FA">
              <w:rPr>
                <w:rFonts w:ascii="Calibri Light" w:eastAsia="Comic Sans MS" w:hAnsi="Calibri Light"/>
                <w:b/>
                <w:color w:val="1F497D" w:themeColor="text2"/>
                <w:sz w:val="24"/>
              </w:rPr>
              <w:t xml:space="preserve"> </w:t>
            </w:r>
            <w:r>
              <w:rPr>
                <w:rFonts w:ascii="Calibri Light" w:eastAsia="Comic Sans MS" w:hAnsi="Calibri Light"/>
                <w:b/>
                <w:color w:val="1F497D" w:themeColor="text2"/>
                <w:sz w:val="24"/>
              </w:rPr>
              <w:t xml:space="preserve">rad </w:t>
            </w:r>
            <w:r w:rsidR="004B22FA">
              <w:rPr>
                <w:rFonts w:ascii="Calibri Light" w:eastAsia="Comic Sans MS" w:hAnsi="Calibri Light"/>
                <w:b/>
                <w:color w:val="1F497D" w:themeColor="text2"/>
                <w:sz w:val="24"/>
              </w:rPr>
              <w:t>školsk</w:t>
            </w:r>
            <w:r>
              <w:rPr>
                <w:rFonts w:ascii="Calibri Light" w:eastAsia="Comic Sans MS" w:hAnsi="Calibri Light"/>
                <w:b/>
                <w:color w:val="1F497D" w:themeColor="text2"/>
                <w:sz w:val="24"/>
              </w:rPr>
              <w:t>e</w:t>
            </w:r>
            <w:r w:rsidR="004B22FA">
              <w:rPr>
                <w:rFonts w:ascii="Calibri Light" w:eastAsia="Comic Sans MS" w:hAnsi="Calibri Light"/>
                <w:b/>
                <w:color w:val="1F497D" w:themeColor="text2"/>
                <w:sz w:val="24"/>
              </w:rPr>
              <w:t xml:space="preserve"> zadrug</w:t>
            </w:r>
            <w:r>
              <w:rPr>
                <w:rFonts w:ascii="Calibri Light" w:eastAsia="Comic Sans MS" w:hAnsi="Calibri Light"/>
                <w:b/>
                <w:color w:val="1F497D" w:themeColor="text2"/>
                <w:sz w:val="24"/>
              </w:rPr>
              <w:t>e</w:t>
            </w:r>
            <w:r w:rsidR="004B22FA">
              <w:rPr>
                <w:rFonts w:ascii="Calibri Light" w:eastAsia="Comic Sans MS" w:hAnsi="Calibri Light"/>
                <w:b/>
                <w:color w:val="1F497D" w:themeColor="text2"/>
                <w:sz w:val="24"/>
              </w:rPr>
              <w:t>, izvješća o radu školskog odbora</w:t>
            </w:r>
          </w:p>
          <w:p w14:paraId="648A0D15" w14:textId="3C60EF05" w:rsidR="00A553BC" w:rsidRPr="00164586" w:rsidRDefault="00A553BC"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Praćenje provedbe školskih  projekata</w:t>
            </w:r>
          </w:p>
        </w:tc>
        <w:tc>
          <w:tcPr>
            <w:tcW w:w="1843" w:type="dxa"/>
          </w:tcPr>
          <w:p w14:paraId="1F24D3E5" w14:textId="77777777" w:rsidR="004B22FA" w:rsidRDefault="004B22FA" w:rsidP="00D7193F">
            <w:pPr>
              <w:rPr>
                <w:rFonts w:ascii="Calibri Light" w:eastAsia="Comic Sans MS" w:hAnsi="Calibri Light"/>
                <w:b/>
                <w:color w:val="1F497D" w:themeColor="text2"/>
                <w:sz w:val="24"/>
                <w:szCs w:val="24"/>
              </w:rPr>
            </w:pPr>
          </w:p>
          <w:p w14:paraId="62E1B5EE" w14:textId="77777777" w:rsidR="004B22FA" w:rsidRPr="00164586" w:rsidRDefault="004B22FA" w:rsidP="00D7193F">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            </w:t>
            </w:r>
            <w:r w:rsidRPr="00164586">
              <w:rPr>
                <w:rFonts w:ascii="Calibri Light" w:eastAsia="Comic Sans MS" w:hAnsi="Calibri Light"/>
                <w:b/>
                <w:color w:val="1F497D" w:themeColor="text2"/>
                <w:sz w:val="24"/>
                <w:szCs w:val="24"/>
              </w:rPr>
              <w:t>III.</w:t>
            </w:r>
          </w:p>
        </w:tc>
        <w:tc>
          <w:tcPr>
            <w:tcW w:w="3152" w:type="dxa"/>
          </w:tcPr>
          <w:p w14:paraId="080D5F14" w14:textId="77777777" w:rsidR="004B22FA" w:rsidRPr="00B06BBE" w:rsidRDefault="004B22FA" w:rsidP="00D7193F">
            <w:pP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r</w:t>
            </w:r>
            <w:r w:rsidRPr="00B06BBE">
              <w:rPr>
                <w:rFonts w:ascii="Calibri Light" w:eastAsia="Comic Sans MS" w:hAnsi="Calibri Light"/>
                <w:b/>
                <w:color w:val="1F497D" w:themeColor="text2"/>
                <w:sz w:val="22"/>
                <w:szCs w:val="22"/>
              </w:rPr>
              <w:t>avnateljica</w:t>
            </w:r>
          </w:p>
          <w:p w14:paraId="04054029" w14:textId="77777777" w:rsidR="004B22FA" w:rsidRPr="00B06BBE" w:rsidRDefault="004B22FA" w:rsidP="00D7193F">
            <w:pP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u</w:t>
            </w:r>
            <w:r w:rsidRPr="00B06BBE">
              <w:rPr>
                <w:rFonts w:ascii="Calibri Light" w:eastAsia="Comic Sans MS" w:hAnsi="Calibri Light"/>
                <w:b/>
                <w:color w:val="1F497D" w:themeColor="text2"/>
                <w:sz w:val="22"/>
                <w:szCs w:val="22"/>
              </w:rPr>
              <w:t>čitelji</w:t>
            </w:r>
          </w:p>
          <w:p w14:paraId="587B19B8" w14:textId="77777777" w:rsidR="004B22FA" w:rsidRDefault="004B22FA" w:rsidP="00D7193F">
            <w:pPr>
              <w:rPr>
                <w:rFonts w:ascii="Calibri Light" w:eastAsia="Comic Sans MS" w:hAnsi="Calibri Light"/>
                <w:color w:val="1F497D" w:themeColor="text2"/>
                <w:sz w:val="22"/>
                <w:szCs w:val="22"/>
              </w:rPr>
            </w:pPr>
            <w:r>
              <w:rPr>
                <w:rFonts w:ascii="Calibri Light" w:eastAsia="Comic Sans MS" w:hAnsi="Calibri Light"/>
                <w:b/>
                <w:color w:val="1F497D" w:themeColor="text2"/>
                <w:sz w:val="22"/>
                <w:szCs w:val="22"/>
              </w:rPr>
              <w:t>p</w:t>
            </w:r>
            <w:r w:rsidRPr="00B06BBE">
              <w:rPr>
                <w:rFonts w:ascii="Calibri Light" w:eastAsia="Comic Sans MS" w:hAnsi="Calibri Light"/>
                <w:b/>
                <w:color w:val="1F497D" w:themeColor="text2"/>
                <w:sz w:val="22"/>
                <w:szCs w:val="22"/>
              </w:rPr>
              <w:t>edagog</w:t>
            </w:r>
            <w:r>
              <w:rPr>
                <w:rFonts w:ascii="Calibri Light" w:eastAsia="Comic Sans MS" w:hAnsi="Calibri Light"/>
                <w:b/>
                <w:color w:val="1F497D" w:themeColor="text2"/>
                <w:sz w:val="22"/>
                <w:szCs w:val="22"/>
              </w:rPr>
              <w:t>inja</w:t>
            </w:r>
          </w:p>
        </w:tc>
      </w:tr>
      <w:tr w:rsidR="004B22FA" w14:paraId="0434AA4E" w14:textId="77777777" w:rsidTr="001F19FD">
        <w:trPr>
          <w:trHeight w:val="1076"/>
        </w:trPr>
        <w:tc>
          <w:tcPr>
            <w:tcW w:w="4786" w:type="dxa"/>
          </w:tcPr>
          <w:p w14:paraId="64096F10" w14:textId="77777777" w:rsidR="00A553BC" w:rsidRDefault="00A553BC"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 xml:space="preserve">Analiza realizacije </w:t>
            </w:r>
            <w:proofErr w:type="spellStart"/>
            <w:r>
              <w:rPr>
                <w:rFonts w:ascii="Calibri Light" w:eastAsia="Comic Sans MS" w:hAnsi="Calibri Light"/>
                <w:b/>
                <w:color w:val="1F497D" w:themeColor="text2"/>
                <w:sz w:val="24"/>
              </w:rPr>
              <w:t>GPiP</w:t>
            </w:r>
            <w:proofErr w:type="spellEnd"/>
            <w:r>
              <w:rPr>
                <w:rFonts w:ascii="Calibri Light" w:eastAsia="Comic Sans MS" w:hAnsi="Calibri Light"/>
                <w:b/>
                <w:color w:val="1F497D" w:themeColor="text2"/>
                <w:sz w:val="24"/>
              </w:rPr>
              <w:t xml:space="preserve"> nakon održanih Razrednih vijeća</w:t>
            </w:r>
            <w:r w:rsidR="004B22FA">
              <w:rPr>
                <w:rFonts w:ascii="Calibri Light" w:eastAsia="Comic Sans MS" w:hAnsi="Calibri Light"/>
                <w:b/>
                <w:color w:val="1F497D" w:themeColor="text2"/>
                <w:sz w:val="24"/>
              </w:rPr>
              <w:t xml:space="preserve">, </w:t>
            </w:r>
          </w:p>
          <w:p w14:paraId="66F2093B" w14:textId="58F691FA" w:rsidR="00A553BC" w:rsidRDefault="00A553BC"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uspješnost učenika u učenju</w:t>
            </w:r>
          </w:p>
          <w:p w14:paraId="7A4D447E" w14:textId="0C7DF76C" w:rsidR="00A553BC" w:rsidRPr="00164586" w:rsidRDefault="004B22FA"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stručna tema</w:t>
            </w:r>
          </w:p>
        </w:tc>
        <w:tc>
          <w:tcPr>
            <w:tcW w:w="1843" w:type="dxa"/>
          </w:tcPr>
          <w:p w14:paraId="0149911C" w14:textId="77777777" w:rsidR="004B22FA" w:rsidRDefault="004B22FA" w:rsidP="00D7193F">
            <w:pPr>
              <w:jc w:val="center"/>
              <w:rPr>
                <w:rFonts w:ascii="Calibri Light" w:eastAsia="Comic Sans MS" w:hAnsi="Calibri Light"/>
                <w:b/>
                <w:color w:val="1F497D" w:themeColor="text2"/>
                <w:sz w:val="24"/>
                <w:szCs w:val="24"/>
              </w:rPr>
            </w:pPr>
          </w:p>
          <w:p w14:paraId="7E50920B" w14:textId="77777777" w:rsidR="004B22FA" w:rsidRPr="00164586" w:rsidRDefault="004B22FA" w:rsidP="00D7193F">
            <w:pPr>
              <w:jc w:val="center"/>
              <w:rPr>
                <w:rFonts w:ascii="Calibri Light" w:eastAsia="Comic Sans MS" w:hAnsi="Calibri Light"/>
                <w:b/>
                <w:color w:val="1F497D" w:themeColor="text2"/>
                <w:sz w:val="24"/>
                <w:szCs w:val="24"/>
              </w:rPr>
            </w:pPr>
            <w:r w:rsidRPr="00164586">
              <w:rPr>
                <w:rFonts w:ascii="Calibri Light" w:eastAsia="Comic Sans MS" w:hAnsi="Calibri Light"/>
                <w:b/>
                <w:color w:val="1F497D" w:themeColor="text2"/>
                <w:sz w:val="24"/>
                <w:szCs w:val="24"/>
              </w:rPr>
              <w:t>IV</w:t>
            </w:r>
            <w:r>
              <w:rPr>
                <w:rFonts w:ascii="Calibri Light" w:eastAsia="Comic Sans MS" w:hAnsi="Calibri Light"/>
                <w:b/>
                <w:color w:val="1F497D" w:themeColor="text2"/>
                <w:sz w:val="24"/>
                <w:szCs w:val="24"/>
              </w:rPr>
              <w:t>.</w:t>
            </w:r>
          </w:p>
        </w:tc>
        <w:tc>
          <w:tcPr>
            <w:tcW w:w="3152" w:type="dxa"/>
          </w:tcPr>
          <w:p w14:paraId="73FFBD02" w14:textId="77777777" w:rsidR="004B22FA" w:rsidRPr="00B06BBE" w:rsidRDefault="004B22FA" w:rsidP="00D7193F">
            <w:pP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r</w:t>
            </w:r>
            <w:r w:rsidRPr="00B06BBE">
              <w:rPr>
                <w:rFonts w:ascii="Calibri Light" w:eastAsia="Comic Sans MS" w:hAnsi="Calibri Light"/>
                <w:b/>
                <w:color w:val="1F497D" w:themeColor="text2"/>
                <w:sz w:val="22"/>
                <w:szCs w:val="22"/>
              </w:rPr>
              <w:t>avnateljica</w:t>
            </w:r>
          </w:p>
          <w:p w14:paraId="3502FBA0" w14:textId="77777777" w:rsidR="004B22FA" w:rsidRDefault="004B22FA" w:rsidP="00D7193F">
            <w:pP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p</w:t>
            </w:r>
            <w:r w:rsidRPr="00B06BBE">
              <w:rPr>
                <w:rFonts w:ascii="Calibri Light" w:eastAsia="Comic Sans MS" w:hAnsi="Calibri Light"/>
                <w:b/>
                <w:color w:val="1F497D" w:themeColor="text2"/>
                <w:sz w:val="22"/>
                <w:szCs w:val="22"/>
              </w:rPr>
              <w:t>edagoginj</w:t>
            </w:r>
            <w:r>
              <w:rPr>
                <w:rFonts w:ascii="Calibri Light" w:eastAsia="Comic Sans MS" w:hAnsi="Calibri Light"/>
                <w:b/>
                <w:color w:val="1F497D" w:themeColor="text2"/>
                <w:sz w:val="22"/>
                <w:szCs w:val="22"/>
              </w:rPr>
              <w:t>a</w:t>
            </w:r>
          </w:p>
          <w:p w14:paraId="4E7BF361" w14:textId="77777777" w:rsidR="004B22FA" w:rsidRDefault="004B22FA" w:rsidP="00D7193F">
            <w:pPr>
              <w:rPr>
                <w:rFonts w:ascii="Calibri Light" w:eastAsia="Comic Sans MS" w:hAnsi="Calibri Light"/>
                <w:color w:val="1F497D" w:themeColor="text2"/>
                <w:sz w:val="22"/>
                <w:szCs w:val="22"/>
              </w:rPr>
            </w:pPr>
            <w:r>
              <w:rPr>
                <w:rFonts w:ascii="Calibri Light" w:eastAsia="Comic Sans MS" w:hAnsi="Calibri Light"/>
                <w:b/>
                <w:color w:val="1F497D" w:themeColor="text2"/>
                <w:sz w:val="22"/>
                <w:szCs w:val="22"/>
              </w:rPr>
              <w:t>psihologinja</w:t>
            </w:r>
          </w:p>
        </w:tc>
      </w:tr>
      <w:tr w:rsidR="004B22FA" w:rsidRPr="002C2D93" w14:paraId="1CCA24AA" w14:textId="77777777" w:rsidTr="00D7193F">
        <w:trPr>
          <w:trHeight w:val="783"/>
        </w:trPr>
        <w:tc>
          <w:tcPr>
            <w:tcW w:w="4786" w:type="dxa"/>
          </w:tcPr>
          <w:p w14:paraId="7376328C" w14:textId="77777777" w:rsidR="004B22FA" w:rsidRPr="00164586" w:rsidRDefault="004B22FA" w:rsidP="00D7193F">
            <w:pPr>
              <w:rPr>
                <w:rFonts w:ascii="Calibri Light" w:eastAsia="Comic Sans MS" w:hAnsi="Calibri Light"/>
                <w:b/>
                <w:color w:val="1F497D" w:themeColor="text2"/>
                <w:sz w:val="24"/>
              </w:rPr>
            </w:pPr>
            <w:r w:rsidRPr="00164586">
              <w:rPr>
                <w:rFonts w:ascii="Calibri Light" w:eastAsia="Comic Sans MS" w:hAnsi="Calibri Light"/>
                <w:b/>
                <w:color w:val="1F497D" w:themeColor="text2"/>
                <w:sz w:val="24"/>
              </w:rPr>
              <w:t>Analiza realizacije kulturnih djelatnosti</w:t>
            </w:r>
            <w:r>
              <w:rPr>
                <w:rFonts w:ascii="Calibri Light" w:eastAsia="Comic Sans MS" w:hAnsi="Calibri Light"/>
                <w:b/>
                <w:color w:val="1F497D" w:themeColor="text2"/>
                <w:sz w:val="24"/>
              </w:rPr>
              <w:t>, škole za zdravstveno – socijalnu i ekološku zaštitu učenika</w:t>
            </w:r>
          </w:p>
        </w:tc>
        <w:tc>
          <w:tcPr>
            <w:tcW w:w="1843" w:type="dxa"/>
          </w:tcPr>
          <w:p w14:paraId="187E1840" w14:textId="77777777" w:rsidR="004B22FA" w:rsidRDefault="004B22FA" w:rsidP="00D7193F">
            <w:pPr>
              <w:jc w:val="center"/>
              <w:rPr>
                <w:rFonts w:ascii="Calibri Light" w:eastAsia="Comic Sans MS" w:hAnsi="Calibri Light"/>
                <w:b/>
                <w:color w:val="1F497D" w:themeColor="text2"/>
                <w:sz w:val="24"/>
                <w:szCs w:val="24"/>
              </w:rPr>
            </w:pPr>
          </w:p>
          <w:p w14:paraId="38751E9A" w14:textId="77777777" w:rsidR="004B22FA" w:rsidRPr="00164586" w:rsidRDefault="004B22FA" w:rsidP="00D7193F">
            <w:pPr>
              <w:jc w:val="center"/>
              <w:rPr>
                <w:rFonts w:ascii="Calibri Light" w:eastAsia="Comic Sans MS" w:hAnsi="Calibri Light"/>
                <w:b/>
                <w:color w:val="1F497D" w:themeColor="text2"/>
                <w:sz w:val="24"/>
                <w:szCs w:val="24"/>
              </w:rPr>
            </w:pPr>
            <w:r w:rsidRPr="00164586">
              <w:rPr>
                <w:rFonts w:ascii="Calibri Light" w:eastAsia="Comic Sans MS" w:hAnsi="Calibri Light"/>
                <w:b/>
                <w:color w:val="1F497D" w:themeColor="text2"/>
                <w:sz w:val="24"/>
                <w:szCs w:val="24"/>
              </w:rPr>
              <w:t>V.</w:t>
            </w:r>
          </w:p>
        </w:tc>
        <w:tc>
          <w:tcPr>
            <w:tcW w:w="3152" w:type="dxa"/>
          </w:tcPr>
          <w:p w14:paraId="0023BB23" w14:textId="77777777" w:rsidR="004B22FA" w:rsidRDefault="004B22FA" w:rsidP="00D7193F">
            <w:pPr>
              <w:rPr>
                <w:rFonts w:ascii="Calibri Light" w:eastAsia="Comic Sans MS" w:hAnsi="Calibri Light"/>
                <w:color w:val="1F497D" w:themeColor="text2"/>
                <w:sz w:val="22"/>
                <w:szCs w:val="22"/>
              </w:rPr>
            </w:pPr>
          </w:p>
          <w:p w14:paraId="75CEE23D" w14:textId="77777777" w:rsidR="004B22FA" w:rsidRPr="002C2D93" w:rsidRDefault="004B22FA" w:rsidP="00D7193F">
            <w:pPr>
              <w:rPr>
                <w:rFonts w:ascii="Calibri Light" w:eastAsia="Comic Sans MS" w:hAnsi="Calibri Light"/>
                <w:b/>
                <w:color w:val="1F497D" w:themeColor="text2"/>
                <w:sz w:val="22"/>
                <w:szCs w:val="22"/>
              </w:rPr>
            </w:pPr>
            <w:r w:rsidRPr="002C2D93">
              <w:rPr>
                <w:rFonts w:ascii="Calibri Light" w:eastAsia="Comic Sans MS" w:hAnsi="Calibri Light"/>
                <w:b/>
                <w:color w:val="1F497D" w:themeColor="text2"/>
                <w:sz w:val="22"/>
                <w:szCs w:val="22"/>
              </w:rPr>
              <w:t>predmetni učitelji</w:t>
            </w:r>
          </w:p>
        </w:tc>
      </w:tr>
      <w:tr w:rsidR="004B22FA" w14:paraId="3844DA93" w14:textId="77777777" w:rsidTr="00D7193F">
        <w:trPr>
          <w:trHeight w:val="1201"/>
        </w:trPr>
        <w:tc>
          <w:tcPr>
            <w:tcW w:w="4786" w:type="dxa"/>
            <w:vAlign w:val="bottom"/>
          </w:tcPr>
          <w:p w14:paraId="11ED6235" w14:textId="2337546F" w:rsidR="004B22FA" w:rsidRDefault="004B22FA" w:rsidP="00D7193F">
            <w:pPr>
              <w:rPr>
                <w:rFonts w:ascii="Calibri Light" w:eastAsia="Comic Sans MS" w:hAnsi="Calibri Light"/>
                <w:b/>
                <w:color w:val="1F497D" w:themeColor="text2"/>
                <w:sz w:val="24"/>
              </w:rPr>
            </w:pPr>
            <w:r w:rsidRPr="002C2D93">
              <w:rPr>
                <w:rFonts w:ascii="Calibri Light" w:eastAsia="Comic Sans MS" w:hAnsi="Calibri Light"/>
                <w:b/>
                <w:color w:val="1F497D" w:themeColor="text2"/>
                <w:sz w:val="24"/>
              </w:rPr>
              <w:t>Utvrđivanje općeg</w:t>
            </w:r>
            <w:r>
              <w:rPr>
                <w:rFonts w:ascii="Calibri Light" w:eastAsia="Comic Sans MS" w:hAnsi="Calibri Light"/>
                <w:b/>
                <w:color w:val="1F497D" w:themeColor="text2"/>
                <w:sz w:val="24"/>
              </w:rPr>
              <w:t xml:space="preserve"> uspjeha i vladanja učenika, donošenje odluka o pohvalama, utvrđivanje datuma podjele Svjedodžbi i pohval</w:t>
            </w:r>
            <w:r w:rsidR="00F268CE">
              <w:rPr>
                <w:rFonts w:ascii="Calibri Light" w:eastAsia="Comic Sans MS" w:hAnsi="Calibri Light"/>
                <w:b/>
                <w:color w:val="1F497D" w:themeColor="text2"/>
                <w:sz w:val="24"/>
              </w:rPr>
              <w:t>nica</w:t>
            </w:r>
            <w:r>
              <w:rPr>
                <w:rFonts w:ascii="Calibri Light" w:eastAsia="Comic Sans MS" w:hAnsi="Calibri Light"/>
                <w:b/>
                <w:color w:val="1F497D" w:themeColor="text2"/>
                <w:sz w:val="24"/>
              </w:rPr>
              <w:t>.</w:t>
            </w:r>
          </w:p>
          <w:p w14:paraId="5ADD3390" w14:textId="77777777" w:rsidR="004B22FA" w:rsidRDefault="004B22FA"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Organizacija dopunskog rada</w:t>
            </w:r>
          </w:p>
          <w:p w14:paraId="731010DF" w14:textId="77777777" w:rsidR="004B22FA" w:rsidRPr="002C2D93" w:rsidRDefault="004B22FA"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Rješavanje zamolbi roditelja</w:t>
            </w:r>
          </w:p>
        </w:tc>
        <w:tc>
          <w:tcPr>
            <w:tcW w:w="1843" w:type="dxa"/>
          </w:tcPr>
          <w:p w14:paraId="4A643AFD" w14:textId="77777777" w:rsidR="004B22FA" w:rsidRPr="003B2055" w:rsidRDefault="004B22FA" w:rsidP="00D7193F">
            <w:pPr>
              <w:jc w:val="center"/>
              <w:rPr>
                <w:rFonts w:ascii="Calibri Light" w:eastAsia="Comic Sans MS" w:hAnsi="Calibri Light"/>
                <w:b/>
                <w:color w:val="1F497D" w:themeColor="text2"/>
                <w:sz w:val="24"/>
                <w:szCs w:val="24"/>
              </w:rPr>
            </w:pPr>
          </w:p>
          <w:p w14:paraId="0237DF0B" w14:textId="77777777" w:rsidR="004B22FA" w:rsidRPr="003B2055" w:rsidRDefault="004B22FA" w:rsidP="00D7193F">
            <w:pPr>
              <w:jc w:val="center"/>
              <w:rPr>
                <w:rFonts w:ascii="Calibri Light" w:eastAsia="Comic Sans MS" w:hAnsi="Calibri Light"/>
                <w:b/>
                <w:color w:val="1F497D" w:themeColor="text2"/>
                <w:sz w:val="24"/>
                <w:szCs w:val="24"/>
              </w:rPr>
            </w:pPr>
            <w:r w:rsidRPr="003B2055">
              <w:rPr>
                <w:rFonts w:ascii="Calibri Light" w:eastAsia="Comic Sans MS" w:hAnsi="Calibri Light"/>
                <w:b/>
                <w:color w:val="1F497D" w:themeColor="text2"/>
                <w:sz w:val="24"/>
                <w:szCs w:val="24"/>
              </w:rPr>
              <w:t>VI.</w:t>
            </w:r>
          </w:p>
        </w:tc>
        <w:tc>
          <w:tcPr>
            <w:tcW w:w="3152" w:type="dxa"/>
          </w:tcPr>
          <w:p w14:paraId="34746863" w14:textId="77777777" w:rsidR="004B22FA" w:rsidRPr="00B06BBE" w:rsidRDefault="004B22FA" w:rsidP="00D7193F">
            <w:pP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r</w:t>
            </w:r>
            <w:r w:rsidRPr="00B06BBE">
              <w:rPr>
                <w:rFonts w:ascii="Calibri Light" w:eastAsia="Comic Sans MS" w:hAnsi="Calibri Light"/>
                <w:b/>
                <w:color w:val="1F497D" w:themeColor="text2"/>
                <w:sz w:val="22"/>
                <w:szCs w:val="22"/>
              </w:rPr>
              <w:t>avnateljica</w:t>
            </w:r>
          </w:p>
          <w:p w14:paraId="70D56B11" w14:textId="77777777" w:rsidR="004B22FA" w:rsidRDefault="004B22FA" w:rsidP="00D7193F">
            <w:pP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p</w:t>
            </w:r>
            <w:r w:rsidRPr="00B06BBE">
              <w:rPr>
                <w:rFonts w:ascii="Calibri Light" w:eastAsia="Comic Sans MS" w:hAnsi="Calibri Light"/>
                <w:b/>
                <w:color w:val="1F497D" w:themeColor="text2"/>
                <w:sz w:val="22"/>
                <w:szCs w:val="22"/>
              </w:rPr>
              <w:t>edagoginj</w:t>
            </w:r>
            <w:r>
              <w:rPr>
                <w:rFonts w:ascii="Calibri Light" w:eastAsia="Comic Sans MS" w:hAnsi="Calibri Light"/>
                <w:b/>
                <w:color w:val="1F497D" w:themeColor="text2"/>
                <w:sz w:val="22"/>
                <w:szCs w:val="22"/>
              </w:rPr>
              <w:t>a</w:t>
            </w:r>
          </w:p>
          <w:p w14:paraId="4679587F" w14:textId="77777777" w:rsidR="004B22FA" w:rsidRDefault="004B22FA" w:rsidP="00D7193F">
            <w:pPr>
              <w:rPr>
                <w:rFonts w:ascii="Calibri Light" w:eastAsia="Comic Sans MS" w:hAnsi="Calibri Light"/>
                <w:color w:val="1F497D" w:themeColor="text2"/>
                <w:sz w:val="22"/>
                <w:szCs w:val="22"/>
              </w:rPr>
            </w:pPr>
          </w:p>
        </w:tc>
      </w:tr>
      <w:tr w:rsidR="004B22FA" w:rsidRPr="00287B15" w14:paraId="6B2F72E5" w14:textId="77777777" w:rsidTr="00D7193F">
        <w:trPr>
          <w:trHeight w:val="612"/>
        </w:trPr>
        <w:tc>
          <w:tcPr>
            <w:tcW w:w="4786" w:type="dxa"/>
          </w:tcPr>
          <w:p w14:paraId="15EC1643" w14:textId="77777777" w:rsidR="00A67AFD" w:rsidRDefault="004B22FA" w:rsidP="00D7193F">
            <w:pPr>
              <w:rPr>
                <w:rFonts w:ascii="Calibri Light" w:eastAsia="Comic Sans MS" w:hAnsi="Calibri Light"/>
                <w:b/>
                <w:color w:val="1F497D" w:themeColor="text2"/>
                <w:sz w:val="24"/>
              </w:rPr>
            </w:pPr>
            <w:r w:rsidRPr="002C2D93">
              <w:rPr>
                <w:rFonts w:ascii="Calibri Light" w:eastAsia="Comic Sans MS" w:hAnsi="Calibri Light"/>
                <w:b/>
                <w:color w:val="1F497D" w:themeColor="text2"/>
                <w:sz w:val="24"/>
              </w:rPr>
              <w:t>Zada</w:t>
            </w:r>
            <w:r>
              <w:rPr>
                <w:rFonts w:ascii="Calibri Light" w:eastAsia="Comic Sans MS" w:hAnsi="Calibri Light"/>
                <w:b/>
                <w:color w:val="1F497D" w:themeColor="text2"/>
                <w:sz w:val="24"/>
              </w:rPr>
              <w:t>ci na kraju nastavne godine</w:t>
            </w:r>
            <w:r w:rsidR="00EA15A4">
              <w:rPr>
                <w:rFonts w:ascii="Calibri Light" w:eastAsia="Comic Sans MS" w:hAnsi="Calibri Light"/>
                <w:b/>
                <w:color w:val="1F497D" w:themeColor="text2"/>
                <w:sz w:val="24"/>
              </w:rPr>
              <w:t>,</w:t>
            </w:r>
          </w:p>
          <w:p w14:paraId="7CD7223A" w14:textId="77777777" w:rsidR="00A67AFD" w:rsidRDefault="00A67AFD"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 xml:space="preserve">Rezultati dopunskog rada, </w:t>
            </w:r>
          </w:p>
          <w:p w14:paraId="44821C75" w14:textId="4D02BB45" w:rsidR="00EA15A4" w:rsidRPr="002C2D93" w:rsidRDefault="00EA15A4"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 xml:space="preserve"> organizacija nabavke udžbenika za 2021./2022.</w:t>
            </w:r>
          </w:p>
        </w:tc>
        <w:tc>
          <w:tcPr>
            <w:tcW w:w="1843" w:type="dxa"/>
          </w:tcPr>
          <w:p w14:paraId="4E8A934A" w14:textId="77777777" w:rsidR="004B22FA" w:rsidRPr="003B2055" w:rsidRDefault="004B22FA" w:rsidP="00D7193F">
            <w:pPr>
              <w:jc w:val="center"/>
              <w:rPr>
                <w:rFonts w:ascii="Calibri Light" w:eastAsia="Comic Sans MS" w:hAnsi="Calibri Light"/>
                <w:b/>
                <w:color w:val="1F497D" w:themeColor="text2"/>
                <w:sz w:val="24"/>
                <w:szCs w:val="24"/>
              </w:rPr>
            </w:pPr>
          </w:p>
          <w:p w14:paraId="35414F1B" w14:textId="77777777" w:rsidR="004B22FA" w:rsidRPr="003B2055" w:rsidRDefault="004B22FA" w:rsidP="00D7193F">
            <w:pPr>
              <w:jc w:val="center"/>
              <w:rPr>
                <w:rFonts w:ascii="Calibri Light" w:eastAsia="Comic Sans MS" w:hAnsi="Calibri Light"/>
                <w:b/>
                <w:color w:val="1F497D" w:themeColor="text2"/>
                <w:sz w:val="24"/>
                <w:szCs w:val="24"/>
              </w:rPr>
            </w:pPr>
            <w:r w:rsidRPr="003B2055">
              <w:rPr>
                <w:rFonts w:ascii="Calibri Light" w:eastAsia="Comic Sans MS" w:hAnsi="Calibri Light"/>
                <w:b/>
                <w:color w:val="1F497D" w:themeColor="text2"/>
                <w:sz w:val="24"/>
                <w:szCs w:val="24"/>
              </w:rPr>
              <w:t>VII.</w:t>
            </w:r>
          </w:p>
        </w:tc>
        <w:tc>
          <w:tcPr>
            <w:tcW w:w="3152" w:type="dxa"/>
          </w:tcPr>
          <w:p w14:paraId="258494C1" w14:textId="77777777" w:rsidR="004B22FA" w:rsidRPr="00B06BBE" w:rsidRDefault="004B22FA" w:rsidP="00D7193F">
            <w:pP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r</w:t>
            </w:r>
            <w:r w:rsidRPr="00B06BBE">
              <w:rPr>
                <w:rFonts w:ascii="Calibri Light" w:eastAsia="Comic Sans MS" w:hAnsi="Calibri Light"/>
                <w:b/>
                <w:color w:val="1F497D" w:themeColor="text2"/>
                <w:sz w:val="22"/>
                <w:szCs w:val="22"/>
              </w:rPr>
              <w:t>avnateljica</w:t>
            </w:r>
          </w:p>
          <w:p w14:paraId="6A4B70B3" w14:textId="3E699707" w:rsidR="004B22FA" w:rsidRPr="00287B15" w:rsidRDefault="00A553BC" w:rsidP="00D7193F">
            <w:pP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razrednici</w:t>
            </w:r>
          </w:p>
        </w:tc>
      </w:tr>
      <w:tr w:rsidR="004B22FA" w14:paraId="737BE502" w14:textId="77777777" w:rsidTr="00D7193F">
        <w:trPr>
          <w:trHeight w:val="353"/>
        </w:trPr>
        <w:tc>
          <w:tcPr>
            <w:tcW w:w="4786" w:type="dxa"/>
            <w:vAlign w:val="bottom"/>
          </w:tcPr>
          <w:p w14:paraId="1653D1AB" w14:textId="77777777" w:rsidR="00F268CE" w:rsidRDefault="00F268CE"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Popravni ispiti</w:t>
            </w:r>
          </w:p>
          <w:p w14:paraId="3A13F909" w14:textId="19A97E02" w:rsidR="004B22FA" w:rsidRDefault="004B22FA"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Organizacija rad</w:t>
            </w:r>
            <w:r w:rsidR="00EA15A4">
              <w:rPr>
                <w:rFonts w:ascii="Calibri Light" w:eastAsia="Comic Sans MS" w:hAnsi="Calibri Light"/>
                <w:b/>
                <w:color w:val="1F497D" w:themeColor="text2"/>
                <w:sz w:val="24"/>
              </w:rPr>
              <w:t>a</w:t>
            </w:r>
            <w:r>
              <w:rPr>
                <w:rFonts w:ascii="Calibri Light" w:eastAsia="Comic Sans MS" w:hAnsi="Calibri Light"/>
                <w:b/>
                <w:color w:val="1F497D" w:themeColor="text2"/>
                <w:sz w:val="24"/>
              </w:rPr>
              <w:t xml:space="preserve"> na početku 202</w:t>
            </w:r>
            <w:r w:rsidR="00EA15A4">
              <w:rPr>
                <w:rFonts w:ascii="Calibri Light" w:eastAsia="Comic Sans MS" w:hAnsi="Calibri Light"/>
                <w:b/>
                <w:color w:val="1F497D" w:themeColor="text2"/>
                <w:sz w:val="24"/>
              </w:rPr>
              <w:t>1</w:t>
            </w:r>
            <w:r>
              <w:rPr>
                <w:rFonts w:ascii="Calibri Light" w:eastAsia="Comic Sans MS" w:hAnsi="Calibri Light"/>
                <w:b/>
                <w:color w:val="1F497D" w:themeColor="text2"/>
                <w:sz w:val="24"/>
              </w:rPr>
              <w:t>./202</w:t>
            </w:r>
            <w:r w:rsidR="00EA15A4">
              <w:rPr>
                <w:rFonts w:ascii="Calibri Light" w:eastAsia="Comic Sans MS" w:hAnsi="Calibri Light"/>
                <w:b/>
                <w:color w:val="1F497D" w:themeColor="text2"/>
                <w:sz w:val="24"/>
              </w:rPr>
              <w:t>2</w:t>
            </w:r>
            <w:r>
              <w:rPr>
                <w:rFonts w:ascii="Calibri Light" w:eastAsia="Comic Sans MS" w:hAnsi="Calibri Light"/>
                <w:b/>
                <w:color w:val="1F497D" w:themeColor="text2"/>
                <w:sz w:val="24"/>
              </w:rPr>
              <w:t>. godine</w:t>
            </w:r>
          </w:p>
          <w:p w14:paraId="2B45978D" w14:textId="578993BE" w:rsidR="004B22FA" w:rsidRPr="001F19FD" w:rsidRDefault="00F268CE" w:rsidP="001F19FD">
            <w:pPr>
              <w:ind w:left="284" w:hanging="284"/>
              <w:rPr>
                <w:rFonts w:ascii="Calibri Light" w:eastAsia="Comic Sans MS" w:hAnsi="Calibri Light"/>
                <w:b/>
                <w:color w:val="1F497D" w:themeColor="text2"/>
                <w:sz w:val="24"/>
                <w:szCs w:val="24"/>
              </w:rPr>
            </w:pPr>
            <w:r w:rsidRPr="00AD76CF">
              <w:rPr>
                <w:rFonts w:ascii="Calibri Light" w:eastAsia="Comic Sans MS" w:hAnsi="Calibri Light"/>
                <w:b/>
                <w:color w:val="1F497D" w:themeColor="text2"/>
                <w:sz w:val="24"/>
                <w:szCs w:val="24"/>
              </w:rPr>
              <w:t>Planiran</w:t>
            </w:r>
            <w:r>
              <w:rPr>
                <w:rFonts w:ascii="Calibri Light" w:eastAsia="Comic Sans MS" w:hAnsi="Calibri Light"/>
                <w:b/>
                <w:color w:val="1F497D" w:themeColor="text2"/>
                <w:sz w:val="24"/>
                <w:szCs w:val="24"/>
              </w:rPr>
              <w:t>je i programiranje zaduženja učitelja</w:t>
            </w:r>
          </w:p>
        </w:tc>
        <w:tc>
          <w:tcPr>
            <w:tcW w:w="1843" w:type="dxa"/>
          </w:tcPr>
          <w:p w14:paraId="27D3C86D" w14:textId="77777777" w:rsidR="004B22FA" w:rsidRPr="003B2055" w:rsidRDefault="004B22FA" w:rsidP="00D7193F">
            <w:pPr>
              <w:jc w:val="center"/>
              <w:rPr>
                <w:rFonts w:ascii="Calibri Light" w:eastAsia="Comic Sans MS" w:hAnsi="Calibri Light"/>
                <w:b/>
                <w:color w:val="1F497D" w:themeColor="text2"/>
                <w:sz w:val="24"/>
                <w:szCs w:val="24"/>
              </w:rPr>
            </w:pPr>
            <w:r w:rsidRPr="003B2055">
              <w:rPr>
                <w:rFonts w:ascii="Calibri Light" w:eastAsia="Comic Sans MS" w:hAnsi="Calibri Light"/>
                <w:b/>
                <w:color w:val="1F497D" w:themeColor="text2"/>
                <w:sz w:val="24"/>
                <w:szCs w:val="24"/>
              </w:rPr>
              <w:t>VIII.</w:t>
            </w:r>
          </w:p>
        </w:tc>
        <w:tc>
          <w:tcPr>
            <w:tcW w:w="3152" w:type="dxa"/>
          </w:tcPr>
          <w:p w14:paraId="02BCCD07" w14:textId="77777777" w:rsidR="004B22FA" w:rsidRDefault="004B22FA" w:rsidP="00D7193F">
            <w:pP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ravnateljica</w:t>
            </w:r>
          </w:p>
          <w:p w14:paraId="20122757" w14:textId="77777777" w:rsidR="004B22FA" w:rsidRDefault="004B22FA" w:rsidP="00D7193F">
            <w:pPr>
              <w:rPr>
                <w:rFonts w:ascii="Calibri Light" w:eastAsia="Comic Sans MS" w:hAnsi="Calibri Light"/>
                <w:b/>
                <w:color w:val="1F497D" w:themeColor="text2"/>
                <w:sz w:val="22"/>
                <w:szCs w:val="22"/>
              </w:rPr>
            </w:pPr>
            <w:r>
              <w:rPr>
                <w:rFonts w:ascii="Calibri Light" w:eastAsia="Comic Sans MS" w:hAnsi="Calibri Light"/>
                <w:b/>
                <w:color w:val="1F497D" w:themeColor="text2"/>
                <w:sz w:val="22"/>
                <w:szCs w:val="22"/>
              </w:rPr>
              <w:t>stručni suradnici</w:t>
            </w:r>
          </w:p>
        </w:tc>
      </w:tr>
    </w:tbl>
    <w:p w14:paraId="00E09C34" w14:textId="53F5D1FD" w:rsidR="0017227F" w:rsidRDefault="0017227F" w:rsidP="006A510B">
      <w:pPr>
        <w:spacing w:after="200" w:line="276" w:lineRule="auto"/>
        <w:rPr>
          <w:rFonts w:ascii="Calibri Light" w:eastAsia="Comic Sans MS" w:hAnsi="Calibri Light"/>
          <w:color w:val="1F497D" w:themeColor="text2"/>
          <w:sz w:val="22"/>
          <w:szCs w:val="22"/>
        </w:rPr>
      </w:pPr>
    </w:p>
    <w:p w14:paraId="1885BB51" w14:textId="77777777" w:rsidR="001F19FD" w:rsidRDefault="001F19FD" w:rsidP="006A510B">
      <w:pPr>
        <w:spacing w:after="200" w:line="276" w:lineRule="auto"/>
        <w:rPr>
          <w:rFonts w:ascii="Calibri Light" w:eastAsia="Comic Sans MS" w:hAnsi="Calibri Light"/>
          <w:color w:val="1F497D" w:themeColor="text2"/>
          <w:sz w:val="22"/>
          <w:szCs w:val="22"/>
        </w:rPr>
      </w:pPr>
    </w:p>
    <w:tbl>
      <w:tblPr>
        <w:tblW w:w="0" w:type="auto"/>
        <w:tblLayout w:type="fixed"/>
        <w:tblCellMar>
          <w:left w:w="0" w:type="dxa"/>
          <w:right w:w="0" w:type="dxa"/>
        </w:tblCellMar>
        <w:tblLook w:val="0000" w:firstRow="0" w:lastRow="0" w:firstColumn="0" w:lastColumn="0" w:noHBand="0" w:noVBand="0"/>
      </w:tblPr>
      <w:tblGrid>
        <w:gridCol w:w="4580"/>
      </w:tblGrid>
      <w:tr w:rsidR="006A510B" w:rsidRPr="00593B97" w14:paraId="12394712" w14:textId="77777777" w:rsidTr="006A510B">
        <w:trPr>
          <w:trHeight w:val="336"/>
        </w:trPr>
        <w:tc>
          <w:tcPr>
            <w:tcW w:w="4580" w:type="dxa"/>
            <w:shd w:val="clear" w:color="auto" w:fill="auto"/>
            <w:vAlign w:val="bottom"/>
          </w:tcPr>
          <w:p w14:paraId="0E028872" w14:textId="77777777" w:rsidR="006A510B" w:rsidRPr="00832A85" w:rsidRDefault="006A510B" w:rsidP="006A510B">
            <w:pPr>
              <w:spacing w:after="200" w:line="276" w:lineRule="auto"/>
              <w:rPr>
                <w:rFonts w:ascii="Calibri Light" w:eastAsia="Comic Sans MS" w:hAnsi="Calibri Light"/>
                <w:b/>
                <w:color w:val="1F497D" w:themeColor="text2"/>
                <w:sz w:val="24"/>
                <w:szCs w:val="24"/>
                <w:u w:val="single"/>
              </w:rPr>
            </w:pPr>
            <w:r w:rsidRPr="00832A85">
              <w:rPr>
                <w:rFonts w:ascii="Calibri Light" w:eastAsia="Comic Sans MS" w:hAnsi="Calibri Light"/>
                <w:b/>
                <w:color w:val="1F497D" w:themeColor="text2"/>
                <w:sz w:val="24"/>
                <w:szCs w:val="24"/>
                <w:u w:val="single"/>
              </w:rPr>
              <w:lastRenderedPageBreak/>
              <w:t>9.2. Plan rada Razrednih vijeća</w:t>
            </w:r>
          </w:p>
        </w:tc>
      </w:tr>
    </w:tbl>
    <w:p w14:paraId="4D5AB386" w14:textId="17D100BE" w:rsidR="006A510B" w:rsidRPr="007A38B5" w:rsidRDefault="00832A85" w:rsidP="006A510B">
      <w:pPr>
        <w:spacing w:after="200" w:line="276" w:lineRule="auto"/>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Tablica 27: Plan rada RV</w:t>
      </w:r>
    </w:p>
    <w:tbl>
      <w:tblPr>
        <w:tblStyle w:val="Reetkatablice"/>
        <w:tblW w:w="9214" w:type="dxa"/>
        <w:tblInd w:w="392"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5386"/>
        <w:gridCol w:w="1701"/>
        <w:gridCol w:w="2127"/>
      </w:tblGrid>
      <w:tr w:rsidR="004B22FA" w:rsidRPr="00832A85" w14:paraId="51943C3B" w14:textId="77777777" w:rsidTr="00D7193F">
        <w:tc>
          <w:tcPr>
            <w:tcW w:w="5386" w:type="dxa"/>
          </w:tcPr>
          <w:p w14:paraId="2BA60C13" w14:textId="77777777" w:rsidR="004B22FA" w:rsidRPr="00832A85" w:rsidRDefault="004B22FA" w:rsidP="00D7193F">
            <w:pPr>
              <w:rPr>
                <w:rFonts w:ascii="Calibri Light" w:eastAsia="Comic Sans MS" w:hAnsi="Calibri Light"/>
                <w:b/>
                <w:color w:val="1F497D" w:themeColor="text2"/>
                <w:sz w:val="22"/>
                <w:szCs w:val="22"/>
              </w:rPr>
            </w:pPr>
            <w:r w:rsidRPr="00832A85">
              <w:rPr>
                <w:rFonts w:ascii="Calibri Light" w:eastAsia="Comic Sans MS" w:hAnsi="Calibri Light"/>
                <w:b/>
                <w:color w:val="1F497D" w:themeColor="text2"/>
                <w:sz w:val="22"/>
                <w:szCs w:val="22"/>
              </w:rPr>
              <w:t>S A D R Ž A J</w:t>
            </w:r>
          </w:p>
        </w:tc>
        <w:tc>
          <w:tcPr>
            <w:tcW w:w="1701" w:type="dxa"/>
          </w:tcPr>
          <w:p w14:paraId="1C29FA10" w14:textId="77777777" w:rsidR="004B22FA" w:rsidRPr="00832A85" w:rsidRDefault="004B22FA" w:rsidP="00D7193F">
            <w:pPr>
              <w:rPr>
                <w:rFonts w:ascii="Calibri Light" w:eastAsia="Comic Sans MS" w:hAnsi="Calibri Light"/>
                <w:b/>
                <w:color w:val="1F497D" w:themeColor="text2"/>
                <w:sz w:val="22"/>
                <w:szCs w:val="22"/>
              </w:rPr>
            </w:pPr>
            <w:r w:rsidRPr="00832A85">
              <w:rPr>
                <w:rFonts w:ascii="Calibri Light" w:eastAsia="Comic Sans MS" w:hAnsi="Calibri Light"/>
                <w:b/>
                <w:color w:val="1F497D" w:themeColor="text2"/>
                <w:sz w:val="22"/>
                <w:szCs w:val="22"/>
              </w:rPr>
              <w:t>VRIJEME</w:t>
            </w:r>
          </w:p>
        </w:tc>
        <w:tc>
          <w:tcPr>
            <w:tcW w:w="2127" w:type="dxa"/>
          </w:tcPr>
          <w:p w14:paraId="116B0464" w14:textId="77777777" w:rsidR="004B22FA" w:rsidRPr="00832A85" w:rsidRDefault="004B22FA" w:rsidP="00D7193F">
            <w:pPr>
              <w:rPr>
                <w:rFonts w:ascii="Calibri Light" w:eastAsia="Comic Sans MS" w:hAnsi="Calibri Light"/>
                <w:b/>
                <w:color w:val="1F497D" w:themeColor="text2"/>
                <w:sz w:val="22"/>
                <w:szCs w:val="22"/>
              </w:rPr>
            </w:pPr>
            <w:r w:rsidRPr="00832A85">
              <w:rPr>
                <w:rFonts w:ascii="Calibri Light" w:eastAsia="Comic Sans MS" w:hAnsi="Calibri Light"/>
                <w:b/>
                <w:color w:val="1F497D" w:themeColor="text2"/>
                <w:sz w:val="22"/>
                <w:szCs w:val="22"/>
              </w:rPr>
              <w:t>NOSITELJI</w:t>
            </w:r>
          </w:p>
        </w:tc>
      </w:tr>
      <w:tr w:rsidR="004B22FA" w14:paraId="5B616DA5" w14:textId="77777777" w:rsidTr="00D7193F">
        <w:tc>
          <w:tcPr>
            <w:tcW w:w="5386" w:type="dxa"/>
          </w:tcPr>
          <w:p w14:paraId="3ED77D59" w14:textId="7B864217" w:rsidR="004B22FA" w:rsidRPr="00842C1A" w:rsidRDefault="004B22FA" w:rsidP="00D7193F">
            <w:pPr>
              <w:ind w:left="140"/>
              <w:rPr>
                <w:rFonts w:ascii="Comic Sans MS" w:eastAsia="Comic Sans MS" w:hAnsi="Comic Sans MS"/>
                <w:color w:val="1F497D" w:themeColor="text2"/>
                <w:sz w:val="24"/>
              </w:rPr>
            </w:pPr>
            <w:r w:rsidRPr="00842C1A">
              <w:rPr>
                <w:rFonts w:ascii="Calibri Light" w:eastAsia="Comic Sans MS" w:hAnsi="Calibri Light"/>
                <w:b/>
                <w:color w:val="1F497D" w:themeColor="text2"/>
                <w:sz w:val="24"/>
              </w:rPr>
              <w:t xml:space="preserve">Organizacijske pripreme; Godišnji program razrednih vijeća, formiranje odjela, uključivanje novih učenika u kolektiv, </w:t>
            </w:r>
            <w:r w:rsidR="00283DC8">
              <w:rPr>
                <w:rFonts w:ascii="Calibri Light" w:eastAsia="Comic Sans MS" w:hAnsi="Calibri Light"/>
                <w:b/>
                <w:color w:val="1F497D" w:themeColor="text2"/>
                <w:sz w:val="24"/>
              </w:rPr>
              <w:t>Planiranje školskih projekata</w:t>
            </w:r>
          </w:p>
        </w:tc>
        <w:tc>
          <w:tcPr>
            <w:tcW w:w="1701" w:type="dxa"/>
          </w:tcPr>
          <w:p w14:paraId="6BF097F8" w14:textId="77777777" w:rsidR="004B22FA" w:rsidRDefault="004B22FA" w:rsidP="00D7193F">
            <w:pPr>
              <w:jc w:val="center"/>
              <w:rPr>
                <w:rFonts w:ascii="Calibri Light" w:eastAsia="Comic Sans MS" w:hAnsi="Calibri Light"/>
                <w:b/>
                <w:color w:val="1F497D" w:themeColor="text2"/>
                <w:sz w:val="24"/>
                <w:szCs w:val="24"/>
              </w:rPr>
            </w:pPr>
          </w:p>
          <w:p w14:paraId="080300BB" w14:textId="77777777" w:rsidR="004B22FA" w:rsidRPr="00842C1A" w:rsidRDefault="004B22FA" w:rsidP="00D7193F">
            <w:pPr>
              <w:jc w:val="center"/>
              <w:rPr>
                <w:rFonts w:ascii="Calibri Light" w:eastAsia="Comic Sans MS" w:hAnsi="Calibri Light"/>
                <w:b/>
                <w:color w:val="1F497D" w:themeColor="text2"/>
                <w:sz w:val="24"/>
                <w:szCs w:val="24"/>
              </w:rPr>
            </w:pPr>
            <w:r w:rsidRPr="00842C1A">
              <w:rPr>
                <w:rFonts w:ascii="Calibri Light" w:eastAsia="Comic Sans MS" w:hAnsi="Calibri Light"/>
                <w:b/>
                <w:color w:val="1F497D" w:themeColor="text2"/>
                <w:sz w:val="24"/>
                <w:szCs w:val="24"/>
              </w:rPr>
              <w:t>VIII.</w:t>
            </w:r>
          </w:p>
        </w:tc>
        <w:tc>
          <w:tcPr>
            <w:tcW w:w="2127" w:type="dxa"/>
          </w:tcPr>
          <w:p w14:paraId="763FAE51" w14:textId="77777777" w:rsidR="004B22FA" w:rsidRPr="003B2055" w:rsidRDefault="004B22FA" w:rsidP="00D7193F">
            <w:pPr>
              <w:rPr>
                <w:rFonts w:ascii="Calibri Light" w:eastAsia="Comic Sans MS" w:hAnsi="Calibri Light"/>
                <w:b/>
                <w:color w:val="1F497D" w:themeColor="text2"/>
                <w:sz w:val="22"/>
                <w:szCs w:val="22"/>
              </w:rPr>
            </w:pPr>
            <w:r w:rsidRPr="003B2055">
              <w:rPr>
                <w:rFonts w:ascii="Calibri Light" w:eastAsia="Comic Sans MS" w:hAnsi="Calibri Light"/>
                <w:b/>
                <w:color w:val="1F497D" w:themeColor="text2"/>
                <w:sz w:val="22"/>
                <w:szCs w:val="22"/>
              </w:rPr>
              <w:t>stručni suradnici</w:t>
            </w:r>
          </w:p>
          <w:p w14:paraId="040F55F6" w14:textId="77777777" w:rsidR="004B22FA" w:rsidRDefault="004B22FA" w:rsidP="00D7193F">
            <w:pPr>
              <w:rPr>
                <w:rFonts w:ascii="Calibri Light" w:eastAsia="Comic Sans MS" w:hAnsi="Calibri Light"/>
                <w:color w:val="1F497D" w:themeColor="text2"/>
                <w:sz w:val="22"/>
                <w:szCs w:val="22"/>
              </w:rPr>
            </w:pPr>
            <w:r w:rsidRPr="003B2055">
              <w:rPr>
                <w:rFonts w:ascii="Calibri Light" w:eastAsia="Comic Sans MS" w:hAnsi="Calibri Light"/>
                <w:b/>
                <w:color w:val="1F497D" w:themeColor="text2"/>
                <w:sz w:val="22"/>
                <w:szCs w:val="22"/>
              </w:rPr>
              <w:t>razrednici</w:t>
            </w:r>
          </w:p>
        </w:tc>
      </w:tr>
      <w:tr w:rsidR="004B22FA" w:rsidRPr="00842C1A" w14:paraId="689E5749" w14:textId="77777777" w:rsidTr="00D7193F">
        <w:trPr>
          <w:trHeight w:val="997"/>
        </w:trPr>
        <w:tc>
          <w:tcPr>
            <w:tcW w:w="5386" w:type="dxa"/>
            <w:vAlign w:val="bottom"/>
          </w:tcPr>
          <w:p w14:paraId="43B84462" w14:textId="77777777" w:rsidR="004B22FA" w:rsidRDefault="004B22FA" w:rsidP="00D7193F">
            <w:pPr>
              <w:ind w:left="140"/>
              <w:rPr>
                <w:rFonts w:ascii="Comic Sans MS" w:eastAsia="Comic Sans MS" w:hAnsi="Comic Sans MS"/>
                <w:sz w:val="24"/>
              </w:rPr>
            </w:pPr>
            <w:r>
              <w:rPr>
                <w:rFonts w:ascii="Calibri Light" w:eastAsia="Comic Sans MS" w:hAnsi="Calibri Light"/>
                <w:b/>
                <w:color w:val="1F497D" w:themeColor="text2"/>
                <w:sz w:val="24"/>
              </w:rPr>
              <w:t>Planiranje i programiranje odgojno-obrazovnog rada u odjelu, raspored školskih pismenih zadaća – komunikacija i suradnja članova razrednog vijeća</w:t>
            </w:r>
          </w:p>
        </w:tc>
        <w:tc>
          <w:tcPr>
            <w:tcW w:w="1701" w:type="dxa"/>
            <w:vAlign w:val="center"/>
          </w:tcPr>
          <w:p w14:paraId="0F243D98" w14:textId="77777777" w:rsidR="004B22FA" w:rsidRDefault="004B22FA" w:rsidP="00D7193F">
            <w:pPr>
              <w:jc w:val="center"/>
              <w:rPr>
                <w:rFonts w:ascii="Calibri Light" w:eastAsia="Comic Sans MS" w:hAnsi="Calibri Light"/>
                <w:b/>
                <w:color w:val="1F497D" w:themeColor="text2"/>
                <w:sz w:val="24"/>
              </w:rPr>
            </w:pPr>
            <w:r w:rsidRPr="00842C1A">
              <w:rPr>
                <w:rFonts w:ascii="Calibri Light" w:eastAsia="Comic Sans MS" w:hAnsi="Calibri Light"/>
                <w:b/>
                <w:color w:val="1F497D" w:themeColor="text2"/>
                <w:sz w:val="24"/>
              </w:rPr>
              <w:t>IX.</w:t>
            </w:r>
          </w:p>
          <w:p w14:paraId="7C5BA976" w14:textId="77777777" w:rsidR="004B22FA" w:rsidRPr="00842C1A" w:rsidRDefault="004B22FA" w:rsidP="00D7193F">
            <w:pPr>
              <w:ind w:left="80"/>
              <w:jc w:val="center"/>
              <w:rPr>
                <w:rFonts w:ascii="Calibri Light" w:eastAsia="Comic Sans MS" w:hAnsi="Calibri Light"/>
                <w:b/>
                <w:color w:val="1F497D" w:themeColor="text2"/>
                <w:sz w:val="24"/>
              </w:rPr>
            </w:pPr>
          </w:p>
        </w:tc>
        <w:tc>
          <w:tcPr>
            <w:tcW w:w="2127" w:type="dxa"/>
          </w:tcPr>
          <w:p w14:paraId="63810B60" w14:textId="77777777" w:rsidR="004B22FA" w:rsidRPr="00842C1A" w:rsidRDefault="004B22FA" w:rsidP="00D7193F">
            <w:pPr>
              <w:rPr>
                <w:rFonts w:ascii="Calibri Light" w:eastAsia="Comic Sans MS" w:hAnsi="Calibri Light"/>
                <w:b/>
                <w:color w:val="1F497D" w:themeColor="text2"/>
                <w:sz w:val="24"/>
                <w:szCs w:val="24"/>
              </w:rPr>
            </w:pPr>
            <w:r w:rsidRPr="00842C1A">
              <w:rPr>
                <w:rFonts w:ascii="Calibri Light" w:eastAsia="Comic Sans MS" w:hAnsi="Calibri Light"/>
                <w:b/>
                <w:color w:val="1F497D" w:themeColor="text2"/>
                <w:sz w:val="24"/>
                <w:szCs w:val="24"/>
              </w:rPr>
              <w:t>članovi razrednih vijeća</w:t>
            </w:r>
          </w:p>
        </w:tc>
      </w:tr>
      <w:tr w:rsidR="004B22FA" w14:paraId="2D1A101E" w14:textId="77777777" w:rsidTr="00D7193F">
        <w:trPr>
          <w:trHeight w:val="913"/>
        </w:trPr>
        <w:tc>
          <w:tcPr>
            <w:tcW w:w="5386" w:type="dxa"/>
          </w:tcPr>
          <w:p w14:paraId="1D877D90" w14:textId="77777777" w:rsidR="004B22FA" w:rsidRDefault="004B22FA" w:rsidP="00D7193F">
            <w:pPr>
              <w:ind w:left="140"/>
              <w:rPr>
                <w:rFonts w:ascii="Comic Sans MS" w:eastAsia="Comic Sans MS" w:hAnsi="Comic Sans MS"/>
                <w:sz w:val="24"/>
              </w:rPr>
            </w:pPr>
            <w:r>
              <w:rPr>
                <w:rFonts w:ascii="Calibri Light" w:eastAsia="Comic Sans MS" w:hAnsi="Calibri Light"/>
                <w:b/>
                <w:color w:val="1F497D" w:themeColor="text2"/>
                <w:sz w:val="24"/>
              </w:rPr>
              <w:t>Praćenje napredovanja učenika u učenju, vladanju, otkrivanju darovitih i njihovo usmjeravanje, suzbijanje neprihvatljivog ponašanja, prijedlog mjera i rješavanje problema</w:t>
            </w:r>
          </w:p>
        </w:tc>
        <w:tc>
          <w:tcPr>
            <w:tcW w:w="1701" w:type="dxa"/>
            <w:vAlign w:val="center"/>
          </w:tcPr>
          <w:p w14:paraId="71E8C252" w14:textId="77777777" w:rsidR="004B22FA" w:rsidRPr="00842C1A" w:rsidRDefault="004B22FA" w:rsidP="00D7193F">
            <w:pPr>
              <w:jc w:val="center"/>
              <w:rPr>
                <w:rFonts w:ascii="Calibri Light" w:eastAsia="Comic Sans MS" w:hAnsi="Calibri Light"/>
                <w:b/>
                <w:color w:val="1F497D" w:themeColor="text2"/>
                <w:sz w:val="24"/>
                <w:szCs w:val="24"/>
              </w:rPr>
            </w:pPr>
            <w:r w:rsidRPr="00842C1A">
              <w:rPr>
                <w:rFonts w:ascii="Calibri Light" w:eastAsia="Comic Sans MS" w:hAnsi="Calibri Light"/>
                <w:b/>
                <w:color w:val="1F497D" w:themeColor="text2"/>
                <w:sz w:val="24"/>
                <w:szCs w:val="24"/>
              </w:rPr>
              <w:t>tijekom godine</w:t>
            </w:r>
          </w:p>
        </w:tc>
        <w:tc>
          <w:tcPr>
            <w:tcW w:w="2127" w:type="dxa"/>
          </w:tcPr>
          <w:p w14:paraId="0973A8CC" w14:textId="77777777" w:rsidR="004B22FA" w:rsidRPr="00842C1A" w:rsidRDefault="004B22FA" w:rsidP="00D7193F">
            <w:pPr>
              <w:rPr>
                <w:rFonts w:ascii="Calibri Light" w:eastAsia="Comic Sans MS" w:hAnsi="Calibri Light"/>
                <w:b/>
                <w:color w:val="1F497D" w:themeColor="text2"/>
                <w:sz w:val="24"/>
                <w:szCs w:val="24"/>
              </w:rPr>
            </w:pPr>
            <w:r w:rsidRPr="00842C1A">
              <w:rPr>
                <w:rFonts w:ascii="Calibri Light" w:eastAsia="Comic Sans MS" w:hAnsi="Calibri Light"/>
                <w:b/>
                <w:color w:val="1F497D" w:themeColor="text2"/>
                <w:sz w:val="24"/>
                <w:szCs w:val="24"/>
              </w:rPr>
              <w:t>razrednik</w:t>
            </w:r>
          </w:p>
          <w:p w14:paraId="351F47E4" w14:textId="77777777" w:rsidR="004B22FA" w:rsidRPr="00842C1A" w:rsidRDefault="004B22FA" w:rsidP="00D7193F">
            <w:pPr>
              <w:rPr>
                <w:rFonts w:ascii="Calibri Light" w:eastAsia="Comic Sans MS" w:hAnsi="Calibri Light"/>
                <w:b/>
                <w:color w:val="1F497D" w:themeColor="text2"/>
                <w:sz w:val="24"/>
                <w:szCs w:val="24"/>
              </w:rPr>
            </w:pPr>
            <w:r w:rsidRPr="00842C1A">
              <w:rPr>
                <w:rFonts w:ascii="Calibri Light" w:eastAsia="Comic Sans MS" w:hAnsi="Calibri Light"/>
                <w:b/>
                <w:color w:val="1F497D" w:themeColor="text2"/>
                <w:sz w:val="24"/>
                <w:szCs w:val="24"/>
              </w:rPr>
              <w:t>pedagoginja</w:t>
            </w:r>
          </w:p>
          <w:p w14:paraId="0C15CEFF" w14:textId="77777777" w:rsidR="004B22FA" w:rsidRDefault="004B22FA" w:rsidP="00D7193F">
            <w:pPr>
              <w:rPr>
                <w:rFonts w:ascii="Calibri Light" w:eastAsia="Comic Sans MS" w:hAnsi="Calibri Light"/>
                <w:b/>
                <w:color w:val="1F497D" w:themeColor="text2"/>
                <w:sz w:val="24"/>
                <w:szCs w:val="24"/>
              </w:rPr>
            </w:pPr>
            <w:r w:rsidRPr="00842C1A">
              <w:rPr>
                <w:rFonts w:ascii="Calibri Light" w:eastAsia="Comic Sans MS" w:hAnsi="Calibri Light"/>
                <w:b/>
                <w:color w:val="1F497D" w:themeColor="text2"/>
                <w:sz w:val="24"/>
                <w:szCs w:val="24"/>
              </w:rPr>
              <w:t>članovi vijeća</w:t>
            </w:r>
          </w:p>
          <w:p w14:paraId="3BB2C5F5" w14:textId="77777777" w:rsidR="004B22FA" w:rsidRDefault="004B22FA" w:rsidP="00D7193F">
            <w:pPr>
              <w:rPr>
                <w:rFonts w:ascii="Calibri Light" w:eastAsia="Comic Sans MS" w:hAnsi="Calibri Light"/>
                <w:b/>
                <w:color w:val="1F497D" w:themeColor="text2"/>
                <w:sz w:val="24"/>
                <w:szCs w:val="24"/>
              </w:rPr>
            </w:pPr>
          </w:p>
          <w:p w14:paraId="5461201E" w14:textId="77777777" w:rsidR="004B22FA" w:rsidRDefault="004B22FA" w:rsidP="00D7193F">
            <w:pPr>
              <w:rPr>
                <w:rFonts w:ascii="Calibri Light" w:eastAsia="Comic Sans MS" w:hAnsi="Calibri Light"/>
                <w:color w:val="1F497D" w:themeColor="text2"/>
                <w:sz w:val="22"/>
                <w:szCs w:val="22"/>
              </w:rPr>
            </w:pPr>
          </w:p>
        </w:tc>
      </w:tr>
      <w:tr w:rsidR="004B22FA" w:rsidRPr="00287B15" w14:paraId="2F6EA7FF" w14:textId="77777777" w:rsidTr="00D7193F">
        <w:tc>
          <w:tcPr>
            <w:tcW w:w="5386" w:type="dxa"/>
          </w:tcPr>
          <w:p w14:paraId="5BE913FB" w14:textId="77777777" w:rsidR="004B22FA" w:rsidRDefault="004B22FA" w:rsidP="00D7193F">
            <w:pPr>
              <w:ind w:left="140"/>
              <w:rPr>
                <w:rFonts w:ascii="Comic Sans MS" w:eastAsia="Comic Sans MS" w:hAnsi="Comic Sans MS"/>
                <w:sz w:val="24"/>
              </w:rPr>
            </w:pPr>
            <w:r>
              <w:rPr>
                <w:rFonts w:ascii="Calibri Light" w:eastAsia="Comic Sans MS" w:hAnsi="Calibri Light"/>
                <w:b/>
                <w:color w:val="1F497D" w:themeColor="text2"/>
                <w:sz w:val="24"/>
              </w:rPr>
              <w:t>Analiziranje rezultata učenja učenika, dogovor o daljnjim postupcima i mjerama koje treba poduzeti</w:t>
            </w:r>
          </w:p>
        </w:tc>
        <w:tc>
          <w:tcPr>
            <w:tcW w:w="1701" w:type="dxa"/>
            <w:vAlign w:val="center"/>
          </w:tcPr>
          <w:p w14:paraId="17B07028" w14:textId="77777777" w:rsidR="004B22FA" w:rsidRPr="0087297E" w:rsidRDefault="004B22FA" w:rsidP="00D7193F">
            <w:pPr>
              <w:jc w:val="center"/>
              <w:rPr>
                <w:rFonts w:ascii="Calibri Light" w:eastAsia="Comic Sans MS" w:hAnsi="Calibri Light"/>
                <w:b/>
                <w:color w:val="1F497D" w:themeColor="text2"/>
                <w:sz w:val="24"/>
                <w:szCs w:val="24"/>
              </w:rPr>
            </w:pPr>
            <w:r w:rsidRPr="0087297E">
              <w:rPr>
                <w:rFonts w:ascii="Calibri Light" w:eastAsia="Comic Sans MS" w:hAnsi="Calibri Light"/>
                <w:b/>
                <w:color w:val="1F497D" w:themeColor="text2"/>
                <w:sz w:val="24"/>
                <w:szCs w:val="24"/>
              </w:rPr>
              <w:t>I</w:t>
            </w:r>
            <w:r>
              <w:rPr>
                <w:rFonts w:ascii="Calibri Light" w:eastAsia="Comic Sans MS" w:hAnsi="Calibri Light"/>
                <w:b/>
                <w:color w:val="1F497D" w:themeColor="text2"/>
                <w:sz w:val="24"/>
                <w:szCs w:val="24"/>
              </w:rPr>
              <w:t>. i IV.</w:t>
            </w:r>
          </w:p>
        </w:tc>
        <w:tc>
          <w:tcPr>
            <w:tcW w:w="2127" w:type="dxa"/>
          </w:tcPr>
          <w:p w14:paraId="66CB7E8D" w14:textId="77777777" w:rsidR="004B22FA" w:rsidRPr="0087297E" w:rsidRDefault="004B22FA" w:rsidP="00D7193F">
            <w:pPr>
              <w:rPr>
                <w:rFonts w:ascii="Calibri Light" w:eastAsia="Comic Sans MS" w:hAnsi="Calibri Light"/>
                <w:b/>
                <w:color w:val="1F497D" w:themeColor="text2"/>
                <w:sz w:val="24"/>
                <w:szCs w:val="24"/>
              </w:rPr>
            </w:pPr>
            <w:r w:rsidRPr="0087297E">
              <w:rPr>
                <w:rFonts w:ascii="Calibri Light" w:eastAsia="Comic Sans MS" w:hAnsi="Calibri Light"/>
                <w:b/>
                <w:color w:val="1F497D" w:themeColor="text2"/>
                <w:sz w:val="24"/>
                <w:szCs w:val="24"/>
              </w:rPr>
              <w:t>članovi RV</w:t>
            </w:r>
          </w:p>
          <w:p w14:paraId="27C2E721" w14:textId="77777777" w:rsidR="004B22FA" w:rsidRPr="0087297E" w:rsidRDefault="004B22FA" w:rsidP="00D7193F">
            <w:pPr>
              <w:rPr>
                <w:rFonts w:ascii="Calibri Light" w:eastAsia="Comic Sans MS" w:hAnsi="Calibri Light"/>
                <w:b/>
                <w:color w:val="1F497D" w:themeColor="text2"/>
                <w:sz w:val="24"/>
                <w:szCs w:val="24"/>
              </w:rPr>
            </w:pPr>
            <w:r w:rsidRPr="0087297E">
              <w:rPr>
                <w:rFonts w:ascii="Calibri Light" w:eastAsia="Comic Sans MS" w:hAnsi="Calibri Light"/>
                <w:b/>
                <w:color w:val="1F497D" w:themeColor="text2"/>
                <w:sz w:val="24"/>
                <w:szCs w:val="24"/>
              </w:rPr>
              <w:t>pedagog</w:t>
            </w:r>
          </w:p>
          <w:p w14:paraId="7B2992C9" w14:textId="77777777" w:rsidR="004B22FA" w:rsidRDefault="004B22FA" w:rsidP="00D7193F">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psiholog</w:t>
            </w:r>
          </w:p>
          <w:p w14:paraId="04F112E6" w14:textId="77777777" w:rsidR="004B22FA" w:rsidRPr="00287B15" w:rsidRDefault="004B22FA" w:rsidP="00D7193F">
            <w:pPr>
              <w:rPr>
                <w:rFonts w:ascii="Calibri Light" w:eastAsia="Comic Sans MS" w:hAnsi="Calibri Light"/>
                <w:b/>
                <w:color w:val="1F497D" w:themeColor="text2"/>
                <w:sz w:val="24"/>
                <w:szCs w:val="24"/>
              </w:rPr>
            </w:pPr>
            <w:r w:rsidRPr="0087297E">
              <w:rPr>
                <w:rFonts w:ascii="Calibri Light" w:eastAsia="Comic Sans MS" w:hAnsi="Calibri Light"/>
                <w:b/>
                <w:color w:val="1F497D" w:themeColor="text2"/>
                <w:sz w:val="24"/>
                <w:szCs w:val="24"/>
              </w:rPr>
              <w:t>ravnateljica</w:t>
            </w:r>
          </w:p>
        </w:tc>
      </w:tr>
      <w:tr w:rsidR="004B22FA" w14:paraId="05C69B28" w14:textId="77777777" w:rsidTr="00D7193F">
        <w:tc>
          <w:tcPr>
            <w:tcW w:w="5386" w:type="dxa"/>
            <w:vAlign w:val="bottom"/>
          </w:tcPr>
          <w:p w14:paraId="432F9C15" w14:textId="77777777" w:rsidR="004B22FA" w:rsidRDefault="004B22FA" w:rsidP="00D7193F">
            <w:pPr>
              <w:ind w:left="140"/>
              <w:rPr>
                <w:rFonts w:ascii="Calibri Light" w:eastAsia="Comic Sans MS" w:hAnsi="Calibri Light"/>
                <w:b/>
                <w:color w:val="1F497D" w:themeColor="text2"/>
                <w:sz w:val="24"/>
              </w:rPr>
            </w:pPr>
            <w:r>
              <w:rPr>
                <w:rFonts w:ascii="Calibri Light" w:eastAsia="Comic Sans MS" w:hAnsi="Calibri Light"/>
                <w:b/>
                <w:color w:val="1F497D" w:themeColor="text2"/>
                <w:sz w:val="24"/>
              </w:rPr>
              <w:t>Utvrđivanje pojedinačnog i općeg uspjeha i vladanja učenika na kraju školske godine.</w:t>
            </w:r>
          </w:p>
          <w:p w14:paraId="14839F2F" w14:textId="77777777" w:rsidR="004B22FA" w:rsidRDefault="004B22FA" w:rsidP="00D7193F">
            <w:pPr>
              <w:ind w:left="140"/>
              <w:rPr>
                <w:rFonts w:ascii="Comic Sans MS" w:eastAsia="Comic Sans MS" w:hAnsi="Comic Sans MS"/>
                <w:sz w:val="24"/>
              </w:rPr>
            </w:pPr>
            <w:r>
              <w:rPr>
                <w:rFonts w:ascii="Calibri Light" w:eastAsia="Comic Sans MS" w:hAnsi="Calibri Light"/>
                <w:b/>
                <w:color w:val="1F497D" w:themeColor="text2"/>
                <w:sz w:val="24"/>
              </w:rPr>
              <w:t>Upućivanje na dopunsku nastavu</w:t>
            </w:r>
          </w:p>
        </w:tc>
        <w:tc>
          <w:tcPr>
            <w:tcW w:w="1701" w:type="dxa"/>
            <w:vAlign w:val="center"/>
          </w:tcPr>
          <w:p w14:paraId="187E817A" w14:textId="77777777" w:rsidR="004B22FA" w:rsidRPr="0087297E" w:rsidRDefault="004B22FA" w:rsidP="00D7193F">
            <w:pPr>
              <w:jc w:val="center"/>
              <w:rPr>
                <w:rFonts w:ascii="Calibri Light" w:eastAsia="Times New Roman" w:hAnsi="Calibri Light"/>
                <w:b/>
                <w:color w:val="1F497D" w:themeColor="text2"/>
                <w:sz w:val="24"/>
              </w:rPr>
            </w:pPr>
            <w:r w:rsidRPr="0087297E">
              <w:rPr>
                <w:rFonts w:ascii="Calibri Light" w:eastAsia="Times New Roman" w:hAnsi="Calibri Light"/>
                <w:b/>
                <w:color w:val="1F497D" w:themeColor="text2"/>
                <w:sz w:val="24"/>
              </w:rPr>
              <w:t>VI.</w:t>
            </w:r>
          </w:p>
        </w:tc>
        <w:tc>
          <w:tcPr>
            <w:tcW w:w="2127" w:type="dxa"/>
          </w:tcPr>
          <w:p w14:paraId="4839F006" w14:textId="77777777" w:rsidR="004B22FA" w:rsidRPr="0087297E" w:rsidRDefault="004B22FA" w:rsidP="00D7193F">
            <w:pPr>
              <w:rPr>
                <w:rFonts w:ascii="Calibri Light" w:eastAsia="Times New Roman" w:hAnsi="Calibri Light"/>
                <w:b/>
                <w:color w:val="1F497D" w:themeColor="text2"/>
                <w:sz w:val="24"/>
              </w:rPr>
            </w:pPr>
            <w:r w:rsidRPr="0087297E">
              <w:rPr>
                <w:rFonts w:ascii="Calibri Light" w:eastAsia="Times New Roman" w:hAnsi="Calibri Light"/>
                <w:b/>
                <w:color w:val="1F497D" w:themeColor="text2"/>
                <w:sz w:val="24"/>
              </w:rPr>
              <w:t>razrednik</w:t>
            </w:r>
          </w:p>
          <w:p w14:paraId="71B9F3B0" w14:textId="77777777" w:rsidR="004B22FA" w:rsidRDefault="004B22FA" w:rsidP="00D7193F">
            <w:pPr>
              <w:rPr>
                <w:rFonts w:ascii="Times New Roman" w:eastAsia="Times New Roman" w:hAnsi="Times New Roman"/>
                <w:sz w:val="24"/>
              </w:rPr>
            </w:pPr>
            <w:r w:rsidRPr="0087297E">
              <w:rPr>
                <w:rFonts w:ascii="Calibri Light" w:eastAsia="Times New Roman" w:hAnsi="Calibri Light"/>
                <w:b/>
                <w:color w:val="1F497D" w:themeColor="text2"/>
                <w:sz w:val="24"/>
              </w:rPr>
              <w:t>učitelji RN</w:t>
            </w:r>
          </w:p>
        </w:tc>
      </w:tr>
      <w:tr w:rsidR="004B22FA" w14:paraId="1E3227AC" w14:textId="77777777" w:rsidTr="00D7193F">
        <w:tc>
          <w:tcPr>
            <w:tcW w:w="5386" w:type="dxa"/>
            <w:vAlign w:val="bottom"/>
          </w:tcPr>
          <w:p w14:paraId="2F3AF685" w14:textId="77777777" w:rsidR="004B22FA" w:rsidRPr="00E5012A" w:rsidRDefault="004B22FA"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Utvrđivanje rezultata sa popravnih i razrednih ispita</w:t>
            </w:r>
          </w:p>
        </w:tc>
        <w:tc>
          <w:tcPr>
            <w:tcW w:w="1701" w:type="dxa"/>
            <w:vAlign w:val="center"/>
          </w:tcPr>
          <w:p w14:paraId="04100D82" w14:textId="77777777" w:rsidR="004B22FA" w:rsidRPr="0087297E" w:rsidRDefault="004B22FA" w:rsidP="00D7193F">
            <w:pPr>
              <w:jc w:val="center"/>
              <w:rPr>
                <w:rFonts w:ascii="Calibri Light" w:eastAsia="Times New Roman" w:hAnsi="Calibri Light"/>
                <w:b/>
                <w:color w:val="1F497D" w:themeColor="text2"/>
                <w:sz w:val="24"/>
              </w:rPr>
            </w:pPr>
            <w:r w:rsidRPr="0087297E">
              <w:rPr>
                <w:rFonts w:ascii="Calibri Light" w:eastAsia="Times New Roman" w:hAnsi="Calibri Light"/>
                <w:b/>
                <w:color w:val="1F497D" w:themeColor="text2"/>
                <w:sz w:val="24"/>
              </w:rPr>
              <w:t>VIII.</w:t>
            </w:r>
          </w:p>
        </w:tc>
        <w:tc>
          <w:tcPr>
            <w:tcW w:w="2127" w:type="dxa"/>
          </w:tcPr>
          <w:p w14:paraId="76E2E8C0" w14:textId="77777777" w:rsidR="004B22FA" w:rsidRPr="0087297E" w:rsidRDefault="004B22FA" w:rsidP="00D7193F">
            <w:pPr>
              <w:rPr>
                <w:rFonts w:ascii="Calibri Light" w:eastAsia="Times New Roman" w:hAnsi="Calibri Light"/>
                <w:b/>
                <w:color w:val="1F497D" w:themeColor="text2"/>
                <w:sz w:val="24"/>
              </w:rPr>
            </w:pPr>
            <w:r w:rsidRPr="0087297E">
              <w:rPr>
                <w:rFonts w:ascii="Calibri Light" w:eastAsia="Times New Roman" w:hAnsi="Calibri Light"/>
                <w:b/>
                <w:color w:val="1F497D" w:themeColor="text2"/>
                <w:sz w:val="24"/>
              </w:rPr>
              <w:t>razrednik</w:t>
            </w:r>
          </w:p>
          <w:p w14:paraId="7A07F440" w14:textId="77777777" w:rsidR="004B22FA" w:rsidRDefault="004B22FA" w:rsidP="00D7193F">
            <w:pPr>
              <w:rPr>
                <w:rFonts w:ascii="Times New Roman" w:eastAsia="Times New Roman" w:hAnsi="Times New Roman"/>
                <w:sz w:val="24"/>
              </w:rPr>
            </w:pPr>
            <w:r w:rsidRPr="0087297E">
              <w:rPr>
                <w:rFonts w:ascii="Calibri Light" w:eastAsia="Times New Roman" w:hAnsi="Calibri Light"/>
                <w:b/>
                <w:color w:val="1F497D" w:themeColor="text2"/>
                <w:sz w:val="24"/>
              </w:rPr>
              <w:t>Povjerenstvo</w:t>
            </w:r>
          </w:p>
        </w:tc>
      </w:tr>
      <w:tr w:rsidR="004B22FA" w:rsidRPr="0087297E" w14:paraId="6F8A0776" w14:textId="77777777" w:rsidTr="00D7193F">
        <w:tc>
          <w:tcPr>
            <w:tcW w:w="5386" w:type="dxa"/>
            <w:vAlign w:val="bottom"/>
          </w:tcPr>
          <w:p w14:paraId="0528C509" w14:textId="77777777" w:rsidR="004B22FA" w:rsidRDefault="004B22FA" w:rsidP="00D7193F">
            <w:pPr>
              <w:ind w:left="140"/>
              <w:rPr>
                <w:rFonts w:ascii="Calibri Light" w:eastAsia="Comic Sans MS" w:hAnsi="Calibri Light"/>
                <w:b/>
                <w:color w:val="1F497D" w:themeColor="text2"/>
                <w:sz w:val="24"/>
                <w:szCs w:val="24"/>
              </w:rPr>
            </w:pPr>
            <w:r w:rsidRPr="001B056D">
              <w:rPr>
                <w:rFonts w:ascii="Calibri Light" w:eastAsia="Comic Sans MS" w:hAnsi="Calibri Light"/>
                <w:b/>
                <w:color w:val="1F497D" w:themeColor="text2"/>
                <w:sz w:val="24"/>
                <w:szCs w:val="24"/>
              </w:rPr>
              <w:t xml:space="preserve">Na kraju svakog mjeseca planirati </w:t>
            </w:r>
            <w:proofErr w:type="spellStart"/>
            <w:r>
              <w:rPr>
                <w:rFonts w:ascii="Calibri Light" w:eastAsia="Comic Sans MS" w:hAnsi="Calibri Light"/>
                <w:b/>
                <w:color w:val="1F497D" w:themeColor="text2"/>
                <w:sz w:val="24"/>
                <w:szCs w:val="24"/>
              </w:rPr>
              <w:t>međupredmetne</w:t>
            </w:r>
            <w:proofErr w:type="spellEnd"/>
            <w:r>
              <w:rPr>
                <w:rFonts w:ascii="Calibri Light" w:eastAsia="Comic Sans MS" w:hAnsi="Calibri Light"/>
                <w:b/>
                <w:color w:val="1F497D" w:themeColor="text2"/>
                <w:sz w:val="24"/>
                <w:szCs w:val="24"/>
              </w:rPr>
              <w:t xml:space="preserve"> korelacije prema </w:t>
            </w:r>
            <w:proofErr w:type="spellStart"/>
            <w:r>
              <w:rPr>
                <w:rFonts w:ascii="Calibri Light" w:eastAsia="Comic Sans MS" w:hAnsi="Calibri Light"/>
                <w:b/>
                <w:color w:val="1F497D" w:themeColor="text2"/>
                <w:sz w:val="24"/>
                <w:szCs w:val="24"/>
              </w:rPr>
              <w:t>kurikulumima</w:t>
            </w:r>
            <w:proofErr w:type="spellEnd"/>
            <w:r>
              <w:rPr>
                <w:rFonts w:ascii="Calibri Light" w:eastAsia="Comic Sans MS" w:hAnsi="Calibri Light"/>
                <w:b/>
                <w:color w:val="1F497D" w:themeColor="text2"/>
                <w:sz w:val="24"/>
                <w:szCs w:val="24"/>
              </w:rPr>
              <w:t xml:space="preserve"> i nastavnim planovima i </w:t>
            </w:r>
            <w:proofErr w:type="spellStart"/>
            <w:r>
              <w:rPr>
                <w:rFonts w:ascii="Calibri Light" w:eastAsia="Comic Sans MS" w:hAnsi="Calibri Light"/>
                <w:b/>
                <w:color w:val="1F497D" w:themeColor="text2"/>
                <w:sz w:val="24"/>
                <w:szCs w:val="24"/>
              </w:rPr>
              <w:t>progrmaima</w:t>
            </w:r>
            <w:proofErr w:type="spellEnd"/>
          </w:p>
          <w:p w14:paraId="081B8BB1" w14:textId="77777777" w:rsidR="004B22FA" w:rsidRPr="00287B15" w:rsidRDefault="004B22FA" w:rsidP="00D7193F">
            <w:pPr>
              <w:ind w:left="140"/>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Organizacija predmetnih / razrednih  ispita </w:t>
            </w:r>
          </w:p>
        </w:tc>
        <w:tc>
          <w:tcPr>
            <w:tcW w:w="1701" w:type="dxa"/>
            <w:vAlign w:val="center"/>
          </w:tcPr>
          <w:p w14:paraId="23CAB93A" w14:textId="77777777" w:rsidR="004B22FA" w:rsidRPr="0087297E" w:rsidRDefault="004B22FA" w:rsidP="00D7193F">
            <w:pPr>
              <w:jc w:val="center"/>
              <w:rPr>
                <w:rFonts w:ascii="Calibri Light" w:eastAsia="Times New Roman" w:hAnsi="Calibri Light"/>
                <w:b/>
                <w:color w:val="1F497D" w:themeColor="text2"/>
                <w:sz w:val="24"/>
              </w:rPr>
            </w:pPr>
            <w:r w:rsidRPr="0087297E">
              <w:rPr>
                <w:rFonts w:ascii="Calibri Light" w:eastAsia="Times New Roman" w:hAnsi="Calibri Light"/>
                <w:b/>
                <w:color w:val="1F497D" w:themeColor="text2"/>
                <w:sz w:val="24"/>
              </w:rPr>
              <w:t>VIII – VI.</w:t>
            </w:r>
          </w:p>
        </w:tc>
        <w:tc>
          <w:tcPr>
            <w:tcW w:w="2127" w:type="dxa"/>
          </w:tcPr>
          <w:p w14:paraId="3330BB31" w14:textId="77777777" w:rsidR="004B22FA" w:rsidRPr="0087297E" w:rsidRDefault="004B22FA" w:rsidP="00D7193F">
            <w:pPr>
              <w:rPr>
                <w:rFonts w:ascii="Calibri Light" w:eastAsia="Times New Roman" w:hAnsi="Calibri Light"/>
                <w:b/>
                <w:color w:val="1F497D" w:themeColor="text2"/>
                <w:sz w:val="24"/>
              </w:rPr>
            </w:pPr>
            <w:r w:rsidRPr="0087297E">
              <w:rPr>
                <w:rFonts w:ascii="Calibri Light" w:eastAsia="Times New Roman" w:hAnsi="Calibri Light"/>
                <w:b/>
                <w:color w:val="1F497D" w:themeColor="text2"/>
                <w:sz w:val="24"/>
              </w:rPr>
              <w:t>svi učitelji koji predaju u tom razredu</w:t>
            </w:r>
          </w:p>
        </w:tc>
      </w:tr>
    </w:tbl>
    <w:p w14:paraId="1D4D30B5" w14:textId="77777777" w:rsidR="006817E7" w:rsidRDefault="006817E7" w:rsidP="006A510B">
      <w:pPr>
        <w:spacing w:after="200" w:line="276" w:lineRule="auto"/>
        <w:rPr>
          <w:rFonts w:ascii="Calibri Light" w:eastAsia="Comic Sans MS" w:hAnsi="Calibri Light"/>
          <w:color w:val="1F497D" w:themeColor="text2"/>
          <w:sz w:val="22"/>
          <w:szCs w:val="22"/>
        </w:rPr>
      </w:pPr>
    </w:p>
    <w:p w14:paraId="35524687" w14:textId="77777777" w:rsidR="006817E7" w:rsidRDefault="006817E7" w:rsidP="006A510B">
      <w:pPr>
        <w:spacing w:after="200" w:line="276" w:lineRule="auto"/>
        <w:rPr>
          <w:rFonts w:ascii="Calibri Light" w:eastAsia="Comic Sans MS" w:hAnsi="Calibri Light"/>
          <w:color w:val="1F497D" w:themeColor="text2"/>
          <w:sz w:val="22"/>
          <w:szCs w:val="22"/>
        </w:rPr>
      </w:pPr>
    </w:p>
    <w:p w14:paraId="30687A6B" w14:textId="77777777" w:rsidR="009C7606" w:rsidRDefault="009C7606" w:rsidP="006A510B">
      <w:pPr>
        <w:spacing w:after="200" w:line="276" w:lineRule="auto"/>
        <w:rPr>
          <w:rFonts w:ascii="Calibri Light" w:eastAsia="Comic Sans MS" w:hAnsi="Calibri Light"/>
          <w:color w:val="1F497D" w:themeColor="text2"/>
          <w:sz w:val="22"/>
          <w:szCs w:val="22"/>
        </w:rPr>
      </w:pPr>
    </w:p>
    <w:p w14:paraId="332D1863" w14:textId="77777777" w:rsidR="009C7606" w:rsidRDefault="009C7606" w:rsidP="006A510B">
      <w:pPr>
        <w:spacing w:after="200" w:line="276" w:lineRule="auto"/>
        <w:rPr>
          <w:rFonts w:ascii="Calibri Light" w:eastAsia="Comic Sans MS" w:hAnsi="Calibri Light"/>
          <w:color w:val="1F497D" w:themeColor="text2"/>
          <w:sz w:val="22"/>
          <w:szCs w:val="22"/>
        </w:rPr>
      </w:pPr>
    </w:p>
    <w:p w14:paraId="640D6CAC" w14:textId="77777777" w:rsidR="009C7606" w:rsidRDefault="009C7606" w:rsidP="006A510B">
      <w:pPr>
        <w:spacing w:after="200" w:line="276" w:lineRule="auto"/>
        <w:rPr>
          <w:rFonts w:ascii="Calibri Light" w:eastAsia="Comic Sans MS" w:hAnsi="Calibri Light"/>
          <w:color w:val="1F497D" w:themeColor="text2"/>
          <w:sz w:val="22"/>
          <w:szCs w:val="22"/>
        </w:rPr>
      </w:pPr>
    </w:p>
    <w:p w14:paraId="720EF319" w14:textId="77777777" w:rsidR="006817E7" w:rsidRDefault="006817E7" w:rsidP="006A510B">
      <w:pPr>
        <w:spacing w:after="200" w:line="276" w:lineRule="auto"/>
        <w:rPr>
          <w:rFonts w:ascii="Calibri Light" w:eastAsia="Comic Sans MS" w:hAnsi="Calibri Light"/>
          <w:color w:val="1F497D" w:themeColor="text2"/>
          <w:sz w:val="22"/>
          <w:szCs w:val="22"/>
        </w:rPr>
      </w:pPr>
    </w:p>
    <w:p w14:paraId="42910682" w14:textId="4BF89303" w:rsidR="006817E7" w:rsidRDefault="006817E7" w:rsidP="006A510B">
      <w:pPr>
        <w:spacing w:after="200" w:line="276" w:lineRule="auto"/>
        <w:rPr>
          <w:rFonts w:ascii="Calibri Light" w:eastAsia="Comic Sans MS" w:hAnsi="Calibri Light"/>
          <w:color w:val="1F497D" w:themeColor="text2"/>
          <w:sz w:val="22"/>
          <w:szCs w:val="22"/>
        </w:rPr>
      </w:pPr>
    </w:p>
    <w:p w14:paraId="1A2CADDD" w14:textId="3F16AD9C" w:rsidR="00032CB5" w:rsidRDefault="00032CB5" w:rsidP="006A510B">
      <w:pPr>
        <w:spacing w:after="200" w:line="276" w:lineRule="auto"/>
        <w:rPr>
          <w:rFonts w:ascii="Calibri Light" w:eastAsia="Comic Sans MS" w:hAnsi="Calibri Light"/>
          <w:color w:val="1F497D" w:themeColor="text2"/>
          <w:sz w:val="22"/>
          <w:szCs w:val="22"/>
        </w:rPr>
      </w:pPr>
    </w:p>
    <w:p w14:paraId="640F0798" w14:textId="48163437" w:rsidR="00032CB5" w:rsidRDefault="00032CB5" w:rsidP="006A510B">
      <w:pPr>
        <w:spacing w:after="200" w:line="276" w:lineRule="auto"/>
        <w:rPr>
          <w:rFonts w:ascii="Calibri Light" w:eastAsia="Comic Sans MS" w:hAnsi="Calibri Light"/>
          <w:color w:val="1F497D" w:themeColor="text2"/>
          <w:sz w:val="22"/>
          <w:szCs w:val="22"/>
        </w:rPr>
      </w:pPr>
    </w:p>
    <w:p w14:paraId="16DE0EDB" w14:textId="77777777" w:rsidR="007A38B5" w:rsidRDefault="007A38B5" w:rsidP="006A510B">
      <w:pPr>
        <w:spacing w:after="200" w:line="276" w:lineRule="auto"/>
        <w:rPr>
          <w:rFonts w:ascii="Calibri Light" w:eastAsia="Comic Sans MS" w:hAnsi="Calibri Light"/>
          <w:color w:val="1F497D" w:themeColor="text2"/>
          <w:sz w:val="22"/>
          <w:szCs w:val="22"/>
        </w:rPr>
      </w:pPr>
    </w:p>
    <w:p w14:paraId="26526636" w14:textId="77777777" w:rsidR="001F19FD" w:rsidRDefault="001F19FD" w:rsidP="006A510B">
      <w:pPr>
        <w:spacing w:after="200" w:line="276" w:lineRule="auto"/>
        <w:rPr>
          <w:rFonts w:ascii="Calibri Light" w:eastAsia="Comic Sans MS" w:hAnsi="Calibri Light"/>
          <w:color w:val="1F497D" w:themeColor="text2"/>
          <w:sz w:val="22"/>
          <w:szCs w:val="22"/>
        </w:rPr>
      </w:pPr>
    </w:p>
    <w:p w14:paraId="50B38FF4" w14:textId="77777777" w:rsidR="001104C0" w:rsidRPr="00832A85" w:rsidRDefault="001104C0" w:rsidP="001104C0">
      <w:pPr>
        <w:spacing w:after="200" w:line="276" w:lineRule="auto"/>
        <w:rPr>
          <w:rFonts w:ascii="Calibri Light" w:eastAsia="Comic Sans MS" w:hAnsi="Calibri Light"/>
          <w:b/>
          <w:color w:val="1F497D" w:themeColor="text2"/>
          <w:sz w:val="24"/>
          <w:szCs w:val="24"/>
          <w:u w:val="single"/>
        </w:rPr>
      </w:pPr>
      <w:r w:rsidRPr="00832A85">
        <w:rPr>
          <w:rFonts w:ascii="Calibri Light" w:eastAsia="Comic Sans MS" w:hAnsi="Calibri Light"/>
          <w:b/>
          <w:color w:val="1F497D" w:themeColor="text2"/>
          <w:sz w:val="24"/>
          <w:szCs w:val="24"/>
          <w:u w:val="single"/>
        </w:rPr>
        <w:lastRenderedPageBreak/>
        <w:t>9.3.Plan rada razrednika</w:t>
      </w:r>
    </w:p>
    <w:p w14:paraId="7088276A" w14:textId="4227DBF1" w:rsidR="009C7606" w:rsidRPr="001F19FD" w:rsidRDefault="001104C0" w:rsidP="001104C0">
      <w:pPr>
        <w:spacing w:after="200" w:line="276" w:lineRule="auto"/>
        <w:rPr>
          <w:rFonts w:ascii="Calibri Light" w:eastAsia="Comic Sans MS" w:hAnsi="Calibri Light"/>
          <w:b/>
          <w:color w:val="1F497D" w:themeColor="text2"/>
          <w:sz w:val="24"/>
          <w:szCs w:val="24"/>
        </w:rPr>
      </w:pPr>
      <w:r w:rsidRPr="00C17174">
        <w:rPr>
          <w:rFonts w:ascii="Calibri Light" w:eastAsia="Comic Sans MS" w:hAnsi="Calibri Light"/>
          <w:b/>
          <w:color w:val="1F497D" w:themeColor="text2"/>
          <w:sz w:val="24"/>
          <w:szCs w:val="24"/>
        </w:rPr>
        <w:t>Tablica 28: Plan rada razrednika</w:t>
      </w:r>
    </w:p>
    <w:tbl>
      <w:tblPr>
        <w:tblStyle w:val="Reetkatablice"/>
        <w:tblW w:w="0" w:type="auto"/>
        <w:tblInd w:w="392"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6276"/>
        <w:gridCol w:w="2938"/>
      </w:tblGrid>
      <w:tr w:rsidR="004B22FA" w:rsidRPr="00832A85" w14:paraId="730FBBA6" w14:textId="77777777" w:rsidTr="00D7193F">
        <w:tc>
          <w:tcPr>
            <w:tcW w:w="6276" w:type="dxa"/>
          </w:tcPr>
          <w:p w14:paraId="325CF5CF" w14:textId="77777777" w:rsidR="004B22FA" w:rsidRPr="00832A85" w:rsidRDefault="004B22FA" w:rsidP="00D7193F">
            <w:pPr>
              <w:rPr>
                <w:rFonts w:ascii="Calibri Light" w:eastAsia="Comic Sans MS" w:hAnsi="Calibri Light"/>
                <w:b/>
                <w:color w:val="1F497D" w:themeColor="text2"/>
                <w:sz w:val="22"/>
                <w:szCs w:val="22"/>
              </w:rPr>
            </w:pPr>
            <w:r w:rsidRPr="00832A85">
              <w:rPr>
                <w:rFonts w:ascii="Calibri Light" w:eastAsia="Comic Sans MS" w:hAnsi="Calibri Light"/>
                <w:b/>
                <w:color w:val="1F497D" w:themeColor="text2"/>
                <w:sz w:val="22"/>
                <w:szCs w:val="22"/>
              </w:rPr>
              <w:t>SADRŽAJ</w:t>
            </w:r>
          </w:p>
        </w:tc>
        <w:tc>
          <w:tcPr>
            <w:tcW w:w="2938" w:type="dxa"/>
          </w:tcPr>
          <w:p w14:paraId="334EDA0C" w14:textId="77777777" w:rsidR="004B22FA" w:rsidRPr="00832A85" w:rsidRDefault="004B22FA" w:rsidP="00D7193F">
            <w:pPr>
              <w:rPr>
                <w:rFonts w:ascii="Calibri Light" w:eastAsia="Comic Sans MS" w:hAnsi="Calibri Light"/>
                <w:b/>
                <w:color w:val="1F497D" w:themeColor="text2"/>
                <w:sz w:val="22"/>
                <w:szCs w:val="22"/>
              </w:rPr>
            </w:pPr>
            <w:r w:rsidRPr="00832A85">
              <w:rPr>
                <w:rFonts w:ascii="Calibri Light" w:eastAsia="Comic Sans MS" w:hAnsi="Calibri Light"/>
                <w:b/>
                <w:color w:val="1F497D" w:themeColor="text2"/>
                <w:sz w:val="22"/>
                <w:szCs w:val="22"/>
              </w:rPr>
              <w:t>VRIJEME</w:t>
            </w:r>
          </w:p>
        </w:tc>
      </w:tr>
      <w:tr w:rsidR="004B22FA" w:rsidRPr="001B056D" w14:paraId="38FA83AE" w14:textId="77777777" w:rsidTr="00D7193F">
        <w:tc>
          <w:tcPr>
            <w:tcW w:w="6276" w:type="dxa"/>
            <w:vAlign w:val="bottom"/>
          </w:tcPr>
          <w:p w14:paraId="3D9EBF79" w14:textId="77777777" w:rsidR="004B22FA" w:rsidRDefault="004B22FA" w:rsidP="00D7193F">
            <w:pPr>
              <w:ind w:left="140"/>
              <w:rPr>
                <w:rFonts w:ascii="Calibri Light" w:eastAsia="Comic Sans MS" w:hAnsi="Calibri Light"/>
                <w:b/>
                <w:color w:val="1F497D" w:themeColor="text2"/>
                <w:sz w:val="24"/>
              </w:rPr>
            </w:pPr>
            <w:r w:rsidRPr="001B056D">
              <w:rPr>
                <w:rFonts w:ascii="Calibri Light" w:eastAsia="Comic Sans MS" w:hAnsi="Calibri Light"/>
                <w:b/>
                <w:color w:val="1F497D" w:themeColor="text2"/>
                <w:sz w:val="24"/>
              </w:rPr>
              <w:t>1. Rad s kolektivom</w:t>
            </w:r>
          </w:p>
          <w:p w14:paraId="0E245BA7" w14:textId="77777777" w:rsidR="004B22FA" w:rsidRDefault="004B22FA" w:rsidP="00D7193F">
            <w:pPr>
              <w:ind w:left="140"/>
              <w:rPr>
                <w:rFonts w:ascii="Calibri Light" w:eastAsia="Comic Sans MS" w:hAnsi="Calibri Light"/>
                <w:b/>
                <w:color w:val="1F497D" w:themeColor="text2"/>
                <w:sz w:val="24"/>
              </w:rPr>
            </w:pPr>
            <w:r>
              <w:rPr>
                <w:rFonts w:ascii="Calibri Light" w:eastAsia="Comic Sans MS" w:hAnsi="Calibri Light"/>
                <w:b/>
                <w:color w:val="1F497D" w:themeColor="text2"/>
                <w:sz w:val="24"/>
              </w:rPr>
              <w:t>- Razrednik prati i snima odgojnu situaciju u svom odjelu</w:t>
            </w:r>
          </w:p>
          <w:p w14:paraId="23DCCF37" w14:textId="77777777" w:rsidR="004B22FA" w:rsidRDefault="004B22FA" w:rsidP="00D7193F">
            <w:pPr>
              <w:ind w:left="140"/>
              <w:rPr>
                <w:rFonts w:ascii="Calibri Light" w:eastAsia="Comic Sans MS" w:hAnsi="Calibri Light"/>
                <w:b/>
                <w:color w:val="1F497D" w:themeColor="text2"/>
                <w:sz w:val="24"/>
              </w:rPr>
            </w:pPr>
            <w:r>
              <w:rPr>
                <w:rFonts w:ascii="Calibri Light" w:eastAsia="Comic Sans MS" w:hAnsi="Calibri Light"/>
                <w:b/>
                <w:color w:val="1F497D" w:themeColor="text2"/>
                <w:sz w:val="24"/>
              </w:rPr>
              <w:t>- analizira odgojnu situaciju u odjelu</w:t>
            </w:r>
          </w:p>
          <w:p w14:paraId="690637A3" w14:textId="77777777" w:rsidR="004B22FA" w:rsidRDefault="004B22FA" w:rsidP="00D7193F">
            <w:pPr>
              <w:ind w:left="140"/>
              <w:rPr>
                <w:rFonts w:ascii="Calibri Light" w:eastAsia="Comic Sans MS" w:hAnsi="Calibri Light"/>
                <w:b/>
                <w:color w:val="1F497D" w:themeColor="text2"/>
                <w:sz w:val="24"/>
              </w:rPr>
            </w:pPr>
            <w:r>
              <w:rPr>
                <w:rFonts w:ascii="Calibri Light" w:eastAsia="Comic Sans MS" w:hAnsi="Calibri Light"/>
                <w:b/>
                <w:color w:val="1F497D" w:themeColor="text2"/>
                <w:sz w:val="24"/>
              </w:rPr>
              <w:t>- izrađuje konkretan plan djelovanja</w:t>
            </w:r>
          </w:p>
          <w:p w14:paraId="2E914D12" w14:textId="77777777" w:rsidR="004B22FA" w:rsidRDefault="004B22FA" w:rsidP="00D7193F">
            <w:pPr>
              <w:ind w:left="140"/>
              <w:rPr>
                <w:rFonts w:ascii="Calibri Light" w:eastAsia="Comic Sans MS" w:hAnsi="Calibri Light"/>
                <w:b/>
                <w:color w:val="1F497D" w:themeColor="text2"/>
                <w:sz w:val="24"/>
              </w:rPr>
            </w:pPr>
            <w:r>
              <w:rPr>
                <w:rFonts w:ascii="Calibri Light" w:eastAsia="Comic Sans MS" w:hAnsi="Calibri Light"/>
                <w:b/>
                <w:color w:val="1F497D" w:themeColor="text2"/>
                <w:sz w:val="24"/>
              </w:rPr>
              <w:t>- prati uspješnost učenja</w:t>
            </w:r>
          </w:p>
          <w:p w14:paraId="174671C0" w14:textId="77777777" w:rsidR="004B22FA" w:rsidRPr="001B056D" w:rsidRDefault="004B22FA" w:rsidP="00D7193F">
            <w:pPr>
              <w:ind w:left="140"/>
              <w:rPr>
                <w:rFonts w:ascii="Calibri Light" w:eastAsia="Comic Sans MS" w:hAnsi="Calibri Light"/>
                <w:b/>
                <w:color w:val="1F497D" w:themeColor="text2"/>
                <w:sz w:val="24"/>
              </w:rPr>
            </w:pPr>
            <w:r>
              <w:rPr>
                <w:rFonts w:ascii="Calibri Light" w:eastAsia="Comic Sans MS" w:hAnsi="Calibri Light"/>
                <w:b/>
                <w:color w:val="1F497D" w:themeColor="text2"/>
                <w:sz w:val="24"/>
              </w:rPr>
              <w:t>- prati psihički razvoj, sposobnosti i specifične interese</w:t>
            </w:r>
          </w:p>
        </w:tc>
        <w:tc>
          <w:tcPr>
            <w:tcW w:w="2938" w:type="dxa"/>
            <w:vAlign w:val="center"/>
          </w:tcPr>
          <w:p w14:paraId="04868DCC" w14:textId="77777777" w:rsidR="004B22FA" w:rsidRPr="001B056D" w:rsidRDefault="004B22FA" w:rsidP="00D7193F">
            <w:pPr>
              <w:jc w:val="center"/>
              <w:rPr>
                <w:rFonts w:ascii="Calibri Light" w:eastAsia="Comic Sans MS" w:hAnsi="Calibri Light"/>
                <w:b/>
                <w:color w:val="1F497D" w:themeColor="text2"/>
                <w:sz w:val="24"/>
                <w:szCs w:val="24"/>
              </w:rPr>
            </w:pPr>
            <w:r w:rsidRPr="001B056D">
              <w:rPr>
                <w:rFonts w:ascii="Calibri Light" w:eastAsia="Comic Sans MS" w:hAnsi="Calibri Light"/>
                <w:b/>
                <w:color w:val="1F497D" w:themeColor="text2"/>
                <w:sz w:val="24"/>
                <w:szCs w:val="24"/>
              </w:rPr>
              <w:t>tijekom cijele godine</w:t>
            </w:r>
          </w:p>
        </w:tc>
      </w:tr>
      <w:tr w:rsidR="004B22FA" w14:paraId="1B579FDA" w14:textId="77777777" w:rsidTr="00D7193F">
        <w:tc>
          <w:tcPr>
            <w:tcW w:w="6276" w:type="dxa"/>
            <w:vAlign w:val="bottom"/>
          </w:tcPr>
          <w:p w14:paraId="7D9A895E" w14:textId="77777777" w:rsidR="004B22FA" w:rsidRDefault="004B22FA" w:rsidP="00D7193F">
            <w:pPr>
              <w:ind w:left="140"/>
              <w:rPr>
                <w:rFonts w:ascii="Calibri Light" w:eastAsia="Comic Sans MS" w:hAnsi="Calibri Light"/>
                <w:b/>
                <w:color w:val="1F497D" w:themeColor="text2"/>
                <w:sz w:val="24"/>
              </w:rPr>
            </w:pPr>
            <w:r>
              <w:rPr>
                <w:rFonts w:ascii="Calibri Light" w:eastAsia="Comic Sans MS" w:hAnsi="Calibri Light"/>
                <w:b/>
                <w:color w:val="1F497D" w:themeColor="text2"/>
                <w:sz w:val="24"/>
              </w:rPr>
              <w:t>2. Rad s pojedincem</w:t>
            </w:r>
          </w:p>
          <w:p w14:paraId="2C94CF37" w14:textId="77777777" w:rsidR="004B22FA" w:rsidRDefault="004B22FA" w:rsidP="00D7193F">
            <w:pPr>
              <w:ind w:left="140"/>
              <w:rPr>
                <w:rFonts w:ascii="Calibri Light" w:eastAsia="Comic Sans MS" w:hAnsi="Calibri Light"/>
                <w:b/>
                <w:color w:val="1F497D" w:themeColor="text2"/>
                <w:sz w:val="24"/>
              </w:rPr>
            </w:pPr>
            <w:r>
              <w:rPr>
                <w:rFonts w:ascii="Calibri Light" w:eastAsia="Comic Sans MS" w:hAnsi="Calibri Light"/>
                <w:b/>
                <w:color w:val="1F497D" w:themeColor="text2"/>
                <w:sz w:val="24"/>
              </w:rPr>
              <w:t>- iz analize odgojne situacije u odjelu izdvaja pojedince sa specifičnim potrebama i izrađuje plan djelovanja s pojedincima</w:t>
            </w:r>
          </w:p>
          <w:p w14:paraId="63DE3264" w14:textId="77777777" w:rsidR="004B22FA" w:rsidRDefault="004B22FA" w:rsidP="00D7193F">
            <w:pPr>
              <w:ind w:left="140"/>
              <w:rPr>
                <w:rFonts w:ascii="Calibri Light" w:eastAsia="Comic Sans MS" w:hAnsi="Calibri Light"/>
                <w:b/>
                <w:color w:val="1F497D" w:themeColor="text2"/>
                <w:sz w:val="24"/>
              </w:rPr>
            </w:pPr>
            <w:r>
              <w:rPr>
                <w:rFonts w:ascii="Calibri Light" w:eastAsia="Comic Sans MS" w:hAnsi="Calibri Light"/>
                <w:b/>
                <w:color w:val="1F497D" w:themeColor="text2"/>
                <w:sz w:val="24"/>
              </w:rPr>
              <w:t>- na planu socijalizacije, poticanja razvoja sposobnosti i njegovanja specifičnih interesa, usmjeravanje pojedinca u izboru zanimanja, suzbijanje neprihvatljivog ponašanja</w:t>
            </w:r>
          </w:p>
          <w:p w14:paraId="5E40161F" w14:textId="77777777" w:rsidR="004B22FA" w:rsidRDefault="004B22FA" w:rsidP="00D7193F">
            <w:pPr>
              <w:ind w:left="140"/>
              <w:rPr>
                <w:rFonts w:ascii="Calibri Light" w:eastAsia="Comic Sans MS" w:hAnsi="Calibri Light"/>
                <w:b/>
                <w:color w:val="1F497D" w:themeColor="text2"/>
                <w:sz w:val="24"/>
              </w:rPr>
            </w:pPr>
            <w:r>
              <w:rPr>
                <w:rFonts w:ascii="Calibri Light" w:eastAsia="Comic Sans MS" w:hAnsi="Calibri Light"/>
                <w:b/>
                <w:color w:val="1F497D" w:themeColor="text2"/>
                <w:sz w:val="24"/>
              </w:rPr>
              <w:t>- posebnu pozornost posvetiti preventivnoj borbi protiv ovisnosti, humanim odnosima među spolovima, borbi protiv svih oblika nasilja u školi i trgovini ljudima</w:t>
            </w:r>
          </w:p>
          <w:p w14:paraId="5B9D7D66" w14:textId="77777777" w:rsidR="004B22FA" w:rsidRPr="00287B15" w:rsidRDefault="004B22FA"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 raditi i s učenicima i roditeljima</w:t>
            </w:r>
          </w:p>
        </w:tc>
        <w:tc>
          <w:tcPr>
            <w:tcW w:w="2938" w:type="dxa"/>
            <w:vAlign w:val="center"/>
          </w:tcPr>
          <w:p w14:paraId="43E09F9A" w14:textId="77777777" w:rsidR="004B22FA" w:rsidRDefault="004B22FA" w:rsidP="00D7193F">
            <w:pPr>
              <w:jc w:val="center"/>
              <w:rPr>
                <w:rFonts w:ascii="Calibri Light" w:eastAsia="Comic Sans MS" w:hAnsi="Calibri Light"/>
                <w:color w:val="1F497D" w:themeColor="text2"/>
                <w:sz w:val="22"/>
                <w:szCs w:val="22"/>
              </w:rPr>
            </w:pPr>
            <w:r w:rsidRPr="001B056D">
              <w:rPr>
                <w:rFonts w:ascii="Calibri Light" w:eastAsia="Comic Sans MS" w:hAnsi="Calibri Light"/>
                <w:b/>
                <w:color w:val="1F497D" w:themeColor="text2"/>
                <w:sz w:val="24"/>
                <w:szCs w:val="24"/>
              </w:rPr>
              <w:t>tijekom cijele godine</w:t>
            </w:r>
          </w:p>
        </w:tc>
      </w:tr>
      <w:tr w:rsidR="004B22FA" w14:paraId="5AB52A3B" w14:textId="77777777" w:rsidTr="00D7193F">
        <w:tc>
          <w:tcPr>
            <w:tcW w:w="6276" w:type="dxa"/>
            <w:vAlign w:val="bottom"/>
          </w:tcPr>
          <w:p w14:paraId="0B9C3DEC" w14:textId="77777777" w:rsidR="004B22FA" w:rsidRDefault="004B22FA"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3. Suradnja s roditeljima</w:t>
            </w:r>
          </w:p>
          <w:p w14:paraId="04004468" w14:textId="77777777" w:rsidR="004B22FA" w:rsidRDefault="004B22FA"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 razrednik određuje vrijeme za sat primanja roditelja, s ciljem neposrednog kontakta s roditeljem i prikupljanjem međusobnih informacija o učeniku: o učenju, ponašanju, interesima, zdravlju, specifičnim karakteristikama…</w:t>
            </w:r>
          </w:p>
          <w:p w14:paraId="194CE9B4" w14:textId="77777777" w:rsidR="004B22FA" w:rsidRPr="00287B15" w:rsidRDefault="004B22FA"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 roditeljski sastanci se održavaju najmanje 3 puta godišnje s unaprijed pripremljenim sadržajima: pitanje života i rada razrednog odjela, općenito o učenju i odnosu prema obvezama, stručne teme u vidu stručnih predavanja.</w:t>
            </w:r>
          </w:p>
        </w:tc>
        <w:tc>
          <w:tcPr>
            <w:tcW w:w="2938" w:type="dxa"/>
            <w:vAlign w:val="center"/>
          </w:tcPr>
          <w:p w14:paraId="36AE6067" w14:textId="77777777" w:rsidR="004B22FA" w:rsidRDefault="004B22FA" w:rsidP="00D7193F">
            <w:pPr>
              <w:jc w:val="center"/>
              <w:rPr>
                <w:rFonts w:ascii="Calibri Light" w:eastAsia="Comic Sans MS" w:hAnsi="Calibri Light"/>
                <w:color w:val="1F497D" w:themeColor="text2"/>
                <w:sz w:val="22"/>
                <w:szCs w:val="22"/>
              </w:rPr>
            </w:pPr>
            <w:r w:rsidRPr="001B056D">
              <w:rPr>
                <w:rFonts w:ascii="Calibri Light" w:eastAsia="Comic Sans MS" w:hAnsi="Calibri Light"/>
                <w:b/>
                <w:color w:val="1F497D" w:themeColor="text2"/>
                <w:sz w:val="24"/>
                <w:szCs w:val="24"/>
              </w:rPr>
              <w:t>tijekom cijele godine</w:t>
            </w:r>
          </w:p>
        </w:tc>
      </w:tr>
      <w:tr w:rsidR="004B22FA" w14:paraId="37FCB88B" w14:textId="77777777" w:rsidTr="00D7193F">
        <w:trPr>
          <w:trHeight w:val="2142"/>
        </w:trPr>
        <w:tc>
          <w:tcPr>
            <w:tcW w:w="6276" w:type="dxa"/>
          </w:tcPr>
          <w:p w14:paraId="7321F8F7" w14:textId="77777777" w:rsidR="004B22FA" w:rsidRDefault="004B22FA"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4. Suradnja s djelatnicima škole</w:t>
            </w:r>
          </w:p>
          <w:p w14:paraId="79590C45" w14:textId="77777777" w:rsidR="004B22FA" w:rsidRDefault="004B22FA"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 xml:space="preserve">- razrednik, za uspješno obavljanje svojih razrednih dužnosti, mora surađivati s članovima Razrednog vijeća, ravnateljem, stručnim suradnicima (pedagog, psiholog, knjižničar) mora obratiti pozornost na suradnju sa stručnjacima različitih profila izvan škole. </w:t>
            </w:r>
          </w:p>
          <w:p w14:paraId="6838ACAC" w14:textId="77777777" w:rsidR="004B22FA" w:rsidRPr="00287B15" w:rsidRDefault="004B22FA"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 vodi i sudjeluje u radu sjednica Razrednog vijeća</w:t>
            </w:r>
          </w:p>
        </w:tc>
        <w:tc>
          <w:tcPr>
            <w:tcW w:w="2938" w:type="dxa"/>
            <w:vAlign w:val="center"/>
          </w:tcPr>
          <w:p w14:paraId="61453B31" w14:textId="77777777" w:rsidR="004B22FA" w:rsidRDefault="004B22FA" w:rsidP="00D7193F">
            <w:pPr>
              <w:jc w:val="center"/>
              <w:rPr>
                <w:rFonts w:ascii="Calibri Light" w:eastAsia="Comic Sans MS" w:hAnsi="Calibri Light"/>
                <w:color w:val="1F497D" w:themeColor="text2"/>
                <w:sz w:val="22"/>
                <w:szCs w:val="22"/>
              </w:rPr>
            </w:pPr>
            <w:r w:rsidRPr="001B45B7">
              <w:rPr>
                <w:rFonts w:ascii="Calibri Light" w:eastAsia="Comic Sans MS" w:hAnsi="Calibri Light"/>
                <w:b/>
                <w:color w:val="1F497D" w:themeColor="text2"/>
                <w:sz w:val="24"/>
                <w:szCs w:val="24"/>
              </w:rPr>
              <w:t>tijekom cijele godine</w:t>
            </w:r>
          </w:p>
        </w:tc>
      </w:tr>
      <w:tr w:rsidR="004B22FA" w14:paraId="431A7C23" w14:textId="77777777" w:rsidTr="00D7193F">
        <w:trPr>
          <w:trHeight w:val="1493"/>
        </w:trPr>
        <w:tc>
          <w:tcPr>
            <w:tcW w:w="6276" w:type="dxa"/>
          </w:tcPr>
          <w:p w14:paraId="75407BFE" w14:textId="77777777" w:rsidR="004B22FA" w:rsidRDefault="004B22FA"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5. Vođenje evidencije i administracije</w:t>
            </w:r>
          </w:p>
          <w:p w14:paraId="45E1B4C3" w14:textId="77777777" w:rsidR="004B22FA" w:rsidRDefault="004B22FA"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 razrednik uredno i na vrijeme vodi brigu o:  E-dnevniku, Matičnoj knjizi, e-matici, Svjedodžbama, Prijepisima ocjena i ostaloj dokumentaciji.</w:t>
            </w:r>
          </w:p>
          <w:p w14:paraId="7EE06F7B" w14:textId="77777777" w:rsidR="004B22FA" w:rsidRDefault="004B22FA" w:rsidP="00D7193F">
            <w:pPr>
              <w:rPr>
                <w:rFonts w:ascii="Calibri Light" w:eastAsia="Comic Sans MS" w:hAnsi="Calibri Light"/>
                <w:b/>
                <w:color w:val="1F497D" w:themeColor="text2"/>
                <w:sz w:val="24"/>
              </w:rPr>
            </w:pPr>
            <w:r>
              <w:rPr>
                <w:rFonts w:ascii="Calibri Light" w:eastAsia="Comic Sans MS" w:hAnsi="Calibri Light"/>
                <w:b/>
                <w:color w:val="1F497D" w:themeColor="text2"/>
                <w:sz w:val="24"/>
              </w:rPr>
              <w:t>- razrednik vodi brigu i o ostalim administrativnim poslovima</w:t>
            </w:r>
          </w:p>
        </w:tc>
        <w:tc>
          <w:tcPr>
            <w:tcW w:w="2938" w:type="dxa"/>
            <w:vAlign w:val="center"/>
          </w:tcPr>
          <w:p w14:paraId="0321CF4D" w14:textId="77777777" w:rsidR="004B22FA" w:rsidRDefault="004B22FA" w:rsidP="00D7193F">
            <w:pPr>
              <w:jc w:val="center"/>
              <w:rPr>
                <w:rFonts w:ascii="Calibri Light" w:eastAsia="Comic Sans MS" w:hAnsi="Calibri Light"/>
                <w:color w:val="1F497D" w:themeColor="text2"/>
                <w:sz w:val="22"/>
                <w:szCs w:val="22"/>
              </w:rPr>
            </w:pPr>
            <w:r w:rsidRPr="001B45B7">
              <w:rPr>
                <w:rFonts w:ascii="Calibri Light" w:eastAsia="Comic Sans MS" w:hAnsi="Calibri Light"/>
                <w:b/>
                <w:color w:val="1F497D" w:themeColor="text2"/>
                <w:sz w:val="24"/>
                <w:szCs w:val="24"/>
              </w:rPr>
              <w:t>tijekom cijele godine</w:t>
            </w:r>
          </w:p>
        </w:tc>
      </w:tr>
    </w:tbl>
    <w:p w14:paraId="6A192946" w14:textId="77777777" w:rsidR="004B22FA" w:rsidRDefault="004B22FA" w:rsidP="001104C0">
      <w:pPr>
        <w:spacing w:after="200" w:line="276" w:lineRule="auto"/>
        <w:rPr>
          <w:rFonts w:ascii="Calibri Light" w:eastAsia="Comic Sans MS" w:hAnsi="Calibri Light"/>
          <w:b/>
          <w:color w:val="1F497D" w:themeColor="text2"/>
          <w:sz w:val="24"/>
          <w:szCs w:val="24"/>
          <w:u w:val="single"/>
        </w:rPr>
      </w:pPr>
    </w:p>
    <w:p w14:paraId="62515C1D" w14:textId="0E2D7A7B" w:rsidR="009C7606" w:rsidRDefault="009C7606" w:rsidP="001104C0">
      <w:pPr>
        <w:spacing w:after="200" w:line="276" w:lineRule="auto"/>
        <w:rPr>
          <w:rFonts w:ascii="Calibri Light" w:eastAsia="Comic Sans MS" w:hAnsi="Calibri Light"/>
          <w:b/>
          <w:color w:val="1F497D" w:themeColor="text2"/>
          <w:sz w:val="24"/>
          <w:szCs w:val="24"/>
          <w:u w:val="single"/>
        </w:rPr>
      </w:pPr>
    </w:p>
    <w:p w14:paraId="01C07091" w14:textId="77777777" w:rsidR="001F19FD" w:rsidRDefault="001F19FD" w:rsidP="001104C0">
      <w:pPr>
        <w:spacing w:after="200" w:line="276" w:lineRule="auto"/>
        <w:rPr>
          <w:rFonts w:ascii="Calibri Light" w:eastAsia="Comic Sans MS" w:hAnsi="Calibri Light"/>
          <w:b/>
          <w:color w:val="1F497D" w:themeColor="text2"/>
          <w:sz w:val="24"/>
          <w:szCs w:val="24"/>
          <w:u w:val="single"/>
        </w:rPr>
      </w:pPr>
    </w:p>
    <w:p w14:paraId="66479DC6" w14:textId="77777777" w:rsidR="001104C0" w:rsidRPr="00832A85" w:rsidRDefault="001104C0" w:rsidP="001104C0">
      <w:pPr>
        <w:spacing w:after="200" w:line="276" w:lineRule="auto"/>
        <w:rPr>
          <w:rFonts w:ascii="Calibri Light" w:eastAsia="Comic Sans MS" w:hAnsi="Calibri Light"/>
          <w:b/>
          <w:color w:val="1F497D" w:themeColor="text2"/>
          <w:sz w:val="24"/>
          <w:szCs w:val="24"/>
          <w:u w:val="single"/>
        </w:rPr>
      </w:pPr>
      <w:r w:rsidRPr="00832A85">
        <w:rPr>
          <w:rFonts w:ascii="Calibri Light" w:eastAsia="Comic Sans MS" w:hAnsi="Calibri Light"/>
          <w:b/>
          <w:color w:val="1F497D" w:themeColor="text2"/>
          <w:sz w:val="24"/>
          <w:szCs w:val="24"/>
          <w:u w:val="single"/>
        </w:rPr>
        <w:lastRenderedPageBreak/>
        <w:t>9.4. Plan rada Vijeća roditelja</w:t>
      </w:r>
    </w:p>
    <w:p w14:paraId="1B697720" w14:textId="42B612DE" w:rsidR="001104C0" w:rsidRPr="00593B97" w:rsidRDefault="001104C0" w:rsidP="007A38B5">
      <w:pPr>
        <w:spacing w:after="200"/>
        <w:rPr>
          <w:rFonts w:ascii="Calibri Light" w:eastAsia="Comic Sans MS" w:hAnsi="Calibri Light"/>
          <w:color w:val="1F497D" w:themeColor="text2"/>
          <w:sz w:val="24"/>
          <w:szCs w:val="24"/>
        </w:rPr>
      </w:pPr>
      <w:r w:rsidRPr="00593B97">
        <w:rPr>
          <w:rFonts w:ascii="Calibri Light" w:eastAsia="Comic Sans MS" w:hAnsi="Calibri Light"/>
          <w:color w:val="1F497D" w:themeColor="text2"/>
          <w:sz w:val="24"/>
          <w:szCs w:val="24"/>
        </w:rPr>
        <w:t>Vijeće roditelja se sastoji od predstavnika svih razrednih odjela u školi. Sastaju se tijekom školske godine na vlastiti zahtjev, kada je to potrebno.</w:t>
      </w:r>
      <w:r w:rsidR="007A38B5">
        <w:rPr>
          <w:rFonts w:ascii="Calibri Light" w:eastAsia="Comic Sans MS" w:hAnsi="Calibri Light"/>
          <w:color w:val="1F497D" w:themeColor="text2"/>
          <w:sz w:val="24"/>
          <w:szCs w:val="24"/>
        </w:rPr>
        <w:t xml:space="preserve"> </w:t>
      </w:r>
      <w:r w:rsidRPr="00593B97">
        <w:rPr>
          <w:rFonts w:ascii="Calibri Light" w:eastAsia="Comic Sans MS" w:hAnsi="Calibri Light"/>
          <w:color w:val="1F497D" w:themeColor="text2"/>
          <w:sz w:val="24"/>
          <w:szCs w:val="24"/>
        </w:rPr>
        <w:t>Vijeće roditelja je važan čimbenik u povezivanju i suradnji roditelja i škole.</w:t>
      </w:r>
    </w:p>
    <w:p w14:paraId="380BD1DB" w14:textId="77777777" w:rsidR="00832A85" w:rsidRPr="00832A85" w:rsidRDefault="001104C0" w:rsidP="001104C0">
      <w:pPr>
        <w:spacing w:after="200" w:line="276" w:lineRule="auto"/>
        <w:rPr>
          <w:rFonts w:ascii="Calibri Light" w:eastAsia="Comic Sans MS" w:hAnsi="Calibri Light"/>
          <w:b/>
          <w:color w:val="1F497D" w:themeColor="text2"/>
          <w:sz w:val="24"/>
          <w:szCs w:val="24"/>
        </w:rPr>
      </w:pPr>
      <w:r w:rsidRPr="00C17174">
        <w:rPr>
          <w:rFonts w:ascii="Calibri Light" w:eastAsia="Comic Sans MS" w:hAnsi="Calibri Light"/>
          <w:b/>
          <w:color w:val="1F497D" w:themeColor="text2"/>
          <w:sz w:val="24"/>
          <w:szCs w:val="24"/>
        </w:rPr>
        <w:t xml:space="preserve">Tablica 29: </w:t>
      </w:r>
      <w:r w:rsidR="005254CE">
        <w:rPr>
          <w:rFonts w:ascii="Calibri Light" w:eastAsia="Comic Sans MS" w:hAnsi="Calibri Light"/>
          <w:b/>
          <w:color w:val="1F497D" w:themeColor="text2"/>
          <w:sz w:val="24"/>
          <w:szCs w:val="24"/>
        </w:rPr>
        <w:t>Plan rada Vijeća</w:t>
      </w:r>
      <w:r w:rsidRPr="00C17174">
        <w:rPr>
          <w:rFonts w:ascii="Calibri Light" w:eastAsia="Comic Sans MS" w:hAnsi="Calibri Light"/>
          <w:b/>
          <w:color w:val="1F497D" w:themeColor="text2"/>
          <w:sz w:val="24"/>
          <w:szCs w:val="24"/>
        </w:rPr>
        <w:t xml:space="preserve"> roditelja</w:t>
      </w:r>
    </w:p>
    <w:tbl>
      <w:tblPr>
        <w:tblW w:w="0" w:type="auto"/>
        <w:tblInd w:w="322"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CellMar>
          <w:left w:w="0" w:type="dxa"/>
          <w:right w:w="0" w:type="dxa"/>
        </w:tblCellMar>
        <w:tblLook w:val="0000" w:firstRow="0" w:lastRow="0" w:firstColumn="0" w:lastColumn="0" w:noHBand="0" w:noVBand="0"/>
      </w:tblPr>
      <w:tblGrid>
        <w:gridCol w:w="6360"/>
        <w:gridCol w:w="1860"/>
        <w:gridCol w:w="1135"/>
      </w:tblGrid>
      <w:tr w:rsidR="001104C0" w14:paraId="1B2F306B" w14:textId="77777777" w:rsidTr="007A38B5">
        <w:trPr>
          <w:trHeight w:val="336"/>
        </w:trPr>
        <w:tc>
          <w:tcPr>
            <w:tcW w:w="6360" w:type="dxa"/>
            <w:shd w:val="clear" w:color="auto" w:fill="auto"/>
          </w:tcPr>
          <w:p w14:paraId="6805FCA0" w14:textId="454686D8" w:rsidR="00B53CE9" w:rsidRPr="005E6C47" w:rsidRDefault="001104C0" w:rsidP="007A38B5">
            <w:pPr>
              <w:spacing w:line="0" w:lineRule="atLeast"/>
              <w:ind w:left="840"/>
              <w:rPr>
                <w:rFonts w:ascii="Calibri Light" w:eastAsia="Comic Sans MS" w:hAnsi="Calibri Light"/>
                <w:b/>
                <w:color w:val="1F497D" w:themeColor="text2"/>
                <w:sz w:val="24"/>
                <w:szCs w:val="24"/>
              </w:rPr>
            </w:pPr>
            <w:r w:rsidRPr="005E6C47">
              <w:rPr>
                <w:rFonts w:ascii="Calibri Light" w:eastAsia="Comic Sans MS" w:hAnsi="Calibri Light"/>
                <w:b/>
                <w:color w:val="1F497D" w:themeColor="text2"/>
                <w:sz w:val="24"/>
                <w:szCs w:val="24"/>
              </w:rPr>
              <w:t>SADRŽAJ RADA</w:t>
            </w:r>
          </w:p>
        </w:tc>
        <w:tc>
          <w:tcPr>
            <w:tcW w:w="1860" w:type="dxa"/>
            <w:shd w:val="clear" w:color="auto" w:fill="auto"/>
          </w:tcPr>
          <w:p w14:paraId="48B97E62" w14:textId="77777777" w:rsidR="001104C0" w:rsidRPr="005E6C47" w:rsidRDefault="005E6C47" w:rsidP="007A38B5">
            <w:pPr>
              <w:spacing w:line="0" w:lineRule="atLeast"/>
              <w:ind w:left="100"/>
              <w:rPr>
                <w:rFonts w:ascii="Calibri Light" w:eastAsia="Comic Sans MS" w:hAnsi="Calibri Light"/>
                <w:b/>
                <w:color w:val="1F497D" w:themeColor="text2"/>
                <w:sz w:val="24"/>
                <w:szCs w:val="24"/>
                <w:highlight w:val="lightGray"/>
              </w:rPr>
            </w:pPr>
            <w:r w:rsidRPr="005E6C47">
              <w:rPr>
                <w:rFonts w:ascii="Calibri Light" w:eastAsia="Comic Sans MS" w:hAnsi="Calibri Light"/>
                <w:b/>
                <w:color w:val="1F497D" w:themeColor="text2"/>
                <w:sz w:val="24"/>
                <w:szCs w:val="24"/>
              </w:rPr>
              <w:t>IZVRŠITELJI</w:t>
            </w:r>
          </w:p>
        </w:tc>
        <w:tc>
          <w:tcPr>
            <w:tcW w:w="1135" w:type="dxa"/>
            <w:shd w:val="clear" w:color="auto" w:fill="auto"/>
          </w:tcPr>
          <w:p w14:paraId="0F3263E6" w14:textId="77777777" w:rsidR="001104C0" w:rsidRPr="005E6C47" w:rsidRDefault="001104C0" w:rsidP="007A38B5">
            <w:pPr>
              <w:spacing w:line="0" w:lineRule="atLeast"/>
              <w:rPr>
                <w:rFonts w:ascii="Calibri Light" w:eastAsia="Comic Sans MS" w:hAnsi="Calibri Light"/>
                <w:b/>
                <w:color w:val="1F497D" w:themeColor="text2"/>
                <w:w w:val="99"/>
                <w:sz w:val="24"/>
                <w:szCs w:val="24"/>
              </w:rPr>
            </w:pPr>
            <w:r w:rsidRPr="005E6C47">
              <w:rPr>
                <w:rFonts w:ascii="Calibri Light" w:eastAsia="Comic Sans MS" w:hAnsi="Calibri Light"/>
                <w:b/>
                <w:color w:val="1F497D" w:themeColor="text2"/>
                <w:w w:val="99"/>
                <w:sz w:val="24"/>
                <w:szCs w:val="24"/>
              </w:rPr>
              <w:t>MJESEC</w:t>
            </w:r>
          </w:p>
        </w:tc>
      </w:tr>
      <w:tr w:rsidR="005254CE" w14:paraId="5E718725" w14:textId="77777777" w:rsidTr="009C7606">
        <w:trPr>
          <w:trHeight w:val="2073"/>
        </w:trPr>
        <w:tc>
          <w:tcPr>
            <w:tcW w:w="6360" w:type="dxa"/>
            <w:shd w:val="clear" w:color="auto" w:fill="auto"/>
          </w:tcPr>
          <w:p w14:paraId="7C6145BF" w14:textId="77777777" w:rsidR="005254CE" w:rsidRPr="005E6C47" w:rsidRDefault="005254CE" w:rsidP="00B43317">
            <w:pPr>
              <w:spacing w:line="317" w:lineRule="exact"/>
              <w:ind w:left="120"/>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1. </w:t>
            </w:r>
            <w:r w:rsidRPr="005E6C47">
              <w:rPr>
                <w:rFonts w:ascii="Calibri Light" w:eastAsia="Comic Sans MS" w:hAnsi="Calibri Light"/>
                <w:b/>
                <w:color w:val="1F497D" w:themeColor="text2"/>
                <w:sz w:val="24"/>
                <w:szCs w:val="24"/>
              </w:rPr>
              <w:t>Organizacija rada škole na početku šk. god.</w:t>
            </w:r>
          </w:p>
          <w:p w14:paraId="3ABD982A" w14:textId="77777777" w:rsidR="005254CE" w:rsidRPr="005E6C47" w:rsidRDefault="005254CE" w:rsidP="00B43317">
            <w:pPr>
              <w:spacing w:line="0" w:lineRule="atLeast"/>
              <w:ind w:left="120"/>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2. </w:t>
            </w:r>
            <w:r w:rsidRPr="005E6C47">
              <w:rPr>
                <w:rFonts w:ascii="Calibri Light" w:eastAsia="Comic Sans MS" w:hAnsi="Calibri Light"/>
                <w:b/>
                <w:color w:val="1F497D" w:themeColor="text2"/>
                <w:sz w:val="24"/>
                <w:szCs w:val="24"/>
              </w:rPr>
              <w:t>Školski kurikulum (mišljenje roditelja, rasprava)</w:t>
            </w:r>
          </w:p>
          <w:p w14:paraId="16834CC4" w14:textId="77777777" w:rsidR="005254CE" w:rsidRPr="005E6C47" w:rsidRDefault="005254CE" w:rsidP="00B43317">
            <w:pPr>
              <w:spacing w:line="0" w:lineRule="atLeast"/>
              <w:ind w:left="120"/>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3. </w:t>
            </w:r>
            <w:r w:rsidRPr="005E6C47">
              <w:rPr>
                <w:rFonts w:ascii="Calibri Light" w:eastAsia="Comic Sans MS" w:hAnsi="Calibri Light"/>
                <w:b/>
                <w:color w:val="1F497D" w:themeColor="text2"/>
                <w:sz w:val="24"/>
                <w:szCs w:val="24"/>
              </w:rPr>
              <w:t>Godišnji plan i program rada škole ( mišljenje</w:t>
            </w:r>
          </w:p>
          <w:p w14:paraId="4624B5F2" w14:textId="77777777" w:rsidR="005254CE" w:rsidRPr="005E6C47" w:rsidRDefault="005254CE" w:rsidP="00B43317">
            <w:pPr>
              <w:spacing w:line="0" w:lineRule="atLeast"/>
              <w:ind w:left="120"/>
              <w:rPr>
                <w:rFonts w:ascii="Calibri Light" w:eastAsia="Comic Sans MS" w:hAnsi="Calibri Light"/>
                <w:b/>
                <w:color w:val="1F497D" w:themeColor="text2"/>
                <w:sz w:val="24"/>
                <w:szCs w:val="24"/>
              </w:rPr>
            </w:pPr>
            <w:r w:rsidRPr="005E6C47">
              <w:rPr>
                <w:rFonts w:ascii="Calibri Light" w:eastAsia="Comic Sans MS" w:hAnsi="Calibri Light"/>
                <w:b/>
                <w:color w:val="1F497D" w:themeColor="text2"/>
                <w:sz w:val="24"/>
                <w:szCs w:val="24"/>
              </w:rPr>
              <w:t>roditelja, rasprava)</w:t>
            </w:r>
          </w:p>
          <w:p w14:paraId="0964EE58" w14:textId="77777777" w:rsidR="005254CE" w:rsidRPr="005E6C47" w:rsidRDefault="005254CE" w:rsidP="00B43317">
            <w:pPr>
              <w:spacing w:line="0" w:lineRule="atLeast"/>
              <w:ind w:left="120"/>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4. </w:t>
            </w:r>
            <w:r w:rsidRPr="005E6C47">
              <w:rPr>
                <w:rFonts w:ascii="Calibri Light" w:eastAsia="Comic Sans MS" w:hAnsi="Calibri Light"/>
                <w:b/>
                <w:color w:val="1F497D" w:themeColor="text2"/>
                <w:sz w:val="24"/>
                <w:szCs w:val="24"/>
              </w:rPr>
              <w:t>Izbor roditelja u novo Vijeće roditelja (verifikacija</w:t>
            </w:r>
          </w:p>
          <w:p w14:paraId="001848E4" w14:textId="77777777" w:rsidR="005254CE" w:rsidRPr="005E6C47" w:rsidRDefault="005254CE" w:rsidP="00B43317">
            <w:pPr>
              <w:spacing w:line="0" w:lineRule="atLeast"/>
              <w:ind w:left="120"/>
              <w:rPr>
                <w:rFonts w:ascii="Calibri Light" w:eastAsia="Comic Sans MS" w:hAnsi="Calibri Light"/>
                <w:b/>
                <w:color w:val="1F497D" w:themeColor="text2"/>
                <w:sz w:val="24"/>
                <w:szCs w:val="24"/>
              </w:rPr>
            </w:pPr>
            <w:r w:rsidRPr="005E6C47">
              <w:rPr>
                <w:rFonts w:ascii="Calibri Light" w:eastAsia="Comic Sans MS" w:hAnsi="Calibri Light"/>
                <w:b/>
                <w:color w:val="1F497D" w:themeColor="text2"/>
                <w:sz w:val="24"/>
                <w:szCs w:val="24"/>
              </w:rPr>
              <w:t>mandata i konstituirajuća sjednica)</w:t>
            </w:r>
          </w:p>
          <w:p w14:paraId="3EB0F8AB" w14:textId="77777777" w:rsidR="005254CE" w:rsidRPr="005E6C47" w:rsidRDefault="005254CE" w:rsidP="00B43317">
            <w:pPr>
              <w:spacing w:line="331" w:lineRule="exact"/>
              <w:ind w:left="120"/>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5. </w:t>
            </w:r>
            <w:r w:rsidRPr="005E6C47">
              <w:rPr>
                <w:rFonts w:ascii="Calibri Light" w:eastAsia="Comic Sans MS" w:hAnsi="Calibri Light"/>
                <w:b/>
                <w:color w:val="1F497D" w:themeColor="text2"/>
                <w:sz w:val="24"/>
                <w:szCs w:val="24"/>
              </w:rPr>
              <w:t>Prijedlozi roditelja</w:t>
            </w:r>
          </w:p>
        </w:tc>
        <w:tc>
          <w:tcPr>
            <w:tcW w:w="1860" w:type="dxa"/>
            <w:shd w:val="clear" w:color="auto" w:fill="auto"/>
            <w:vAlign w:val="center"/>
          </w:tcPr>
          <w:p w14:paraId="2640878C" w14:textId="77777777" w:rsidR="000C0415" w:rsidRDefault="005254CE" w:rsidP="00B43317">
            <w:pPr>
              <w:spacing w:line="317" w:lineRule="exact"/>
              <w:ind w:left="100"/>
              <w:jc w:val="center"/>
              <w:rPr>
                <w:rFonts w:ascii="Calibri Light" w:eastAsia="Comic Sans MS" w:hAnsi="Calibri Light"/>
                <w:b/>
                <w:color w:val="1F497D" w:themeColor="text2"/>
                <w:sz w:val="24"/>
                <w:szCs w:val="24"/>
              </w:rPr>
            </w:pPr>
            <w:r w:rsidRPr="005E6C47">
              <w:rPr>
                <w:rFonts w:ascii="Calibri Light" w:eastAsia="Comic Sans MS" w:hAnsi="Calibri Light"/>
                <w:b/>
                <w:color w:val="1F497D" w:themeColor="text2"/>
                <w:sz w:val="24"/>
                <w:szCs w:val="24"/>
              </w:rPr>
              <w:t>Ravnateljica</w:t>
            </w:r>
          </w:p>
          <w:p w14:paraId="149CDBA8" w14:textId="77777777" w:rsidR="000C0415" w:rsidRDefault="000C0415" w:rsidP="00B43317">
            <w:pPr>
              <w:jc w:val="center"/>
              <w:rPr>
                <w:rFonts w:ascii="Calibri Light" w:eastAsia="Comic Sans MS" w:hAnsi="Calibri Light"/>
                <w:sz w:val="24"/>
                <w:szCs w:val="24"/>
              </w:rPr>
            </w:pPr>
          </w:p>
          <w:p w14:paraId="60A36EAE" w14:textId="77777777" w:rsidR="005254CE" w:rsidRPr="000C0415" w:rsidRDefault="000C0415" w:rsidP="00B43317">
            <w:pPr>
              <w:jc w:val="center"/>
              <w:rPr>
                <w:rFonts w:ascii="Calibri Light" w:eastAsia="Comic Sans MS" w:hAnsi="Calibri Light"/>
                <w:b/>
                <w:sz w:val="24"/>
                <w:szCs w:val="24"/>
              </w:rPr>
            </w:pPr>
            <w:r w:rsidRPr="00B43317">
              <w:rPr>
                <w:rFonts w:ascii="Calibri Light" w:eastAsia="Comic Sans MS" w:hAnsi="Calibri Light"/>
                <w:b/>
                <w:color w:val="1F497D" w:themeColor="text2"/>
                <w:sz w:val="24"/>
                <w:szCs w:val="24"/>
              </w:rPr>
              <w:t>roditelji</w:t>
            </w:r>
          </w:p>
        </w:tc>
        <w:tc>
          <w:tcPr>
            <w:tcW w:w="1135" w:type="dxa"/>
            <w:shd w:val="clear" w:color="auto" w:fill="auto"/>
            <w:vAlign w:val="center"/>
          </w:tcPr>
          <w:p w14:paraId="78DA0151" w14:textId="77777777" w:rsidR="005254CE" w:rsidRPr="005E6C47" w:rsidRDefault="005254CE" w:rsidP="00133EDB">
            <w:pPr>
              <w:spacing w:line="317" w:lineRule="exact"/>
              <w:jc w:val="center"/>
              <w:rPr>
                <w:rFonts w:ascii="Calibri Light" w:eastAsia="Comic Sans MS" w:hAnsi="Calibri Light"/>
                <w:b/>
                <w:color w:val="1F497D" w:themeColor="text2"/>
                <w:w w:val="98"/>
                <w:sz w:val="24"/>
                <w:szCs w:val="24"/>
              </w:rPr>
            </w:pPr>
            <w:r w:rsidRPr="005E6C47">
              <w:rPr>
                <w:rFonts w:ascii="Calibri Light" w:eastAsia="Comic Sans MS" w:hAnsi="Calibri Light"/>
                <w:b/>
                <w:color w:val="1F497D" w:themeColor="text2"/>
                <w:w w:val="98"/>
                <w:sz w:val="24"/>
                <w:szCs w:val="24"/>
              </w:rPr>
              <w:t>IX.</w:t>
            </w:r>
          </w:p>
        </w:tc>
      </w:tr>
      <w:tr w:rsidR="00133EDB" w14:paraId="21EA3B39" w14:textId="77777777" w:rsidTr="009C7606">
        <w:trPr>
          <w:trHeight w:val="871"/>
        </w:trPr>
        <w:tc>
          <w:tcPr>
            <w:tcW w:w="6360" w:type="dxa"/>
            <w:shd w:val="clear" w:color="auto" w:fill="auto"/>
          </w:tcPr>
          <w:p w14:paraId="445A870F" w14:textId="77777777" w:rsidR="00133EDB" w:rsidRPr="005E6C47" w:rsidRDefault="00133EDB" w:rsidP="00B43317">
            <w:pPr>
              <w:spacing w:line="321" w:lineRule="exac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 </w:t>
            </w:r>
            <w:r w:rsidR="000C0415">
              <w:rPr>
                <w:rFonts w:ascii="Calibri Light" w:eastAsia="Comic Sans MS" w:hAnsi="Calibri Light"/>
                <w:b/>
                <w:color w:val="1F497D" w:themeColor="text2"/>
                <w:sz w:val="24"/>
                <w:szCs w:val="24"/>
              </w:rPr>
              <w:t>1</w:t>
            </w:r>
            <w:r>
              <w:rPr>
                <w:rFonts w:ascii="Calibri Light" w:eastAsia="Comic Sans MS" w:hAnsi="Calibri Light"/>
                <w:b/>
                <w:color w:val="1F497D" w:themeColor="text2"/>
                <w:sz w:val="24"/>
                <w:szCs w:val="24"/>
              </w:rPr>
              <w:t xml:space="preserve">. </w:t>
            </w:r>
            <w:r w:rsidRPr="005E6C47">
              <w:rPr>
                <w:rFonts w:ascii="Calibri Light" w:eastAsia="Comic Sans MS" w:hAnsi="Calibri Light"/>
                <w:b/>
                <w:color w:val="1F497D" w:themeColor="text2"/>
                <w:sz w:val="24"/>
                <w:szCs w:val="24"/>
              </w:rPr>
              <w:t>Izvješće ravnateljice o realizaciji Godišnjeg plana i</w:t>
            </w:r>
            <w:r>
              <w:rPr>
                <w:rFonts w:ascii="Calibri Light" w:eastAsia="Comic Sans MS" w:hAnsi="Calibri Light"/>
                <w:b/>
                <w:color w:val="1F497D" w:themeColor="text2"/>
                <w:sz w:val="24"/>
                <w:szCs w:val="24"/>
              </w:rPr>
              <w:t xml:space="preserve"> programa</w:t>
            </w:r>
          </w:p>
          <w:p w14:paraId="5FFC2483" w14:textId="77777777" w:rsidR="00133EDB" w:rsidRPr="005E6C47" w:rsidRDefault="000C0415" w:rsidP="00B43317">
            <w:pPr>
              <w:spacing w:line="332" w:lineRule="exac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w:t>
            </w:r>
            <w:r w:rsidR="00133EDB">
              <w:rPr>
                <w:rFonts w:ascii="Calibri Light" w:eastAsia="Comic Sans MS" w:hAnsi="Calibri Light"/>
                <w:b/>
                <w:color w:val="1F497D" w:themeColor="text2"/>
                <w:sz w:val="24"/>
                <w:szCs w:val="24"/>
              </w:rPr>
              <w:t xml:space="preserve">. </w:t>
            </w:r>
            <w:r w:rsidR="00133EDB" w:rsidRPr="005E6C47">
              <w:rPr>
                <w:rFonts w:ascii="Calibri Light" w:eastAsia="Comic Sans MS" w:hAnsi="Calibri Light"/>
                <w:b/>
                <w:color w:val="1F497D" w:themeColor="text2"/>
                <w:sz w:val="24"/>
                <w:szCs w:val="24"/>
              </w:rPr>
              <w:t>Novosti i obavijesti</w:t>
            </w:r>
          </w:p>
          <w:p w14:paraId="67119C2A" w14:textId="77777777" w:rsidR="00133EDB" w:rsidRPr="005E6C47" w:rsidRDefault="00225003" w:rsidP="00B43317">
            <w:pPr>
              <w:spacing w:line="0" w:lineRule="atLeas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w:t>
            </w:r>
            <w:r w:rsidR="000C0415">
              <w:rPr>
                <w:rFonts w:ascii="Calibri Light" w:eastAsia="Comic Sans MS" w:hAnsi="Calibri Light"/>
                <w:b/>
                <w:color w:val="1F497D" w:themeColor="text2"/>
                <w:sz w:val="24"/>
                <w:szCs w:val="24"/>
              </w:rPr>
              <w:t xml:space="preserve">. </w:t>
            </w:r>
            <w:r w:rsidR="00133EDB" w:rsidRPr="005E6C47">
              <w:rPr>
                <w:rFonts w:ascii="Calibri Light" w:eastAsia="Comic Sans MS" w:hAnsi="Calibri Light"/>
                <w:b/>
                <w:color w:val="1F497D" w:themeColor="text2"/>
                <w:sz w:val="24"/>
                <w:szCs w:val="24"/>
              </w:rPr>
              <w:t>Prijedlozi roditelja</w:t>
            </w:r>
          </w:p>
        </w:tc>
        <w:tc>
          <w:tcPr>
            <w:tcW w:w="1860" w:type="dxa"/>
            <w:shd w:val="clear" w:color="auto" w:fill="auto"/>
            <w:vAlign w:val="center"/>
          </w:tcPr>
          <w:p w14:paraId="29A0EAA6" w14:textId="77777777" w:rsidR="00133EDB" w:rsidRPr="005E6C47" w:rsidRDefault="000C0415" w:rsidP="00B43317">
            <w:pPr>
              <w:spacing w:line="321" w:lineRule="exact"/>
              <w:ind w:left="100"/>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Ravnateljica</w:t>
            </w:r>
          </w:p>
        </w:tc>
        <w:tc>
          <w:tcPr>
            <w:tcW w:w="1135" w:type="dxa"/>
            <w:shd w:val="clear" w:color="auto" w:fill="auto"/>
            <w:vAlign w:val="center"/>
          </w:tcPr>
          <w:p w14:paraId="1D56B1A8" w14:textId="77777777" w:rsidR="00133EDB" w:rsidRPr="005E6C47" w:rsidRDefault="00133EDB" w:rsidP="00133EDB">
            <w:pPr>
              <w:spacing w:line="321" w:lineRule="exact"/>
              <w:jc w:val="center"/>
              <w:rPr>
                <w:rFonts w:ascii="Calibri Light" w:eastAsia="Comic Sans MS" w:hAnsi="Calibri Light"/>
                <w:b/>
                <w:color w:val="1F497D" w:themeColor="text2"/>
                <w:sz w:val="24"/>
                <w:szCs w:val="24"/>
              </w:rPr>
            </w:pPr>
            <w:r w:rsidRPr="005E6C47">
              <w:rPr>
                <w:rFonts w:ascii="Calibri Light" w:eastAsia="Comic Sans MS" w:hAnsi="Calibri Light"/>
                <w:b/>
                <w:color w:val="1F497D" w:themeColor="text2"/>
                <w:sz w:val="24"/>
                <w:szCs w:val="24"/>
              </w:rPr>
              <w:t>VI.</w:t>
            </w:r>
          </w:p>
        </w:tc>
      </w:tr>
      <w:tr w:rsidR="00133EDB" w14:paraId="760D652B" w14:textId="77777777" w:rsidTr="009C7606">
        <w:trPr>
          <w:trHeight w:val="637"/>
        </w:trPr>
        <w:tc>
          <w:tcPr>
            <w:tcW w:w="6360" w:type="dxa"/>
            <w:shd w:val="clear" w:color="auto" w:fill="auto"/>
          </w:tcPr>
          <w:p w14:paraId="6E09623B" w14:textId="77777777" w:rsidR="00133EDB" w:rsidRPr="005E6C47" w:rsidRDefault="00133EDB" w:rsidP="00B43317">
            <w:pPr>
              <w:spacing w:line="322" w:lineRule="exact"/>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 1. </w:t>
            </w:r>
            <w:r w:rsidRPr="005E6C47">
              <w:rPr>
                <w:rFonts w:ascii="Calibri Light" w:eastAsia="Comic Sans MS" w:hAnsi="Calibri Light"/>
                <w:b/>
                <w:color w:val="1F497D" w:themeColor="text2"/>
                <w:sz w:val="24"/>
                <w:szCs w:val="24"/>
              </w:rPr>
              <w:t>Pomoć u rješavanju odgojnih problema škole i</w:t>
            </w:r>
            <w:r>
              <w:rPr>
                <w:rFonts w:ascii="Calibri Light" w:eastAsia="Comic Sans MS" w:hAnsi="Calibri Light"/>
                <w:b/>
                <w:color w:val="1F497D" w:themeColor="text2"/>
                <w:sz w:val="24"/>
                <w:szCs w:val="24"/>
              </w:rPr>
              <w:t xml:space="preserve"> socijalnih                </w:t>
            </w:r>
            <w:r w:rsidR="00225003">
              <w:rPr>
                <w:rFonts w:ascii="Calibri Light" w:eastAsia="Comic Sans MS" w:hAnsi="Calibri Light"/>
                <w:b/>
                <w:color w:val="1F497D" w:themeColor="text2"/>
                <w:sz w:val="24"/>
                <w:szCs w:val="24"/>
              </w:rPr>
              <w:t xml:space="preserve">    </w:t>
            </w:r>
            <w:r>
              <w:rPr>
                <w:rFonts w:ascii="Calibri Light" w:eastAsia="Comic Sans MS" w:hAnsi="Calibri Light"/>
                <w:b/>
                <w:color w:val="1F497D" w:themeColor="text2"/>
                <w:sz w:val="24"/>
                <w:szCs w:val="24"/>
              </w:rPr>
              <w:t>problema učenika</w:t>
            </w:r>
          </w:p>
        </w:tc>
        <w:tc>
          <w:tcPr>
            <w:tcW w:w="1860" w:type="dxa"/>
            <w:shd w:val="clear" w:color="auto" w:fill="auto"/>
          </w:tcPr>
          <w:p w14:paraId="790A7634" w14:textId="77777777" w:rsidR="00133EDB" w:rsidRPr="005E6C47" w:rsidRDefault="00133EDB" w:rsidP="00B43317">
            <w:pPr>
              <w:spacing w:line="322" w:lineRule="exact"/>
              <w:jc w:val="center"/>
              <w:rPr>
                <w:rFonts w:ascii="Calibri Light" w:eastAsia="Comic Sans MS" w:hAnsi="Calibri Light"/>
                <w:b/>
                <w:color w:val="1F497D" w:themeColor="text2"/>
                <w:sz w:val="24"/>
                <w:szCs w:val="24"/>
              </w:rPr>
            </w:pPr>
            <w:r w:rsidRPr="005E6C47">
              <w:rPr>
                <w:rFonts w:ascii="Calibri Light" w:eastAsia="Comic Sans MS" w:hAnsi="Calibri Light"/>
                <w:b/>
                <w:color w:val="1F497D" w:themeColor="text2"/>
                <w:sz w:val="24"/>
                <w:szCs w:val="24"/>
              </w:rPr>
              <w:t>Vijeće</w:t>
            </w:r>
          </w:p>
          <w:p w14:paraId="2165A400" w14:textId="77777777" w:rsidR="00133EDB" w:rsidRPr="005E6C47" w:rsidRDefault="00133EDB" w:rsidP="00B43317">
            <w:pPr>
              <w:spacing w:line="0" w:lineRule="atLeast"/>
              <w:ind w:left="100"/>
              <w:jc w:val="center"/>
              <w:rPr>
                <w:rFonts w:ascii="Calibri Light" w:eastAsia="Comic Sans MS" w:hAnsi="Calibri Light"/>
                <w:b/>
                <w:color w:val="1F497D" w:themeColor="text2"/>
                <w:sz w:val="24"/>
                <w:szCs w:val="24"/>
              </w:rPr>
            </w:pPr>
            <w:r w:rsidRPr="005E6C47">
              <w:rPr>
                <w:rFonts w:ascii="Calibri Light" w:eastAsia="Comic Sans MS" w:hAnsi="Calibri Light"/>
                <w:b/>
                <w:color w:val="1F497D" w:themeColor="text2"/>
                <w:sz w:val="24"/>
                <w:szCs w:val="24"/>
              </w:rPr>
              <w:t>roditelja</w:t>
            </w:r>
          </w:p>
        </w:tc>
        <w:tc>
          <w:tcPr>
            <w:tcW w:w="1135" w:type="dxa"/>
            <w:shd w:val="clear" w:color="auto" w:fill="auto"/>
          </w:tcPr>
          <w:p w14:paraId="53515842" w14:textId="77777777" w:rsidR="00133EDB" w:rsidRPr="005E6C47" w:rsidRDefault="00133EDB" w:rsidP="00B43317">
            <w:pPr>
              <w:spacing w:line="322" w:lineRule="exact"/>
              <w:jc w:val="center"/>
              <w:rPr>
                <w:rFonts w:ascii="Calibri Light" w:eastAsia="Comic Sans MS" w:hAnsi="Calibri Light"/>
                <w:b/>
                <w:color w:val="1F497D" w:themeColor="text2"/>
                <w:w w:val="98"/>
                <w:sz w:val="24"/>
                <w:szCs w:val="24"/>
              </w:rPr>
            </w:pPr>
            <w:r w:rsidRPr="005E6C47">
              <w:rPr>
                <w:rFonts w:ascii="Calibri Light" w:eastAsia="Comic Sans MS" w:hAnsi="Calibri Light"/>
                <w:b/>
                <w:color w:val="1F497D" w:themeColor="text2"/>
                <w:w w:val="98"/>
                <w:sz w:val="24"/>
                <w:szCs w:val="24"/>
              </w:rPr>
              <w:t>IX.-VI.</w:t>
            </w:r>
          </w:p>
          <w:p w14:paraId="72B3C805" w14:textId="77777777" w:rsidR="00133EDB" w:rsidRPr="005E6C47" w:rsidRDefault="00133EDB" w:rsidP="00B43317">
            <w:pPr>
              <w:spacing w:line="0" w:lineRule="atLeast"/>
              <w:jc w:val="center"/>
              <w:rPr>
                <w:rFonts w:ascii="Calibri Light" w:eastAsia="Comic Sans MS" w:hAnsi="Calibri Light"/>
                <w:b/>
                <w:color w:val="1F497D" w:themeColor="text2"/>
                <w:w w:val="98"/>
                <w:sz w:val="24"/>
                <w:szCs w:val="24"/>
              </w:rPr>
            </w:pPr>
            <w:r w:rsidRPr="005E6C47">
              <w:rPr>
                <w:rFonts w:ascii="Calibri Light" w:eastAsia="Comic Sans MS" w:hAnsi="Calibri Light"/>
                <w:b/>
                <w:color w:val="1F497D" w:themeColor="text2"/>
                <w:sz w:val="24"/>
                <w:szCs w:val="24"/>
              </w:rPr>
              <w:t>po potrebi</w:t>
            </w:r>
          </w:p>
        </w:tc>
      </w:tr>
    </w:tbl>
    <w:p w14:paraId="6A066CFB" w14:textId="0B945631" w:rsidR="001F19FD" w:rsidRDefault="001F19FD" w:rsidP="001F19FD">
      <w:pPr>
        <w:spacing w:after="200" w:line="276" w:lineRule="auto"/>
        <w:rPr>
          <w:rFonts w:ascii="Calibri Light" w:eastAsia="Comic Sans MS" w:hAnsi="Calibri Light"/>
          <w:color w:val="1F497D" w:themeColor="text2"/>
          <w:sz w:val="22"/>
          <w:szCs w:val="22"/>
        </w:rPr>
      </w:pPr>
    </w:p>
    <w:p w14:paraId="59F80BE3" w14:textId="345989C0" w:rsidR="001F19FD" w:rsidRPr="001F19FD" w:rsidRDefault="001F19FD" w:rsidP="001F19FD">
      <w:pPr>
        <w:spacing w:after="200" w:line="276" w:lineRule="auto"/>
        <w:rPr>
          <w:rFonts w:ascii="Calibri Light" w:eastAsia="Comic Sans MS" w:hAnsi="Calibri Light"/>
          <w:b/>
          <w:color w:val="1F497D" w:themeColor="text2"/>
          <w:sz w:val="24"/>
          <w:szCs w:val="24"/>
          <w:u w:val="single"/>
        </w:rPr>
      </w:pPr>
      <w:r w:rsidRPr="001F19FD">
        <w:rPr>
          <w:rFonts w:ascii="Calibri Light" w:eastAsia="Comic Sans MS" w:hAnsi="Calibri Light"/>
          <w:b/>
          <w:color w:val="1F497D" w:themeColor="text2"/>
          <w:sz w:val="24"/>
          <w:szCs w:val="24"/>
          <w:u w:val="single"/>
        </w:rPr>
        <w:t>9.5. Plan rada Vijeća učenika</w:t>
      </w:r>
    </w:p>
    <w:p w14:paraId="1BECD716" w14:textId="77777777" w:rsidR="001F19FD" w:rsidRPr="00593B97" w:rsidRDefault="001F19FD" w:rsidP="007A38B5">
      <w:pPr>
        <w:spacing w:after="200"/>
        <w:jc w:val="both"/>
        <w:rPr>
          <w:rFonts w:ascii="Calibri Light" w:eastAsia="Comic Sans MS" w:hAnsi="Calibri Light"/>
          <w:color w:val="1F497D" w:themeColor="text2"/>
          <w:sz w:val="24"/>
          <w:szCs w:val="24"/>
        </w:rPr>
      </w:pPr>
      <w:r w:rsidRPr="00593B97">
        <w:rPr>
          <w:rFonts w:ascii="Calibri Light" w:eastAsia="Comic Sans MS" w:hAnsi="Calibri Light"/>
          <w:color w:val="1F497D" w:themeColor="text2"/>
          <w:sz w:val="24"/>
          <w:szCs w:val="24"/>
        </w:rPr>
        <w:t>U Školi radi i Vijeće učenika. Konstituirano je od predstavnika svih razrednih odjela i njihovih zamjenika. Radit će na sastancima koji će se održavati najmanje dva puta tijekom šk. god. Predstavnik Vijeća učenika će sudjelovati u radu tijela škole onda kada se odlučuje o pravima i obvezama učenika, ali bez prava odlučivanja. Djeluje na humanitarno - duhovnom, obrazovnom, zabavnom, informativnom i tehničkom području naše škole.</w:t>
      </w:r>
    </w:p>
    <w:p w14:paraId="32E14854" w14:textId="138FB80C" w:rsidR="001104C0" w:rsidRPr="00BB51BB" w:rsidRDefault="001F19FD" w:rsidP="001104C0">
      <w:pPr>
        <w:spacing w:after="200" w:line="276" w:lineRule="auto"/>
        <w:rPr>
          <w:rFonts w:ascii="Calibri Light" w:eastAsia="Comic Sans MS" w:hAnsi="Calibri Light"/>
          <w:b/>
          <w:color w:val="1F497D" w:themeColor="text2"/>
          <w:sz w:val="24"/>
          <w:szCs w:val="24"/>
        </w:rPr>
      </w:pPr>
      <w:r w:rsidRPr="00BB51BB">
        <w:rPr>
          <w:rFonts w:ascii="Calibri Light" w:eastAsia="Comic Sans MS" w:hAnsi="Calibri Light"/>
          <w:b/>
          <w:color w:val="1F497D" w:themeColor="text2"/>
          <w:sz w:val="24"/>
          <w:szCs w:val="24"/>
        </w:rPr>
        <w:t>Tablica 30: Plan rada Vijeća učenika</w:t>
      </w:r>
    </w:p>
    <w:tbl>
      <w:tblPr>
        <w:tblW w:w="9355" w:type="dxa"/>
        <w:tblInd w:w="322"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CellMar>
          <w:left w:w="0" w:type="dxa"/>
          <w:right w:w="0" w:type="dxa"/>
        </w:tblCellMar>
        <w:tblLook w:val="0000" w:firstRow="0" w:lastRow="0" w:firstColumn="0" w:lastColumn="0" w:noHBand="0" w:noVBand="0"/>
      </w:tblPr>
      <w:tblGrid>
        <w:gridCol w:w="6000"/>
        <w:gridCol w:w="2240"/>
        <w:gridCol w:w="1115"/>
      </w:tblGrid>
      <w:tr w:rsidR="001F19FD" w:rsidRPr="003E7014" w14:paraId="5DA684EA" w14:textId="77777777" w:rsidTr="007A38B5">
        <w:trPr>
          <w:trHeight w:val="410"/>
        </w:trPr>
        <w:tc>
          <w:tcPr>
            <w:tcW w:w="6000" w:type="dxa"/>
            <w:shd w:val="clear" w:color="auto" w:fill="auto"/>
            <w:vAlign w:val="bottom"/>
          </w:tcPr>
          <w:p w14:paraId="05BB8857" w14:textId="77777777" w:rsidR="001F19FD" w:rsidRPr="003E7014" w:rsidRDefault="001F19FD" w:rsidP="00D54B49">
            <w:pPr>
              <w:spacing w:line="0" w:lineRule="atLeast"/>
              <w:ind w:left="1660"/>
              <w:rPr>
                <w:rFonts w:ascii="Calibri Light" w:eastAsia="Comic Sans MS" w:hAnsi="Calibri Light"/>
                <w:b/>
                <w:color w:val="1F497D" w:themeColor="text2"/>
                <w:sz w:val="24"/>
                <w:szCs w:val="24"/>
              </w:rPr>
            </w:pPr>
            <w:r w:rsidRPr="003E7014">
              <w:rPr>
                <w:rFonts w:ascii="Calibri Light" w:eastAsia="Comic Sans MS" w:hAnsi="Calibri Light"/>
                <w:b/>
                <w:color w:val="1F497D" w:themeColor="text2"/>
                <w:sz w:val="24"/>
                <w:szCs w:val="24"/>
              </w:rPr>
              <w:t>SADRŽAJ RADA</w:t>
            </w:r>
          </w:p>
        </w:tc>
        <w:tc>
          <w:tcPr>
            <w:tcW w:w="2240" w:type="dxa"/>
            <w:shd w:val="clear" w:color="auto" w:fill="auto"/>
            <w:vAlign w:val="bottom"/>
          </w:tcPr>
          <w:p w14:paraId="066A3319" w14:textId="77777777" w:rsidR="001F19FD" w:rsidRPr="003E7014" w:rsidRDefault="001F19FD" w:rsidP="00D54B49">
            <w:pPr>
              <w:spacing w:line="0" w:lineRule="atLeast"/>
              <w:ind w:left="80"/>
              <w:rPr>
                <w:rFonts w:ascii="Calibri Light" w:eastAsia="Comic Sans MS" w:hAnsi="Calibri Light"/>
                <w:b/>
                <w:color w:val="1F497D" w:themeColor="text2"/>
                <w:sz w:val="24"/>
                <w:szCs w:val="24"/>
              </w:rPr>
            </w:pPr>
            <w:r w:rsidRPr="003E7014">
              <w:rPr>
                <w:rFonts w:ascii="Calibri Light" w:eastAsia="Comic Sans MS" w:hAnsi="Calibri Light"/>
                <w:b/>
                <w:color w:val="1F497D" w:themeColor="text2"/>
                <w:sz w:val="24"/>
                <w:szCs w:val="24"/>
              </w:rPr>
              <w:t>IZVRŠITELJI</w:t>
            </w:r>
          </w:p>
        </w:tc>
        <w:tc>
          <w:tcPr>
            <w:tcW w:w="1115" w:type="dxa"/>
            <w:shd w:val="clear" w:color="auto" w:fill="auto"/>
            <w:vAlign w:val="bottom"/>
          </w:tcPr>
          <w:p w14:paraId="3336F01E" w14:textId="77777777" w:rsidR="001F19FD" w:rsidRPr="003E7014" w:rsidRDefault="001F19FD" w:rsidP="00D54B49">
            <w:pPr>
              <w:spacing w:line="0" w:lineRule="atLeast"/>
              <w:jc w:val="center"/>
              <w:rPr>
                <w:rFonts w:ascii="Calibri Light" w:eastAsia="Comic Sans MS" w:hAnsi="Calibri Light"/>
                <w:b/>
                <w:color w:val="1F497D" w:themeColor="text2"/>
                <w:w w:val="97"/>
                <w:sz w:val="24"/>
                <w:szCs w:val="24"/>
              </w:rPr>
            </w:pPr>
            <w:r w:rsidRPr="003E7014">
              <w:rPr>
                <w:rFonts w:ascii="Calibri Light" w:eastAsia="Comic Sans MS" w:hAnsi="Calibri Light"/>
                <w:b/>
                <w:color w:val="1F497D" w:themeColor="text2"/>
                <w:w w:val="97"/>
                <w:sz w:val="24"/>
                <w:szCs w:val="24"/>
              </w:rPr>
              <w:t>MJESEC</w:t>
            </w:r>
          </w:p>
        </w:tc>
      </w:tr>
      <w:tr w:rsidR="001F19FD" w:rsidRPr="00E5012A" w14:paraId="5E0A03BF" w14:textId="77777777" w:rsidTr="007A38B5">
        <w:trPr>
          <w:trHeight w:val="359"/>
        </w:trPr>
        <w:tc>
          <w:tcPr>
            <w:tcW w:w="6000" w:type="dxa"/>
            <w:shd w:val="clear" w:color="auto" w:fill="auto"/>
          </w:tcPr>
          <w:p w14:paraId="5845F2ED" w14:textId="77777777" w:rsidR="001F19FD" w:rsidRPr="003569AB" w:rsidRDefault="001F19FD" w:rsidP="00D54B49">
            <w:pPr>
              <w:spacing w:line="322" w:lineRule="exact"/>
              <w:ind w:left="120"/>
              <w:rPr>
                <w:rFonts w:ascii="Calibri Light" w:eastAsia="Comic Sans MS" w:hAnsi="Calibri Light"/>
                <w:b/>
                <w:color w:val="1F497D" w:themeColor="text2"/>
                <w:sz w:val="24"/>
              </w:rPr>
            </w:pPr>
            <w:r>
              <w:rPr>
                <w:rFonts w:ascii="Calibri Light" w:eastAsia="Comic Sans MS" w:hAnsi="Calibri Light"/>
                <w:b/>
                <w:color w:val="1F497D" w:themeColor="text2"/>
                <w:sz w:val="24"/>
              </w:rPr>
              <w:t xml:space="preserve">1. </w:t>
            </w:r>
            <w:r w:rsidRPr="003569AB">
              <w:rPr>
                <w:rFonts w:ascii="Calibri Light" w:eastAsia="Comic Sans MS" w:hAnsi="Calibri Light"/>
                <w:b/>
                <w:color w:val="1F497D" w:themeColor="text2"/>
                <w:sz w:val="24"/>
              </w:rPr>
              <w:t>Analiza uspjeha  u učenju i odgoju</w:t>
            </w:r>
          </w:p>
          <w:p w14:paraId="0E8559D9" w14:textId="77777777" w:rsidR="001F19FD" w:rsidRPr="003569AB" w:rsidRDefault="001F19FD" w:rsidP="00D54B49">
            <w:pPr>
              <w:spacing w:line="0" w:lineRule="atLeast"/>
              <w:ind w:left="120"/>
              <w:rPr>
                <w:rFonts w:ascii="Calibri Light" w:eastAsia="Comic Sans MS" w:hAnsi="Calibri Light"/>
                <w:b/>
                <w:color w:val="1F497D" w:themeColor="text2"/>
                <w:sz w:val="24"/>
              </w:rPr>
            </w:pPr>
            <w:r>
              <w:rPr>
                <w:rFonts w:ascii="Calibri Light" w:eastAsia="Comic Sans MS" w:hAnsi="Calibri Light"/>
                <w:b/>
                <w:color w:val="1F497D" w:themeColor="text2"/>
                <w:sz w:val="24"/>
              </w:rPr>
              <w:t xml:space="preserve">2. </w:t>
            </w:r>
            <w:r w:rsidRPr="003569AB">
              <w:rPr>
                <w:rFonts w:ascii="Calibri Light" w:eastAsia="Comic Sans MS" w:hAnsi="Calibri Light"/>
                <w:b/>
                <w:color w:val="1F497D" w:themeColor="text2"/>
                <w:sz w:val="24"/>
              </w:rPr>
              <w:t>Izbor predstavnika razrednih odjela</w:t>
            </w:r>
          </w:p>
        </w:tc>
        <w:tc>
          <w:tcPr>
            <w:tcW w:w="2240" w:type="dxa"/>
            <w:shd w:val="clear" w:color="auto" w:fill="auto"/>
          </w:tcPr>
          <w:p w14:paraId="2CD494F4" w14:textId="77777777" w:rsidR="001F19FD" w:rsidRPr="003569AB" w:rsidRDefault="001F19FD" w:rsidP="00D54B49">
            <w:pPr>
              <w:spacing w:line="322" w:lineRule="exact"/>
              <w:ind w:left="80"/>
              <w:rPr>
                <w:rFonts w:ascii="Calibri Light" w:eastAsia="Comic Sans MS" w:hAnsi="Calibri Light"/>
                <w:b/>
                <w:color w:val="1F497D" w:themeColor="text2"/>
                <w:sz w:val="24"/>
              </w:rPr>
            </w:pPr>
            <w:r w:rsidRPr="003569AB">
              <w:rPr>
                <w:rFonts w:ascii="Calibri Light" w:eastAsia="Comic Sans MS" w:hAnsi="Calibri Light"/>
                <w:b/>
                <w:color w:val="1F497D" w:themeColor="text2"/>
                <w:sz w:val="24"/>
              </w:rPr>
              <w:t>Stručna služba</w:t>
            </w:r>
          </w:p>
        </w:tc>
        <w:tc>
          <w:tcPr>
            <w:tcW w:w="1115" w:type="dxa"/>
            <w:shd w:val="clear" w:color="auto" w:fill="auto"/>
            <w:vAlign w:val="center"/>
          </w:tcPr>
          <w:p w14:paraId="7263142D" w14:textId="77777777" w:rsidR="001F19FD" w:rsidRPr="00E5012A" w:rsidRDefault="001F19FD" w:rsidP="00D54B49">
            <w:pPr>
              <w:spacing w:line="322" w:lineRule="exact"/>
              <w:jc w:val="center"/>
              <w:rPr>
                <w:rFonts w:ascii="Calibri Light" w:eastAsia="Comic Sans MS" w:hAnsi="Calibri Light"/>
                <w:b/>
                <w:color w:val="1F497D" w:themeColor="text2"/>
                <w:w w:val="98"/>
                <w:sz w:val="24"/>
              </w:rPr>
            </w:pPr>
            <w:r w:rsidRPr="00E5012A">
              <w:rPr>
                <w:rFonts w:ascii="Calibri Light" w:eastAsia="Comic Sans MS" w:hAnsi="Calibri Light"/>
                <w:b/>
                <w:color w:val="1F497D" w:themeColor="text2"/>
                <w:w w:val="98"/>
                <w:sz w:val="24"/>
              </w:rPr>
              <w:t>IX.</w:t>
            </w:r>
          </w:p>
        </w:tc>
      </w:tr>
      <w:tr w:rsidR="001F19FD" w:rsidRPr="00E5012A" w14:paraId="2F1B74E6" w14:textId="77777777" w:rsidTr="00D54B49">
        <w:trPr>
          <w:trHeight w:val="865"/>
        </w:trPr>
        <w:tc>
          <w:tcPr>
            <w:tcW w:w="6000" w:type="dxa"/>
            <w:shd w:val="clear" w:color="auto" w:fill="auto"/>
          </w:tcPr>
          <w:p w14:paraId="413EAAE7" w14:textId="77777777" w:rsidR="001F19FD" w:rsidRPr="003569AB" w:rsidRDefault="001F19FD" w:rsidP="00D54B49">
            <w:pPr>
              <w:spacing w:line="327" w:lineRule="exact"/>
              <w:ind w:left="120"/>
              <w:rPr>
                <w:rFonts w:ascii="Calibri Light" w:eastAsia="Comic Sans MS" w:hAnsi="Calibri Light"/>
                <w:b/>
                <w:color w:val="1F497D" w:themeColor="text2"/>
                <w:sz w:val="24"/>
              </w:rPr>
            </w:pPr>
            <w:r>
              <w:rPr>
                <w:rFonts w:ascii="Calibri Light" w:eastAsia="Comic Sans MS" w:hAnsi="Calibri Light"/>
                <w:b/>
                <w:color w:val="1F497D" w:themeColor="text2"/>
                <w:sz w:val="24"/>
              </w:rPr>
              <w:t xml:space="preserve">1. </w:t>
            </w:r>
            <w:r w:rsidRPr="003569AB">
              <w:rPr>
                <w:rFonts w:ascii="Calibri Light" w:eastAsia="Comic Sans MS" w:hAnsi="Calibri Light"/>
                <w:b/>
                <w:color w:val="1F497D" w:themeColor="text2"/>
                <w:sz w:val="24"/>
              </w:rPr>
              <w:t>Dogovori s konstituiranim Vijećem</w:t>
            </w:r>
          </w:p>
          <w:p w14:paraId="1C2F24B4" w14:textId="77777777" w:rsidR="001F19FD" w:rsidRPr="003569AB" w:rsidRDefault="001F19FD" w:rsidP="00D54B49">
            <w:pPr>
              <w:spacing w:line="0" w:lineRule="atLeast"/>
              <w:ind w:left="120"/>
              <w:rPr>
                <w:rFonts w:ascii="Calibri Light" w:eastAsia="Comic Sans MS" w:hAnsi="Calibri Light"/>
                <w:b/>
                <w:color w:val="1F497D" w:themeColor="text2"/>
                <w:sz w:val="24"/>
              </w:rPr>
            </w:pPr>
            <w:r>
              <w:rPr>
                <w:rFonts w:ascii="Calibri Light" w:eastAsia="Comic Sans MS" w:hAnsi="Calibri Light"/>
                <w:b/>
                <w:color w:val="1F497D" w:themeColor="text2"/>
                <w:sz w:val="24"/>
              </w:rPr>
              <w:t xml:space="preserve">2. </w:t>
            </w:r>
            <w:r w:rsidRPr="003569AB">
              <w:rPr>
                <w:rFonts w:ascii="Calibri Light" w:eastAsia="Comic Sans MS" w:hAnsi="Calibri Light"/>
                <w:b/>
                <w:color w:val="1F497D" w:themeColor="text2"/>
                <w:sz w:val="24"/>
              </w:rPr>
              <w:t>Izbor predsjednika i zamjenika VU</w:t>
            </w:r>
          </w:p>
          <w:p w14:paraId="579FDD7D" w14:textId="77777777" w:rsidR="001F19FD" w:rsidRPr="003569AB" w:rsidRDefault="001F19FD" w:rsidP="00D54B49">
            <w:pPr>
              <w:spacing w:line="0" w:lineRule="atLeast"/>
              <w:ind w:left="120"/>
              <w:rPr>
                <w:rFonts w:ascii="Calibri Light" w:eastAsia="Comic Sans MS" w:hAnsi="Calibri Light"/>
                <w:b/>
                <w:color w:val="1F497D" w:themeColor="text2"/>
                <w:sz w:val="24"/>
              </w:rPr>
            </w:pPr>
            <w:r>
              <w:rPr>
                <w:rFonts w:ascii="Calibri Light" w:eastAsia="Comic Sans MS" w:hAnsi="Calibri Light"/>
                <w:b/>
                <w:color w:val="1F497D" w:themeColor="text2"/>
                <w:sz w:val="24"/>
              </w:rPr>
              <w:t xml:space="preserve">3. </w:t>
            </w:r>
            <w:r w:rsidRPr="003569AB">
              <w:rPr>
                <w:rFonts w:ascii="Calibri Light" w:eastAsia="Comic Sans MS" w:hAnsi="Calibri Light"/>
                <w:b/>
                <w:color w:val="1F497D" w:themeColor="text2"/>
                <w:sz w:val="24"/>
              </w:rPr>
              <w:t>Predstavljanje projekata</w:t>
            </w:r>
          </w:p>
        </w:tc>
        <w:tc>
          <w:tcPr>
            <w:tcW w:w="2240" w:type="dxa"/>
            <w:shd w:val="clear" w:color="auto" w:fill="auto"/>
          </w:tcPr>
          <w:p w14:paraId="2B00E4EB" w14:textId="77777777" w:rsidR="001F19FD" w:rsidRPr="003569AB" w:rsidRDefault="001F19FD" w:rsidP="00D54B49">
            <w:pPr>
              <w:spacing w:line="327" w:lineRule="exact"/>
              <w:rPr>
                <w:rFonts w:ascii="Calibri Light" w:eastAsia="Comic Sans MS" w:hAnsi="Calibri Light"/>
                <w:b/>
                <w:color w:val="1F497D" w:themeColor="text2"/>
                <w:sz w:val="24"/>
              </w:rPr>
            </w:pPr>
            <w:r>
              <w:rPr>
                <w:rFonts w:ascii="Calibri Light" w:eastAsia="Comic Sans MS" w:hAnsi="Calibri Light"/>
                <w:b/>
                <w:color w:val="1F497D" w:themeColor="text2"/>
                <w:sz w:val="24"/>
              </w:rPr>
              <w:t>stručna služba</w:t>
            </w:r>
          </w:p>
          <w:p w14:paraId="5C5AE369" w14:textId="77777777" w:rsidR="001F19FD" w:rsidRPr="003569AB" w:rsidRDefault="001F19FD" w:rsidP="00D54B49">
            <w:pPr>
              <w:spacing w:line="327" w:lineRule="exact"/>
              <w:rPr>
                <w:rFonts w:ascii="Calibri Light" w:eastAsia="Comic Sans MS" w:hAnsi="Calibri Light"/>
                <w:b/>
                <w:color w:val="1F497D" w:themeColor="text2"/>
                <w:sz w:val="24"/>
              </w:rPr>
            </w:pPr>
            <w:r w:rsidRPr="003569AB">
              <w:rPr>
                <w:rFonts w:ascii="Calibri Light" w:eastAsia="Comic Sans MS" w:hAnsi="Calibri Light"/>
                <w:b/>
                <w:color w:val="1F497D" w:themeColor="text2"/>
                <w:sz w:val="24"/>
              </w:rPr>
              <w:t>razrednici</w:t>
            </w:r>
          </w:p>
        </w:tc>
        <w:tc>
          <w:tcPr>
            <w:tcW w:w="1115" w:type="dxa"/>
            <w:shd w:val="clear" w:color="auto" w:fill="auto"/>
            <w:vAlign w:val="center"/>
          </w:tcPr>
          <w:p w14:paraId="25D31D65" w14:textId="77777777" w:rsidR="001F19FD" w:rsidRPr="00E5012A" w:rsidRDefault="001F19FD" w:rsidP="00D54B49">
            <w:pPr>
              <w:spacing w:line="327" w:lineRule="exact"/>
              <w:jc w:val="center"/>
              <w:rPr>
                <w:rFonts w:ascii="Calibri Light" w:eastAsia="Comic Sans MS" w:hAnsi="Calibri Light"/>
                <w:b/>
                <w:color w:val="1F497D" w:themeColor="text2"/>
                <w:w w:val="98"/>
                <w:sz w:val="24"/>
              </w:rPr>
            </w:pPr>
            <w:r w:rsidRPr="00E5012A">
              <w:rPr>
                <w:rFonts w:ascii="Calibri Light" w:eastAsia="Comic Sans MS" w:hAnsi="Calibri Light"/>
                <w:b/>
                <w:color w:val="1F497D" w:themeColor="text2"/>
                <w:w w:val="98"/>
                <w:sz w:val="24"/>
              </w:rPr>
              <w:t>IX.</w:t>
            </w:r>
          </w:p>
        </w:tc>
      </w:tr>
      <w:tr w:rsidR="001F19FD" w:rsidRPr="00E5012A" w14:paraId="31A86EAF" w14:textId="77777777" w:rsidTr="007A38B5">
        <w:trPr>
          <w:trHeight w:val="715"/>
        </w:trPr>
        <w:tc>
          <w:tcPr>
            <w:tcW w:w="6000" w:type="dxa"/>
            <w:shd w:val="clear" w:color="auto" w:fill="auto"/>
          </w:tcPr>
          <w:p w14:paraId="4B6060CA" w14:textId="77777777" w:rsidR="001F19FD" w:rsidRDefault="001F19FD" w:rsidP="00D54B49">
            <w:pPr>
              <w:spacing w:line="327" w:lineRule="exact"/>
              <w:ind w:left="120"/>
              <w:rPr>
                <w:rFonts w:ascii="Calibri Light" w:eastAsia="Comic Sans MS" w:hAnsi="Calibri Light"/>
                <w:b/>
                <w:color w:val="1F497D" w:themeColor="text2"/>
                <w:sz w:val="24"/>
              </w:rPr>
            </w:pPr>
            <w:r>
              <w:rPr>
                <w:rFonts w:ascii="Calibri Light" w:eastAsia="Comic Sans MS" w:hAnsi="Calibri Light"/>
                <w:b/>
                <w:color w:val="1F497D" w:themeColor="text2"/>
                <w:sz w:val="24"/>
              </w:rPr>
              <w:t>1. Tekuća problematika</w:t>
            </w:r>
          </w:p>
          <w:p w14:paraId="4B6DF8ED" w14:textId="77777777" w:rsidR="001F19FD" w:rsidRDefault="001F19FD" w:rsidP="00D54B49">
            <w:pPr>
              <w:spacing w:line="327" w:lineRule="exact"/>
              <w:ind w:left="120"/>
              <w:rPr>
                <w:rFonts w:ascii="Calibri Light" w:eastAsia="Comic Sans MS" w:hAnsi="Calibri Light"/>
                <w:b/>
                <w:color w:val="1F497D" w:themeColor="text2"/>
                <w:sz w:val="24"/>
              </w:rPr>
            </w:pPr>
            <w:r>
              <w:rPr>
                <w:rFonts w:ascii="Calibri Light" w:eastAsia="Comic Sans MS" w:hAnsi="Calibri Light"/>
                <w:b/>
                <w:color w:val="1F497D" w:themeColor="text2"/>
                <w:sz w:val="24"/>
              </w:rPr>
              <w:t>2. Prijedlozi za poboljšanje rada škole i nastave</w:t>
            </w:r>
          </w:p>
        </w:tc>
        <w:tc>
          <w:tcPr>
            <w:tcW w:w="2240" w:type="dxa"/>
            <w:shd w:val="clear" w:color="auto" w:fill="auto"/>
          </w:tcPr>
          <w:p w14:paraId="54F38A3E" w14:textId="77777777" w:rsidR="001F19FD" w:rsidRPr="003569AB" w:rsidRDefault="001F19FD" w:rsidP="00D54B49">
            <w:pPr>
              <w:spacing w:line="327" w:lineRule="exact"/>
              <w:rPr>
                <w:rFonts w:ascii="Calibri Light" w:eastAsia="Comic Sans MS" w:hAnsi="Calibri Light"/>
                <w:b/>
                <w:color w:val="1F497D" w:themeColor="text2"/>
                <w:sz w:val="24"/>
              </w:rPr>
            </w:pPr>
            <w:r>
              <w:rPr>
                <w:rFonts w:ascii="Calibri Light" w:eastAsia="Comic Sans MS" w:hAnsi="Calibri Light"/>
                <w:b/>
                <w:color w:val="1F497D" w:themeColor="text2"/>
                <w:sz w:val="24"/>
              </w:rPr>
              <w:t>stručna služba</w:t>
            </w:r>
          </w:p>
        </w:tc>
        <w:tc>
          <w:tcPr>
            <w:tcW w:w="1115" w:type="dxa"/>
            <w:shd w:val="clear" w:color="auto" w:fill="auto"/>
            <w:vAlign w:val="center"/>
          </w:tcPr>
          <w:p w14:paraId="1E0B46D0" w14:textId="77777777" w:rsidR="001F19FD" w:rsidRPr="00E5012A" w:rsidRDefault="001F19FD" w:rsidP="00D54B49">
            <w:pPr>
              <w:spacing w:line="327" w:lineRule="exact"/>
              <w:jc w:val="center"/>
              <w:rPr>
                <w:rFonts w:ascii="Calibri Light" w:eastAsia="Comic Sans MS" w:hAnsi="Calibri Light"/>
                <w:b/>
                <w:color w:val="1F497D" w:themeColor="text2"/>
                <w:w w:val="98"/>
                <w:sz w:val="24"/>
              </w:rPr>
            </w:pPr>
            <w:r w:rsidRPr="00E5012A">
              <w:rPr>
                <w:rFonts w:ascii="Calibri Light" w:eastAsia="Comic Sans MS" w:hAnsi="Calibri Light"/>
                <w:b/>
                <w:color w:val="1F497D" w:themeColor="text2"/>
                <w:w w:val="98"/>
                <w:sz w:val="24"/>
              </w:rPr>
              <w:t>II.</w:t>
            </w:r>
          </w:p>
        </w:tc>
      </w:tr>
      <w:tr w:rsidR="001F19FD" w:rsidRPr="00E5012A" w14:paraId="2171B393" w14:textId="77777777" w:rsidTr="00D54B49">
        <w:trPr>
          <w:trHeight w:val="734"/>
        </w:trPr>
        <w:tc>
          <w:tcPr>
            <w:tcW w:w="6000" w:type="dxa"/>
            <w:shd w:val="clear" w:color="auto" w:fill="auto"/>
          </w:tcPr>
          <w:p w14:paraId="25AAF03D" w14:textId="77777777" w:rsidR="001F19FD" w:rsidRPr="003569AB" w:rsidRDefault="001F19FD" w:rsidP="00D54B49">
            <w:pPr>
              <w:spacing w:line="325" w:lineRule="exact"/>
              <w:ind w:left="120"/>
              <w:rPr>
                <w:rFonts w:ascii="Calibri Light" w:eastAsia="Comic Sans MS" w:hAnsi="Calibri Light"/>
                <w:b/>
                <w:color w:val="1F497D" w:themeColor="text2"/>
                <w:sz w:val="24"/>
              </w:rPr>
            </w:pPr>
            <w:r>
              <w:rPr>
                <w:rFonts w:ascii="Calibri Light" w:eastAsia="Comic Sans MS" w:hAnsi="Calibri Light"/>
                <w:b/>
                <w:color w:val="1F497D" w:themeColor="text2"/>
                <w:sz w:val="24"/>
              </w:rPr>
              <w:t xml:space="preserve">1. </w:t>
            </w:r>
            <w:r w:rsidRPr="003569AB">
              <w:rPr>
                <w:rFonts w:ascii="Calibri Light" w:eastAsia="Comic Sans MS" w:hAnsi="Calibri Light"/>
                <w:b/>
                <w:color w:val="1F497D" w:themeColor="text2"/>
                <w:sz w:val="24"/>
              </w:rPr>
              <w:t>Sudjelovanje na sjednicama Učiteljskog vijeća i</w:t>
            </w:r>
          </w:p>
          <w:p w14:paraId="29CF24A3" w14:textId="77777777" w:rsidR="001F19FD" w:rsidRPr="003569AB" w:rsidRDefault="001F19FD" w:rsidP="00D54B49">
            <w:pPr>
              <w:spacing w:line="0" w:lineRule="atLeast"/>
              <w:ind w:left="120"/>
              <w:rPr>
                <w:rFonts w:ascii="Calibri Light" w:eastAsia="Comic Sans MS" w:hAnsi="Calibri Light"/>
                <w:b/>
                <w:color w:val="1F497D" w:themeColor="text2"/>
                <w:sz w:val="24"/>
              </w:rPr>
            </w:pPr>
            <w:r w:rsidRPr="003569AB">
              <w:rPr>
                <w:rFonts w:ascii="Calibri Light" w:eastAsia="Comic Sans MS" w:hAnsi="Calibri Light"/>
                <w:b/>
                <w:color w:val="1F497D" w:themeColor="text2"/>
                <w:sz w:val="24"/>
              </w:rPr>
              <w:t>Razrednih vijeća</w:t>
            </w:r>
          </w:p>
        </w:tc>
        <w:tc>
          <w:tcPr>
            <w:tcW w:w="2240" w:type="dxa"/>
            <w:shd w:val="clear" w:color="auto" w:fill="auto"/>
          </w:tcPr>
          <w:p w14:paraId="0ABD37D7" w14:textId="77777777" w:rsidR="001F19FD" w:rsidRPr="003569AB" w:rsidRDefault="001F19FD" w:rsidP="00D54B49">
            <w:pPr>
              <w:spacing w:line="325" w:lineRule="exact"/>
              <w:rPr>
                <w:rFonts w:ascii="Calibri Light" w:eastAsia="Comic Sans MS" w:hAnsi="Calibri Light"/>
                <w:b/>
                <w:color w:val="1F497D" w:themeColor="text2"/>
                <w:sz w:val="24"/>
              </w:rPr>
            </w:pPr>
            <w:r w:rsidRPr="003569AB">
              <w:rPr>
                <w:rFonts w:ascii="Calibri Light" w:eastAsia="Comic Sans MS" w:hAnsi="Calibri Light"/>
                <w:b/>
                <w:color w:val="1F497D" w:themeColor="text2"/>
                <w:sz w:val="24"/>
              </w:rPr>
              <w:t>predsjednik VU</w:t>
            </w:r>
          </w:p>
        </w:tc>
        <w:tc>
          <w:tcPr>
            <w:tcW w:w="1115" w:type="dxa"/>
            <w:shd w:val="clear" w:color="auto" w:fill="auto"/>
            <w:vAlign w:val="bottom"/>
          </w:tcPr>
          <w:p w14:paraId="1813F68B" w14:textId="77777777" w:rsidR="001F19FD" w:rsidRPr="00E5012A" w:rsidRDefault="001F19FD" w:rsidP="00D54B49">
            <w:pPr>
              <w:spacing w:line="325" w:lineRule="exact"/>
              <w:jc w:val="center"/>
              <w:rPr>
                <w:rFonts w:ascii="Calibri Light" w:eastAsia="Comic Sans MS" w:hAnsi="Calibri Light"/>
                <w:b/>
                <w:color w:val="1F497D" w:themeColor="text2"/>
                <w:w w:val="98"/>
                <w:sz w:val="24"/>
              </w:rPr>
            </w:pPr>
            <w:r w:rsidRPr="00E5012A">
              <w:rPr>
                <w:rFonts w:ascii="Calibri Light" w:eastAsia="Comic Sans MS" w:hAnsi="Calibri Light"/>
                <w:b/>
                <w:color w:val="1F497D" w:themeColor="text2"/>
                <w:w w:val="98"/>
                <w:sz w:val="24"/>
              </w:rPr>
              <w:t>tijekom</w:t>
            </w:r>
          </w:p>
          <w:p w14:paraId="50E5F841" w14:textId="77777777" w:rsidR="001F19FD" w:rsidRPr="00E5012A" w:rsidRDefault="001F19FD" w:rsidP="00D54B49">
            <w:pPr>
              <w:spacing w:line="0" w:lineRule="atLeast"/>
              <w:jc w:val="center"/>
              <w:rPr>
                <w:rFonts w:ascii="Calibri Light" w:eastAsia="Comic Sans MS" w:hAnsi="Calibri Light"/>
                <w:b/>
                <w:color w:val="1F497D" w:themeColor="text2"/>
                <w:w w:val="98"/>
                <w:sz w:val="24"/>
              </w:rPr>
            </w:pPr>
            <w:r w:rsidRPr="00E5012A">
              <w:rPr>
                <w:rFonts w:ascii="Calibri Light" w:eastAsia="Comic Sans MS" w:hAnsi="Calibri Light"/>
                <w:b/>
                <w:color w:val="1F497D" w:themeColor="text2"/>
                <w:w w:val="98"/>
                <w:sz w:val="24"/>
              </w:rPr>
              <w:t>godine/po potrebi</w:t>
            </w:r>
          </w:p>
        </w:tc>
      </w:tr>
      <w:tr w:rsidR="001F19FD" w:rsidRPr="00E5012A" w14:paraId="1344F341" w14:textId="77777777" w:rsidTr="007A38B5">
        <w:trPr>
          <w:trHeight w:val="325"/>
        </w:trPr>
        <w:tc>
          <w:tcPr>
            <w:tcW w:w="6000" w:type="dxa"/>
            <w:shd w:val="clear" w:color="auto" w:fill="auto"/>
          </w:tcPr>
          <w:p w14:paraId="2202DFB4" w14:textId="77777777" w:rsidR="001F19FD" w:rsidRPr="003569AB" w:rsidRDefault="001F19FD" w:rsidP="00D54B49">
            <w:pPr>
              <w:spacing w:line="325" w:lineRule="exact"/>
              <w:ind w:left="120"/>
              <w:rPr>
                <w:rFonts w:ascii="Calibri Light" w:eastAsia="Comic Sans MS" w:hAnsi="Calibri Light"/>
                <w:b/>
                <w:color w:val="1F497D" w:themeColor="text2"/>
                <w:sz w:val="24"/>
              </w:rPr>
            </w:pPr>
            <w:r>
              <w:rPr>
                <w:rFonts w:ascii="Calibri Light" w:eastAsia="Comic Sans MS" w:hAnsi="Calibri Light"/>
                <w:b/>
                <w:color w:val="1F497D" w:themeColor="text2"/>
                <w:sz w:val="24"/>
              </w:rPr>
              <w:t xml:space="preserve">1. </w:t>
            </w:r>
            <w:r w:rsidRPr="003569AB">
              <w:rPr>
                <w:rFonts w:ascii="Calibri Light" w:eastAsia="Comic Sans MS" w:hAnsi="Calibri Light"/>
                <w:b/>
                <w:color w:val="1F497D" w:themeColor="text2"/>
                <w:sz w:val="24"/>
              </w:rPr>
              <w:t>Davanje prijedloga organima upravljanja o</w:t>
            </w:r>
          </w:p>
          <w:p w14:paraId="634CB2F0" w14:textId="77777777" w:rsidR="001F19FD" w:rsidRPr="003569AB" w:rsidRDefault="001F19FD" w:rsidP="00D54B49">
            <w:pPr>
              <w:spacing w:line="0" w:lineRule="atLeast"/>
              <w:ind w:left="120"/>
              <w:rPr>
                <w:rFonts w:ascii="Calibri Light" w:eastAsia="Comic Sans MS" w:hAnsi="Calibri Light"/>
                <w:b/>
                <w:color w:val="1F497D" w:themeColor="text2"/>
                <w:sz w:val="24"/>
              </w:rPr>
            </w:pPr>
            <w:r w:rsidRPr="003569AB">
              <w:rPr>
                <w:rFonts w:ascii="Calibri Light" w:eastAsia="Comic Sans MS" w:hAnsi="Calibri Light"/>
                <w:b/>
                <w:color w:val="1F497D" w:themeColor="text2"/>
                <w:sz w:val="24"/>
              </w:rPr>
              <w:t>poboljšanju uvjeta rada škole</w:t>
            </w:r>
          </w:p>
        </w:tc>
        <w:tc>
          <w:tcPr>
            <w:tcW w:w="2240" w:type="dxa"/>
            <w:shd w:val="clear" w:color="auto" w:fill="auto"/>
          </w:tcPr>
          <w:p w14:paraId="10798405" w14:textId="77777777" w:rsidR="001F19FD" w:rsidRPr="003569AB" w:rsidRDefault="001F19FD" w:rsidP="007A38B5">
            <w:pPr>
              <w:spacing w:line="325" w:lineRule="exact"/>
              <w:ind w:left="80"/>
              <w:rPr>
                <w:rFonts w:ascii="Calibri Light" w:eastAsia="Comic Sans MS" w:hAnsi="Calibri Light"/>
                <w:b/>
                <w:color w:val="1F497D" w:themeColor="text2"/>
                <w:sz w:val="24"/>
              </w:rPr>
            </w:pPr>
            <w:r w:rsidRPr="003569AB">
              <w:rPr>
                <w:rFonts w:ascii="Calibri Light" w:eastAsia="Comic Sans MS" w:hAnsi="Calibri Light"/>
                <w:b/>
                <w:color w:val="1F497D" w:themeColor="text2"/>
                <w:sz w:val="24"/>
              </w:rPr>
              <w:t>ravnatelj</w:t>
            </w:r>
          </w:p>
        </w:tc>
        <w:tc>
          <w:tcPr>
            <w:tcW w:w="1115" w:type="dxa"/>
            <w:shd w:val="clear" w:color="auto" w:fill="auto"/>
            <w:vAlign w:val="center"/>
          </w:tcPr>
          <w:p w14:paraId="20CA7DB3" w14:textId="77777777" w:rsidR="001F19FD" w:rsidRPr="00E5012A" w:rsidRDefault="001F19FD" w:rsidP="00D54B49">
            <w:pPr>
              <w:spacing w:line="325" w:lineRule="exact"/>
              <w:jc w:val="center"/>
              <w:rPr>
                <w:rFonts w:ascii="Calibri Light" w:eastAsia="Comic Sans MS" w:hAnsi="Calibri Light"/>
                <w:b/>
                <w:color w:val="1F497D" w:themeColor="text2"/>
                <w:w w:val="99"/>
                <w:sz w:val="24"/>
              </w:rPr>
            </w:pPr>
            <w:r w:rsidRPr="00E5012A">
              <w:rPr>
                <w:rFonts w:ascii="Calibri Light" w:eastAsia="Comic Sans MS" w:hAnsi="Calibri Light"/>
                <w:b/>
                <w:color w:val="1F497D" w:themeColor="text2"/>
                <w:w w:val="99"/>
                <w:sz w:val="24"/>
              </w:rPr>
              <w:t>tijekom godine/ po potrebi</w:t>
            </w:r>
          </w:p>
        </w:tc>
      </w:tr>
    </w:tbl>
    <w:p w14:paraId="2EC48384" w14:textId="0E395694" w:rsidR="001104C0" w:rsidRPr="003E7014" w:rsidRDefault="007A38B5" w:rsidP="001104C0">
      <w:pPr>
        <w:spacing w:after="200" w:line="276" w:lineRule="auto"/>
        <w:rPr>
          <w:rFonts w:ascii="Calibri Light" w:eastAsia="Comic Sans MS" w:hAnsi="Calibri Light"/>
          <w:b/>
          <w:color w:val="1F497D" w:themeColor="text2"/>
          <w:sz w:val="24"/>
          <w:szCs w:val="24"/>
          <w:u w:val="single"/>
        </w:rPr>
      </w:pPr>
      <w:r>
        <w:rPr>
          <w:rFonts w:ascii="Calibri Light" w:eastAsia="Comic Sans MS" w:hAnsi="Calibri Light"/>
          <w:b/>
          <w:color w:val="1F497D" w:themeColor="text2"/>
          <w:sz w:val="24"/>
          <w:szCs w:val="24"/>
          <w:u w:val="single"/>
        </w:rPr>
        <w:lastRenderedPageBreak/>
        <w:t>9</w:t>
      </w:r>
      <w:r w:rsidR="001104C0" w:rsidRPr="003E7014">
        <w:rPr>
          <w:rFonts w:ascii="Calibri Light" w:eastAsia="Comic Sans MS" w:hAnsi="Calibri Light"/>
          <w:b/>
          <w:color w:val="1F497D" w:themeColor="text2"/>
          <w:sz w:val="24"/>
          <w:szCs w:val="24"/>
          <w:u w:val="single"/>
        </w:rPr>
        <w:t>.6. Plan rada Školskog odbor</w:t>
      </w:r>
      <w:r w:rsidR="00370F24" w:rsidRPr="003E7014">
        <w:rPr>
          <w:rFonts w:ascii="Calibri Light" w:eastAsia="Comic Sans MS" w:hAnsi="Calibri Light"/>
          <w:b/>
          <w:color w:val="1F497D" w:themeColor="text2"/>
          <w:sz w:val="24"/>
          <w:szCs w:val="24"/>
          <w:u w:val="single"/>
        </w:rPr>
        <w:t>a</w:t>
      </w:r>
    </w:p>
    <w:p w14:paraId="55165623" w14:textId="6061C25E" w:rsidR="001104C0" w:rsidRPr="001F19FD" w:rsidRDefault="001104C0" w:rsidP="001104C0">
      <w:pPr>
        <w:spacing w:after="200" w:line="276" w:lineRule="auto"/>
        <w:rPr>
          <w:rFonts w:ascii="Calibri Light" w:eastAsia="Comic Sans MS" w:hAnsi="Calibri Light"/>
          <w:b/>
          <w:color w:val="1F497D" w:themeColor="text2"/>
          <w:sz w:val="24"/>
          <w:szCs w:val="24"/>
        </w:rPr>
      </w:pPr>
      <w:r w:rsidRPr="00C17174">
        <w:rPr>
          <w:rFonts w:ascii="Calibri Light" w:eastAsia="Comic Sans MS" w:hAnsi="Calibri Light"/>
          <w:b/>
          <w:color w:val="1F497D" w:themeColor="text2"/>
          <w:sz w:val="24"/>
          <w:szCs w:val="24"/>
        </w:rPr>
        <w:t>Tablica 31: Plan rada ŠO</w:t>
      </w:r>
    </w:p>
    <w:tbl>
      <w:tblPr>
        <w:tblW w:w="9355" w:type="dxa"/>
        <w:tblInd w:w="322"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CellMar>
          <w:left w:w="0" w:type="dxa"/>
          <w:right w:w="0" w:type="dxa"/>
        </w:tblCellMar>
        <w:tblLook w:val="0000" w:firstRow="0" w:lastRow="0" w:firstColumn="0" w:lastColumn="0" w:noHBand="0" w:noVBand="0"/>
      </w:tblPr>
      <w:tblGrid>
        <w:gridCol w:w="1180"/>
        <w:gridCol w:w="8175"/>
      </w:tblGrid>
      <w:tr w:rsidR="006B0204" w:rsidRPr="001104C0" w14:paraId="271D8113" w14:textId="77777777" w:rsidTr="00D7193F">
        <w:trPr>
          <w:trHeight w:val="340"/>
        </w:trPr>
        <w:tc>
          <w:tcPr>
            <w:tcW w:w="1180" w:type="dxa"/>
            <w:shd w:val="clear" w:color="auto" w:fill="auto"/>
            <w:vAlign w:val="bottom"/>
          </w:tcPr>
          <w:p w14:paraId="54F35CEC" w14:textId="77777777" w:rsidR="006B0204" w:rsidRPr="001104C0" w:rsidRDefault="006B0204" w:rsidP="00D7193F">
            <w:pPr>
              <w:spacing w:line="0" w:lineRule="atLeast"/>
              <w:rPr>
                <w:rFonts w:ascii="Calibri Light" w:eastAsia="Times New Roman" w:hAnsi="Calibri Light"/>
                <w:b/>
                <w:color w:val="1F497D" w:themeColor="text2"/>
                <w:sz w:val="24"/>
              </w:rPr>
            </w:pPr>
            <w:r>
              <w:rPr>
                <w:rFonts w:ascii="Calibri Light" w:eastAsia="Times New Roman" w:hAnsi="Calibri Light"/>
                <w:b/>
                <w:color w:val="1F497D" w:themeColor="text2"/>
                <w:sz w:val="24"/>
              </w:rPr>
              <w:t>MJESEC</w:t>
            </w:r>
          </w:p>
        </w:tc>
        <w:tc>
          <w:tcPr>
            <w:tcW w:w="8175" w:type="dxa"/>
            <w:shd w:val="clear" w:color="auto" w:fill="auto"/>
            <w:vAlign w:val="bottom"/>
          </w:tcPr>
          <w:p w14:paraId="1740AC45" w14:textId="77777777" w:rsidR="006B0204" w:rsidRPr="001104C0" w:rsidRDefault="006B0204" w:rsidP="00D7193F">
            <w:pPr>
              <w:spacing w:line="0" w:lineRule="atLeast"/>
              <w:ind w:left="2760"/>
              <w:rPr>
                <w:rFonts w:ascii="Calibri Light" w:eastAsia="Comic Sans MS" w:hAnsi="Calibri Light"/>
                <w:b/>
                <w:color w:val="1F497D" w:themeColor="text2"/>
                <w:sz w:val="24"/>
              </w:rPr>
            </w:pPr>
            <w:r>
              <w:rPr>
                <w:rFonts w:ascii="Calibri Light" w:eastAsia="Comic Sans MS" w:hAnsi="Calibri Light"/>
                <w:b/>
                <w:color w:val="1F497D" w:themeColor="text2"/>
                <w:sz w:val="24"/>
              </w:rPr>
              <w:t>SADRŽAJ RADA</w:t>
            </w:r>
          </w:p>
        </w:tc>
      </w:tr>
      <w:tr w:rsidR="006B0204" w:rsidRPr="001104C0" w14:paraId="2B93A951" w14:textId="77777777" w:rsidTr="00D7193F">
        <w:trPr>
          <w:trHeight w:val="320"/>
        </w:trPr>
        <w:tc>
          <w:tcPr>
            <w:tcW w:w="1180" w:type="dxa"/>
            <w:vMerge w:val="restart"/>
            <w:shd w:val="clear" w:color="auto" w:fill="auto"/>
            <w:vAlign w:val="center"/>
          </w:tcPr>
          <w:p w14:paraId="31ED7D9C" w14:textId="77777777" w:rsidR="006B0204" w:rsidRPr="001104C0" w:rsidRDefault="006B0204" w:rsidP="00D7193F">
            <w:pPr>
              <w:spacing w:line="328" w:lineRule="exact"/>
              <w:ind w:left="120"/>
              <w:rPr>
                <w:rFonts w:ascii="Calibri Light" w:eastAsia="Comic Sans MS" w:hAnsi="Calibri Light"/>
                <w:b/>
                <w:color w:val="1F497D" w:themeColor="text2"/>
                <w:sz w:val="24"/>
              </w:rPr>
            </w:pPr>
          </w:p>
          <w:p w14:paraId="7EF89CFD" w14:textId="77777777" w:rsidR="006B0204" w:rsidRPr="001104C0" w:rsidRDefault="006B0204" w:rsidP="00D7193F">
            <w:pPr>
              <w:spacing w:line="317" w:lineRule="exact"/>
              <w:ind w:left="120"/>
              <w:jc w:val="center"/>
              <w:rPr>
                <w:rFonts w:ascii="Calibri Light" w:eastAsia="Times New Roman" w:hAnsi="Calibri Light"/>
                <w:b/>
                <w:color w:val="1F497D" w:themeColor="text2"/>
                <w:sz w:val="24"/>
              </w:rPr>
            </w:pPr>
            <w:r w:rsidRPr="001104C0">
              <w:rPr>
                <w:rFonts w:ascii="Calibri Light" w:eastAsia="Comic Sans MS" w:hAnsi="Calibri Light"/>
                <w:b/>
                <w:color w:val="1F497D" w:themeColor="text2"/>
                <w:sz w:val="24"/>
              </w:rPr>
              <w:t>IX</w:t>
            </w:r>
            <w:r>
              <w:rPr>
                <w:rFonts w:ascii="Calibri Light" w:eastAsia="Comic Sans MS" w:hAnsi="Calibri Light"/>
                <w:b/>
                <w:color w:val="1F497D" w:themeColor="text2"/>
                <w:sz w:val="24"/>
              </w:rPr>
              <w:t>.</w:t>
            </w:r>
          </w:p>
        </w:tc>
        <w:tc>
          <w:tcPr>
            <w:tcW w:w="8175" w:type="dxa"/>
            <w:shd w:val="clear" w:color="auto" w:fill="auto"/>
            <w:vAlign w:val="bottom"/>
          </w:tcPr>
          <w:p w14:paraId="22AB9584" w14:textId="77777777" w:rsidR="006B0204" w:rsidRPr="001104C0" w:rsidRDefault="006B0204" w:rsidP="00D7193F">
            <w:pPr>
              <w:spacing w:line="320" w:lineRule="exact"/>
              <w:ind w:left="80"/>
              <w:rPr>
                <w:rFonts w:ascii="Calibri Light" w:eastAsia="Comic Sans MS" w:hAnsi="Calibri Light"/>
                <w:b/>
                <w:color w:val="1F497D" w:themeColor="text2"/>
                <w:sz w:val="24"/>
              </w:rPr>
            </w:pPr>
            <w:r w:rsidRPr="001104C0">
              <w:rPr>
                <w:rFonts w:ascii="Calibri Light" w:eastAsia="Comic Sans MS" w:hAnsi="Calibri Light"/>
                <w:b/>
                <w:color w:val="1F497D" w:themeColor="text2"/>
                <w:sz w:val="24"/>
              </w:rPr>
              <w:t>1. Davanje suglasnosti u vezi sa zasnivanjem radnog odnosa</w:t>
            </w:r>
          </w:p>
        </w:tc>
      </w:tr>
      <w:tr w:rsidR="006B0204" w:rsidRPr="001104C0" w14:paraId="50351CA0" w14:textId="77777777" w:rsidTr="00D7193F">
        <w:trPr>
          <w:trHeight w:val="328"/>
        </w:trPr>
        <w:tc>
          <w:tcPr>
            <w:tcW w:w="1180" w:type="dxa"/>
            <w:vMerge/>
            <w:shd w:val="clear" w:color="auto" w:fill="auto"/>
            <w:vAlign w:val="bottom"/>
          </w:tcPr>
          <w:p w14:paraId="5AD36363" w14:textId="77777777" w:rsidR="006B0204" w:rsidRPr="001104C0" w:rsidRDefault="006B0204" w:rsidP="00D7193F">
            <w:pPr>
              <w:spacing w:line="317" w:lineRule="exact"/>
              <w:ind w:left="120"/>
              <w:rPr>
                <w:rFonts w:ascii="Calibri Light" w:eastAsia="Comic Sans MS" w:hAnsi="Calibri Light"/>
                <w:b/>
                <w:color w:val="1F497D" w:themeColor="text2"/>
                <w:sz w:val="24"/>
              </w:rPr>
            </w:pPr>
          </w:p>
        </w:tc>
        <w:tc>
          <w:tcPr>
            <w:tcW w:w="8175" w:type="dxa"/>
            <w:shd w:val="clear" w:color="auto" w:fill="auto"/>
            <w:vAlign w:val="bottom"/>
          </w:tcPr>
          <w:p w14:paraId="7A98BA6F" w14:textId="1CB5B6CA" w:rsidR="006B0204" w:rsidRPr="001104C0" w:rsidRDefault="006B0204" w:rsidP="00D7193F">
            <w:pPr>
              <w:spacing w:line="328" w:lineRule="exact"/>
              <w:ind w:left="80"/>
              <w:rPr>
                <w:rFonts w:ascii="Calibri Light" w:eastAsia="Comic Sans MS" w:hAnsi="Calibri Light"/>
                <w:b/>
                <w:color w:val="1F497D" w:themeColor="text2"/>
                <w:sz w:val="24"/>
              </w:rPr>
            </w:pPr>
            <w:r w:rsidRPr="001104C0">
              <w:rPr>
                <w:rFonts w:ascii="Calibri Light" w:eastAsia="Comic Sans MS" w:hAnsi="Calibri Light"/>
                <w:b/>
                <w:color w:val="1F497D" w:themeColor="text2"/>
                <w:sz w:val="24"/>
              </w:rPr>
              <w:t>2.</w:t>
            </w:r>
            <w:r>
              <w:rPr>
                <w:rFonts w:ascii="Calibri Light" w:eastAsia="Comic Sans MS" w:hAnsi="Calibri Light"/>
                <w:b/>
                <w:color w:val="1F497D" w:themeColor="text2"/>
                <w:sz w:val="24"/>
              </w:rPr>
              <w:t xml:space="preserve"> </w:t>
            </w:r>
            <w:r w:rsidRPr="001104C0">
              <w:rPr>
                <w:rFonts w:ascii="Calibri Light" w:eastAsia="Comic Sans MS" w:hAnsi="Calibri Light"/>
                <w:b/>
                <w:color w:val="1F497D" w:themeColor="text2"/>
                <w:sz w:val="24"/>
              </w:rPr>
              <w:t>Donošenje godišnjeg plana i programa rada škole i kurikul</w:t>
            </w:r>
            <w:r w:rsidR="00F654D9">
              <w:rPr>
                <w:rFonts w:ascii="Calibri Light" w:eastAsia="Comic Sans MS" w:hAnsi="Calibri Light"/>
                <w:b/>
                <w:color w:val="1F497D" w:themeColor="text2"/>
                <w:sz w:val="24"/>
              </w:rPr>
              <w:t>uma</w:t>
            </w:r>
          </w:p>
        </w:tc>
      </w:tr>
      <w:tr w:rsidR="006B0204" w:rsidRPr="001104C0" w14:paraId="7B6DC98D" w14:textId="77777777" w:rsidTr="00D7193F">
        <w:trPr>
          <w:trHeight w:val="320"/>
        </w:trPr>
        <w:tc>
          <w:tcPr>
            <w:tcW w:w="1180" w:type="dxa"/>
            <w:vMerge/>
            <w:shd w:val="clear" w:color="auto" w:fill="auto"/>
            <w:vAlign w:val="bottom"/>
          </w:tcPr>
          <w:p w14:paraId="2097F9F9" w14:textId="77777777" w:rsidR="006B0204" w:rsidRPr="001104C0" w:rsidRDefault="006B0204" w:rsidP="00D7193F">
            <w:pPr>
              <w:spacing w:line="317" w:lineRule="exact"/>
              <w:ind w:left="120"/>
              <w:rPr>
                <w:rFonts w:ascii="Calibri Light" w:eastAsia="Comic Sans MS" w:hAnsi="Calibri Light"/>
                <w:b/>
                <w:color w:val="1F497D" w:themeColor="text2"/>
                <w:sz w:val="24"/>
              </w:rPr>
            </w:pPr>
          </w:p>
        </w:tc>
        <w:tc>
          <w:tcPr>
            <w:tcW w:w="8175" w:type="dxa"/>
            <w:shd w:val="clear" w:color="auto" w:fill="auto"/>
            <w:vAlign w:val="bottom"/>
          </w:tcPr>
          <w:p w14:paraId="015D82C1" w14:textId="6AC1D8AD" w:rsidR="006B0204" w:rsidRPr="001104C0" w:rsidRDefault="00F654D9" w:rsidP="00D7193F">
            <w:pPr>
              <w:spacing w:line="320" w:lineRule="exact"/>
              <w:ind w:left="80"/>
              <w:rPr>
                <w:rFonts w:ascii="Calibri Light" w:eastAsia="Comic Sans MS" w:hAnsi="Calibri Light"/>
                <w:b/>
                <w:color w:val="1F497D" w:themeColor="text2"/>
                <w:sz w:val="24"/>
              </w:rPr>
            </w:pPr>
            <w:r>
              <w:rPr>
                <w:rFonts w:ascii="Calibri Light" w:eastAsia="Comic Sans MS" w:hAnsi="Calibri Light"/>
                <w:b/>
                <w:color w:val="1F497D" w:themeColor="text2"/>
                <w:sz w:val="24"/>
              </w:rPr>
              <w:t>3.</w:t>
            </w:r>
            <w:r w:rsidRPr="001104C0">
              <w:rPr>
                <w:rFonts w:ascii="Calibri Light" w:eastAsia="Comic Sans MS" w:hAnsi="Calibri Light"/>
                <w:b/>
                <w:color w:val="1F497D" w:themeColor="text2"/>
                <w:sz w:val="24"/>
              </w:rPr>
              <w:t xml:space="preserve"> Utvrđivanje poslovne politike škole</w:t>
            </w:r>
          </w:p>
        </w:tc>
      </w:tr>
      <w:tr w:rsidR="006B0204" w:rsidRPr="001104C0" w14:paraId="396C6E6A" w14:textId="77777777" w:rsidTr="00D7193F">
        <w:trPr>
          <w:trHeight w:val="627"/>
        </w:trPr>
        <w:tc>
          <w:tcPr>
            <w:tcW w:w="1180" w:type="dxa"/>
            <w:vMerge w:val="restart"/>
            <w:shd w:val="clear" w:color="auto" w:fill="auto"/>
            <w:vAlign w:val="center"/>
          </w:tcPr>
          <w:p w14:paraId="290251EB" w14:textId="77777777" w:rsidR="006B0204" w:rsidRPr="001104C0" w:rsidRDefault="006B0204" w:rsidP="00D7193F">
            <w:pPr>
              <w:spacing w:line="322" w:lineRule="exact"/>
              <w:jc w:val="center"/>
              <w:rPr>
                <w:rFonts w:ascii="Calibri Light" w:eastAsia="Comic Sans MS" w:hAnsi="Calibri Light"/>
                <w:b/>
                <w:color w:val="1F497D" w:themeColor="text2"/>
                <w:sz w:val="24"/>
              </w:rPr>
            </w:pPr>
            <w:r w:rsidRPr="001104C0">
              <w:rPr>
                <w:rFonts w:ascii="Calibri Light" w:eastAsia="Comic Sans MS" w:hAnsi="Calibri Light"/>
                <w:b/>
                <w:color w:val="1F497D" w:themeColor="text2"/>
                <w:sz w:val="24"/>
              </w:rPr>
              <w:t>X-XII</w:t>
            </w:r>
            <w:r>
              <w:rPr>
                <w:rFonts w:ascii="Calibri Light" w:eastAsia="Comic Sans MS" w:hAnsi="Calibri Light"/>
                <w:b/>
                <w:color w:val="1F497D" w:themeColor="text2"/>
                <w:sz w:val="24"/>
              </w:rPr>
              <w:t>.</w:t>
            </w:r>
          </w:p>
        </w:tc>
        <w:tc>
          <w:tcPr>
            <w:tcW w:w="8175" w:type="dxa"/>
            <w:shd w:val="clear" w:color="auto" w:fill="auto"/>
            <w:vAlign w:val="bottom"/>
          </w:tcPr>
          <w:p w14:paraId="590D6362" w14:textId="77777777" w:rsidR="006B0204" w:rsidRPr="001104C0" w:rsidRDefault="006B0204" w:rsidP="00D7193F">
            <w:pPr>
              <w:spacing w:line="322" w:lineRule="exact"/>
              <w:rPr>
                <w:rFonts w:ascii="Calibri Light" w:eastAsia="Comic Sans MS" w:hAnsi="Calibri Light"/>
                <w:b/>
                <w:color w:val="1F497D" w:themeColor="text2"/>
                <w:sz w:val="24"/>
              </w:rPr>
            </w:pPr>
            <w:r w:rsidRPr="001104C0">
              <w:rPr>
                <w:rFonts w:ascii="Calibri Light" w:eastAsia="Comic Sans MS" w:hAnsi="Calibri Light"/>
                <w:b/>
                <w:color w:val="1F497D" w:themeColor="text2"/>
                <w:sz w:val="24"/>
              </w:rPr>
              <w:t>1. Razmatranje i donošenje odluka o žalbama učitelja, učenika,</w:t>
            </w:r>
          </w:p>
          <w:p w14:paraId="71AA9D96" w14:textId="6795F045" w:rsidR="006B0204" w:rsidRPr="001104C0" w:rsidRDefault="00F654D9" w:rsidP="00D7193F">
            <w:pPr>
              <w:spacing w:line="0" w:lineRule="atLeast"/>
              <w:ind w:left="80"/>
              <w:rPr>
                <w:rFonts w:ascii="Calibri Light" w:eastAsia="Comic Sans MS" w:hAnsi="Calibri Light"/>
                <w:b/>
                <w:color w:val="1F497D" w:themeColor="text2"/>
                <w:sz w:val="24"/>
              </w:rPr>
            </w:pPr>
            <w:r>
              <w:rPr>
                <w:rFonts w:ascii="Calibri Light" w:eastAsia="Comic Sans MS" w:hAnsi="Calibri Light"/>
                <w:b/>
                <w:color w:val="1F497D" w:themeColor="text2"/>
                <w:sz w:val="24"/>
              </w:rPr>
              <w:t xml:space="preserve">    </w:t>
            </w:r>
            <w:r w:rsidR="006B0204" w:rsidRPr="001104C0">
              <w:rPr>
                <w:rFonts w:ascii="Calibri Light" w:eastAsia="Comic Sans MS" w:hAnsi="Calibri Light"/>
                <w:b/>
                <w:color w:val="1F497D" w:themeColor="text2"/>
                <w:sz w:val="24"/>
              </w:rPr>
              <w:t>roditelja i skrbnika</w:t>
            </w:r>
          </w:p>
        </w:tc>
      </w:tr>
      <w:tr w:rsidR="006B0204" w:rsidRPr="001104C0" w14:paraId="65824E61" w14:textId="77777777" w:rsidTr="00D7193F">
        <w:trPr>
          <w:trHeight w:val="325"/>
        </w:trPr>
        <w:tc>
          <w:tcPr>
            <w:tcW w:w="1180" w:type="dxa"/>
            <w:vMerge/>
            <w:shd w:val="clear" w:color="auto" w:fill="auto"/>
            <w:vAlign w:val="bottom"/>
          </w:tcPr>
          <w:p w14:paraId="0FD4BA25" w14:textId="77777777" w:rsidR="006B0204" w:rsidRPr="001104C0" w:rsidRDefault="006B0204" w:rsidP="00D7193F">
            <w:pPr>
              <w:spacing w:line="0" w:lineRule="atLeast"/>
              <w:rPr>
                <w:rFonts w:ascii="Calibri Light" w:eastAsia="Times New Roman" w:hAnsi="Calibri Light"/>
                <w:b/>
                <w:color w:val="1F497D" w:themeColor="text2"/>
                <w:sz w:val="24"/>
              </w:rPr>
            </w:pPr>
          </w:p>
        </w:tc>
        <w:tc>
          <w:tcPr>
            <w:tcW w:w="8175" w:type="dxa"/>
            <w:shd w:val="clear" w:color="auto" w:fill="auto"/>
            <w:vAlign w:val="bottom"/>
          </w:tcPr>
          <w:p w14:paraId="6EF5C48D" w14:textId="77777777" w:rsidR="006B0204" w:rsidRPr="001104C0" w:rsidRDefault="006B0204" w:rsidP="00D7193F">
            <w:pPr>
              <w:spacing w:line="324" w:lineRule="exact"/>
              <w:ind w:left="80"/>
              <w:rPr>
                <w:rFonts w:ascii="Calibri Light" w:eastAsia="Comic Sans MS" w:hAnsi="Calibri Light"/>
                <w:b/>
                <w:color w:val="1F497D" w:themeColor="text2"/>
                <w:sz w:val="24"/>
              </w:rPr>
            </w:pPr>
            <w:r w:rsidRPr="001104C0">
              <w:rPr>
                <w:rFonts w:ascii="Calibri Light" w:eastAsia="Comic Sans MS" w:hAnsi="Calibri Light"/>
                <w:b/>
                <w:color w:val="1F497D" w:themeColor="text2"/>
                <w:sz w:val="24"/>
              </w:rPr>
              <w:t>2.</w:t>
            </w:r>
            <w:r>
              <w:rPr>
                <w:rFonts w:ascii="Calibri Light" w:eastAsia="Comic Sans MS" w:hAnsi="Calibri Light"/>
                <w:b/>
                <w:color w:val="1F497D" w:themeColor="text2"/>
                <w:sz w:val="24"/>
              </w:rPr>
              <w:t xml:space="preserve"> </w:t>
            </w:r>
            <w:r w:rsidRPr="001104C0">
              <w:rPr>
                <w:rFonts w:ascii="Calibri Light" w:eastAsia="Comic Sans MS" w:hAnsi="Calibri Light"/>
                <w:b/>
                <w:color w:val="1F497D" w:themeColor="text2"/>
                <w:sz w:val="24"/>
              </w:rPr>
              <w:t>Razmatranje rezultata odgojno-obrazovnog rada škole</w:t>
            </w:r>
          </w:p>
        </w:tc>
      </w:tr>
      <w:tr w:rsidR="006B0204" w:rsidRPr="001104C0" w14:paraId="618E058F" w14:textId="77777777" w:rsidTr="00D7193F">
        <w:trPr>
          <w:trHeight w:val="323"/>
        </w:trPr>
        <w:tc>
          <w:tcPr>
            <w:tcW w:w="1180" w:type="dxa"/>
            <w:vMerge/>
            <w:shd w:val="clear" w:color="auto" w:fill="auto"/>
            <w:vAlign w:val="bottom"/>
          </w:tcPr>
          <w:p w14:paraId="5305D480" w14:textId="77777777" w:rsidR="006B0204" w:rsidRPr="001104C0" w:rsidRDefault="006B0204" w:rsidP="00D7193F">
            <w:pPr>
              <w:spacing w:line="0" w:lineRule="atLeast"/>
              <w:rPr>
                <w:rFonts w:ascii="Calibri Light" w:eastAsia="Times New Roman" w:hAnsi="Calibri Light"/>
                <w:b/>
                <w:color w:val="1F497D" w:themeColor="text2"/>
                <w:sz w:val="24"/>
              </w:rPr>
            </w:pPr>
          </w:p>
        </w:tc>
        <w:tc>
          <w:tcPr>
            <w:tcW w:w="8175" w:type="dxa"/>
            <w:shd w:val="clear" w:color="auto" w:fill="auto"/>
            <w:vAlign w:val="bottom"/>
          </w:tcPr>
          <w:p w14:paraId="21B6169B" w14:textId="77777777" w:rsidR="006B0204" w:rsidRPr="001104C0" w:rsidRDefault="006B0204" w:rsidP="00D7193F">
            <w:pPr>
              <w:spacing w:line="322" w:lineRule="exact"/>
              <w:ind w:left="80"/>
              <w:rPr>
                <w:rFonts w:ascii="Calibri Light" w:eastAsia="Comic Sans MS" w:hAnsi="Calibri Light"/>
                <w:b/>
                <w:color w:val="1F497D" w:themeColor="text2"/>
                <w:sz w:val="24"/>
              </w:rPr>
            </w:pPr>
            <w:r w:rsidRPr="001104C0">
              <w:rPr>
                <w:rFonts w:ascii="Calibri Light" w:eastAsia="Comic Sans MS" w:hAnsi="Calibri Light"/>
                <w:b/>
                <w:color w:val="1F497D" w:themeColor="text2"/>
                <w:sz w:val="24"/>
              </w:rPr>
              <w:t>3.</w:t>
            </w:r>
            <w:r>
              <w:rPr>
                <w:rFonts w:ascii="Calibri Light" w:eastAsia="Comic Sans MS" w:hAnsi="Calibri Light"/>
                <w:b/>
                <w:color w:val="1F497D" w:themeColor="text2"/>
                <w:sz w:val="24"/>
              </w:rPr>
              <w:t xml:space="preserve"> </w:t>
            </w:r>
            <w:r w:rsidRPr="001104C0">
              <w:rPr>
                <w:rFonts w:ascii="Calibri Light" w:eastAsia="Comic Sans MS" w:hAnsi="Calibri Light"/>
                <w:b/>
                <w:color w:val="1F497D" w:themeColor="text2"/>
                <w:sz w:val="24"/>
              </w:rPr>
              <w:t>Suradnja s Vijećem roditelja</w:t>
            </w:r>
          </w:p>
        </w:tc>
      </w:tr>
      <w:tr w:rsidR="006B0204" w:rsidRPr="001104C0" w14:paraId="4F5EA447" w14:textId="77777777" w:rsidTr="00D7193F">
        <w:trPr>
          <w:trHeight w:val="326"/>
        </w:trPr>
        <w:tc>
          <w:tcPr>
            <w:tcW w:w="1180" w:type="dxa"/>
            <w:vMerge/>
            <w:shd w:val="clear" w:color="auto" w:fill="auto"/>
            <w:vAlign w:val="bottom"/>
          </w:tcPr>
          <w:p w14:paraId="20782335" w14:textId="77777777" w:rsidR="006B0204" w:rsidRPr="001104C0" w:rsidRDefault="006B0204" w:rsidP="00D7193F">
            <w:pPr>
              <w:spacing w:line="0" w:lineRule="atLeast"/>
              <w:rPr>
                <w:rFonts w:ascii="Calibri Light" w:eastAsia="Times New Roman" w:hAnsi="Calibri Light"/>
                <w:b/>
                <w:color w:val="1F497D" w:themeColor="text2"/>
                <w:sz w:val="24"/>
              </w:rPr>
            </w:pPr>
          </w:p>
        </w:tc>
        <w:tc>
          <w:tcPr>
            <w:tcW w:w="8175" w:type="dxa"/>
            <w:shd w:val="clear" w:color="auto" w:fill="auto"/>
            <w:vAlign w:val="bottom"/>
          </w:tcPr>
          <w:p w14:paraId="3BEB5D14" w14:textId="77777777" w:rsidR="006B0204" w:rsidRPr="001104C0" w:rsidRDefault="006B0204" w:rsidP="00D7193F">
            <w:pPr>
              <w:spacing w:line="325" w:lineRule="exact"/>
              <w:ind w:left="80"/>
              <w:rPr>
                <w:rFonts w:ascii="Calibri Light" w:eastAsia="Comic Sans MS" w:hAnsi="Calibri Light"/>
                <w:b/>
                <w:color w:val="1F497D" w:themeColor="text2"/>
                <w:sz w:val="24"/>
              </w:rPr>
            </w:pPr>
            <w:r w:rsidRPr="001104C0">
              <w:rPr>
                <w:rFonts w:ascii="Calibri Light" w:eastAsia="Comic Sans MS" w:hAnsi="Calibri Light"/>
                <w:b/>
                <w:color w:val="1F497D" w:themeColor="text2"/>
                <w:sz w:val="24"/>
              </w:rPr>
              <w:t>4.</w:t>
            </w:r>
            <w:r>
              <w:rPr>
                <w:rFonts w:ascii="Calibri Light" w:eastAsia="Comic Sans MS" w:hAnsi="Calibri Light"/>
                <w:b/>
                <w:color w:val="1F497D" w:themeColor="text2"/>
                <w:sz w:val="24"/>
              </w:rPr>
              <w:t xml:space="preserve"> Donošenje pravilnika i drugih dokumenata usklađenih sa novim zakonima</w:t>
            </w:r>
          </w:p>
        </w:tc>
      </w:tr>
      <w:tr w:rsidR="006B0204" w:rsidRPr="001104C0" w14:paraId="11919429" w14:textId="77777777" w:rsidTr="00D7193F">
        <w:trPr>
          <w:trHeight w:val="324"/>
        </w:trPr>
        <w:tc>
          <w:tcPr>
            <w:tcW w:w="1180" w:type="dxa"/>
            <w:vMerge w:val="restart"/>
            <w:shd w:val="clear" w:color="auto" w:fill="auto"/>
            <w:vAlign w:val="center"/>
          </w:tcPr>
          <w:p w14:paraId="7CD113BA" w14:textId="77777777" w:rsidR="006B0204" w:rsidRPr="001104C0" w:rsidRDefault="006B0204" w:rsidP="00D7193F">
            <w:pPr>
              <w:spacing w:line="0" w:lineRule="atLeast"/>
              <w:jc w:val="center"/>
              <w:rPr>
                <w:rFonts w:ascii="Calibri Light" w:eastAsia="Times New Roman" w:hAnsi="Calibri Light"/>
                <w:b/>
                <w:color w:val="1F497D" w:themeColor="text2"/>
                <w:sz w:val="24"/>
              </w:rPr>
            </w:pPr>
            <w:r w:rsidRPr="001104C0">
              <w:rPr>
                <w:rFonts w:ascii="Calibri Light" w:eastAsia="Comic Sans MS" w:hAnsi="Calibri Light"/>
                <w:b/>
                <w:color w:val="1F497D" w:themeColor="text2"/>
                <w:sz w:val="24"/>
              </w:rPr>
              <w:t>XII-II</w:t>
            </w:r>
            <w:r>
              <w:rPr>
                <w:rFonts w:ascii="Calibri Light" w:eastAsia="Comic Sans MS" w:hAnsi="Calibri Light"/>
                <w:b/>
                <w:color w:val="1F497D" w:themeColor="text2"/>
                <w:sz w:val="24"/>
              </w:rPr>
              <w:t>.</w:t>
            </w:r>
          </w:p>
        </w:tc>
        <w:tc>
          <w:tcPr>
            <w:tcW w:w="8175" w:type="dxa"/>
            <w:shd w:val="clear" w:color="auto" w:fill="auto"/>
            <w:vAlign w:val="bottom"/>
          </w:tcPr>
          <w:p w14:paraId="7BEEC1E6" w14:textId="77777777" w:rsidR="006B0204" w:rsidRPr="001104C0" w:rsidRDefault="006B0204" w:rsidP="00D7193F">
            <w:pPr>
              <w:spacing w:line="324" w:lineRule="exact"/>
              <w:ind w:left="80"/>
              <w:rPr>
                <w:rFonts w:ascii="Calibri Light" w:eastAsia="Comic Sans MS" w:hAnsi="Calibri Light"/>
                <w:b/>
                <w:color w:val="1F497D" w:themeColor="text2"/>
                <w:sz w:val="24"/>
              </w:rPr>
            </w:pPr>
            <w:r w:rsidRPr="001104C0">
              <w:rPr>
                <w:rFonts w:ascii="Calibri Light" w:eastAsia="Comic Sans MS" w:hAnsi="Calibri Light"/>
                <w:b/>
                <w:color w:val="1F497D" w:themeColor="text2"/>
                <w:sz w:val="24"/>
              </w:rPr>
              <w:t>1. Razmatranje izvještaja o rezultatima odgojno-obrazovnog rada</w:t>
            </w:r>
          </w:p>
        </w:tc>
      </w:tr>
      <w:tr w:rsidR="006B0204" w:rsidRPr="001104C0" w14:paraId="028E6469" w14:textId="77777777" w:rsidTr="00D7193F">
        <w:trPr>
          <w:trHeight w:val="590"/>
        </w:trPr>
        <w:tc>
          <w:tcPr>
            <w:tcW w:w="1180" w:type="dxa"/>
            <w:vMerge/>
            <w:shd w:val="clear" w:color="auto" w:fill="auto"/>
            <w:vAlign w:val="bottom"/>
          </w:tcPr>
          <w:p w14:paraId="18EDA943" w14:textId="77777777" w:rsidR="006B0204" w:rsidRPr="001104C0" w:rsidRDefault="006B0204" w:rsidP="00D7193F">
            <w:pPr>
              <w:spacing w:line="0" w:lineRule="atLeast"/>
              <w:jc w:val="center"/>
              <w:rPr>
                <w:rFonts w:ascii="Calibri Light" w:eastAsia="Times New Roman" w:hAnsi="Calibri Light"/>
                <w:b/>
                <w:color w:val="1F497D" w:themeColor="text2"/>
                <w:sz w:val="24"/>
              </w:rPr>
            </w:pPr>
          </w:p>
        </w:tc>
        <w:tc>
          <w:tcPr>
            <w:tcW w:w="8175" w:type="dxa"/>
            <w:shd w:val="clear" w:color="auto" w:fill="auto"/>
            <w:vAlign w:val="bottom"/>
          </w:tcPr>
          <w:p w14:paraId="708323F0" w14:textId="7CF15D61" w:rsidR="006B0204" w:rsidRPr="001104C0" w:rsidRDefault="006B0204" w:rsidP="00D7193F">
            <w:pPr>
              <w:spacing w:line="321" w:lineRule="exact"/>
              <w:ind w:left="80"/>
              <w:rPr>
                <w:rFonts w:ascii="Calibri Light" w:eastAsia="Comic Sans MS" w:hAnsi="Calibri Light"/>
                <w:b/>
                <w:color w:val="1F497D" w:themeColor="text2"/>
                <w:sz w:val="24"/>
              </w:rPr>
            </w:pPr>
            <w:r w:rsidRPr="001104C0">
              <w:rPr>
                <w:rFonts w:ascii="Calibri Light" w:eastAsia="Comic Sans MS" w:hAnsi="Calibri Light"/>
                <w:b/>
                <w:color w:val="1F497D" w:themeColor="text2"/>
                <w:sz w:val="24"/>
              </w:rPr>
              <w:t>2.</w:t>
            </w:r>
            <w:r>
              <w:rPr>
                <w:rFonts w:ascii="Calibri Light" w:eastAsia="Comic Sans MS" w:hAnsi="Calibri Light"/>
                <w:b/>
                <w:color w:val="1F497D" w:themeColor="text2"/>
                <w:sz w:val="24"/>
              </w:rPr>
              <w:t xml:space="preserve"> </w:t>
            </w:r>
            <w:r w:rsidRPr="001104C0">
              <w:rPr>
                <w:rFonts w:ascii="Calibri Light" w:eastAsia="Comic Sans MS" w:hAnsi="Calibri Light"/>
                <w:b/>
                <w:color w:val="1F497D" w:themeColor="text2"/>
                <w:sz w:val="24"/>
              </w:rPr>
              <w:t>Donošenje odluke o  godišnjem financijskom</w:t>
            </w:r>
          </w:p>
          <w:p w14:paraId="72069BA8" w14:textId="2F40685B" w:rsidR="006B0204" w:rsidRPr="001104C0" w:rsidRDefault="00F654D9" w:rsidP="00D7193F">
            <w:pPr>
              <w:spacing w:line="0" w:lineRule="atLeast"/>
              <w:ind w:left="80"/>
              <w:rPr>
                <w:rFonts w:ascii="Calibri Light" w:eastAsia="Comic Sans MS" w:hAnsi="Calibri Light"/>
                <w:b/>
                <w:color w:val="1F497D" w:themeColor="text2"/>
                <w:sz w:val="24"/>
              </w:rPr>
            </w:pPr>
            <w:r>
              <w:rPr>
                <w:rFonts w:ascii="Calibri Light" w:eastAsia="Comic Sans MS" w:hAnsi="Calibri Light"/>
                <w:b/>
                <w:color w:val="1F497D" w:themeColor="text2"/>
                <w:sz w:val="24"/>
              </w:rPr>
              <w:t xml:space="preserve">    </w:t>
            </w:r>
            <w:r w:rsidR="006B0204" w:rsidRPr="001104C0">
              <w:rPr>
                <w:rFonts w:ascii="Calibri Light" w:eastAsia="Comic Sans MS" w:hAnsi="Calibri Light"/>
                <w:b/>
                <w:color w:val="1F497D" w:themeColor="text2"/>
                <w:sz w:val="24"/>
              </w:rPr>
              <w:t>izvještaju</w:t>
            </w:r>
          </w:p>
        </w:tc>
      </w:tr>
      <w:tr w:rsidR="006B0204" w:rsidRPr="001104C0" w14:paraId="1B1720D8" w14:textId="77777777" w:rsidTr="00322DA9">
        <w:trPr>
          <w:trHeight w:val="497"/>
        </w:trPr>
        <w:tc>
          <w:tcPr>
            <w:tcW w:w="1180" w:type="dxa"/>
            <w:vMerge/>
            <w:shd w:val="clear" w:color="auto" w:fill="auto"/>
            <w:vAlign w:val="bottom"/>
          </w:tcPr>
          <w:p w14:paraId="2BAEC4AC" w14:textId="77777777" w:rsidR="006B0204" w:rsidRPr="001104C0" w:rsidRDefault="006B0204" w:rsidP="00D7193F">
            <w:pPr>
              <w:spacing w:line="0" w:lineRule="atLeast"/>
              <w:rPr>
                <w:rFonts w:ascii="Calibri Light" w:eastAsia="Times New Roman" w:hAnsi="Calibri Light"/>
                <w:b/>
                <w:color w:val="1F497D" w:themeColor="text2"/>
                <w:sz w:val="24"/>
              </w:rPr>
            </w:pPr>
          </w:p>
        </w:tc>
        <w:tc>
          <w:tcPr>
            <w:tcW w:w="8175" w:type="dxa"/>
            <w:shd w:val="clear" w:color="auto" w:fill="auto"/>
            <w:vAlign w:val="bottom"/>
          </w:tcPr>
          <w:p w14:paraId="3EF36930" w14:textId="39E09C16" w:rsidR="006B0204" w:rsidRPr="001104C0" w:rsidRDefault="00322DA9" w:rsidP="00322DA9">
            <w:pPr>
              <w:spacing w:line="308" w:lineRule="exact"/>
              <w:rPr>
                <w:rFonts w:ascii="Calibri Light" w:eastAsia="Comic Sans MS" w:hAnsi="Calibri Light"/>
                <w:b/>
                <w:color w:val="1F497D" w:themeColor="text2"/>
                <w:sz w:val="24"/>
              </w:rPr>
            </w:pPr>
            <w:r>
              <w:rPr>
                <w:rFonts w:ascii="Calibri Light" w:eastAsia="Comic Sans MS" w:hAnsi="Calibri Light"/>
                <w:b/>
                <w:color w:val="1F497D" w:themeColor="text2"/>
                <w:sz w:val="24"/>
              </w:rPr>
              <w:t xml:space="preserve">  </w:t>
            </w:r>
            <w:r w:rsidR="006B0204" w:rsidRPr="001104C0">
              <w:rPr>
                <w:rFonts w:ascii="Calibri Light" w:eastAsia="Comic Sans MS" w:hAnsi="Calibri Light"/>
                <w:b/>
                <w:color w:val="1F497D" w:themeColor="text2"/>
                <w:sz w:val="24"/>
              </w:rPr>
              <w:t>3.</w:t>
            </w:r>
            <w:r w:rsidR="006B0204">
              <w:rPr>
                <w:rFonts w:ascii="Calibri Light" w:eastAsia="Comic Sans MS" w:hAnsi="Calibri Light"/>
                <w:b/>
                <w:color w:val="1F497D" w:themeColor="text2"/>
                <w:sz w:val="24"/>
              </w:rPr>
              <w:t xml:space="preserve"> </w:t>
            </w:r>
            <w:r>
              <w:rPr>
                <w:rFonts w:ascii="Calibri Light" w:eastAsia="Comic Sans MS" w:hAnsi="Calibri Light"/>
                <w:b/>
                <w:color w:val="1F497D" w:themeColor="text2"/>
                <w:sz w:val="24"/>
              </w:rPr>
              <w:t xml:space="preserve">Donošenje eventualnih izmjena i dopuna </w:t>
            </w:r>
            <w:proofErr w:type="spellStart"/>
            <w:r>
              <w:rPr>
                <w:rFonts w:ascii="Calibri Light" w:eastAsia="Comic Sans MS" w:hAnsi="Calibri Light"/>
                <w:b/>
                <w:color w:val="1F497D" w:themeColor="text2"/>
                <w:sz w:val="24"/>
              </w:rPr>
              <w:t>GPiP</w:t>
            </w:r>
            <w:proofErr w:type="spellEnd"/>
            <w:r>
              <w:rPr>
                <w:rFonts w:ascii="Calibri Light" w:eastAsia="Comic Sans MS" w:hAnsi="Calibri Light"/>
                <w:b/>
                <w:color w:val="1F497D" w:themeColor="text2"/>
                <w:sz w:val="24"/>
              </w:rPr>
              <w:t xml:space="preserve"> </w:t>
            </w:r>
          </w:p>
        </w:tc>
      </w:tr>
      <w:tr w:rsidR="006B0204" w:rsidRPr="001104C0" w14:paraId="72751B37" w14:textId="77777777" w:rsidTr="00D7193F">
        <w:trPr>
          <w:trHeight w:val="326"/>
        </w:trPr>
        <w:tc>
          <w:tcPr>
            <w:tcW w:w="1180" w:type="dxa"/>
            <w:vMerge/>
            <w:shd w:val="clear" w:color="auto" w:fill="auto"/>
            <w:vAlign w:val="bottom"/>
          </w:tcPr>
          <w:p w14:paraId="6153C01B" w14:textId="77777777" w:rsidR="006B0204" w:rsidRPr="001104C0" w:rsidRDefault="006B0204" w:rsidP="00D7193F">
            <w:pPr>
              <w:spacing w:line="0" w:lineRule="atLeast"/>
              <w:rPr>
                <w:rFonts w:ascii="Calibri Light" w:eastAsia="Times New Roman" w:hAnsi="Calibri Light"/>
                <w:b/>
                <w:color w:val="1F497D" w:themeColor="text2"/>
                <w:sz w:val="24"/>
              </w:rPr>
            </w:pPr>
          </w:p>
        </w:tc>
        <w:tc>
          <w:tcPr>
            <w:tcW w:w="8175" w:type="dxa"/>
            <w:shd w:val="clear" w:color="auto" w:fill="auto"/>
            <w:vAlign w:val="bottom"/>
          </w:tcPr>
          <w:p w14:paraId="64FDAA24" w14:textId="77777777" w:rsidR="006B0204" w:rsidRPr="001104C0" w:rsidRDefault="006B0204" w:rsidP="00D7193F">
            <w:pPr>
              <w:spacing w:line="325" w:lineRule="exact"/>
              <w:rPr>
                <w:rFonts w:ascii="Calibri Light" w:eastAsia="Comic Sans MS" w:hAnsi="Calibri Light"/>
                <w:b/>
                <w:color w:val="1F497D" w:themeColor="text2"/>
                <w:sz w:val="24"/>
              </w:rPr>
            </w:pPr>
            <w:r>
              <w:rPr>
                <w:rFonts w:ascii="Calibri Light" w:eastAsia="Comic Sans MS" w:hAnsi="Calibri Light"/>
                <w:b/>
                <w:color w:val="1F497D" w:themeColor="text2"/>
                <w:sz w:val="24"/>
              </w:rPr>
              <w:t xml:space="preserve"> 4. </w:t>
            </w:r>
            <w:r w:rsidRPr="001104C0">
              <w:rPr>
                <w:rFonts w:ascii="Calibri Light" w:eastAsia="Comic Sans MS" w:hAnsi="Calibri Light"/>
                <w:b/>
                <w:color w:val="1F497D" w:themeColor="text2"/>
                <w:sz w:val="24"/>
              </w:rPr>
              <w:t>Usvajanje izmjena i dopuna Statuta škole</w:t>
            </w:r>
          </w:p>
        </w:tc>
      </w:tr>
      <w:tr w:rsidR="006B0204" w:rsidRPr="001104C0" w14:paraId="4683AF3B" w14:textId="77777777" w:rsidTr="00D7193F">
        <w:trPr>
          <w:trHeight w:val="324"/>
        </w:trPr>
        <w:tc>
          <w:tcPr>
            <w:tcW w:w="1180" w:type="dxa"/>
            <w:vMerge/>
            <w:shd w:val="clear" w:color="auto" w:fill="auto"/>
            <w:vAlign w:val="bottom"/>
          </w:tcPr>
          <w:p w14:paraId="11A1FBA7" w14:textId="77777777" w:rsidR="006B0204" w:rsidRPr="001104C0" w:rsidRDefault="006B0204" w:rsidP="00D7193F">
            <w:pPr>
              <w:spacing w:line="0" w:lineRule="atLeast"/>
              <w:rPr>
                <w:rFonts w:ascii="Calibri Light" w:eastAsia="Times New Roman" w:hAnsi="Calibri Light"/>
                <w:b/>
                <w:color w:val="1F497D" w:themeColor="text2"/>
                <w:sz w:val="24"/>
              </w:rPr>
            </w:pPr>
          </w:p>
        </w:tc>
        <w:tc>
          <w:tcPr>
            <w:tcW w:w="8175" w:type="dxa"/>
            <w:shd w:val="clear" w:color="auto" w:fill="auto"/>
            <w:vAlign w:val="bottom"/>
          </w:tcPr>
          <w:p w14:paraId="0E3FF416" w14:textId="6C2873D7" w:rsidR="006B0204" w:rsidRPr="001104C0" w:rsidRDefault="006B0204" w:rsidP="00D7193F">
            <w:pPr>
              <w:spacing w:line="324" w:lineRule="exact"/>
              <w:ind w:left="80"/>
              <w:rPr>
                <w:rFonts w:ascii="Calibri Light" w:eastAsia="Comic Sans MS" w:hAnsi="Calibri Light"/>
                <w:b/>
                <w:color w:val="1F497D" w:themeColor="text2"/>
                <w:sz w:val="24"/>
              </w:rPr>
            </w:pPr>
            <w:r>
              <w:rPr>
                <w:rFonts w:ascii="Calibri Light" w:eastAsia="Comic Sans MS" w:hAnsi="Calibri Light"/>
                <w:b/>
                <w:color w:val="1F497D" w:themeColor="text2"/>
                <w:sz w:val="24"/>
              </w:rPr>
              <w:t>5</w:t>
            </w:r>
            <w:r w:rsidRPr="001104C0">
              <w:rPr>
                <w:rFonts w:ascii="Calibri Light" w:eastAsia="Comic Sans MS" w:hAnsi="Calibri Light"/>
                <w:b/>
                <w:color w:val="1F497D" w:themeColor="text2"/>
                <w:sz w:val="24"/>
              </w:rPr>
              <w:t>.</w:t>
            </w:r>
            <w:r>
              <w:rPr>
                <w:rFonts w:ascii="Calibri Light" w:eastAsia="Comic Sans MS" w:hAnsi="Calibri Light"/>
                <w:b/>
                <w:color w:val="1F497D" w:themeColor="text2"/>
                <w:sz w:val="24"/>
              </w:rPr>
              <w:t xml:space="preserve"> </w:t>
            </w:r>
            <w:r w:rsidR="00941271">
              <w:rPr>
                <w:rFonts w:ascii="Calibri Light" w:eastAsia="Comic Sans MS" w:hAnsi="Calibri Light"/>
                <w:b/>
                <w:color w:val="1F497D" w:themeColor="text2"/>
                <w:sz w:val="24"/>
              </w:rPr>
              <w:t xml:space="preserve">Ostali </w:t>
            </w:r>
            <w:r w:rsidRPr="001104C0">
              <w:rPr>
                <w:rFonts w:ascii="Calibri Light" w:eastAsia="Comic Sans MS" w:hAnsi="Calibri Light"/>
                <w:b/>
                <w:color w:val="1F497D" w:themeColor="text2"/>
                <w:sz w:val="24"/>
              </w:rPr>
              <w:t>poslovi</w:t>
            </w:r>
            <w:r w:rsidR="00941271">
              <w:rPr>
                <w:rFonts w:ascii="Calibri Light" w:eastAsia="Comic Sans MS" w:hAnsi="Calibri Light"/>
                <w:b/>
                <w:color w:val="1F497D" w:themeColor="text2"/>
                <w:sz w:val="24"/>
              </w:rPr>
              <w:t xml:space="preserve"> u nadležnosti školskog odbora</w:t>
            </w:r>
          </w:p>
        </w:tc>
      </w:tr>
      <w:tr w:rsidR="006B0204" w:rsidRPr="001104C0" w14:paraId="2436209A" w14:textId="77777777" w:rsidTr="00D7193F">
        <w:trPr>
          <w:trHeight w:val="614"/>
        </w:trPr>
        <w:tc>
          <w:tcPr>
            <w:tcW w:w="1180" w:type="dxa"/>
            <w:vMerge w:val="restart"/>
            <w:tcBorders>
              <w:bottom w:val="thinThickSmallGap" w:sz="18" w:space="0" w:color="1F497D" w:themeColor="text2"/>
            </w:tcBorders>
            <w:shd w:val="clear" w:color="auto" w:fill="auto"/>
            <w:vAlign w:val="center"/>
          </w:tcPr>
          <w:p w14:paraId="44E64FF6" w14:textId="77777777" w:rsidR="006B0204" w:rsidRPr="001104C0" w:rsidRDefault="006B0204" w:rsidP="00D7193F">
            <w:pPr>
              <w:spacing w:line="321" w:lineRule="exact"/>
              <w:jc w:val="center"/>
              <w:rPr>
                <w:rFonts w:ascii="Calibri Light" w:eastAsia="Comic Sans MS" w:hAnsi="Calibri Light"/>
                <w:b/>
                <w:color w:val="1F497D" w:themeColor="text2"/>
                <w:sz w:val="24"/>
              </w:rPr>
            </w:pPr>
            <w:r w:rsidRPr="001104C0">
              <w:rPr>
                <w:rFonts w:ascii="Calibri Light" w:eastAsia="Comic Sans MS" w:hAnsi="Calibri Light"/>
                <w:b/>
                <w:color w:val="1F497D" w:themeColor="text2"/>
                <w:sz w:val="24"/>
              </w:rPr>
              <w:t>II-VI</w:t>
            </w:r>
            <w:r>
              <w:rPr>
                <w:rFonts w:ascii="Calibri Light" w:eastAsia="Comic Sans MS" w:hAnsi="Calibri Light"/>
                <w:b/>
                <w:color w:val="1F497D" w:themeColor="text2"/>
                <w:sz w:val="24"/>
              </w:rPr>
              <w:t>.</w:t>
            </w:r>
          </w:p>
        </w:tc>
        <w:tc>
          <w:tcPr>
            <w:tcW w:w="8175" w:type="dxa"/>
            <w:tcBorders>
              <w:bottom w:val="thinThickSmallGap" w:sz="18" w:space="0" w:color="1F497D" w:themeColor="text2"/>
            </w:tcBorders>
            <w:shd w:val="clear" w:color="auto" w:fill="auto"/>
            <w:vAlign w:val="bottom"/>
          </w:tcPr>
          <w:p w14:paraId="52966EED" w14:textId="77777777" w:rsidR="006B0204" w:rsidRPr="001104C0" w:rsidRDefault="006B0204" w:rsidP="00D7193F">
            <w:pPr>
              <w:spacing w:line="321" w:lineRule="exact"/>
              <w:ind w:left="80"/>
              <w:rPr>
                <w:rFonts w:ascii="Calibri Light" w:eastAsia="Comic Sans MS" w:hAnsi="Calibri Light"/>
                <w:b/>
                <w:color w:val="1F497D" w:themeColor="text2"/>
                <w:sz w:val="24"/>
              </w:rPr>
            </w:pPr>
            <w:r w:rsidRPr="001104C0">
              <w:rPr>
                <w:rFonts w:ascii="Calibri Light" w:eastAsia="Comic Sans MS" w:hAnsi="Calibri Light"/>
                <w:b/>
                <w:color w:val="1F497D" w:themeColor="text2"/>
                <w:sz w:val="24"/>
              </w:rPr>
              <w:t>1. Nastupi učenika na županijskim, regionalnim i državnim</w:t>
            </w:r>
          </w:p>
          <w:p w14:paraId="702A5CC7" w14:textId="77777777" w:rsidR="006B0204" w:rsidRPr="001104C0" w:rsidRDefault="006B0204" w:rsidP="00D7193F">
            <w:pPr>
              <w:spacing w:line="0" w:lineRule="atLeast"/>
              <w:ind w:left="80"/>
              <w:rPr>
                <w:rFonts w:ascii="Calibri Light" w:eastAsia="Comic Sans MS" w:hAnsi="Calibri Light"/>
                <w:b/>
                <w:color w:val="1F497D" w:themeColor="text2"/>
                <w:sz w:val="24"/>
              </w:rPr>
            </w:pPr>
            <w:r w:rsidRPr="001104C0">
              <w:rPr>
                <w:rFonts w:ascii="Calibri Light" w:eastAsia="Comic Sans MS" w:hAnsi="Calibri Light"/>
                <w:b/>
                <w:color w:val="1F497D" w:themeColor="text2"/>
                <w:sz w:val="24"/>
              </w:rPr>
              <w:t>natjecanjima i susretima</w:t>
            </w:r>
          </w:p>
        </w:tc>
      </w:tr>
      <w:tr w:rsidR="006B0204" w:rsidRPr="001104C0" w14:paraId="3ECBAB2D" w14:textId="77777777" w:rsidTr="00D7193F">
        <w:trPr>
          <w:trHeight w:val="325"/>
        </w:trPr>
        <w:tc>
          <w:tcPr>
            <w:tcW w:w="1180" w:type="dxa"/>
            <w:vMerge/>
            <w:shd w:val="clear" w:color="auto" w:fill="auto"/>
            <w:vAlign w:val="bottom"/>
          </w:tcPr>
          <w:p w14:paraId="4B8D7369" w14:textId="77777777" w:rsidR="006B0204" w:rsidRPr="001104C0" w:rsidRDefault="006B0204" w:rsidP="00D7193F">
            <w:pPr>
              <w:spacing w:line="0" w:lineRule="atLeast"/>
              <w:rPr>
                <w:rFonts w:ascii="Calibri Light" w:eastAsia="Times New Roman" w:hAnsi="Calibri Light"/>
                <w:b/>
                <w:color w:val="1F497D" w:themeColor="text2"/>
                <w:sz w:val="24"/>
              </w:rPr>
            </w:pPr>
          </w:p>
        </w:tc>
        <w:tc>
          <w:tcPr>
            <w:tcW w:w="8175" w:type="dxa"/>
            <w:shd w:val="clear" w:color="auto" w:fill="auto"/>
            <w:vAlign w:val="bottom"/>
          </w:tcPr>
          <w:p w14:paraId="0C915738" w14:textId="77777777" w:rsidR="006B0204" w:rsidRPr="001104C0" w:rsidRDefault="006B0204" w:rsidP="00D7193F">
            <w:pPr>
              <w:spacing w:line="325" w:lineRule="exact"/>
              <w:ind w:left="80"/>
              <w:rPr>
                <w:rFonts w:ascii="Calibri Light" w:eastAsia="Comic Sans MS" w:hAnsi="Calibri Light"/>
                <w:b/>
                <w:color w:val="1F497D" w:themeColor="text2"/>
                <w:sz w:val="24"/>
              </w:rPr>
            </w:pPr>
            <w:r w:rsidRPr="001104C0">
              <w:rPr>
                <w:rFonts w:ascii="Calibri Light" w:eastAsia="Comic Sans MS" w:hAnsi="Calibri Light"/>
                <w:b/>
                <w:color w:val="1F497D" w:themeColor="text2"/>
                <w:sz w:val="24"/>
              </w:rPr>
              <w:t>2.</w:t>
            </w:r>
            <w:r>
              <w:rPr>
                <w:rFonts w:ascii="Calibri Light" w:eastAsia="Comic Sans MS" w:hAnsi="Calibri Light"/>
                <w:b/>
                <w:color w:val="1F497D" w:themeColor="text2"/>
                <w:sz w:val="24"/>
              </w:rPr>
              <w:t xml:space="preserve"> </w:t>
            </w:r>
            <w:r w:rsidRPr="001104C0">
              <w:rPr>
                <w:rFonts w:ascii="Calibri Light" w:eastAsia="Comic Sans MS" w:hAnsi="Calibri Light"/>
                <w:b/>
                <w:color w:val="1F497D" w:themeColor="text2"/>
                <w:sz w:val="24"/>
              </w:rPr>
              <w:t>Suradnja sa školskim športskim klubom</w:t>
            </w:r>
          </w:p>
        </w:tc>
      </w:tr>
      <w:tr w:rsidR="006B0204" w:rsidRPr="001104C0" w14:paraId="1E89D506" w14:textId="77777777" w:rsidTr="00D7193F">
        <w:trPr>
          <w:trHeight w:val="321"/>
        </w:trPr>
        <w:tc>
          <w:tcPr>
            <w:tcW w:w="1180" w:type="dxa"/>
            <w:vMerge w:val="restart"/>
            <w:shd w:val="clear" w:color="auto" w:fill="auto"/>
            <w:vAlign w:val="center"/>
          </w:tcPr>
          <w:p w14:paraId="2672C127" w14:textId="77777777" w:rsidR="006B0204" w:rsidRPr="00E5012A" w:rsidRDefault="006B0204" w:rsidP="00D7193F">
            <w:pPr>
              <w:spacing w:line="314" w:lineRule="exact"/>
              <w:jc w:val="center"/>
              <w:rPr>
                <w:rFonts w:ascii="Calibri Light" w:eastAsia="Comic Sans MS" w:hAnsi="Calibri Light"/>
                <w:b/>
                <w:color w:val="1F497D" w:themeColor="text2"/>
                <w:w w:val="99"/>
                <w:sz w:val="24"/>
              </w:rPr>
            </w:pPr>
            <w:r w:rsidRPr="001104C0">
              <w:rPr>
                <w:rFonts w:ascii="Calibri Light" w:eastAsia="Comic Sans MS" w:hAnsi="Calibri Light"/>
                <w:b/>
                <w:color w:val="1F497D" w:themeColor="text2"/>
                <w:w w:val="99"/>
                <w:sz w:val="24"/>
              </w:rPr>
              <w:t>VI-VII</w:t>
            </w:r>
            <w:r>
              <w:rPr>
                <w:rFonts w:ascii="Calibri Light" w:eastAsia="Comic Sans MS" w:hAnsi="Calibri Light"/>
                <w:b/>
                <w:color w:val="1F497D" w:themeColor="text2"/>
                <w:w w:val="99"/>
                <w:sz w:val="24"/>
              </w:rPr>
              <w:t>.</w:t>
            </w:r>
          </w:p>
        </w:tc>
        <w:tc>
          <w:tcPr>
            <w:tcW w:w="8175" w:type="dxa"/>
            <w:shd w:val="clear" w:color="auto" w:fill="auto"/>
            <w:vAlign w:val="bottom"/>
          </w:tcPr>
          <w:p w14:paraId="1B68CCE9" w14:textId="1A533C0D" w:rsidR="006B0204" w:rsidRPr="001104C0" w:rsidRDefault="006B0204" w:rsidP="00D7193F">
            <w:pPr>
              <w:spacing w:line="321" w:lineRule="exact"/>
              <w:ind w:left="80"/>
              <w:rPr>
                <w:rFonts w:ascii="Calibri Light" w:eastAsia="Comic Sans MS" w:hAnsi="Calibri Light"/>
                <w:b/>
                <w:color w:val="1F497D" w:themeColor="text2"/>
                <w:sz w:val="24"/>
              </w:rPr>
            </w:pPr>
            <w:r w:rsidRPr="001104C0">
              <w:rPr>
                <w:rFonts w:ascii="Calibri Light" w:eastAsia="Comic Sans MS" w:hAnsi="Calibri Light"/>
                <w:b/>
                <w:color w:val="1F497D" w:themeColor="text2"/>
                <w:sz w:val="24"/>
              </w:rPr>
              <w:t>1. Analiza re</w:t>
            </w:r>
            <w:r w:rsidR="001A4A29">
              <w:rPr>
                <w:rFonts w:ascii="Calibri Light" w:eastAsia="Comic Sans MS" w:hAnsi="Calibri Light"/>
                <w:b/>
                <w:color w:val="1F497D" w:themeColor="text2"/>
                <w:sz w:val="24"/>
              </w:rPr>
              <w:t xml:space="preserve">alizacije </w:t>
            </w:r>
            <w:proofErr w:type="spellStart"/>
            <w:r w:rsidR="001A4A29">
              <w:rPr>
                <w:rFonts w:ascii="Calibri Light" w:eastAsia="Comic Sans MS" w:hAnsi="Calibri Light"/>
                <w:b/>
                <w:color w:val="1F497D" w:themeColor="text2"/>
                <w:sz w:val="24"/>
              </w:rPr>
              <w:t>GPiP</w:t>
            </w:r>
            <w:proofErr w:type="spellEnd"/>
            <w:r w:rsidR="001A4A29">
              <w:rPr>
                <w:rFonts w:ascii="Calibri Light" w:eastAsia="Comic Sans MS" w:hAnsi="Calibri Light"/>
                <w:b/>
                <w:color w:val="1F497D" w:themeColor="text2"/>
                <w:sz w:val="24"/>
              </w:rPr>
              <w:t xml:space="preserve"> i kurikuluma</w:t>
            </w:r>
            <w:r w:rsidR="00941271">
              <w:rPr>
                <w:rFonts w:ascii="Calibri Light" w:eastAsia="Comic Sans MS" w:hAnsi="Calibri Light"/>
                <w:b/>
                <w:color w:val="1F497D" w:themeColor="text2"/>
                <w:sz w:val="24"/>
              </w:rPr>
              <w:t xml:space="preserve"> na kraju nastavne godine</w:t>
            </w:r>
          </w:p>
        </w:tc>
      </w:tr>
      <w:tr w:rsidR="006B0204" w:rsidRPr="001104C0" w14:paraId="03D78F01" w14:textId="77777777" w:rsidTr="00D7193F">
        <w:trPr>
          <w:trHeight w:val="321"/>
        </w:trPr>
        <w:tc>
          <w:tcPr>
            <w:tcW w:w="1180" w:type="dxa"/>
            <w:vMerge/>
            <w:shd w:val="clear" w:color="auto" w:fill="auto"/>
            <w:vAlign w:val="bottom"/>
          </w:tcPr>
          <w:p w14:paraId="28BDFA82" w14:textId="77777777" w:rsidR="006B0204" w:rsidRPr="001104C0" w:rsidRDefault="006B0204" w:rsidP="00D7193F">
            <w:pPr>
              <w:spacing w:line="314" w:lineRule="exact"/>
              <w:jc w:val="center"/>
              <w:rPr>
                <w:rFonts w:ascii="Calibri Light" w:eastAsia="Comic Sans MS" w:hAnsi="Calibri Light"/>
                <w:b/>
                <w:color w:val="1F497D" w:themeColor="text2"/>
                <w:w w:val="99"/>
                <w:sz w:val="24"/>
              </w:rPr>
            </w:pPr>
          </w:p>
        </w:tc>
        <w:tc>
          <w:tcPr>
            <w:tcW w:w="8175" w:type="dxa"/>
            <w:shd w:val="clear" w:color="auto" w:fill="auto"/>
            <w:vAlign w:val="bottom"/>
          </w:tcPr>
          <w:p w14:paraId="1B4010F7" w14:textId="4677DF80" w:rsidR="006B0204" w:rsidRPr="001104C0" w:rsidRDefault="006B0204" w:rsidP="00D7193F">
            <w:pPr>
              <w:spacing w:line="321" w:lineRule="exact"/>
              <w:ind w:left="80"/>
              <w:rPr>
                <w:rFonts w:ascii="Calibri Light" w:eastAsia="Comic Sans MS" w:hAnsi="Calibri Light"/>
                <w:b/>
                <w:color w:val="1F497D" w:themeColor="text2"/>
                <w:sz w:val="24"/>
              </w:rPr>
            </w:pPr>
            <w:r w:rsidRPr="001104C0">
              <w:rPr>
                <w:rFonts w:ascii="Calibri Light" w:eastAsia="Comic Sans MS" w:hAnsi="Calibri Light"/>
                <w:b/>
                <w:color w:val="1F497D" w:themeColor="text2"/>
                <w:sz w:val="24"/>
              </w:rPr>
              <w:t>2.</w:t>
            </w:r>
            <w:r>
              <w:rPr>
                <w:rFonts w:ascii="Calibri Light" w:eastAsia="Comic Sans MS" w:hAnsi="Calibri Light"/>
                <w:b/>
                <w:color w:val="1F497D" w:themeColor="text2"/>
                <w:sz w:val="24"/>
              </w:rPr>
              <w:t xml:space="preserve"> </w:t>
            </w:r>
            <w:r w:rsidR="00941271">
              <w:rPr>
                <w:rFonts w:ascii="Calibri Light" w:eastAsia="Comic Sans MS" w:hAnsi="Calibri Light"/>
                <w:b/>
                <w:color w:val="1F497D" w:themeColor="text2"/>
                <w:sz w:val="24"/>
              </w:rPr>
              <w:t>Usvajanje polugodišnjeg financijskog izvješća</w:t>
            </w:r>
          </w:p>
        </w:tc>
      </w:tr>
      <w:tr w:rsidR="006B0204" w:rsidRPr="001104C0" w14:paraId="0EB3DCCD" w14:textId="77777777" w:rsidTr="00D7193F">
        <w:trPr>
          <w:trHeight w:val="331"/>
        </w:trPr>
        <w:tc>
          <w:tcPr>
            <w:tcW w:w="1180" w:type="dxa"/>
            <w:vMerge/>
            <w:shd w:val="clear" w:color="auto" w:fill="auto"/>
            <w:vAlign w:val="bottom"/>
          </w:tcPr>
          <w:p w14:paraId="7F95C079" w14:textId="77777777" w:rsidR="006B0204" w:rsidRPr="001104C0" w:rsidRDefault="006B0204" w:rsidP="00D7193F">
            <w:pPr>
              <w:spacing w:line="310" w:lineRule="exact"/>
              <w:jc w:val="center"/>
              <w:rPr>
                <w:rFonts w:ascii="Calibri Light" w:eastAsia="Comic Sans MS" w:hAnsi="Calibri Light"/>
                <w:b/>
                <w:color w:val="1F497D" w:themeColor="text2"/>
                <w:w w:val="98"/>
                <w:sz w:val="24"/>
              </w:rPr>
            </w:pPr>
          </w:p>
        </w:tc>
        <w:tc>
          <w:tcPr>
            <w:tcW w:w="8175" w:type="dxa"/>
            <w:shd w:val="clear" w:color="auto" w:fill="auto"/>
            <w:vAlign w:val="bottom"/>
          </w:tcPr>
          <w:p w14:paraId="2F05DB1E" w14:textId="13C0C83B" w:rsidR="006B0204" w:rsidRPr="001104C0" w:rsidRDefault="006B0204" w:rsidP="00D7193F">
            <w:pPr>
              <w:spacing w:line="329" w:lineRule="exact"/>
              <w:ind w:left="80"/>
              <w:rPr>
                <w:rFonts w:ascii="Calibri Light" w:eastAsia="Comic Sans MS" w:hAnsi="Calibri Light"/>
                <w:b/>
                <w:color w:val="1F497D" w:themeColor="text2"/>
                <w:sz w:val="24"/>
              </w:rPr>
            </w:pPr>
            <w:r w:rsidRPr="001104C0">
              <w:rPr>
                <w:rFonts w:ascii="Calibri Light" w:eastAsia="Comic Sans MS" w:hAnsi="Calibri Light"/>
                <w:b/>
                <w:color w:val="1F497D" w:themeColor="text2"/>
                <w:sz w:val="24"/>
              </w:rPr>
              <w:t>3.</w:t>
            </w:r>
            <w:r>
              <w:rPr>
                <w:rFonts w:ascii="Calibri Light" w:eastAsia="Comic Sans MS" w:hAnsi="Calibri Light"/>
                <w:b/>
                <w:color w:val="1F497D" w:themeColor="text2"/>
                <w:sz w:val="24"/>
              </w:rPr>
              <w:t xml:space="preserve"> </w:t>
            </w:r>
            <w:r w:rsidR="00F654D9">
              <w:rPr>
                <w:rFonts w:ascii="Calibri Light" w:eastAsia="Comic Sans MS" w:hAnsi="Calibri Light"/>
                <w:b/>
                <w:color w:val="1F497D" w:themeColor="text2"/>
                <w:sz w:val="24"/>
              </w:rPr>
              <w:t xml:space="preserve">Usvajanje prijedloga godišnjeg financijskog plana škole </w:t>
            </w:r>
          </w:p>
        </w:tc>
      </w:tr>
    </w:tbl>
    <w:p w14:paraId="66BD3CB7" w14:textId="216A8A82" w:rsidR="009E7D42" w:rsidRDefault="009E7D42" w:rsidP="001104C0">
      <w:pPr>
        <w:spacing w:after="200" w:line="276" w:lineRule="auto"/>
        <w:rPr>
          <w:rFonts w:ascii="Calibri Light" w:eastAsia="Comic Sans MS" w:hAnsi="Calibri Light"/>
          <w:b/>
          <w:color w:val="1F497D" w:themeColor="text2"/>
          <w:sz w:val="24"/>
          <w:szCs w:val="24"/>
          <w:u w:val="single"/>
        </w:rPr>
      </w:pPr>
    </w:p>
    <w:p w14:paraId="0F506875" w14:textId="1AC41212" w:rsidR="001F19FD" w:rsidRDefault="001F19FD" w:rsidP="001104C0">
      <w:pPr>
        <w:spacing w:after="200" w:line="276" w:lineRule="auto"/>
        <w:rPr>
          <w:rFonts w:ascii="Calibri Light" w:eastAsia="Comic Sans MS" w:hAnsi="Calibri Light"/>
          <w:b/>
          <w:color w:val="1F497D" w:themeColor="text2"/>
          <w:sz w:val="24"/>
          <w:szCs w:val="24"/>
          <w:u w:val="single"/>
        </w:rPr>
      </w:pPr>
    </w:p>
    <w:p w14:paraId="6EF5ED8A" w14:textId="6BA6BF64" w:rsidR="001F19FD" w:rsidRDefault="001F19FD" w:rsidP="001104C0">
      <w:pPr>
        <w:spacing w:after="200" w:line="276" w:lineRule="auto"/>
        <w:rPr>
          <w:rFonts w:ascii="Calibri Light" w:eastAsia="Comic Sans MS" w:hAnsi="Calibri Light"/>
          <w:b/>
          <w:color w:val="1F497D" w:themeColor="text2"/>
          <w:sz w:val="24"/>
          <w:szCs w:val="24"/>
          <w:u w:val="single"/>
        </w:rPr>
      </w:pPr>
    </w:p>
    <w:p w14:paraId="77094DB2" w14:textId="3AF694EF" w:rsidR="001F19FD" w:rsidRDefault="001F19FD" w:rsidP="001104C0">
      <w:pPr>
        <w:spacing w:after="200" w:line="276" w:lineRule="auto"/>
        <w:rPr>
          <w:rFonts w:ascii="Calibri Light" w:eastAsia="Comic Sans MS" w:hAnsi="Calibri Light"/>
          <w:b/>
          <w:color w:val="1F497D" w:themeColor="text2"/>
          <w:sz w:val="24"/>
          <w:szCs w:val="24"/>
          <w:u w:val="single"/>
        </w:rPr>
      </w:pPr>
    </w:p>
    <w:p w14:paraId="20BC64A0" w14:textId="766D12C2" w:rsidR="001F19FD" w:rsidRDefault="001F19FD" w:rsidP="001104C0">
      <w:pPr>
        <w:spacing w:after="200" w:line="276" w:lineRule="auto"/>
        <w:rPr>
          <w:rFonts w:ascii="Calibri Light" w:eastAsia="Comic Sans MS" w:hAnsi="Calibri Light"/>
          <w:b/>
          <w:color w:val="1F497D" w:themeColor="text2"/>
          <w:sz w:val="24"/>
          <w:szCs w:val="24"/>
          <w:u w:val="single"/>
        </w:rPr>
      </w:pPr>
    </w:p>
    <w:p w14:paraId="51758500" w14:textId="247C39D4" w:rsidR="001F19FD" w:rsidRDefault="001F19FD" w:rsidP="001104C0">
      <w:pPr>
        <w:spacing w:after="200" w:line="276" w:lineRule="auto"/>
        <w:rPr>
          <w:rFonts w:ascii="Calibri Light" w:eastAsia="Comic Sans MS" w:hAnsi="Calibri Light"/>
          <w:b/>
          <w:color w:val="1F497D" w:themeColor="text2"/>
          <w:sz w:val="24"/>
          <w:szCs w:val="24"/>
          <w:u w:val="single"/>
        </w:rPr>
      </w:pPr>
    </w:p>
    <w:p w14:paraId="281CE268" w14:textId="772678FC" w:rsidR="001F19FD" w:rsidRDefault="001F19FD" w:rsidP="001104C0">
      <w:pPr>
        <w:spacing w:after="200" w:line="276" w:lineRule="auto"/>
        <w:rPr>
          <w:rFonts w:ascii="Calibri Light" w:eastAsia="Comic Sans MS" w:hAnsi="Calibri Light"/>
          <w:b/>
          <w:color w:val="1F497D" w:themeColor="text2"/>
          <w:sz w:val="24"/>
          <w:szCs w:val="24"/>
          <w:u w:val="single"/>
        </w:rPr>
      </w:pPr>
    </w:p>
    <w:p w14:paraId="19FC4726" w14:textId="78D0D7AC" w:rsidR="001F19FD" w:rsidRDefault="001F19FD" w:rsidP="001104C0">
      <w:pPr>
        <w:spacing w:after="200" w:line="276" w:lineRule="auto"/>
        <w:rPr>
          <w:rFonts w:ascii="Calibri Light" w:eastAsia="Comic Sans MS" w:hAnsi="Calibri Light"/>
          <w:b/>
          <w:color w:val="1F497D" w:themeColor="text2"/>
          <w:sz w:val="24"/>
          <w:szCs w:val="24"/>
          <w:u w:val="single"/>
        </w:rPr>
      </w:pPr>
    </w:p>
    <w:p w14:paraId="41FB6FCA" w14:textId="48BB2995" w:rsidR="00322DA9" w:rsidRDefault="00322DA9" w:rsidP="001104C0">
      <w:pPr>
        <w:spacing w:after="200" w:line="276" w:lineRule="auto"/>
        <w:rPr>
          <w:rFonts w:ascii="Calibri Light" w:eastAsia="Comic Sans MS" w:hAnsi="Calibri Light"/>
          <w:b/>
          <w:color w:val="1F497D" w:themeColor="text2"/>
          <w:sz w:val="24"/>
          <w:szCs w:val="24"/>
          <w:u w:val="single"/>
        </w:rPr>
      </w:pPr>
    </w:p>
    <w:p w14:paraId="4F370D59" w14:textId="77777777" w:rsidR="007A38B5" w:rsidRDefault="007A38B5" w:rsidP="001104C0">
      <w:pPr>
        <w:spacing w:after="200" w:line="276" w:lineRule="auto"/>
        <w:rPr>
          <w:rFonts w:ascii="Calibri Light" w:eastAsia="Comic Sans MS" w:hAnsi="Calibri Light"/>
          <w:b/>
          <w:color w:val="1F497D" w:themeColor="text2"/>
          <w:sz w:val="24"/>
          <w:szCs w:val="24"/>
          <w:u w:val="single"/>
        </w:rPr>
      </w:pPr>
    </w:p>
    <w:p w14:paraId="04CF240B" w14:textId="77777777" w:rsidR="001104C0" w:rsidRPr="00617D0F" w:rsidRDefault="001104C0" w:rsidP="001104C0">
      <w:pPr>
        <w:spacing w:after="200" w:line="276" w:lineRule="auto"/>
        <w:rPr>
          <w:rFonts w:ascii="Calibri Light" w:eastAsia="Comic Sans MS" w:hAnsi="Calibri Light"/>
          <w:b/>
          <w:color w:val="1F497D" w:themeColor="text2"/>
          <w:sz w:val="24"/>
          <w:szCs w:val="24"/>
          <w:u w:val="single"/>
        </w:rPr>
      </w:pPr>
      <w:r w:rsidRPr="00617D0F">
        <w:rPr>
          <w:rFonts w:ascii="Calibri Light" w:eastAsia="Comic Sans MS" w:hAnsi="Calibri Light"/>
          <w:b/>
          <w:color w:val="1F497D" w:themeColor="text2"/>
          <w:sz w:val="24"/>
          <w:szCs w:val="24"/>
          <w:u w:val="single"/>
        </w:rPr>
        <w:lastRenderedPageBreak/>
        <w:t>9.7. Plan rada ravnatelja</w:t>
      </w:r>
    </w:p>
    <w:p w14:paraId="19A676D7" w14:textId="77777777" w:rsidR="001104C0" w:rsidRPr="00370F24" w:rsidRDefault="001104C0" w:rsidP="001104C0">
      <w:pPr>
        <w:spacing w:line="276" w:lineRule="auto"/>
        <w:rPr>
          <w:rFonts w:ascii="Calibri Light" w:eastAsia="Comic Sans MS" w:hAnsi="Calibri Light"/>
          <w:color w:val="1F497D" w:themeColor="text2"/>
          <w:sz w:val="24"/>
          <w:szCs w:val="24"/>
        </w:rPr>
      </w:pPr>
      <w:r w:rsidRPr="00370F24">
        <w:rPr>
          <w:rFonts w:ascii="Calibri Light" w:eastAsia="Comic Sans MS" w:hAnsi="Calibri Light"/>
          <w:color w:val="1F497D" w:themeColor="text2"/>
          <w:sz w:val="24"/>
          <w:szCs w:val="24"/>
        </w:rPr>
        <w:t>Pozornost i aktivnost ravnatelja bit će usmjerena prema sljedećim obvezama:</w:t>
      </w:r>
    </w:p>
    <w:p w14:paraId="2229DC77" w14:textId="785E3EA5" w:rsidR="001104C0" w:rsidRDefault="00133EDB" w:rsidP="00133EDB">
      <w:pPr>
        <w:spacing w:line="276" w:lineRule="auto"/>
        <w:ind w:firstLine="708"/>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001104C0" w:rsidRPr="00370F24">
        <w:rPr>
          <w:rFonts w:ascii="Calibri Light" w:eastAsia="Comic Sans MS" w:hAnsi="Calibri Light"/>
          <w:color w:val="1F497D" w:themeColor="text2"/>
          <w:sz w:val="24"/>
          <w:szCs w:val="24"/>
        </w:rPr>
        <w:t>planiranje, programiranje i organizacija odgojno obrazovnog rada</w:t>
      </w:r>
    </w:p>
    <w:p w14:paraId="52962791" w14:textId="1779DA57" w:rsidR="004A165E" w:rsidRPr="00370F24" w:rsidRDefault="004A165E" w:rsidP="00133EDB">
      <w:pPr>
        <w:spacing w:line="276" w:lineRule="auto"/>
        <w:ind w:firstLine="708"/>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planiranje, organizacija i nadzor provođenja epidemioloških mjera u školi</w:t>
      </w:r>
    </w:p>
    <w:p w14:paraId="3AFB8A36" w14:textId="77777777" w:rsidR="001104C0" w:rsidRPr="00370F24" w:rsidRDefault="00133EDB" w:rsidP="00133EDB">
      <w:pPr>
        <w:spacing w:line="276" w:lineRule="auto"/>
        <w:ind w:firstLine="708"/>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001104C0" w:rsidRPr="00370F24">
        <w:rPr>
          <w:rFonts w:ascii="Calibri Light" w:eastAsia="Comic Sans MS" w:hAnsi="Calibri Light"/>
          <w:color w:val="1F497D" w:themeColor="text2"/>
          <w:sz w:val="24"/>
          <w:szCs w:val="24"/>
        </w:rPr>
        <w:t>praćenje i unapređivanje nastave</w:t>
      </w:r>
    </w:p>
    <w:p w14:paraId="5EF2104F" w14:textId="77777777" w:rsidR="001104C0" w:rsidRPr="00370F24" w:rsidRDefault="00133EDB" w:rsidP="00133EDB">
      <w:pPr>
        <w:spacing w:line="276" w:lineRule="auto"/>
        <w:ind w:firstLine="708"/>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001104C0" w:rsidRPr="00370F24">
        <w:rPr>
          <w:rFonts w:ascii="Calibri Light" w:eastAsia="Comic Sans MS" w:hAnsi="Calibri Light"/>
          <w:color w:val="1F497D" w:themeColor="text2"/>
          <w:sz w:val="24"/>
          <w:szCs w:val="24"/>
        </w:rPr>
        <w:t>savjetodavni rad  s učiteljima i stručnim suradnicima</w:t>
      </w:r>
    </w:p>
    <w:p w14:paraId="0768869C" w14:textId="77777777" w:rsidR="001104C0" w:rsidRPr="00370F24" w:rsidRDefault="00133EDB" w:rsidP="00133EDB">
      <w:pPr>
        <w:spacing w:line="276" w:lineRule="auto"/>
        <w:ind w:firstLine="708"/>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001104C0" w:rsidRPr="00370F24">
        <w:rPr>
          <w:rFonts w:ascii="Calibri Light" w:eastAsia="Comic Sans MS" w:hAnsi="Calibri Light"/>
          <w:color w:val="1F497D" w:themeColor="text2"/>
          <w:sz w:val="24"/>
          <w:szCs w:val="24"/>
        </w:rPr>
        <w:t>uvođenje pripravnika</w:t>
      </w:r>
    </w:p>
    <w:p w14:paraId="4B04DC5E" w14:textId="0E45BA35" w:rsidR="001104C0" w:rsidRPr="00133EDB" w:rsidRDefault="00133EDB" w:rsidP="004A165E">
      <w:pPr>
        <w:spacing w:line="276" w:lineRule="auto"/>
        <w:ind w:firstLine="708"/>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00674E48">
        <w:rPr>
          <w:rFonts w:ascii="Calibri Light" w:eastAsia="Comic Sans MS" w:hAnsi="Calibri Light"/>
          <w:color w:val="1F497D" w:themeColor="text2"/>
          <w:sz w:val="24"/>
          <w:szCs w:val="24"/>
        </w:rPr>
        <w:t xml:space="preserve">rješavanje </w:t>
      </w:r>
      <w:r w:rsidR="001104C0" w:rsidRPr="00370F24">
        <w:rPr>
          <w:rFonts w:ascii="Calibri Light" w:eastAsia="Comic Sans MS" w:hAnsi="Calibri Light"/>
          <w:color w:val="1F497D" w:themeColor="text2"/>
          <w:sz w:val="24"/>
          <w:szCs w:val="24"/>
        </w:rPr>
        <w:t>kadrovsk</w:t>
      </w:r>
      <w:r w:rsidR="00674E48">
        <w:rPr>
          <w:rFonts w:ascii="Calibri Light" w:eastAsia="Comic Sans MS" w:hAnsi="Calibri Light"/>
          <w:color w:val="1F497D" w:themeColor="text2"/>
          <w:sz w:val="24"/>
          <w:szCs w:val="24"/>
        </w:rPr>
        <w:t xml:space="preserve">e </w:t>
      </w:r>
      <w:r w:rsidR="001104C0" w:rsidRPr="00370F24">
        <w:rPr>
          <w:rFonts w:ascii="Calibri Light" w:eastAsia="Comic Sans MS" w:hAnsi="Calibri Light"/>
          <w:color w:val="1F497D" w:themeColor="text2"/>
          <w:sz w:val="24"/>
          <w:szCs w:val="24"/>
        </w:rPr>
        <w:t xml:space="preserve"> problematik</w:t>
      </w:r>
      <w:r w:rsidR="00674E48">
        <w:rPr>
          <w:rFonts w:ascii="Calibri Light" w:eastAsia="Comic Sans MS" w:hAnsi="Calibri Light"/>
          <w:color w:val="1F497D" w:themeColor="text2"/>
          <w:sz w:val="24"/>
          <w:szCs w:val="24"/>
        </w:rPr>
        <w:t>e</w:t>
      </w:r>
    </w:p>
    <w:p w14:paraId="1486EEB9" w14:textId="77777777" w:rsidR="001104C0" w:rsidRPr="00370F24" w:rsidRDefault="00133EDB" w:rsidP="00133EDB">
      <w:pPr>
        <w:spacing w:line="276" w:lineRule="auto"/>
        <w:ind w:firstLine="708"/>
        <w:rPr>
          <w:rFonts w:ascii="Calibri Light" w:eastAsia="Comic Sans MS" w:hAnsi="Calibri Light"/>
          <w:color w:val="1F497D" w:themeColor="text2"/>
          <w:sz w:val="24"/>
          <w:szCs w:val="24"/>
        </w:rPr>
      </w:pPr>
      <w:r>
        <w:rPr>
          <w:rFonts w:ascii="Calibri Light" w:eastAsia="Comic Sans MS" w:hAnsi="Calibri Light"/>
          <w:color w:val="1F497D" w:themeColor="text2"/>
          <w:sz w:val="22"/>
          <w:szCs w:val="22"/>
        </w:rPr>
        <w:t xml:space="preserve">- </w:t>
      </w:r>
      <w:r w:rsidR="001104C0" w:rsidRPr="00370F24">
        <w:rPr>
          <w:rFonts w:ascii="Calibri Light" w:eastAsia="Comic Sans MS" w:hAnsi="Calibri Light"/>
          <w:color w:val="1F497D" w:themeColor="text2"/>
          <w:sz w:val="24"/>
          <w:szCs w:val="24"/>
        </w:rPr>
        <w:t>unaprjeđivanje tehničke opremljenosti škole</w:t>
      </w:r>
    </w:p>
    <w:p w14:paraId="1780EA41" w14:textId="144CF811" w:rsidR="001104C0" w:rsidRPr="00370F24" w:rsidRDefault="00133EDB" w:rsidP="00133EDB">
      <w:pPr>
        <w:spacing w:line="276" w:lineRule="auto"/>
        <w:ind w:firstLine="708"/>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001104C0" w:rsidRPr="00370F24">
        <w:rPr>
          <w:rFonts w:ascii="Calibri Light" w:eastAsia="Comic Sans MS" w:hAnsi="Calibri Light"/>
          <w:color w:val="1F497D" w:themeColor="text2"/>
          <w:sz w:val="24"/>
          <w:szCs w:val="24"/>
        </w:rPr>
        <w:t xml:space="preserve">suradnja s </w:t>
      </w:r>
      <w:r w:rsidR="004A165E">
        <w:rPr>
          <w:rFonts w:ascii="Calibri Light" w:eastAsia="Comic Sans MS" w:hAnsi="Calibri Light"/>
          <w:color w:val="1F497D" w:themeColor="text2"/>
          <w:sz w:val="24"/>
          <w:szCs w:val="24"/>
        </w:rPr>
        <w:t>osnivačem -Gradom Vukovarom</w:t>
      </w:r>
      <w:r w:rsidR="00674E48">
        <w:rPr>
          <w:rFonts w:ascii="Calibri Light" w:eastAsia="Comic Sans MS" w:hAnsi="Calibri Light"/>
          <w:color w:val="1F497D" w:themeColor="text2"/>
          <w:sz w:val="24"/>
          <w:szCs w:val="24"/>
        </w:rPr>
        <w:t xml:space="preserve"> i školskim odborom</w:t>
      </w:r>
    </w:p>
    <w:p w14:paraId="47A7782F" w14:textId="500FC39B" w:rsidR="001104C0" w:rsidRPr="00370F24" w:rsidRDefault="00133EDB" w:rsidP="00133EDB">
      <w:pPr>
        <w:spacing w:line="276" w:lineRule="auto"/>
        <w:ind w:firstLine="705"/>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001104C0" w:rsidRPr="00370F24">
        <w:rPr>
          <w:rFonts w:ascii="Calibri Light" w:eastAsia="Comic Sans MS" w:hAnsi="Calibri Light"/>
          <w:color w:val="1F497D" w:themeColor="text2"/>
          <w:sz w:val="24"/>
          <w:szCs w:val="24"/>
        </w:rPr>
        <w:t>rad na školskom kurikulumu</w:t>
      </w:r>
      <w:r w:rsidR="00674E48">
        <w:rPr>
          <w:rFonts w:ascii="Calibri Light" w:eastAsia="Comic Sans MS" w:hAnsi="Calibri Light"/>
          <w:color w:val="1F497D" w:themeColor="text2"/>
          <w:sz w:val="24"/>
          <w:szCs w:val="24"/>
        </w:rPr>
        <w:t xml:space="preserve"> te Godišnjem planu i programu</w:t>
      </w:r>
    </w:p>
    <w:p w14:paraId="7EBA823B" w14:textId="3B653341" w:rsidR="001104C0" w:rsidRDefault="00133EDB" w:rsidP="00133EDB">
      <w:pPr>
        <w:spacing w:line="276" w:lineRule="auto"/>
        <w:ind w:left="705"/>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001104C0" w:rsidRPr="00370F24">
        <w:rPr>
          <w:rFonts w:ascii="Calibri Light" w:eastAsia="Comic Sans MS" w:hAnsi="Calibri Light"/>
          <w:color w:val="1F497D" w:themeColor="text2"/>
          <w:sz w:val="24"/>
          <w:szCs w:val="24"/>
        </w:rPr>
        <w:t>suradnja sa NCVV-</w:t>
      </w:r>
      <w:proofErr w:type="spellStart"/>
      <w:r w:rsidR="001104C0" w:rsidRPr="00370F24">
        <w:rPr>
          <w:rFonts w:ascii="Calibri Light" w:eastAsia="Comic Sans MS" w:hAnsi="Calibri Light"/>
          <w:color w:val="1F497D" w:themeColor="text2"/>
          <w:sz w:val="24"/>
          <w:szCs w:val="24"/>
        </w:rPr>
        <w:t>a,MZOS</w:t>
      </w:r>
      <w:proofErr w:type="spellEnd"/>
      <w:r w:rsidR="001104C0" w:rsidRPr="00370F24">
        <w:rPr>
          <w:rFonts w:ascii="Calibri Light" w:eastAsia="Comic Sans MS" w:hAnsi="Calibri Light"/>
          <w:color w:val="1F497D" w:themeColor="text2"/>
          <w:sz w:val="24"/>
          <w:szCs w:val="24"/>
        </w:rPr>
        <w:t>-a,</w:t>
      </w:r>
      <w:r>
        <w:rPr>
          <w:rFonts w:ascii="Calibri Light" w:eastAsia="Comic Sans MS" w:hAnsi="Calibri Light"/>
          <w:color w:val="1F497D" w:themeColor="text2"/>
          <w:sz w:val="24"/>
          <w:szCs w:val="24"/>
        </w:rPr>
        <w:t xml:space="preserve"> </w:t>
      </w:r>
      <w:r w:rsidR="001104C0" w:rsidRPr="00370F24">
        <w:rPr>
          <w:rFonts w:ascii="Calibri Light" w:eastAsia="Comic Sans MS" w:hAnsi="Calibri Light"/>
          <w:color w:val="1F497D" w:themeColor="text2"/>
          <w:sz w:val="24"/>
          <w:szCs w:val="24"/>
        </w:rPr>
        <w:t>Centrom za socijalnu skrb</w:t>
      </w:r>
      <w:r w:rsidR="004A165E">
        <w:rPr>
          <w:rFonts w:ascii="Calibri Light" w:eastAsia="Comic Sans MS" w:hAnsi="Calibri Light"/>
          <w:color w:val="1F497D" w:themeColor="text2"/>
          <w:sz w:val="24"/>
          <w:szCs w:val="24"/>
        </w:rPr>
        <w:t>, Zavodom za zapošljavanje</w:t>
      </w:r>
    </w:p>
    <w:p w14:paraId="5423057F" w14:textId="77777777" w:rsidR="00E608E2" w:rsidRDefault="0026532F" w:rsidP="00B43317">
      <w:pPr>
        <w:spacing w:line="276" w:lineRule="auto"/>
        <w:ind w:left="705"/>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suradnja sa javnim ustanovama, udrugama, organizacijama i zakladama radi prijave i rea</w:t>
      </w:r>
      <w:r w:rsidR="00B43317">
        <w:rPr>
          <w:rFonts w:ascii="Calibri Light" w:eastAsia="Comic Sans MS" w:hAnsi="Calibri Light"/>
          <w:color w:val="1F497D" w:themeColor="text2"/>
          <w:sz w:val="24"/>
          <w:szCs w:val="24"/>
        </w:rPr>
        <w:t xml:space="preserve">lizacije zajedničkih projekata </w:t>
      </w:r>
    </w:p>
    <w:p w14:paraId="5E96C0E9" w14:textId="77777777" w:rsidR="00B43317" w:rsidRPr="00370F24" w:rsidRDefault="00B43317" w:rsidP="00B43317">
      <w:pPr>
        <w:spacing w:line="276" w:lineRule="auto"/>
        <w:ind w:left="705"/>
        <w:rPr>
          <w:rFonts w:ascii="Calibri Light" w:eastAsia="Comic Sans MS" w:hAnsi="Calibri Light"/>
          <w:color w:val="1F497D" w:themeColor="text2"/>
          <w:sz w:val="24"/>
          <w:szCs w:val="24"/>
        </w:rPr>
      </w:pPr>
    </w:p>
    <w:p w14:paraId="58739A70" w14:textId="3D772DFA" w:rsidR="001104C0" w:rsidRPr="00B43317" w:rsidRDefault="001104C0" w:rsidP="001104C0">
      <w:pPr>
        <w:spacing w:after="200" w:line="276" w:lineRule="auto"/>
        <w:rPr>
          <w:rFonts w:ascii="Calibri Light" w:eastAsia="Comic Sans MS" w:hAnsi="Calibri Light"/>
          <w:b/>
          <w:color w:val="1F497D" w:themeColor="text2"/>
          <w:sz w:val="24"/>
          <w:szCs w:val="24"/>
        </w:rPr>
      </w:pPr>
      <w:r w:rsidRPr="00951D94">
        <w:rPr>
          <w:rFonts w:ascii="Calibri Light" w:eastAsia="Comic Sans MS" w:hAnsi="Calibri Light"/>
          <w:b/>
          <w:color w:val="1F497D" w:themeColor="text2"/>
          <w:sz w:val="24"/>
          <w:szCs w:val="24"/>
        </w:rPr>
        <w:t>Tab</w:t>
      </w:r>
      <w:r w:rsidR="00B43317">
        <w:rPr>
          <w:rFonts w:ascii="Calibri Light" w:eastAsia="Comic Sans MS" w:hAnsi="Calibri Light"/>
          <w:b/>
          <w:color w:val="1F497D" w:themeColor="text2"/>
          <w:sz w:val="24"/>
          <w:szCs w:val="24"/>
        </w:rPr>
        <w:t>lica 32: Plan rada ravnatelj</w:t>
      </w:r>
      <w:r w:rsidR="00032CB5">
        <w:rPr>
          <w:rFonts w:ascii="Calibri Light" w:eastAsia="Comic Sans MS" w:hAnsi="Calibri Light"/>
          <w:b/>
          <w:color w:val="1F497D" w:themeColor="text2"/>
          <w:sz w:val="24"/>
          <w:szCs w:val="24"/>
        </w:rPr>
        <w:t>a</w:t>
      </w:r>
    </w:p>
    <w:tbl>
      <w:tblPr>
        <w:tblW w:w="10064" w:type="dxa"/>
        <w:tblInd w:w="322"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CellMar>
          <w:left w:w="0" w:type="dxa"/>
          <w:right w:w="0" w:type="dxa"/>
        </w:tblCellMar>
        <w:tblLook w:val="0000" w:firstRow="0" w:lastRow="0" w:firstColumn="0" w:lastColumn="0" w:noHBand="0" w:noVBand="0"/>
      </w:tblPr>
      <w:tblGrid>
        <w:gridCol w:w="7420"/>
        <w:gridCol w:w="1397"/>
        <w:gridCol w:w="1247"/>
      </w:tblGrid>
      <w:tr w:rsidR="00BB4205" w:rsidRPr="00951D94" w14:paraId="5487DB0C" w14:textId="77777777" w:rsidTr="009C7606">
        <w:trPr>
          <w:trHeight w:val="927"/>
        </w:trPr>
        <w:tc>
          <w:tcPr>
            <w:tcW w:w="7420" w:type="dxa"/>
            <w:shd w:val="clear" w:color="auto" w:fill="auto"/>
            <w:vAlign w:val="center"/>
          </w:tcPr>
          <w:p w14:paraId="65F894D3" w14:textId="77777777" w:rsidR="00BB4205" w:rsidRPr="00951D94" w:rsidRDefault="00BB4205" w:rsidP="00BB4205">
            <w:pPr>
              <w:ind w:left="2100"/>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sz w:val="24"/>
                <w:szCs w:val="24"/>
              </w:rPr>
              <w:t>SADRŽAJ RADA</w:t>
            </w:r>
          </w:p>
        </w:tc>
        <w:tc>
          <w:tcPr>
            <w:tcW w:w="1397" w:type="dxa"/>
            <w:shd w:val="clear" w:color="auto" w:fill="auto"/>
          </w:tcPr>
          <w:p w14:paraId="0C725033" w14:textId="77777777" w:rsidR="00BB4205" w:rsidRPr="00951D94" w:rsidRDefault="00BB4205" w:rsidP="00BB4205">
            <w:pPr>
              <w:ind w:left="79"/>
              <w:jc w:val="center"/>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Predviđeno vrijeme ostvarivanja</w:t>
            </w:r>
          </w:p>
        </w:tc>
        <w:tc>
          <w:tcPr>
            <w:tcW w:w="1247" w:type="dxa"/>
            <w:shd w:val="clear" w:color="auto" w:fill="auto"/>
          </w:tcPr>
          <w:p w14:paraId="187B7D6F" w14:textId="77777777" w:rsidR="00BB4205" w:rsidRPr="00155533" w:rsidRDefault="00BB4205" w:rsidP="00BB4205">
            <w:pPr>
              <w:jc w:val="center"/>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Predviđeno vrijeme u satima</w:t>
            </w:r>
          </w:p>
        </w:tc>
      </w:tr>
      <w:tr w:rsidR="00BB4205" w:rsidRPr="00951D94" w14:paraId="7BEE78E9" w14:textId="77777777" w:rsidTr="009C7606">
        <w:trPr>
          <w:trHeight w:val="370"/>
        </w:trPr>
        <w:tc>
          <w:tcPr>
            <w:tcW w:w="7420" w:type="dxa"/>
            <w:shd w:val="clear" w:color="auto" w:fill="auto"/>
            <w:vAlign w:val="center"/>
          </w:tcPr>
          <w:p w14:paraId="7AEB3F63" w14:textId="77777777" w:rsidR="00BB4205" w:rsidRPr="00E07613" w:rsidRDefault="00BB4205" w:rsidP="00BB4205">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 </w:t>
            </w:r>
            <w:r w:rsidRPr="00E07613">
              <w:rPr>
                <w:rFonts w:ascii="Calibri Light" w:eastAsia="Comic Sans MS" w:hAnsi="Calibri Light"/>
                <w:b/>
                <w:color w:val="1F497D" w:themeColor="text2"/>
                <w:sz w:val="24"/>
                <w:szCs w:val="24"/>
              </w:rPr>
              <w:t>1. POSLOVI PLANIRANJA I  PROGRAMIRANJA</w:t>
            </w:r>
          </w:p>
        </w:tc>
        <w:tc>
          <w:tcPr>
            <w:tcW w:w="1397" w:type="dxa"/>
            <w:shd w:val="clear" w:color="auto" w:fill="DBE5F1" w:themeFill="accent1" w:themeFillTint="33"/>
          </w:tcPr>
          <w:p w14:paraId="2DEBA59D" w14:textId="77777777" w:rsidR="00BB4205" w:rsidRDefault="00BB4205" w:rsidP="00BB4205">
            <w:pPr>
              <w:ind w:left="79"/>
              <w:jc w:val="center"/>
              <w:rPr>
                <w:rFonts w:ascii="Calibri Light" w:eastAsia="Comic Sans MS" w:hAnsi="Calibri Light"/>
                <w:color w:val="1F497D" w:themeColor="text2"/>
                <w:sz w:val="24"/>
                <w:szCs w:val="24"/>
              </w:rPr>
            </w:pPr>
          </w:p>
        </w:tc>
        <w:tc>
          <w:tcPr>
            <w:tcW w:w="1247" w:type="dxa"/>
            <w:shd w:val="clear" w:color="auto" w:fill="auto"/>
          </w:tcPr>
          <w:p w14:paraId="443D3A32" w14:textId="77777777" w:rsidR="00BB4205" w:rsidRPr="00E07613" w:rsidRDefault="00BB4205" w:rsidP="00BB4205">
            <w:pPr>
              <w:jc w:val="center"/>
              <w:rPr>
                <w:rFonts w:ascii="Calibri Light" w:eastAsia="Comic Sans MS" w:hAnsi="Calibri Light"/>
                <w:b/>
                <w:color w:val="1F497D" w:themeColor="text2"/>
                <w:sz w:val="24"/>
                <w:szCs w:val="24"/>
              </w:rPr>
            </w:pPr>
            <w:r w:rsidRPr="00E07613">
              <w:rPr>
                <w:rFonts w:ascii="Calibri Light" w:eastAsia="Comic Sans MS" w:hAnsi="Calibri Light"/>
                <w:b/>
                <w:color w:val="1F497D" w:themeColor="text2"/>
                <w:sz w:val="24"/>
                <w:szCs w:val="24"/>
              </w:rPr>
              <w:t>250</w:t>
            </w:r>
          </w:p>
        </w:tc>
      </w:tr>
      <w:tr w:rsidR="00BB4205" w:rsidRPr="00951D94" w14:paraId="288D14D6" w14:textId="77777777" w:rsidTr="009C7606">
        <w:trPr>
          <w:trHeight w:val="274"/>
        </w:trPr>
        <w:tc>
          <w:tcPr>
            <w:tcW w:w="7420" w:type="dxa"/>
            <w:shd w:val="clear" w:color="auto" w:fill="auto"/>
            <w:vAlign w:val="bottom"/>
          </w:tcPr>
          <w:p w14:paraId="06A1804E" w14:textId="07073AD3" w:rsidR="00BB4205" w:rsidRPr="00951D94" w:rsidRDefault="00BB4205" w:rsidP="00BB4205">
            <w:pPr>
              <w:ind w:left="480"/>
              <w:rPr>
                <w:rFonts w:ascii="Calibri Light" w:eastAsia="Comic Sans MS" w:hAnsi="Calibri Light"/>
                <w:color w:val="1F497D" w:themeColor="text2"/>
                <w:sz w:val="24"/>
                <w:szCs w:val="24"/>
              </w:rPr>
            </w:pPr>
            <w:r w:rsidRPr="00F705FC">
              <w:rPr>
                <w:rFonts w:ascii="Calibri Light" w:eastAsia="Comic Sans MS" w:hAnsi="Calibri Light"/>
                <w:b/>
                <w:color w:val="1F497D" w:themeColor="text2"/>
                <w:sz w:val="24"/>
                <w:szCs w:val="24"/>
              </w:rPr>
              <w:t>1.1.</w:t>
            </w:r>
            <w:r>
              <w:rPr>
                <w:rFonts w:ascii="Calibri Light" w:eastAsia="Comic Sans MS" w:hAnsi="Calibri Light"/>
                <w:color w:val="1F497D" w:themeColor="text2"/>
                <w:sz w:val="24"/>
                <w:szCs w:val="24"/>
              </w:rPr>
              <w:t xml:space="preserve"> </w:t>
            </w:r>
            <w:r w:rsidR="00B55416">
              <w:rPr>
                <w:rFonts w:ascii="Calibri Light" w:eastAsia="Comic Sans MS" w:hAnsi="Calibri Light"/>
                <w:color w:val="1F497D" w:themeColor="text2"/>
                <w:sz w:val="24"/>
                <w:szCs w:val="24"/>
              </w:rPr>
              <w:t>Planiranje i izrada</w:t>
            </w:r>
            <w:r w:rsidRPr="00951D94">
              <w:rPr>
                <w:rFonts w:ascii="Calibri Light" w:eastAsia="Comic Sans MS" w:hAnsi="Calibri Light"/>
                <w:color w:val="1F497D" w:themeColor="text2"/>
                <w:sz w:val="24"/>
                <w:szCs w:val="24"/>
              </w:rPr>
              <w:t xml:space="preserve"> Godišnjeg plana i programa rada škole</w:t>
            </w:r>
          </w:p>
        </w:tc>
        <w:tc>
          <w:tcPr>
            <w:tcW w:w="1397" w:type="dxa"/>
            <w:shd w:val="clear" w:color="auto" w:fill="auto"/>
          </w:tcPr>
          <w:p w14:paraId="7CC3D4F9"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VI</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IX</w:t>
            </w:r>
            <w:r>
              <w:rPr>
                <w:rFonts w:ascii="Calibri Light" w:eastAsia="Comic Sans MS" w:hAnsi="Calibri Light"/>
                <w:color w:val="1F497D" w:themeColor="text2"/>
                <w:sz w:val="24"/>
                <w:szCs w:val="24"/>
              </w:rPr>
              <w:t>.</w:t>
            </w:r>
          </w:p>
        </w:tc>
        <w:tc>
          <w:tcPr>
            <w:tcW w:w="1247" w:type="dxa"/>
            <w:shd w:val="clear" w:color="auto" w:fill="auto"/>
          </w:tcPr>
          <w:p w14:paraId="7FCE4DD6" w14:textId="77777777" w:rsidR="00BB4205" w:rsidRPr="00951D94" w:rsidRDefault="00BB4205" w:rsidP="00BB4205">
            <w:pPr>
              <w:jc w:val="center"/>
              <w:rPr>
                <w:rFonts w:ascii="Calibri Light" w:eastAsia="Comic Sans MS" w:hAnsi="Calibri Light"/>
                <w:color w:val="1F497D" w:themeColor="text2"/>
                <w:w w:val="98"/>
                <w:sz w:val="24"/>
                <w:szCs w:val="24"/>
              </w:rPr>
            </w:pPr>
            <w:r w:rsidRPr="00951D94">
              <w:rPr>
                <w:rFonts w:ascii="Calibri Light" w:eastAsia="Comic Sans MS" w:hAnsi="Calibri Light"/>
                <w:color w:val="1F497D" w:themeColor="text2"/>
                <w:w w:val="98"/>
                <w:sz w:val="24"/>
                <w:szCs w:val="24"/>
              </w:rPr>
              <w:t>30</w:t>
            </w:r>
          </w:p>
        </w:tc>
      </w:tr>
      <w:tr w:rsidR="00BB4205" w:rsidRPr="00951D94" w14:paraId="705CF92D" w14:textId="77777777" w:rsidTr="009C7606">
        <w:trPr>
          <w:trHeight w:val="275"/>
        </w:trPr>
        <w:tc>
          <w:tcPr>
            <w:tcW w:w="7420" w:type="dxa"/>
            <w:shd w:val="clear" w:color="auto" w:fill="auto"/>
            <w:vAlign w:val="bottom"/>
          </w:tcPr>
          <w:p w14:paraId="47652697" w14:textId="46C96001" w:rsidR="00BB4205" w:rsidRPr="00951D94" w:rsidRDefault="00BB4205" w:rsidP="00BB4205">
            <w:pPr>
              <w:ind w:left="480"/>
              <w:rPr>
                <w:rFonts w:ascii="Calibri Light" w:eastAsia="Comic Sans MS" w:hAnsi="Calibri Light"/>
                <w:color w:val="1F497D" w:themeColor="text2"/>
                <w:sz w:val="24"/>
                <w:szCs w:val="24"/>
              </w:rPr>
            </w:pPr>
            <w:r w:rsidRPr="00F705FC">
              <w:rPr>
                <w:rFonts w:ascii="Calibri Light" w:eastAsia="Comic Sans MS" w:hAnsi="Calibri Light"/>
                <w:b/>
                <w:color w:val="1F497D" w:themeColor="text2"/>
                <w:sz w:val="24"/>
                <w:szCs w:val="24"/>
              </w:rPr>
              <w:t>1.2.</w:t>
            </w:r>
            <w:r>
              <w:rPr>
                <w:rFonts w:ascii="Calibri Light" w:eastAsia="Comic Sans MS" w:hAnsi="Calibri Light"/>
                <w:color w:val="1F497D" w:themeColor="text2"/>
                <w:sz w:val="24"/>
                <w:szCs w:val="24"/>
              </w:rPr>
              <w:t xml:space="preserve"> </w:t>
            </w:r>
            <w:r w:rsidR="00374F2D">
              <w:rPr>
                <w:rFonts w:ascii="Calibri Light" w:eastAsia="Comic Sans MS" w:hAnsi="Calibri Light"/>
                <w:color w:val="1F497D" w:themeColor="text2"/>
                <w:sz w:val="24"/>
                <w:szCs w:val="24"/>
              </w:rPr>
              <w:t xml:space="preserve">Planiranje  epidemioloških mjera u školi </w:t>
            </w:r>
          </w:p>
        </w:tc>
        <w:tc>
          <w:tcPr>
            <w:tcW w:w="1397" w:type="dxa"/>
            <w:shd w:val="clear" w:color="auto" w:fill="auto"/>
          </w:tcPr>
          <w:p w14:paraId="0E864853" w14:textId="77777777" w:rsidR="00BB4205" w:rsidRPr="00951D94" w:rsidRDefault="00BB4205" w:rsidP="00BB4205">
            <w:pPr>
              <w:jc w:val="center"/>
              <w:rPr>
                <w:rFonts w:ascii="Calibri Light" w:eastAsia="Comic Sans MS" w:hAnsi="Calibri Light"/>
                <w:color w:val="1F497D" w:themeColor="text2"/>
                <w:w w:val="99"/>
                <w:sz w:val="24"/>
                <w:szCs w:val="24"/>
              </w:rPr>
            </w:pPr>
            <w:r w:rsidRPr="00951D94">
              <w:rPr>
                <w:rFonts w:ascii="Calibri Light" w:eastAsia="Comic Sans MS" w:hAnsi="Calibri Light"/>
                <w:color w:val="1F497D" w:themeColor="text2"/>
                <w:w w:val="99"/>
                <w:sz w:val="24"/>
                <w:szCs w:val="24"/>
              </w:rPr>
              <w:t>VI</w:t>
            </w:r>
            <w:r>
              <w:rPr>
                <w:rFonts w:ascii="Calibri Light" w:eastAsia="Comic Sans MS" w:hAnsi="Calibri Light"/>
                <w:color w:val="1F497D" w:themeColor="text2"/>
                <w:w w:val="99"/>
                <w:sz w:val="24"/>
                <w:szCs w:val="24"/>
              </w:rPr>
              <w:t>.</w:t>
            </w:r>
            <w:r w:rsidRPr="00951D94">
              <w:rPr>
                <w:rFonts w:ascii="Calibri Light" w:eastAsia="Comic Sans MS" w:hAnsi="Calibri Light"/>
                <w:color w:val="1F497D" w:themeColor="text2"/>
                <w:w w:val="99"/>
                <w:sz w:val="24"/>
                <w:szCs w:val="24"/>
              </w:rPr>
              <w:t xml:space="preserve"> – IX</w:t>
            </w:r>
            <w:r>
              <w:rPr>
                <w:rFonts w:ascii="Calibri Light" w:eastAsia="Comic Sans MS" w:hAnsi="Calibri Light"/>
                <w:color w:val="1F497D" w:themeColor="text2"/>
                <w:w w:val="99"/>
                <w:sz w:val="24"/>
                <w:szCs w:val="24"/>
              </w:rPr>
              <w:t>.</w:t>
            </w:r>
          </w:p>
        </w:tc>
        <w:tc>
          <w:tcPr>
            <w:tcW w:w="1247" w:type="dxa"/>
            <w:shd w:val="clear" w:color="auto" w:fill="auto"/>
          </w:tcPr>
          <w:p w14:paraId="509146FB" w14:textId="77777777" w:rsidR="00BB4205" w:rsidRPr="00951D94" w:rsidRDefault="00BB4205" w:rsidP="00BB4205">
            <w:pPr>
              <w:jc w:val="center"/>
              <w:rPr>
                <w:rFonts w:ascii="Calibri Light" w:eastAsia="Comic Sans MS" w:hAnsi="Calibri Light"/>
                <w:color w:val="1F497D" w:themeColor="text2"/>
                <w:w w:val="98"/>
                <w:sz w:val="24"/>
                <w:szCs w:val="24"/>
              </w:rPr>
            </w:pPr>
            <w:r w:rsidRPr="00951D94">
              <w:rPr>
                <w:rFonts w:ascii="Calibri Light" w:eastAsia="Comic Sans MS" w:hAnsi="Calibri Light"/>
                <w:color w:val="1F497D" w:themeColor="text2"/>
                <w:w w:val="98"/>
                <w:sz w:val="24"/>
                <w:szCs w:val="24"/>
              </w:rPr>
              <w:t>20</w:t>
            </w:r>
          </w:p>
        </w:tc>
      </w:tr>
      <w:tr w:rsidR="00BB4205" w:rsidRPr="00951D94" w14:paraId="55596ABF" w14:textId="77777777" w:rsidTr="009C7606">
        <w:trPr>
          <w:trHeight w:val="273"/>
        </w:trPr>
        <w:tc>
          <w:tcPr>
            <w:tcW w:w="7420" w:type="dxa"/>
            <w:shd w:val="clear" w:color="auto" w:fill="auto"/>
            <w:vAlign w:val="bottom"/>
          </w:tcPr>
          <w:p w14:paraId="39D02610" w14:textId="2F17A592" w:rsidR="00BB4205" w:rsidRPr="00951D94" w:rsidRDefault="00BB4205" w:rsidP="00BB4205">
            <w:pPr>
              <w:ind w:left="480"/>
              <w:rPr>
                <w:rFonts w:ascii="Calibri Light" w:eastAsia="Comic Sans MS" w:hAnsi="Calibri Light"/>
                <w:color w:val="1F497D" w:themeColor="text2"/>
                <w:sz w:val="24"/>
                <w:szCs w:val="24"/>
              </w:rPr>
            </w:pPr>
            <w:r w:rsidRPr="00F705FC">
              <w:rPr>
                <w:rFonts w:ascii="Calibri Light" w:eastAsia="Comic Sans MS" w:hAnsi="Calibri Light"/>
                <w:b/>
                <w:color w:val="1F497D" w:themeColor="text2"/>
                <w:sz w:val="24"/>
                <w:szCs w:val="24"/>
              </w:rPr>
              <w:t>1.3.</w:t>
            </w:r>
            <w:r w:rsidRPr="00951D94">
              <w:rPr>
                <w:rFonts w:ascii="Calibri Light" w:eastAsia="Comic Sans MS" w:hAnsi="Calibri Light"/>
                <w:color w:val="1F497D" w:themeColor="text2"/>
                <w:sz w:val="24"/>
                <w:szCs w:val="24"/>
              </w:rPr>
              <w:t xml:space="preserve"> </w:t>
            </w:r>
            <w:r w:rsidR="003F5731">
              <w:rPr>
                <w:rFonts w:ascii="Calibri Light" w:eastAsia="Comic Sans MS" w:hAnsi="Calibri Light"/>
                <w:color w:val="1F497D" w:themeColor="text2"/>
                <w:sz w:val="24"/>
                <w:szCs w:val="24"/>
              </w:rPr>
              <w:t xml:space="preserve">Planiranje </w:t>
            </w:r>
            <w:r w:rsidR="00B55416">
              <w:rPr>
                <w:rFonts w:ascii="Calibri Light" w:eastAsia="Comic Sans MS" w:hAnsi="Calibri Light"/>
                <w:color w:val="1F497D" w:themeColor="text2"/>
                <w:sz w:val="24"/>
                <w:szCs w:val="24"/>
              </w:rPr>
              <w:t xml:space="preserve">kadrovskih rješenja </w:t>
            </w:r>
          </w:p>
        </w:tc>
        <w:tc>
          <w:tcPr>
            <w:tcW w:w="1397" w:type="dxa"/>
            <w:shd w:val="clear" w:color="auto" w:fill="auto"/>
          </w:tcPr>
          <w:p w14:paraId="01511141" w14:textId="77777777" w:rsidR="00BB4205" w:rsidRPr="00951D94" w:rsidRDefault="00BB4205" w:rsidP="00BB4205">
            <w:pPr>
              <w:jc w:val="center"/>
              <w:rPr>
                <w:rFonts w:ascii="Calibri Light" w:eastAsia="Comic Sans MS" w:hAnsi="Calibri Light"/>
                <w:color w:val="1F497D" w:themeColor="text2"/>
                <w:w w:val="99"/>
                <w:sz w:val="24"/>
                <w:szCs w:val="24"/>
              </w:rPr>
            </w:pPr>
            <w:r w:rsidRPr="00951D94">
              <w:rPr>
                <w:rFonts w:ascii="Calibri Light" w:eastAsia="Comic Sans MS" w:hAnsi="Calibri Light"/>
                <w:color w:val="1F497D" w:themeColor="text2"/>
                <w:w w:val="99"/>
                <w:sz w:val="24"/>
                <w:szCs w:val="24"/>
              </w:rPr>
              <w:t>VI</w:t>
            </w:r>
            <w:r>
              <w:rPr>
                <w:rFonts w:ascii="Calibri Light" w:eastAsia="Comic Sans MS" w:hAnsi="Calibri Light"/>
                <w:color w:val="1F497D" w:themeColor="text2"/>
                <w:w w:val="99"/>
                <w:sz w:val="24"/>
                <w:szCs w:val="24"/>
              </w:rPr>
              <w:t>.</w:t>
            </w:r>
            <w:r w:rsidRPr="00951D94">
              <w:rPr>
                <w:rFonts w:ascii="Calibri Light" w:eastAsia="Comic Sans MS" w:hAnsi="Calibri Light"/>
                <w:color w:val="1F497D" w:themeColor="text2"/>
                <w:w w:val="99"/>
                <w:sz w:val="24"/>
                <w:szCs w:val="24"/>
              </w:rPr>
              <w:t xml:space="preserve"> – IX</w:t>
            </w:r>
            <w:r>
              <w:rPr>
                <w:rFonts w:ascii="Calibri Light" w:eastAsia="Comic Sans MS" w:hAnsi="Calibri Light"/>
                <w:color w:val="1F497D" w:themeColor="text2"/>
                <w:w w:val="99"/>
                <w:sz w:val="24"/>
                <w:szCs w:val="24"/>
              </w:rPr>
              <w:t>.</w:t>
            </w:r>
          </w:p>
        </w:tc>
        <w:tc>
          <w:tcPr>
            <w:tcW w:w="1247" w:type="dxa"/>
            <w:shd w:val="clear" w:color="auto" w:fill="auto"/>
          </w:tcPr>
          <w:p w14:paraId="1E0F8B22" w14:textId="77777777" w:rsidR="00BB4205" w:rsidRPr="00951D94" w:rsidRDefault="00BB4205" w:rsidP="00BB4205">
            <w:pPr>
              <w:jc w:val="center"/>
              <w:rPr>
                <w:rFonts w:ascii="Calibri Light" w:eastAsia="Comic Sans MS" w:hAnsi="Calibri Light"/>
                <w:color w:val="1F497D" w:themeColor="text2"/>
                <w:w w:val="98"/>
                <w:sz w:val="24"/>
                <w:szCs w:val="24"/>
              </w:rPr>
            </w:pPr>
            <w:r w:rsidRPr="00951D94">
              <w:rPr>
                <w:rFonts w:ascii="Calibri Light" w:eastAsia="Comic Sans MS" w:hAnsi="Calibri Light"/>
                <w:color w:val="1F497D" w:themeColor="text2"/>
                <w:w w:val="98"/>
                <w:sz w:val="24"/>
                <w:szCs w:val="24"/>
              </w:rPr>
              <w:t>20</w:t>
            </w:r>
          </w:p>
        </w:tc>
      </w:tr>
      <w:tr w:rsidR="00BB4205" w:rsidRPr="00951D94" w14:paraId="6A9AF725" w14:textId="77777777" w:rsidTr="009C7606">
        <w:trPr>
          <w:trHeight w:val="275"/>
        </w:trPr>
        <w:tc>
          <w:tcPr>
            <w:tcW w:w="7420" w:type="dxa"/>
            <w:shd w:val="clear" w:color="auto" w:fill="auto"/>
            <w:vAlign w:val="bottom"/>
          </w:tcPr>
          <w:p w14:paraId="62610D18" w14:textId="43C124C6" w:rsidR="00BB4205" w:rsidRPr="00951D94" w:rsidRDefault="00BB4205" w:rsidP="00BB4205">
            <w:pPr>
              <w:ind w:left="480"/>
              <w:rPr>
                <w:rFonts w:ascii="Calibri Light" w:eastAsia="Comic Sans MS" w:hAnsi="Calibri Light"/>
                <w:color w:val="1F497D" w:themeColor="text2"/>
                <w:sz w:val="24"/>
                <w:szCs w:val="24"/>
              </w:rPr>
            </w:pPr>
            <w:r w:rsidRPr="00F705FC">
              <w:rPr>
                <w:rFonts w:ascii="Calibri Light" w:eastAsia="Comic Sans MS" w:hAnsi="Calibri Light"/>
                <w:b/>
                <w:color w:val="1F497D" w:themeColor="text2"/>
                <w:sz w:val="24"/>
                <w:szCs w:val="24"/>
              </w:rPr>
              <w:t>1.4.</w:t>
            </w:r>
            <w:r w:rsidRPr="00951D94">
              <w:rPr>
                <w:rFonts w:ascii="Calibri Light" w:eastAsia="Comic Sans MS" w:hAnsi="Calibri Light"/>
                <w:color w:val="1F497D" w:themeColor="text2"/>
                <w:sz w:val="24"/>
                <w:szCs w:val="24"/>
              </w:rPr>
              <w:t xml:space="preserve"> </w:t>
            </w:r>
            <w:r w:rsidR="00B55416">
              <w:rPr>
                <w:rFonts w:ascii="Calibri Light" w:eastAsia="Comic Sans MS" w:hAnsi="Calibri Light"/>
                <w:color w:val="1F497D" w:themeColor="text2"/>
                <w:sz w:val="24"/>
                <w:szCs w:val="24"/>
              </w:rPr>
              <w:t>Planiranje i i</w:t>
            </w:r>
            <w:r w:rsidRPr="00951D94">
              <w:rPr>
                <w:rFonts w:ascii="Calibri Light" w:eastAsia="Comic Sans MS" w:hAnsi="Calibri Light"/>
                <w:color w:val="1F497D" w:themeColor="text2"/>
                <w:sz w:val="24"/>
                <w:szCs w:val="24"/>
              </w:rPr>
              <w:t>zrada školskog kurikuluma</w:t>
            </w:r>
            <w:r w:rsidR="00B55416">
              <w:rPr>
                <w:rFonts w:ascii="Calibri Light" w:eastAsia="Comic Sans MS" w:hAnsi="Calibri Light"/>
                <w:color w:val="1F497D" w:themeColor="text2"/>
                <w:sz w:val="24"/>
                <w:szCs w:val="24"/>
              </w:rPr>
              <w:t xml:space="preserve"> i razvojnog plana škole</w:t>
            </w:r>
          </w:p>
        </w:tc>
        <w:tc>
          <w:tcPr>
            <w:tcW w:w="1397" w:type="dxa"/>
            <w:shd w:val="clear" w:color="auto" w:fill="auto"/>
          </w:tcPr>
          <w:p w14:paraId="404042DC" w14:textId="77777777" w:rsidR="00BB4205" w:rsidRPr="00951D94" w:rsidRDefault="00BB4205" w:rsidP="00BB4205">
            <w:pPr>
              <w:jc w:val="center"/>
              <w:rPr>
                <w:rFonts w:ascii="Calibri Light" w:eastAsia="Comic Sans MS" w:hAnsi="Calibri Light"/>
                <w:color w:val="1F497D" w:themeColor="text2"/>
                <w:w w:val="99"/>
                <w:sz w:val="24"/>
                <w:szCs w:val="24"/>
              </w:rPr>
            </w:pPr>
            <w:r w:rsidRPr="00951D94">
              <w:rPr>
                <w:rFonts w:ascii="Calibri Light" w:eastAsia="Comic Sans MS" w:hAnsi="Calibri Light"/>
                <w:color w:val="1F497D" w:themeColor="text2"/>
                <w:w w:val="99"/>
                <w:sz w:val="24"/>
                <w:szCs w:val="24"/>
              </w:rPr>
              <w:t>VI</w:t>
            </w:r>
            <w:r>
              <w:rPr>
                <w:rFonts w:ascii="Calibri Light" w:eastAsia="Comic Sans MS" w:hAnsi="Calibri Light"/>
                <w:color w:val="1F497D" w:themeColor="text2"/>
                <w:w w:val="99"/>
                <w:sz w:val="24"/>
                <w:szCs w:val="24"/>
              </w:rPr>
              <w:t>.</w:t>
            </w:r>
            <w:r w:rsidRPr="00951D94">
              <w:rPr>
                <w:rFonts w:ascii="Calibri Light" w:eastAsia="Comic Sans MS" w:hAnsi="Calibri Light"/>
                <w:color w:val="1F497D" w:themeColor="text2"/>
                <w:w w:val="99"/>
                <w:sz w:val="24"/>
                <w:szCs w:val="24"/>
              </w:rPr>
              <w:t xml:space="preserve"> – IX</w:t>
            </w:r>
            <w:r>
              <w:rPr>
                <w:rFonts w:ascii="Calibri Light" w:eastAsia="Comic Sans MS" w:hAnsi="Calibri Light"/>
                <w:color w:val="1F497D" w:themeColor="text2"/>
                <w:w w:val="99"/>
                <w:sz w:val="24"/>
                <w:szCs w:val="24"/>
              </w:rPr>
              <w:t>.</w:t>
            </w:r>
          </w:p>
        </w:tc>
        <w:tc>
          <w:tcPr>
            <w:tcW w:w="1247" w:type="dxa"/>
            <w:shd w:val="clear" w:color="auto" w:fill="auto"/>
          </w:tcPr>
          <w:p w14:paraId="7C51D666" w14:textId="77777777" w:rsidR="00BB4205" w:rsidRPr="00951D94" w:rsidRDefault="00BB4205" w:rsidP="00BB4205">
            <w:pPr>
              <w:jc w:val="center"/>
              <w:rPr>
                <w:rFonts w:ascii="Calibri Light" w:eastAsia="Comic Sans MS" w:hAnsi="Calibri Light"/>
                <w:color w:val="1F497D" w:themeColor="text2"/>
                <w:w w:val="98"/>
                <w:sz w:val="24"/>
                <w:szCs w:val="24"/>
              </w:rPr>
            </w:pPr>
            <w:r w:rsidRPr="00951D94">
              <w:rPr>
                <w:rFonts w:ascii="Calibri Light" w:eastAsia="Comic Sans MS" w:hAnsi="Calibri Light"/>
                <w:color w:val="1F497D" w:themeColor="text2"/>
                <w:w w:val="98"/>
                <w:sz w:val="24"/>
                <w:szCs w:val="24"/>
              </w:rPr>
              <w:t>20</w:t>
            </w:r>
          </w:p>
        </w:tc>
      </w:tr>
      <w:tr w:rsidR="00BB4205" w:rsidRPr="00951D94" w14:paraId="30FBE93F" w14:textId="77777777" w:rsidTr="009C7606">
        <w:trPr>
          <w:trHeight w:val="273"/>
        </w:trPr>
        <w:tc>
          <w:tcPr>
            <w:tcW w:w="7420" w:type="dxa"/>
            <w:shd w:val="clear" w:color="auto" w:fill="auto"/>
            <w:vAlign w:val="bottom"/>
          </w:tcPr>
          <w:p w14:paraId="56083C74" w14:textId="4A5E2430" w:rsidR="00BB4205" w:rsidRPr="00951D94" w:rsidRDefault="00BB4205" w:rsidP="00BB4205">
            <w:pPr>
              <w:ind w:left="480"/>
              <w:rPr>
                <w:rFonts w:ascii="Calibri Light" w:eastAsia="Comic Sans MS" w:hAnsi="Calibri Light"/>
                <w:color w:val="1F497D" w:themeColor="text2"/>
                <w:sz w:val="24"/>
                <w:szCs w:val="24"/>
              </w:rPr>
            </w:pPr>
            <w:r w:rsidRPr="00F705FC">
              <w:rPr>
                <w:rFonts w:ascii="Calibri Light" w:eastAsia="Comic Sans MS" w:hAnsi="Calibri Light"/>
                <w:b/>
                <w:color w:val="1F497D" w:themeColor="text2"/>
                <w:sz w:val="24"/>
                <w:szCs w:val="24"/>
              </w:rPr>
              <w:t>1.5.</w:t>
            </w:r>
            <w:r w:rsidRPr="00951D94">
              <w:rPr>
                <w:rFonts w:ascii="Calibri Light" w:eastAsia="Comic Sans MS" w:hAnsi="Calibri Light"/>
                <w:color w:val="1F497D" w:themeColor="text2"/>
                <w:sz w:val="24"/>
                <w:szCs w:val="24"/>
              </w:rPr>
              <w:t xml:space="preserve"> </w:t>
            </w:r>
            <w:r w:rsidR="00E00148">
              <w:rPr>
                <w:rFonts w:ascii="Calibri Light" w:eastAsia="Comic Sans MS" w:hAnsi="Calibri Light"/>
                <w:color w:val="1F497D" w:themeColor="text2"/>
                <w:sz w:val="24"/>
                <w:szCs w:val="24"/>
              </w:rPr>
              <w:t>Planiranje organizacije rada škole</w:t>
            </w:r>
          </w:p>
        </w:tc>
        <w:tc>
          <w:tcPr>
            <w:tcW w:w="1397" w:type="dxa"/>
            <w:shd w:val="clear" w:color="auto" w:fill="auto"/>
          </w:tcPr>
          <w:p w14:paraId="15040B34" w14:textId="77777777" w:rsidR="00BB4205" w:rsidRPr="00951D94" w:rsidRDefault="00BB4205" w:rsidP="00BB4205">
            <w:pPr>
              <w:jc w:val="center"/>
              <w:rPr>
                <w:rFonts w:ascii="Calibri Light" w:eastAsia="Comic Sans MS" w:hAnsi="Calibri Light"/>
                <w:color w:val="1F497D" w:themeColor="text2"/>
                <w:w w:val="99"/>
                <w:sz w:val="24"/>
                <w:szCs w:val="24"/>
              </w:rPr>
            </w:pPr>
            <w:r w:rsidRPr="00951D94">
              <w:rPr>
                <w:rFonts w:ascii="Calibri Light" w:eastAsia="Comic Sans MS" w:hAnsi="Calibri Light"/>
                <w:color w:val="1F497D" w:themeColor="text2"/>
                <w:w w:val="99"/>
                <w:sz w:val="24"/>
                <w:szCs w:val="24"/>
              </w:rPr>
              <w:t>VI</w:t>
            </w:r>
            <w:r>
              <w:rPr>
                <w:rFonts w:ascii="Calibri Light" w:eastAsia="Comic Sans MS" w:hAnsi="Calibri Light"/>
                <w:color w:val="1F497D" w:themeColor="text2"/>
                <w:w w:val="99"/>
                <w:sz w:val="24"/>
                <w:szCs w:val="24"/>
              </w:rPr>
              <w:t>.</w:t>
            </w:r>
            <w:r w:rsidRPr="00951D94">
              <w:rPr>
                <w:rFonts w:ascii="Calibri Light" w:eastAsia="Comic Sans MS" w:hAnsi="Calibri Light"/>
                <w:color w:val="1F497D" w:themeColor="text2"/>
                <w:w w:val="99"/>
                <w:sz w:val="24"/>
                <w:szCs w:val="24"/>
              </w:rPr>
              <w:t xml:space="preserve"> – IX</w:t>
            </w:r>
            <w:r>
              <w:rPr>
                <w:rFonts w:ascii="Calibri Light" w:eastAsia="Comic Sans MS" w:hAnsi="Calibri Light"/>
                <w:color w:val="1F497D" w:themeColor="text2"/>
                <w:w w:val="99"/>
                <w:sz w:val="24"/>
                <w:szCs w:val="24"/>
              </w:rPr>
              <w:t>.</w:t>
            </w:r>
          </w:p>
        </w:tc>
        <w:tc>
          <w:tcPr>
            <w:tcW w:w="1247" w:type="dxa"/>
            <w:shd w:val="clear" w:color="auto" w:fill="auto"/>
          </w:tcPr>
          <w:p w14:paraId="572E944B" w14:textId="5C7B7794" w:rsidR="00BB4205" w:rsidRPr="00951D94" w:rsidRDefault="00E00148" w:rsidP="00BB4205">
            <w:pPr>
              <w:jc w:val="center"/>
              <w:rPr>
                <w:rFonts w:ascii="Calibri Light" w:eastAsia="Comic Sans MS" w:hAnsi="Calibri Light"/>
                <w:color w:val="1F497D" w:themeColor="text2"/>
                <w:w w:val="98"/>
                <w:sz w:val="24"/>
                <w:szCs w:val="24"/>
              </w:rPr>
            </w:pPr>
            <w:r>
              <w:rPr>
                <w:rFonts w:ascii="Calibri Light" w:eastAsia="Comic Sans MS" w:hAnsi="Calibri Light"/>
                <w:color w:val="1F497D" w:themeColor="text2"/>
                <w:w w:val="98"/>
                <w:sz w:val="24"/>
                <w:szCs w:val="24"/>
              </w:rPr>
              <w:t>2</w:t>
            </w:r>
            <w:r w:rsidR="00374F2D">
              <w:rPr>
                <w:rFonts w:ascii="Calibri Light" w:eastAsia="Comic Sans MS" w:hAnsi="Calibri Light"/>
                <w:color w:val="1F497D" w:themeColor="text2"/>
                <w:w w:val="98"/>
                <w:sz w:val="24"/>
                <w:szCs w:val="24"/>
              </w:rPr>
              <w:t>0</w:t>
            </w:r>
          </w:p>
        </w:tc>
      </w:tr>
      <w:tr w:rsidR="00BB4205" w:rsidRPr="00951D94" w14:paraId="55970666" w14:textId="77777777" w:rsidTr="009C7606">
        <w:trPr>
          <w:trHeight w:val="275"/>
        </w:trPr>
        <w:tc>
          <w:tcPr>
            <w:tcW w:w="7420" w:type="dxa"/>
            <w:shd w:val="clear" w:color="auto" w:fill="auto"/>
            <w:vAlign w:val="bottom"/>
          </w:tcPr>
          <w:p w14:paraId="4B2FF439" w14:textId="77777777" w:rsidR="00BB4205" w:rsidRPr="00951D94" w:rsidRDefault="00BB4205" w:rsidP="00BB4205">
            <w:pPr>
              <w:ind w:left="480"/>
              <w:rPr>
                <w:rFonts w:ascii="Calibri Light" w:eastAsia="Comic Sans MS" w:hAnsi="Calibri Light"/>
                <w:color w:val="1F497D" w:themeColor="text2"/>
                <w:sz w:val="24"/>
                <w:szCs w:val="24"/>
              </w:rPr>
            </w:pPr>
            <w:r w:rsidRPr="00F705FC">
              <w:rPr>
                <w:rFonts w:ascii="Calibri Light" w:eastAsia="Comic Sans MS" w:hAnsi="Calibri Light"/>
                <w:b/>
                <w:color w:val="1F497D" w:themeColor="text2"/>
                <w:sz w:val="24"/>
                <w:szCs w:val="24"/>
              </w:rPr>
              <w:t>1.6.</w:t>
            </w:r>
            <w:r w:rsidRPr="00951D94">
              <w:rPr>
                <w:rFonts w:ascii="Calibri Light" w:eastAsia="Comic Sans MS" w:hAnsi="Calibri Light"/>
                <w:color w:val="1F497D" w:themeColor="text2"/>
                <w:sz w:val="24"/>
                <w:szCs w:val="24"/>
              </w:rPr>
              <w:t xml:space="preserve"> Planiranje i programiranje rada Učiteljskog i Razrednih vijeća</w:t>
            </w:r>
          </w:p>
        </w:tc>
        <w:tc>
          <w:tcPr>
            <w:tcW w:w="1397" w:type="dxa"/>
            <w:shd w:val="clear" w:color="auto" w:fill="auto"/>
          </w:tcPr>
          <w:p w14:paraId="09B8FC7C" w14:textId="77777777" w:rsidR="00BB4205" w:rsidRPr="00951D94" w:rsidRDefault="00BB4205" w:rsidP="00BB4205">
            <w:pPr>
              <w:jc w:val="center"/>
              <w:rPr>
                <w:rFonts w:ascii="Calibri Light" w:eastAsia="Comic Sans MS" w:hAnsi="Calibri Light"/>
                <w:color w:val="1F497D" w:themeColor="text2"/>
                <w:w w:val="99"/>
                <w:sz w:val="24"/>
                <w:szCs w:val="24"/>
              </w:rPr>
            </w:pPr>
            <w:r w:rsidRPr="00951D94">
              <w:rPr>
                <w:rFonts w:ascii="Calibri Light" w:eastAsia="Comic Sans MS" w:hAnsi="Calibri Light"/>
                <w:color w:val="1F497D" w:themeColor="text2"/>
                <w:w w:val="99"/>
                <w:sz w:val="24"/>
                <w:szCs w:val="24"/>
              </w:rPr>
              <w:t>IX</w:t>
            </w:r>
            <w:r>
              <w:rPr>
                <w:rFonts w:ascii="Calibri Light" w:eastAsia="Comic Sans MS" w:hAnsi="Calibri Light"/>
                <w:color w:val="1F497D" w:themeColor="text2"/>
                <w:w w:val="99"/>
                <w:sz w:val="24"/>
                <w:szCs w:val="24"/>
              </w:rPr>
              <w:t>.</w:t>
            </w:r>
            <w:r w:rsidRPr="00951D94">
              <w:rPr>
                <w:rFonts w:ascii="Calibri Light" w:eastAsia="Comic Sans MS" w:hAnsi="Calibri Light"/>
                <w:color w:val="1F497D" w:themeColor="text2"/>
                <w:w w:val="99"/>
                <w:sz w:val="24"/>
                <w:szCs w:val="24"/>
              </w:rPr>
              <w:t xml:space="preserve"> – VI</w:t>
            </w:r>
            <w:r>
              <w:rPr>
                <w:rFonts w:ascii="Calibri Light" w:eastAsia="Comic Sans MS" w:hAnsi="Calibri Light"/>
                <w:color w:val="1F497D" w:themeColor="text2"/>
                <w:w w:val="99"/>
                <w:sz w:val="24"/>
                <w:szCs w:val="24"/>
              </w:rPr>
              <w:t>.</w:t>
            </w:r>
          </w:p>
        </w:tc>
        <w:tc>
          <w:tcPr>
            <w:tcW w:w="1247" w:type="dxa"/>
            <w:shd w:val="clear" w:color="auto" w:fill="auto"/>
          </w:tcPr>
          <w:p w14:paraId="18BAE95B" w14:textId="77777777" w:rsidR="00BB4205" w:rsidRPr="00951D94" w:rsidRDefault="00BB4205" w:rsidP="00BB4205">
            <w:pPr>
              <w:jc w:val="center"/>
              <w:rPr>
                <w:rFonts w:ascii="Calibri Light" w:eastAsia="Comic Sans MS" w:hAnsi="Calibri Light"/>
                <w:color w:val="1F497D" w:themeColor="text2"/>
                <w:w w:val="98"/>
                <w:sz w:val="24"/>
                <w:szCs w:val="24"/>
              </w:rPr>
            </w:pPr>
            <w:r w:rsidRPr="00951D94">
              <w:rPr>
                <w:rFonts w:ascii="Calibri Light" w:eastAsia="Comic Sans MS" w:hAnsi="Calibri Light"/>
                <w:color w:val="1F497D" w:themeColor="text2"/>
                <w:w w:val="98"/>
                <w:sz w:val="24"/>
                <w:szCs w:val="24"/>
              </w:rPr>
              <w:t>20</w:t>
            </w:r>
          </w:p>
        </w:tc>
      </w:tr>
      <w:tr w:rsidR="00BB4205" w:rsidRPr="00951D94" w14:paraId="0E85C50E" w14:textId="77777777" w:rsidTr="009C7606">
        <w:trPr>
          <w:trHeight w:val="273"/>
        </w:trPr>
        <w:tc>
          <w:tcPr>
            <w:tcW w:w="7420" w:type="dxa"/>
            <w:shd w:val="clear" w:color="auto" w:fill="auto"/>
            <w:vAlign w:val="bottom"/>
          </w:tcPr>
          <w:p w14:paraId="1DDD55B1" w14:textId="5CA0FEB8" w:rsidR="00BB4205" w:rsidRPr="00951D94" w:rsidRDefault="00BB4205" w:rsidP="00BB4205">
            <w:pPr>
              <w:ind w:left="480"/>
              <w:rPr>
                <w:rFonts w:ascii="Calibri Light" w:eastAsia="Comic Sans MS" w:hAnsi="Calibri Light"/>
                <w:color w:val="1F497D" w:themeColor="text2"/>
                <w:sz w:val="24"/>
                <w:szCs w:val="24"/>
              </w:rPr>
            </w:pPr>
            <w:r w:rsidRPr="00F705FC">
              <w:rPr>
                <w:rFonts w:ascii="Calibri Light" w:eastAsia="Comic Sans MS" w:hAnsi="Calibri Light"/>
                <w:b/>
                <w:color w:val="1F497D" w:themeColor="text2"/>
                <w:sz w:val="24"/>
                <w:szCs w:val="24"/>
              </w:rPr>
              <w:t>1.7.</w:t>
            </w:r>
            <w:r w:rsidRPr="00951D94">
              <w:rPr>
                <w:rFonts w:ascii="Calibri Light" w:eastAsia="Comic Sans MS" w:hAnsi="Calibri Light"/>
                <w:color w:val="1F497D" w:themeColor="text2"/>
                <w:sz w:val="24"/>
                <w:szCs w:val="24"/>
              </w:rPr>
              <w:t xml:space="preserve"> </w:t>
            </w:r>
            <w:r w:rsidR="00B55416">
              <w:rPr>
                <w:rFonts w:ascii="Calibri Light" w:eastAsia="Comic Sans MS" w:hAnsi="Calibri Light"/>
                <w:color w:val="1F497D" w:themeColor="text2"/>
                <w:sz w:val="24"/>
                <w:szCs w:val="24"/>
              </w:rPr>
              <w:t xml:space="preserve">Planiranje </w:t>
            </w:r>
            <w:r w:rsidRPr="00951D94">
              <w:rPr>
                <w:rFonts w:ascii="Calibri Light" w:eastAsia="Comic Sans MS" w:hAnsi="Calibri Light"/>
                <w:color w:val="1F497D" w:themeColor="text2"/>
                <w:sz w:val="24"/>
                <w:szCs w:val="24"/>
              </w:rPr>
              <w:t xml:space="preserve"> zaduženja učitelja</w:t>
            </w:r>
            <w:r w:rsidR="00E00148">
              <w:rPr>
                <w:rFonts w:ascii="Calibri Light" w:eastAsia="Comic Sans MS" w:hAnsi="Calibri Light"/>
                <w:color w:val="1F497D" w:themeColor="text2"/>
                <w:sz w:val="24"/>
                <w:szCs w:val="24"/>
              </w:rPr>
              <w:t xml:space="preserve"> </w:t>
            </w:r>
          </w:p>
        </w:tc>
        <w:tc>
          <w:tcPr>
            <w:tcW w:w="1397" w:type="dxa"/>
            <w:shd w:val="clear" w:color="auto" w:fill="auto"/>
          </w:tcPr>
          <w:p w14:paraId="4F2D2A96" w14:textId="77777777" w:rsidR="00BB4205" w:rsidRPr="00951D94" w:rsidRDefault="00BB4205" w:rsidP="00BB4205">
            <w:pPr>
              <w:ind w:left="39"/>
              <w:jc w:val="center"/>
              <w:rPr>
                <w:rFonts w:ascii="Calibri Light" w:eastAsia="Comic Sans MS" w:hAnsi="Calibri Light"/>
                <w:color w:val="1F497D" w:themeColor="text2"/>
                <w:w w:val="99"/>
                <w:sz w:val="24"/>
                <w:szCs w:val="24"/>
              </w:rPr>
            </w:pPr>
            <w:r w:rsidRPr="00951D94">
              <w:rPr>
                <w:rFonts w:ascii="Calibri Light" w:eastAsia="Comic Sans MS" w:hAnsi="Calibri Light"/>
                <w:color w:val="1F497D" w:themeColor="text2"/>
                <w:w w:val="99"/>
                <w:sz w:val="24"/>
                <w:szCs w:val="24"/>
              </w:rPr>
              <w:t>VI</w:t>
            </w:r>
            <w:r>
              <w:rPr>
                <w:rFonts w:ascii="Calibri Light" w:eastAsia="Comic Sans MS" w:hAnsi="Calibri Light"/>
                <w:color w:val="1F497D" w:themeColor="text2"/>
                <w:w w:val="99"/>
                <w:sz w:val="24"/>
                <w:szCs w:val="24"/>
              </w:rPr>
              <w:t>.</w:t>
            </w:r>
            <w:r w:rsidRPr="00951D94">
              <w:rPr>
                <w:rFonts w:ascii="Calibri Light" w:eastAsia="Comic Sans MS" w:hAnsi="Calibri Light"/>
                <w:color w:val="1F497D" w:themeColor="text2"/>
                <w:w w:val="99"/>
                <w:sz w:val="24"/>
                <w:szCs w:val="24"/>
              </w:rPr>
              <w:t xml:space="preserve"> – VIII</w:t>
            </w:r>
            <w:r>
              <w:rPr>
                <w:rFonts w:ascii="Calibri Light" w:eastAsia="Comic Sans MS" w:hAnsi="Calibri Light"/>
                <w:color w:val="1F497D" w:themeColor="text2"/>
                <w:w w:val="99"/>
                <w:sz w:val="24"/>
                <w:szCs w:val="24"/>
              </w:rPr>
              <w:t>.</w:t>
            </w:r>
          </w:p>
        </w:tc>
        <w:tc>
          <w:tcPr>
            <w:tcW w:w="1247" w:type="dxa"/>
            <w:shd w:val="clear" w:color="auto" w:fill="auto"/>
          </w:tcPr>
          <w:p w14:paraId="12C79AAE" w14:textId="77777777" w:rsidR="00BB4205" w:rsidRPr="00951D94" w:rsidRDefault="00BB4205" w:rsidP="00BB4205">
            <w:pPr>
              <w:jc w:val="center"/>
              <w:rPr>
                <w:rFonts w:ascii="Calibri Light" w:eastAsia="Comic Sans MS" w:hAnsi="Calibri Light"/>
                <w:color w:val="1F497D" w:themeColor="text2"/>
                <w:w w:val="98"/>
                <w:sz w:val="24"/>
                <w:szCs w:val="24"/>
              </w:rPr>
            </w:pPr>
            <w:r w:rsidRPr="00951D94">
              <w:rPr>
                <w:rFonts w:ascii="Calibri Light" w:eastAsia="Comic Sans MS" w:hAnsi="Calibri Light"/>
                <w:color w:val="1F497D" w:themeColor="text2"/>
                <w:w w:val="98"/>
                <w:sz w:val="24"/>
                <w:szCs w:val="24"/>
              </w:rPr>
              <w:t>20</w:t>
            </w:r>
          </w:p>
        </w:tc>
      </w:tr>
      <w:tr w:rsidR="00BB4205" w:rsidRPr="00951D94" w14:paraId="7C79B644" w14:textId="77777777" w:rsidTr="009C7606">
        <w:trPr>
          <w:trHeight w:val="275"/>
        </w:trPr>
        <w:tc>
          <w:tcPr>
            <w:tcW w:w="7420" w:type="dxa"/>
            <w:shd w:val="clear" w:color="auto" w:fill="auto"/>
            <w:vAlign w:val="bottom"/>
          </w:tcPr>
          <w:p w14:paraId="3CE55445" w14:textId="2287C508" w:rsidR="00BB4205" w:rsidRPr="00951D94" w:rsidRDefault="00BB4205" w:rsidP="00BB4205">
            <w:pPr>
              <w:ind w:left="480"/>
              <w:rPr>
                <w:rFonts w:ascii="Calibri Light" w:eastAsia="Comic Sans MS" w:hAnsi="Calibri Light"/>
                <w:color w:val="1F497D" w:themeColor="text2"/>
                <w:sz w:val="24"/>
                <w:szCs w:val="24"/>
              </w:rPr>
            </w:pPr>
            <w:r w:rsidRPr="00F705FC">
              <w:rPr>
                <w:rFonts w:ascii="Calibri Light" w:eastAsia="Comic Sans MS" w:hAnsi="Calibri Light"/>
                <w:b/>
                <w:color w:val="1F497D" w:themeColor="text2"/>
                <w:sz w:val="24"/>
                <w:szCs w:val="24"/>
              </w:rPr>
              <w:t>1.8.</w:t>
            </w:r>
            <w:r w:rsidRPr="00951D94">
              <w:rPr>
                <w:rFonts w:ascii="Calibri Light" w:eastAsia="Comic Sans MS" w:hAnsi="Calibri Light"/>
                <w:color w:val="1F497D" w:themeColor="text2"/>
                <w:sz w:val="24"/>
                <w:szCs w:val="24"/>
              </w:rPr>
              <w:t xml:space="preserve"> </w:t>
            </w:r>
            <w:r w:rsidR="00E036F0">
              <w:rPr>
                <w:rFonts w:ascii="Calibri Light" w:eastAsia="Comic Sans MS" w:hAnsi="Calibri Light"/>
                <w:color w:val="1F497D" w:themeColor="text2"/>
                <w:sz w:val="24"/>
                <w:szCs w:val="24"/>
              </w:rPr>
              <w:t xml:space="preserve">Planiranje </w:t>
            </w:r>
            <w:r w:rsidRPr="00951D94">
              <w:rPr>
                <w:rFonts w:ascii="Calibri Light" w:eastAsia="Comic Sans MS" w:hAnsi="Calibri Light"/>
                <w:color w:val="1F497D" w:themeColor="text2"/>
                <w:sz w:val="24"/>
                <w:szCs w:val="24"/>
              </w:rPr>
              <w:t xml:space="preserve"> smjernic</w:t>
            </w:r>
            <w:r w:rsidR="00B55416">
              <w:rPr>
                <w:rFonts w:ascii="Calibri Light" w:eastAsia="Comic Sans MS" w:hAnsi="Calibri Light"/>
                <w:color w:val="1F497D" w:themeColor="text2"/>
                <w:sz w:val="24"/>
                <w:szCs w:val="24"/>
              </w:rPr>
              <w:t>a i uputa za rad učitelja</w:t>
            </w:r>
          </w:p>
        </w:tc>
        <w:tc>
          <w:tcPr>
            <w:tcW w:w="1397" w:type="dxa"/>
            <w:shd w:val="clear" w:color="auto" w:fill="auto"/>
          </w:tcPr>
          <w:p w14:paraId="44DEBF05" w14:textId="77777777" w:rsidR="00BB4205" w:rsidRPr="00951D94" w:rsidRDefault="00BB4205" w:rsidP="00BB4205">
            <w:pPr>
              <w:jc w:val="center"/>
              <w:rPr>
                <w:rFonts w:ascii="Calibri Light" w:eastAsia="Comic Sans MS" w:hAnsi="Calibri Light"/>
                <w:color w:val="1F497D" w:themeColor="text2"/>
                <w:w w:val="99"/>
                <w:sz w:val="24"/>
                <w:szCs w:val="24"/>
              </w:rPr>
            </w:pPr>
            <w:r w:rsidRPr="00951D94">
              <w:rPr>
                <w:rFonts w:ascii="Calibri Light" w:eastAsia="Comic Sans MS" w:hAnsi="Calibri Light"/>
                <w:color w:val="1F497D" w:themeColor="text2"/>
                <w:w w:val="99"/>
                <w:sz w:val="24"/>
                <w:szCs w:val="24"/>
              </w:rPr>
              <w:t>IX</w:t>
            </w:r>
            <w:r>
              <w:rPr>
                <w:rFonts w:ascii="Calibri Light" w:eastAsia="Comic Sans MS" w:hAnsi="Calibri Light"/>
                <w:color w:val="1F497D" w:themeColor="text2"/>
                <w:w w:val="99"/>
                <w:sz w:val="24"/>
                <w:szCs w:val="24"/>
              </w:rPr>
              <w:t>.</w:t>
            </w:r>
            <w:r w:rsidRPr="00951D94">
              <w:rPr>
                <w:rFonts w:ascii="Calibri Light" w:eastAsia="Comic Sans MS" w:hAnsi="Calibri Light"/>
                <w:color w:val="1F497D" w:themeColor="text2"/>
                <w:w w:val="99"/>
                <w:sz w:val="24"/>
                <w:szCs w:val="24"/>
              </w:rPr>
              <w:t xml:space="preserve"> – VI</w:t>
            </w:r>
            <w:r>
              <w:rPr>
                <w:rFonts w:ascii="Calibri Light" w:eastAsia="Comic Sans MS" w:hAnsi="Calibri Light"/>
                <w:color w:val="1F497D" w:themeColor="text2"/>
                <w:w w:val="99"/>
                <w:sz w:val="24"/>
                <w:szCs w:val="24"/>
              </w:rPr>
              <w:t>.</w:t>
            </w:r>
          </w:p>
        </w:tc>
        <w:tc>
          <w:tcPr>
            <w:tcW w:w="1247" w:type="dxa"/>
            <w:shd w:val="clear" w:color="auto" w:fill="auto"/>
          </w:tcPr>
          <w:p w14:paraId="3053087F" w14:textId="77777777" w:rsidR="00BB4205" w:rsidRPr="00951D94" w:rsidRDefault="00BB4205" w:rsidP="00BB4205">
            <w:pPr>
              <w:jc w:val="center"/>
              <w:rPr>
                <w:rFonts w:ascii="Calibri Light" w:eastAsia="Comic Sans MS" w:hAnsi="Calibri Light"/>
                <w:color w:val="1F497D" w:themeColor="text2"/>
                <w:w w:val="94"/>
                <w:sz w:val="24"/>
                <w:szCs w:val="24"/>
              </w:rPr>
            </w:pPr>
            <w:r w:rsidRPr="00951D94">
              <w:rPr>
                <w:rFonts w:ascii="Calibri Light" w:eastAsia="Comic Sans MS" w:hAnsi="Calibri Light"/>
                <w:color w:val="1F497D" w:themeColor="text2"/>
                <w:w w:val="94"/>
                <w:sz w:val="24"/>
                <w:szCs w:val="24"/>
              </w:rPr>
              <w:t>10</w:t>
            </w:r>
          </w:p>
        </w:tc>
      </w:tr>
      <w:tr w:rsidR="00BB4205" w:rsidRPr="00951D94" w14:paraId="0B4EF1A6" w14:textId="77777777" w:rsidTr="009C7606">
        <w:trPr>
          <w:trHeight w:val="273"/>
        </w:trPr>
        <w:tc>
          <w:tcPr>
            <w:tcW w:w="7420" w:type="dxa"/>
            <w:shd w:val="clear" w:color="auto" w:fill="auto"/>
            <w:vAlign w:val="bottom"/>
          </w:tcPr>
          <w:p w14:paraId="64524F81" w14:textId="77777777" w:rsidR="00BB4205" w:rsidRPr="00951D94" w:rsidRDefault="00BB4205" w:rsidP="00BB4205">
            <w:pPr>
              <w:ind w:left="480"/>
              <w:rPr>
                <w:rFonts w:ascii="Calibri Light" w:eastAsia="Comic Sans MS" w:hAnsi="Calibri Light"/>
                <w:color w:val="1F497D" w:themeColor="text2"/>
                <w:sz w:val="24"/>
                <w:szCs w:val="24"/>
              </w:rPr>
            </w:pPr>
            <w:r w:rsidRPr="00F705FC">
              <w:rPr>
                <w:rFonts w:ascii="Calibri Light" w:eastAsia="Comic Sans MS" w:hAnsi="Calibri Light"/>
                <w:b/>
                <w:color w:val="1F497D" w:themeColor="text2"/>
                <w:sz w:val="24"/>
                <w:szCs w:val="24"/>
              </w:rPr>
              <w:t>1.9.</w:t>
            </w:r>
            <w:r w:rsidRPr="00951D94">
              <w:rPr>
                <w:rFonts w:ascii="Calibri Light" w:eastAsia="Comic Sans MS" w:hAnsi="Calibri Light"/>
                <w:color w:val="1F497D" w:themeColor="text2"/>
                <w:sz w:val="24"/>
                <w:szCs w:val="24"/>
              </w:rPr>
              <w:t xml:space="preserve"> Planiranje i organizacija školskih projekata</w:t>
            </w:r>
          </w:p>
        </w:tc>
        <w:tc>
          <w:tcPr>
            <w:tcW w:w="1397" w:type="dxa"/>
            <w:shd w:val="clear" w:color="auto" w:fill="auto"/>
          </w:tcPr>
          <w:p w14:paraId="44C0EAFE" w14:textId="77777777" w:rsidR="00BB4205" w:rsidRPr="00951D94" w:rsidRDefault="00BB4205" w:rsidP="00BB4205">
            <w:pPr>
              <w:jc w:val="center"/>
              <w:rPr>
                <w:rFonts w:ascii="Calibri Light" w:eastAsia="Comic Sans MS" w:hAnsi="Calibri Light"/>
                <w:color w:val="1F497D" w:themeColor="text2"/>
                <w:w w:val="99"/>
                <w:sz w:val="24"/>
                <w:szCs w:val="24"/>
              </w:rPr>
            </w:pPr>
            <w:r w:rsidRPr="00951D94">
              <w:rPr>
                <w:rFonts w:ascii="Calibri Light" w:eastAsia="Comic Sans MS" w:hAnsi="Calibri Light"/>
                <w:color w:val="1F497D" w:themeColor="text2"/>
                <w:w w:val="99"/>
                <w:sz w:val="24"/>
                <w:szCs w:val="24"/>
              </w:rPr>
              <w:t>IX</w:t>
            </w:r>
            <w:r>
              <w:rPr>
                <w:rFonts w:ascii="Calibri Light" w:eastAsia="Comic Sans MS" w:hAnsi="Calibri Light"/>
                <w:color w:val="1F497D" w:themeColor="text2"/>
                <w:w w:val="99"/>
                <w:sz w:val="24"/>
                <w:szCs w:val="24"/>
              </w:rPr>
              <w:t>.</w:t>
            </w:r>
            <w:r w:rsidRPr="00951D94">
              <w:rPr>
                <w:rFonts w:ascii="Calibri Light" w:eastAsia="Comic Sans MS" w:hAnsi="Calibri Light"/>
                <w:color w:val="1F497D" w:themeColor="text2"/>
                <w:w w:val="99"/>
                <w:sz w:val="24"/>
                <w:szCs w:val="24"/>
              </w:rPr>
              <w:t xml:space="preserve"> – VI</w:t>
            </w:r>
            <w:r>
              <w:rPr>
                <w:rFonts w:ascii="Calibri Light" w:eastAsia="Comic Sans MS" w:hAnsi="Calibri Light"/>
                <w:color w:val="1F497D" w:themeColor="text2"/>
                <w:w w:val="99"/>
                <w:sz w:val="24"/>
                <w:szCs w:val="24"/>
              </w:rPr>
              <w:t>.</w:t>
            </w:r>
          </w:p>
        </w:tc>
        <w:tc>
          <w:tcPr>
            <w:tcW w:w="1247" w:type="dxa"/>
            <w:shd w:val="clear" w:color="auto" w:fill="auto"/>
          </w:tcPr>
          <w:p w14:paraId="3803F807" w14:textId="14B4083E" w:rsidR="00BB4205" w:rsidRPr="00951D94" w:rsidRDefault="00E00148" w:rsidP="00BB4205">
            <w:pPr>
              <w:jc w:val="center"/>
              <w:rPr>
                <w:rFonts w:ascii="Calibri Light" w:eastAsia="Comic Sans MS" w:hAnsi="Calibri Light"/>
                <w:color w:val="1F497D" w:themeColor="text2"/>
                <w:w w:val="98"/>
                <w:sz w:val="24"/>
                <w:szCs w:val="24"/>
              </w:rPr>
            </w:pPr>
            <w:r>
              <w:rPr>
                <w:rFonts w:ascii="Calibri Light" w:eastAsia="Comic Sans MS" w:hAnsi="Calibri Light"/>
                <w:color w:val="1F497D" w:themeColor="text2"/>
                <w:w w:val="98"/>
                <w:sz w:val="24"/>
                <w:szCs w:val="24"/>
              </w:rPr>
              <w:t>1</w:t>
            </w:r>
            <w:r w:rsidR="00BB4205" w:rsidRPr="00951D94">
              <w:rPr>
                <w:rFonts w:ascii="Calibri Light" w:eastAsia="Comic Sans MS" w:hAnsi="Calibri Light"/>
                <w:color w:val="1F497D" w:themeColor="text2"/>
                <w:w w:val="98"/>
                <w:sz w:val="24"/>
                <w:szCs w:val="24"/>
              </w:rPr>
              <w:t>0</w:t>
            </w:r>
          </w:p>
        </w:tc>
      </w:tr>
      <w:tr w:rsidR="00BB4205" w:rsidRPr="00951D94" w14:paraId="6A9F45D9" w14:textId="77777777" w:rsidTr="009C7606">
        <w:trPr>
          <w:trHeight w:val="294"/>
        </w:trPr>
        <w:tc>
          <w:tcPr>
            <w:tcW w:w="7420" w:type="dxa"/>
            <w:shd w:val="clear" w:color="auto" w:fill="auto"/>
            <w:vAlign w:val="bottom"/>
          </w:tcPr>
          <w:p w14:paraId="6E991D42" w14:textId="77777777" w:rsidR="00BB4205" w:rsidRPr="00951D94" w:rsidRDefault="00BB4205" w:rsidP="00BB4205">
            <w:pPr>
              <w:ind w:left="480"/>
              <w:rPr>
                <w:rFonts w:ascii="Calibri Light" w:eastAsia="Comic Sans MS" w:hAnsi="Calibri Light"/>
                <w:color w:val="1F497D" w:themeColor="text2"/>
                <w:sz w:val="24"/>
                <w:szCs w:val="24"/>
              </w:rPr>
            </w:pPr>
            <w:r w:rsidRPr="00F705FC">
              <w:rPr>
                <w:rFonts w:ascii="Calibri Light" w:eastAsia="Comic Sans MS" w:hAnsi="Calibri Light"/>
                <w:b/>
                <w:color w:val="1F497D" w:themeColor="text2"/>
                <w:sz w:val="24"/>
                <w:szCs w:val="24"/>
              </w:rPr>
              <w:t>1.10.</w:t>
            </w:r>
            <w:r w:rsidRPr="00951D94">
              <w:rPr>
                <w:rFonts w:ascii="Calibri Light" w:eastAsia="Comic Sans MS" w:hAnsi="Calibri Light"/>
                <w:color w:val="1F497D" w:themeColor="text2"/>
                <w:sz w:val="24"/>
                <w:szCs w:val="24"/>
              </w:rPr>
              <w:t xml:space="preserve"> Planiranje i organizacija stručnog usavršavanja</w:t>
            </w:r>
          </w:p>
        </w:tc>
        <w:tc>
          <w:tcPr>
            <w:tcW w:w="1397" w:type="dxa"/>
            <w:shd w:val="clear" w:color="auto" w:fill="auto"/>
          </w:tcPr>
          <w:p w14:paraId="03045069" w14:textId="77777777" w:rsidR="00BB4205" w:rsidRPr="00951D94" w:rsidRDefault="00BB4205" w:rsidP="00BB4205">
            <w:pPr>
              <w:jc w:val="center"/>
              <w:rPr>
                <w:rFonts w:ascii="Calibri Light" w:eastAsia="Comic Sans MS" w:hAnsi="Calibri Light"/>
                <w:color w:val="1F497D" w:themeColor="text2"/>
                <w:w w:val="99"/>
                <w:sz w:val="24"/>
                <w:szCs w:val="24"/>
              </w:rPr>
            </w:pPr>
            <w:r w:rsidRPr="00951D94">
              <w:rPr>
                <w:rFonts w:ascii="Calibri Light" w:eastAsia="Comic Sans MS" w:hAnsi="Calibri Light"/>
                <w:color w:val="1F497D" w:themeColor="text2"/>
                <w:w w:val="99"/>
                <w:sz w:val="24"/>
                <w:szCs w:val="24"/>
              </w:rPr>
              <w:t>IX</w:t>
            </w:r>
            <w:r>
              <w:rPr>
                <w:rFonts w:ascii="Calibri Light" w:eastAsia="Comic Sans MS" w:hAnsi="Calibri Light"/>
                <w:color w:val="1F497D" w:themeColor="text2"/>
                <w:w w:val="99"/>
                <w:sz w:val="24"/>
                <w:szCs w:val="24"/>
              </w:rPr>
              <w:t>.</w:t>
            </w:r>
            <w:r w:rsidRPr="00951D94">
              <w:rPr>
                <w:rFonts w:ascii="Calibri Light" w:eastAsia="Comic Sans MS" w:hAnsi="Calibri Light"/>
                <w:color w:val="1F497D" w:themeColor="text2"/>
                <w:w w:val="99"/>
                <w:sz w:val="24"/>
                <w:szCs w:val="24"/>
              </w:rPr>
              <w:t xml:space="preserve"> – VI</w:t>
            </w:r>
            <w:r>
              <w:rPr>
                <w:rFonts w:ascii="Calibri Light" w:eastAsia="Comic Sans MS" w:hAnsi="Calibri Light"/>
                <w:color w:val="1F497D" w:themeColor="text2"/>
                <w:w w:val="99"/>
                <w:sz w:val="24"/>
                <w:szCs w:val="24"/>
              </w:rPr>
              <w:t>.</w:t>
            </w:r>
          </w:p>
        </w:tc>
        <w:tc>
          <w:tcPr>
            <w:tcW w:w="1247" w:type="dxa"/>
            <w:shd w:val="clear" w:color="auto" w:fill="auto"/>
          </w:tcPr>
          <w:p w14:paraId="578D811E" w14:textId="77777777" w:rsidR="00BB4205" w:rsidRPr="00951D94" w:rsidRDefault="00BB4205" w:rsidP="00BB4205">
            <w:pPr>
              <w:jc w:val="center"/>
              <w:rPr>
                <w:rFonts w:ascii="Calibri Light" w:eastAsia="Comic Sans MS" w:hAnsi="Calibri Light"/>
                <w:color w:val="1F497D" w:themeColor="text2"/>
                <w:w w:val="94"/>
                <w:sz w:val="24"/>
                <w:szCs w:val="24"/>
              </w:rPr>
            </w:pPr>
            <w:r w:rsidRPr="00951D94">
              <w:rPr>
                <w:rFonts w:ascii="Calibri Light" w:eastAsia="Comic Sans MS" w:hAnsi="Calibri Light"/>
                <w:color w:val="1F497D" w:themeColor="text2"/>
                <w:w w:val="94"/>
                <w:sz w:val="24"/>
                <w:szCs w:val="24"/>
              </w:rPr>
              <w:t>15</w:t>
            </w:r>
          </w:p>
        </w:tc>
      </w:tr>
      <w:tr w:rsidR="00BB4205" w:rsidRPr="00951D94" w14:paraId="0EAA2775" w14:textId="77777777" w:rsidTr="009C7606">
        <w:trPr>
          <w:trHeight w:val="294"/>
        </w:trPr>
        <w:tc>
          <w:tcPr>
            <w:tcW w:w="7420" w:type="dxa"/>
            <w:shd w:val="clear" w:color="auto" w:fill="auto"/>
            <w:vAlign w:val="bottom"/>
          </w:tcPr>
          <w:p w14:paraId="7B478087" w14:textId="77777777" w:rsidR="00BB4205" w:rsidRPr="00951D94" w:rsidRDefault="00BB4205" w:rsidP="00BB4205">
            <w:pPr>
              <w:ind w:left="480"/>
              <w:rPr>
                <w:rFonts w:ascii="Calibri Light" w:eastAsia="Comic Sans MS" w:hAnsi="Calibri Light"/>
                <w:color w:val="1F497D" w:themeColor="text2"/>
                <w:sz w:val="24"/>
                <w:szCs w:val="24"/>
              </w:rPr>
            </w:pPr>
            <w:r w:rsidRPr="00F705FC">
              <w:rPr>
                <w:rFonts w:ascii="Calibri Light" w:eastAsia="Comic Sans MS" w:hAnsi="Calibri Light"/>
                <w:b/>
                <w:color w:val="1F497D" w:themeColor="text2"/>
                <w:sz w:val="24"/>
                <w:szCs w:val="24"/>
              </w:rPr>
              <w:t>1.11.</w:t>
            </w:r>
            <w:r w:rsidRPr="00951D94">
              <w:rPr>
                <w:rFonts w:ascii="Calibri Light" w:eastAsia="Comic Sans MS" w:hAnsi="Calibri Light"/>
                <w:color w:val="1F497D" w:themeColor="text2"/>
                <w:sz w:val="24"/>
                <w:szCs w:val="24"/>
              </w:rPr>
              <w:t xml:space="preserve"> Planiranje nabave opreme i namještaja</w:t>
            </w:r>
          </w:p>
        </w:tc>
        <w:tc>
          <w:tcPr>
            <w:tcW w:w="1397" w:type="dxa"/>
            <w:shd w:val="clear" w:color="auto" w:fill="auto"/>
          </w:tcPr>
          <w:p w14:paraId="011AAE10" w14:textId="77777777" w:rsidR="00BB4205" w:rsidRPr="00951D94" w:rsidRDefault="00BB4205" w:rsidP="00BB4205">
            <w:pPr>
              <w:jc w:val="center"/>
              <w:rPr>
                <w:rFonts w:ascii="Calibri Light" w:eastAsia="Comic Sans MS" w:hAnsi="Calibri Light"/>
                <w:color w:val="1F497D" w:themeColor="text2"/>
                <w:w w:val="99"/>
                <w:sz w:val="24"/>
                <w:szCs w:val="24"/>
              </w:rPr>
            </w:pPr>
            <w:r w:rsidRPr="00951D94">
              <w:rPr>
                <w:rFonts w:ascii="Calibri Light" w:eastAsia="Comic Sans MS" w:hAnsi="Calibri Light"/>
                <w:color w:val="1F497D" w:themeColor="text2"/>
                <w:w w:val="99"/>
                <w:sz w:val="24"/>
                <w:szCs w:val="24"/>
              </w:rPr>
              <w:t>IX</w:t>
            </w:r>
            <w:r>
              <w:rPr>
                <w:rFonts w:ascii="Calibri Light" w:eastAsia="Comic Sans MS" w:hAnsi="Calibri Light"/>
                <w:color w:val="1F497D" w:themeColor="text2"/>
                <w:w w:val="99"/>
                <w:sz w:val="24"/>
                <w:szCs w:val="24"/>
              </w:rPr>
              <w:t>.</w:t>
            </w:r>
            <w:r w:rsidRPr="00951D94">
              <w:rPr>
                <w:rFonts w:ascii="Calibri Light" w:eastAsia="Comic Sans MS" w:hAnsi="Calibri Light"/>
                <w:color w:val="1F497D" w:themeColor="text2"/>
                <w:w w:val="99"/>
                <w:sz w:val="24"/>
                <w:szCs w:val="24"/>
              </w:rPr>
              <w:t xml:space="preserve"> – VI</w:t>
            </w:r>
            <w:r>
              <w:rPr>
                <w:rFonts w:ascii="Calibri Light" w:eastAsia="Comic Sans MS" w:hAnsi="Calibri Light"/>
                <w:color w:val="1F497D" w:themeColor="text2"/>
                <w:w w:val="99"/>
                <w:sz w:val="24"/>
                <w:szCs w:val="24"/>
              </w:rPr>
              <w:t>.</w:t>
            </w:r>
          </w:p>
        </w:tc>
        <w:tc>
          <w:tcPr>
            <w:tcW w:w="1247" w:type="dxa"/>
            <w:shd w:val="clear" w:color="auto" w:fill="auto"/>
          </w:tcPr>
          <w:p w14:paraId="77944864"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5</w:t>
            </w:r>
          </w:p>
        </w:tc>
      </w:tr>
      <w:tr w:rsidR="00BB4205" w:rsidRPr="00951D94" w14:paraId="2157E859" w14:textId="77777777" w:rsidTr="009C7606">
        <w:trPr>
          <w:trHeight w:val="294"/>
        </w:trPr>
        <w:tc>
          <w:tcPr>
            <w:tcW w:w="7420" w:type="dxa"/>
            <w:shd w:val="clear" w:color="auto" w:fill="auto"/>
            <w:vAlign w:val="bottom"/>
          </w:tcPr>
          <w:p w14:paraId="30B86D93" w14:textId="77777777" w:rsidR="00BB4205" w:rsidRPr="00951D94" w:rsidRDefault="00BB4205" w:rsidP="00BB4205">
            <w:pPr>
              <w:ind w:left="480"/>
              <w:rPr>
                <w:rFonts w:ascii="Calibri Light" w:eastAsia="Comic Sans MS" w:hAnsi="Calibri Light"/>
                <w:color w:val="1F497D" w:themeColor="text2"/>
                <w:sz w:val="24"/>
                <w:szCs w:val="24"/>
              </w:rPr>
            </w:pPr>
            <w:r w:rsidRPr="00F705FC">
              <w:rPr>
                <w:rFonts w:ascii="Calibri Light" w:eastAsia="Comic Sans MS" w:hAnsi="Calibri Light"/>
                <w:b/>
                <w:color w:val="1F497D" w:themeColor="text2"/>
                <w:sz w:val="24"/>
                <w:szCs w:val="24"/>
              </w:rPr>
              <w:t>1.12.</w:t>
            </w:r>
            <w:r w:rsidRPr="00951D94">
              <w:rPr>
                <w:rFonts w:ascii="Calibri Light" w:eastAsia="Comic Sans MS" w:hAnsi="Calibri Light"/>
                <w:color w:val="1F497D" w:themeColor="text2"/>
                <w:sz w:val="24"/>
                <w:szCs w:val="24"/>
              </w:rPr>
              <w:t xml:space="preserve"> Planiranje i organizacija uređenja okoliša škole</w:t>
            </w:r>
          </w:p>
        </w:tc>
        <w:tc>
          <w:tcPr>
            <w:tcW w:w="1397" w:type="dxa"/>
            <w:shd w:val="clear" w:color="auto" w:fill="auto"/>
          </w:tcPr>
          <w:p w14:paraId="2E50717A" w14:textId="77777777" w:rsidR="00BB4205" w:rsidRPr="00951D94" w:rsidRDefault="00BB4205" w:rsidP="00BB4205">
            <w:pPr>
              <w:jc w:val="center"/>
              <w:rPr>
                <w:rFonts w:ascii="Calibri Light" w:eastAsia="Comic Sans MS" w:hAnsi="Calibri Light"/>
                <w:color w:val="1F497D" w:themeColor="text2"/>
                <w:w w:val="99"/>
                <w:sz w:val="24"/>
                <w:szCs w:val="24"/>
              </w:rPr>
            </w:pPr>
            <w:r w:rsidRPr="00951D94">
              <w:rPr>
                <w:rFonts w:ascii="Calibri Light" w:eastAsia="Comic Sans MS" w:hAnsi="Calibri Light"/>
                <w:color w:val="1F497D" w:themeColor="text2"/>
                <w:w w:val="99"/>
                <w:sz w:val="24"/>
                <w:szCs w:val="24"/>
              </w:rPr>
              <w:t>IX</w:t>
            </w:r>
            <w:r>
              <w:rPr>
                <w:rFonts w:ascii="Calibri Light" w:eastAsia="Comic Sans MS" w:hAnsi="Calibri Light"/>
                <w:color w:val="1F497D" w:themeColor="text2"/>
                <w:w w:val="99"/>
                <w:sz w:val="24"/>
                <w:szCs w:val="24"/>
              </w:rPr>
              <w:t>.</w:t>
            </w:r>
            <w:r w:rsidRPr="00951D94">
              <w:rPr>
                <w:rFonts w:ascii="Calibri Light" w:eastAsia="Comic Sans MS" w:hAnsi="Calibri Light"/>
                <w:color w:val="1F497D" w:themeColor="text2"/>
                <w:w w:val="99"/>
                <w:sz w:val="24"/>
                <w:szCs w:val="24"/>
              </w:rPr>
              <w:t xml:space="preserve"> – VI</w:t>
            </w:r>
            <w:r>
              <w:rPr>
                <w:rFonts w:ascii="Calibri Light" w:eastAsia="Comic Sans MS" w:hAnsi="Calibri Light"/>
                <w:color w:val="1F497D" w:themeColor="text2"/>
                <w:w w:val="99"/>
                <w:sz w:val="24"/>
                <w:szCs w:val="24"/>
              </w:rPr>
              <w:t>.</w:t>
            </w:r>
          </w:p>
        </w:tc>
        <w:tc>
          <w:tcPr>
            <w:tcW w:w="1247" w:type="dxa"/>
            <w:shd w:val="clear" w:color="auto" w:fill="auto"/>
          </w:tcPr>
          <w:p w14:paraId="5F1E1D53" w14:textId="77777777" w:rsidR="00BB4205" w:rsidRPr="00951D94" w:rsidRDefault="00BB4205" w:rsidP="00BB4205">
            <w:pPr>
              <w:jc w:val="center"/>
              <w:rPr>
                <w:rFonts w:ascii="Calibri Light" w:eastAsia="Comic Sans MS" w:hAnsi="Calibri Light"/>
                <w:color w:val="1F497D" w:themeColor="text2"/>
                <w:w w:val="94"/>
                <w:sz w:val="24"/>
                <w:szCs w:val="24"/>
              </w:rPr>
            </w:pPr>
            <w:r w:rsidRPr="00951D94">
              <w:rPr>
                <w:rFonts w:ascii="Calibri Light" w:eastAsia="Comic Sans MS" w:hAnsi="Calibri Light"/>
                <w:color w:val="1F497D" w:themeColor="text2"/>
                <w:w w:val="94"/>
                <w:sz w:val="24"/>
                <w:szCs w:val="24"/>
              </w:rPr>
              <w:t>10</w:t>
            </w:r>
          </w:p>
        </w:tc>
      </w:tr>
      <w:tr w:rsidR="003F5731" w:rsidRPr="00951D94" w14:paraId="0419A367" w14:textId="77777777" w:rsidTr="009C7606">
        <w:trPr>
          <w:trHeight w:val="294"/>
        </w:trPr>
        <w:tc>
          <w:tcPr>
            <w:tcW w:w="7420" w:type="dxa"/>
            <w:shd w:val="clear" w:color="auto" w:fill="auto"/>
            <w:vAlign w:val="bottom"/>
          </w:tcPr>
          <w:p w14:paraId="2F6D2E45" w14:textId="3EC50FA9" w:rsidR="003F5731" w:rsidRPr="003F5731" w:rsidRDefault="003F5731" w:rsidP="003F5731">
            <w:pPr>
              <w:pStyle w:val="Odlomakpopisa"/>
              <w:numPr>
                <w:ilvl w:val="1"/>
                <w:numId w:val="9"/>
              </w:numPr>
              <w:ind w:left="1028" w:hanging="567"/>
              <w:rPr>
                <w:rFonts w:ascii="Calibri Light" w:eastAsia="Comic Sans MS" w:hAnsi="Calibri Light"/>
                <w:bCs/>
                <w:color w:val="1F497D" w:themeColor="text2"/>
                <w:sz w:val="24"/>
                <w:szCs w:val="24"/>
              </w:rPr>
            </w:pPr>
            <w:r w:rsidRPr="003F5731">
              <w:rPr>
                <w:rFonts w:ascii="Calibri Light" w:eastAsia="Comic Sans MS" w:hAnsi="Calibri Light"/>
                <w:bCs/>
                <w:color w:val="1F497D" w:themeColor="text2"/>
                <w:sz w:val="24"/>
                <w:szCs w:val="24"/>
              </w:rPr>
              <w:t>Planiranje rasporeda prijevoza učenika</w:t>
            </w:r>
          </w:p>
        </w:tc>
        <w:tc>
          <w:tcPr>
            <w:tcW w:w="1397" w:type="dxa"/>
            <w:shd w:val="clear" w:color="auto" w:fill="auto"/>
          </w:tcPr>
          <w:p w14:paraId="0A94DA52" w14:textId="5ECF438D" w:rsidR="003F5731" w:rsidRPr="00951D94" w:rsidRDefault="003F5731" w:rsidP="00BB4205">
            <w:pPr>
              <w:jc w:val="center"/>
              <w:rPr>
                <w:rFonts w:ascii="Calibri Light" w:eastAsia="Comic Sans MS" w:hAnsi="Calibri Light"/>
                <w:color w:val="1F497D" w:themeColor="text2"/>
                <w:w w:val="99"/>
                <w:sz w:val="24"/>
                <w:szCs w:val="24"/>
              </w:rPr>
            </w:pPr>
            <w:r>
              <w:rPr>
                <w:rFonts w:ascii="Calibri Light" w:eastAsia="Comic Sans MS" w:hAnsi="Calibri Light"/>
                <w:color w:val="1F497D" w:themeColor="text2"/>
                <w:w w:val="99"/>
                <w:sz w:val="24"/>
                <w:szCs w:val="24"/>
              </w:rPr>
              <w:t>IX.</w:t>
            </w:r>
          </w:p>
        </w:tc>
        <w:tc>
          <w:tcPr>
            <w:tcW w:w="1247" w:type="dxa"/>
            <w:shd w:val="clear" w:color="auto" w:fill="auto"/>
          </w:tcPr>
          <w:p w14:paraId="0B8839AF" w14:textId="775CD922" w:rsidR="003F5731" w:rsidRPr="00951D94" w:rsidRDefault="003F5731" w:rsidP="00BB4205">
            <w:pPr>
              <w:jc w:val="center"/>
              <w:rPr>
                <w:rFonts w:ascii="Calibri Light" w:eastAsia="Comic Sans MS" w:hAnsi="Calibri Light"/>
                <w:color w:val="1F497D" w:themeColor="text2"/>
                <w:w w:val="94"/>
                <w:sz w:val="24"/>
                <w:szCs w:val="24"/>
              </w:rPr>
            </w:pPr>
            <w:r>
              <w:rPr>
                <w:rFonts w:ascii="Calibri Light" w:eastAsia="Comic Sans MS" w:hAnsi="Calibri Light"/>
                <w:color w:val="1F497D" w:themeColor="text2"/>
                <w:w w:val="94"/>
                <w:sz w:val="24"/>
                <w:szCs w:val="24"/>
              </w:rPr>
              <w:t>10</w:t>
            </w:r>
          </w:p>
        </w:tc>
      </w:tr>
      <w:tr w:rsidR="00BB4205" w:rsidRPr="00951D94" w14:paraId="3EBB863B" w14:textId="77777777" w:rsidTr="009C7606">
        <w:trPr>
          <w:trHeight w:val="294"/>
        </w:trPr>
        <w:tc>
          <w:tcPr>
            <w:tcW w:w="7420" w:type="dxa"/>
            <w:shd w:val="clear" w:color="auto" w:fill="auto"/>
            <w:vAlign w:val="bottom"/>
          </w:tcPr>
          <w:p w14:paraId="44796716" w14:textId="0719AA69" w:rsidR="00BB4205" w:rsidRPr="00951D94" w:rsidRDefault="00BB4205" w:rsidP="00BB4205">
            <w:pPr>
              <w:ind w:left="480"/>
              <w:rPr>
                <w:rFonts w:ascii="Calibri Light" w:eastAsia="Comic Sans MS" w:hAnsi="Calibri Light"/>
                <w:color w:val="1F497D" w:themeColor="text2"/>
                <w:sz w:val="24"/>
                <w:szCs w:val="24"/>
              </w:rPr>
            </w:pPr>
            <w:r w:rsidRPr="00F705FC">
              <w:rPr>
                <w:rFonts w:ascii="Calibri Light" w:eastAsia="Comic Sans MS" w:hAnsi="Calibri Light"/>
                <w:b/>
                <w:color w:val="1F497D" w:themeColor="text2"/>
                <w:sz w:val="24"/>
                <w:szCs w:val="24"/>
              </w:rPr>
              <w:t>1.1</w:t>
            </w:r>
            <w:r w:rsidR="00B55416">
              <w:rPr>
                <w:rFonts w:ascii="Calibri Light" w:eastAsia="Comic Sans MS" w:hAnsi="Calibri Light"/>
                <w:b/>
                <w:color w:val="1F497D" w:themeColor="text2"/>
                <w:sz w:val="24"/>
                <w:szCs w:val="24"/>
              </w:rPr>
              <w:t>4</w:t>
            </w:r>
            <w:r w:rsidRPr="00F705FC">
              <w:rPr>
                <w:rFonts w:ascii="Calibri Light" w:eastAsia="Comic Sans MS" w:hAnsi="Calibri Light"/>
                <w:b/>
                <w:color w:val="1F497D" w:themeColor="text2"/>
                <w:sz w:val="24"/>
                <w:szCs w:val="24"/>
              </w:rPr>
              <w:t>.</w:t>
            </w:r>
            <w:r w:rsidRPr="00951D94">
              <w:rPr>
                <w:rFonts w:ascii="Calibri Light" w:eastAsia="Comic Sans MS" w:hAnsi="Calibri Light"/>
                <w:color w:val="1F497D" w:themeColor="text2"/>
                <w:sz w:val="24"/>
                <w:szCs w:val="24"/>
              </w:rPr>
              <w:t xml:space="preserve"> Ostali poslovi</w:t>
            </w:r>
          </w:p>
        </w:tc>
        <w:tc>
          <w:tcPr>
            <w:tcW w:w="1397" w:type="dxa"/>
            <w:shd w:val="clear" w:color="auto" w:fill="auto"/>
          </w:tcPr>
          <w:p w14:paraId="00749F26" w14:textId="77777777" w:rsidR="00BB4205" w:rsidRPr="00951D94" w:rsidRDefault="00BB4205" w:rsidP="00BB4205">
            <w:pPr>
              <w:ind w:left="59"/>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150A145A" w14:textId="77777777" w:rsidR="00BB4205" w:rsidRPr="00951D94" w:rsidRDefault="00BB4205" w:rsidP="00BB4205">
            <w:pPr>
              <w:jc w:val="center"/>
              <w:rPr>
                <w:rFonts w:ascii="Calibri Light" w:eastAsia="Comic Sans MS" w:hAnsi="Calibri Light"/>
                <w:color w:val="1F497D" w:themeColor="text2"/>
                <w:w w:val="98"/>
                <w:sz w:val="24"/>
                <w:szCs w:val="24"/>
              </w:rPr>
            </w:pPr>
            <w:r w:rsidRPr="00951D94">
              <w:rPr>
                <w:rFonts w:ascii="Calibri Light" w:eastAsia="Comic Sans MS" w:hAnsi="Calibri Light"/>
                <w:color w:val="1F497D" w:themeColor="text2"/>
                <w:w w:val="98"/>
                <w:sz w:val="24"/>
                <w:szCs w:val="24"/>
              </w:rPr>
              <w:t>40</w:t>
            </w:r>
          </w:p>
        </w:tc>
      </w:tr>
      <w:tr w:rsidR="00BB4205" w:rsidRPr="00951D94" w14:paraId="2D6BE69E" w14:textId="77777777" w:rsidTr="009C7606">
        <w:trPr>
          <w:trHeight w:val="292"/>
        </w:trPr>
        <w:tc>
          <w:tcPr>
            <w:tcW w:w="7420" w:type="dxa"/>
            <w:shd w:val="clear" w:color="auto" w:fill="auto"/>
            <w:vAlign w:val="bottom"/>
          </w:tcPr>
          <w:p w14:paraId="3B1959FE" w14:textId="77777777" w:rsidR="00BB4205" w:rsidRPr="00951D94" w:rsidRDefault="00BB4205" w:rsidP="00BB4205">
            <w:pPr>
              <w:ind w:left="120"/>
              <w:rPr>
                <w:rFonts w:ascii="Calibri Light" w:eastAsia="Comic Sans MS" w:hAnsi="Calibri Light"/>
                <w:b/>
                <w:color w:val="1F497D" w:themeColor="text2"/>
                <w:sz w:val="24"/>
                <w:szCs w:val="24"/>
              </w:rPr>
            </w:pPr>
            <w:r w:rsidRPr="00951D94">
              <w:rPr>
                <w:rFonts w:ascii="Calibri Light" w:eastAsia="Comic Sans MS" w:hAnsi="Calibri Light"/>
                <w:b/>
                <w:color w:val="1F497D" w:themeColor="text2"/>
                <w:sz w:val="24"/>
                <w:szCs w:val="24"/>
              </w:rPr>
              <w:t>2.  POSLOVI ORGANIZACIJE  I KOORDINACIJE RADA</w:t>
            </w:r>
          </w:p>
        </w:tc>
        <w:tc>
          <w:tcPr>
            <w:tcW w:w="1397" w:type="dxa"/>
            <w:shd w:val="clear" w:color="auto" w:fill="DBE5F1" w:themeFill="accent1" w:themeFillTint="33"/>
          </w:tcPr>
          <w:p w14:paraId="569E2B41" w14:textId="77777777" w:rsidR="00BB4205" w:rsidRPr="00951D94" w:rsidRDefault="00BB4205" w:rsidP="00BB4205">
            <w:pPr>
              <w:jc w:val="center"/>
              <w:rPr>
                <w:rFonts w:ascii="Calibri Light" w:eastAsia="Times New Roman" w:hAnsi="Calibri Light"/>
                <w:color w:val="1F497D" w:themeColor="text2"/>
                <w:sz w:val="24"/>
                <w:szCs w:val="24"/>
              </w:rPr>
            </w:pPr>
          </w:p>
        </w:tc>
        <w:tc>
          <w:tcPr>
            <w:tcW w:w="1247" w:type="dxa"/>
            <w:shd w:val="clear" w:color="auto" w:fill="auto"/>
          </w:tcPr>
          <w:p w14:paraId="0CEE4F7B" w14:textId="77777777" w:rsidR="00BB4205" w:rsidRPr="00E07613" w:rsidRDefault="00BB4205" w:rsidP="00BB4205">
            <w:pPr>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120</w:t>
            </w:r>
          </w:p>
        </w:tc>
      </w:tr>
      <w:tr w:rsidR="00BB4205" w:rsidRPr="00951D94" w14:paraId="28BC0D3D" w14:textId="77777777" w:rsidTr="009C7606">
        <w:trPr>
          <w:trHeight w:val="920"/>
        </w:trPr>
        <w:tc>
          <w:tcPr>
            <w:tcW w:w="7420" w:type="dxa"/>
            <w:shd w:val="clear" w:color="auto" w:fill="auto"/>
          </w:tcPr>
          <w:p w14:paraId="1F7B1970" w14:textId="77777777" w:rsidR="00BB4205" w:rsidRPr="00951D94" w:rsidRDefault="00BB4205" w:rsidP="00BB4205">
            <w:pPr>
              <w:ind w:left="480"/>
              <w:rPr>
                <w:rFonts w:ascii="Calibri Light" w:eastAsia="Comic Sans MS" w:hAnsi="Calibri Light"/>
                <w:color w:val="1F497D" w:themeColor="text2"/>
                <w:sz w:val="24"/>
                <w:szCs w:val="24"/>
              </w:rPr>
            </w:pPr>
            <w:r w:rsidRPr="00F705FC">
              <w:rPr>
                <w:rFonts w:ascii="Calibri Light" w:eastAsia="Comic Sans MS" w:hAnsi="Calibri Light"/>
                <w:b/>
                <w:color w:val="1F497D" w:themeColor="text2"/>
                <w:sz w:val="24"/>
                <w:szCs w:val="24"/>
              </w:rPr>
              <w:t>2.1.</w:t>
            </w:r>
            <w:r w:rsidRPr="00951D94">
              <w:rPr>
                <w:rFonts w:ascii="Calibri Light" w:eastAsia="Comic Sans MS" w:hAnsi="Calibri Light"/>
                <w:color w:val="1F497D" w:themeColor="text2"/>
                <w:sz w:val="24"/>
                <w:szCs w:val="24"/>
              </w:rPr>
              <w:t xml:space="preserve"> Izrada prijedloga organizacije rada Škole (broj razrednih</w:t>
            </w:r>
          </w:p>
          <w:p w14:paraId="508B8F97" w14:textId="77777777" w:rsidR="00BB4205" w:rsidRPr="00951D94" w:rsidRDefault="00BB4205" w:rsidP="00BB4205">
            <w:pPr>
              <w:ind w:left="920"/>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odjela, broj smjena, radno vrijeme smjena, organizacija rada</w:t>
            </w:r>
          </w:p>
          <w:p w14:paraId="15106CA6" w14:textId="77777777" w:rsidR="00BB4205" w:rsidRPr="00951D94" w:rsidRDefault="00BB4205" w:rsidP="00BB4205">
            <w:pPr>
              <w:ind w:left="920"/>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izborne nastave, INA, izrada kompletne organizacije rada Škole)</w:t>
            </w:r>
          </w:p>
        </w:tc>
        <w:tc>
          <w:tcPr>
            <w:tcW w:w="1397" w:type="dxa"/>
            <w:shd w:val="clear" w:color="auto" w:fill="auto"/>
          </w:tcPr>
          <w:p w14:paraId="3224D926" w14:textId="77777777" w:rsidR="00BB4205" w:rsidRPr="00951D94" w:rsidRDefault="00BB4205" w:rsidP="00BB4205">
            <w:pPr>
              <w:ind w:left="59"/>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4AAB4D29" w14:textId="77777777" w:rsidR="00BB4205" w:rsidRPr="00E07613" w:rsidRDefault="00BB4205" w:rsidP="00BB4205">
            <w:pPr>
              <w:jc w:val="center"/>
              <w:rPr>
                <w:rFonts w:ascii="Calibri Light" w:eastAsia="Times New Roman" w:hAnsi="Calibri Light"/>
                <w:color w:val="1F497D" w:themeColor="text2"/>
                <w:sz w:val="24"/>
                <w:szCs w:val="24"/>
              </w:rPr>
            </w:pPr>
            <w:r>
              <w:rPr>
                <w:rFonts w:ascii="Calibri Light" w:eastAsia="Comic Sans MS" w:hAnsi="Calibri Light"/>
                <w:color w:val="1F497D" w:themeColor="text2"/>
                <w:w w:val="98"/>
                <w:sz w:val="24"/>
                <w:szCs w:val="24"/>
              </w:rPr>
              <w:t>5</w:t>
            </w:r>
            <w:r w:rsidRPr="00E07613">
              <w:rPr>
                <w:rFonts w:ascii="Calibri Light" w:eastAsia="Comic Sans MS" w:hAnsi="Calibri Light"/>
                <w:color w:val="1F497D" w:themeColor="text2"/>
                <w:w w:val="98"/>
                <w:sz w:val="24"/>
                <w:szCs w:val="24"/>
              </w:rPr>
              <w:t>0</w:t>
            </w:r>
          </w:p>
        </w:tc>
      </w:tr>
      <w:tr w:rsidR="00BB4205" w:rsidRPr="00951D94" w14:paraId="6647A615" w14:textId="77777777" w:rsidTr="009C7606">
        <w:trPr>
          <w:trHeight w:val="303"/>
        </w:trPr>
        <w:tc>
          <w:tcPr>
            <w:tcW w:w="7420" w:type="dxa"/>
            <w:shd w:val="clear" w:color="auto" w:fill="auto"/>
          </w:tcPr>
          <w:p w14:paraId="5154B3DA" w14:textId="09279FA5" w:rsidR="00BB4205" w:rsidRPr="00951D94" w:rsidRDefault="00BB4205" w:rsidP="00BB4205">
            <w:pPr>
              <w:ind w:left="480"/>
              <w:rPr>
                <w:rFonts w:ascii="Calibri Light" w:eastAsia="Comic Sans MS" w:hAnsi="Calibri Light"/>
                <w:color w:val="1F497D" w:themeColor="text2"/>
                <w:sz w:val="24"/>
                <w:szCs w:val="24"/>
              </w:rPr>
            </w:pPr>
            <w:r w:rsidRPr="00F705FC">
              <w:rPr>
                <w:rFonts w:ascii="Calibri Light" w:eastAsia="Comic Sans MS" w:hAnsi="Calibri Light"/>
                <w:b/>
                <w:color w:val="1F497D" w:themeColor="text2"/>
                <w:sz w:val="24"/>
                <w:szCs w:val="24"/>
              </w:rPr>
              <w:t>2.2.</w:t>
            </w:r>
            <w:r w:rsidRPr="00951D94">
              <w:rPr>
                <w:rFonts w:ascii="Calibri Light" w:eastAsia="Comic Sans MS" w:hAnsi="Calibri Light"/>
                <w:color w:val="1F497D" w:themeColor="text2"/>
                <w:sz w:val="24"/>
                <w:szCs w:val="24"/>
              </w:rPr>
              <w:t xml:space="preserve"> </w:t>
            </w:r>
            <w:r w:rsidR="00E036F0">
              <w:rPr>
                <w:rFonts w:ascii="Calibri Light" w:eastAsia="Comic Sans MS" w:hAnsi="Calibri Light"/>
                <w:color w:val="1F497D" w:themeColor="text2"/>
                <w:sz w:val="24"/>
                <w:szCs w:val="24"/>
              </w:rPr>
              <w:t>Organizacija rada produženog boravka</w:t>
            </w:r>
          </w:p>
        </w:tc>
        <w:tc>
          <w:tcPr>
            <w:tcW w:w="1397" w:type="dxa"/>
            <w:shd w:val="clear" w:color="auto" w:fill="auto"/>
          </w:tcPr>
          <w:p w14:paraId="3984921B" w14:textId="77777777" w:rsidR="00BB4205" w:rsidRPr="00951D94" w:rsidRDefault="00BB4205" w:rsidP="00BB4205">
            <w:pPr>
              <w:ind w:left="59"/>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VIII</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IX</w:t>
            </w:r>
            <w:r>
              <w:rPr>
                <w:rFonts w:ascii="Calibri Light" w:eastAsia="Comic Sans MS" w:hAnsi="Calibri Light"/>
                <w:color w:val="1F497D" w:themeColor="text2"/>
                <w:sz w:val="24"/>
                <w:szCs w:val="24"/>
              </w:rPr>
              <w:t>.</w:t>
            </w:r>
          </w:p>
        </w:tc>
        <w:tc>
          <w:tcPr>
            <w:tcW w:w="1247" w:type="dxa"/>
            <w:shd w:val="clear" w:color="auto" w:fill="auto"/>
          </w:tcPr>
          <w:p w14:paraId="2DE5DC78" w14:textId="77777777" w:rsidR="00BB4205" w:rsidRPr="00951D94" w:rsidRDefault="00BB4205" w:rsidP="00BB4205">
            <w:pPr>
              <w:jc w:val="center"/>
              <w:rPr>
                <w:rFonts w:ascii="Calibri Light" w:eastAsia="Comic Sans MS" w:hAnsi="Calibri Light"/>
                <w:color w:val="1F497D" w:themeColor="text2"/>
                <w:w w:val="94"/>
                <w:sz w:val="24"/>
                <w:szCs w:val="24"/>
              </w:rPr>
            </w:pPr>
            <w:r>
              <w:rPr>
                <w:rFonts w:ascii="Calibri Light" w:eastAsia="Comic Sans MS" w:hAnsi="Calibri Light"/>
                <w:color w:val="1F497D" w:themeColor="text2"/>
                <w:w w:val="94"/>
                <w:sz w:val="24"/>
                <w:szCs w:val="24"/>
              </w:rPr>
              <w:t>5</w:t>
            </w:r>
          </w:p>
        </w:tc>
      </w:tr>
      <w:tr w:rsidR="00BB4205" w:rsidRPr="00951D94" w14:paraId="59C9D1A2" w14:textId="77777777" w:rsidTr="009C7606">
        <w:trPr>
          <w:trHeight w:val="272"/>
        </w:trPr>
        <w:tc>
          <w:tcPr>
            <w:tcW w:w="7420" w:type="dxa"/>
            <w:shd w:val="clear" w:color="auto" w:fill="auto"/>
          </w:tcPr>
          <w:p w14:paraId="65BB6033" w14:textId="77777777" w:rsidR="00BB4205"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009C7606">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2.3.</w:t>
            </w:r>
            <w:r w:rsidRPr="00951D94">
              <w:rPr>
                <w:rFonts w:ascii="Calibri Light" w:eastAsia="Comic Sans MS" w:hAnsi="Calibri Light"/>
                <w:color w:val="1F497D" w:themeColor="text2"/>
                <w:sz w:val="24"/>
                <w:szCs w:val="24"/>
              </w:rPr>
              <w:t xml:space="preserve"> Izrada strukture radnog vremena i zaduženja učitelja</w:t>
            </w:r>
          </w:p>
        </w:tc>
        <w:tc>
          <w:tcPr>
            <w:tcW w:w="1397" w:type="dxa"/>
            <w:shd w:val="clear" w:color="auto" w:fill="auto"/>
          </w:tcPr>
          <w:p w14:paraId="606665EF"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w w:val="99"/>
                <w:sz w:val="24"/>
                <w:szCs w:val="24"/>
              </w:rPr>
              <w:t>VI</w:t>
            </w:r>
            <w:r>
              <w:rPr>
                <w:rFonts w:ascii="Calibri Light" w:eastAsia="Comic Sans MS" w:hAnsi="Calibri Light"/>
                <w:color w:val="1F497D" w:themeColor="text2"/>
                <w:w w:val="99"/>
                <w:sz w:val="24"/>
                <w:szCs w:val="24"/>
              </w:rPr>
              <w:t>.</w:t>
            </w:r>
            <w:r w:rsidRPr="00951D94">
              <w:rPr>
                <w:rFonts w:ascii="Calibri Light" w:eastAsia="Comic Sans MS" w:hAnsi="Calibri Light"/>
                <w:color w:val="1F497D" w:themeColor="text2"/>
                <w:w w:val="99"/>
                <w:sz w:val="24"/>
                <w:szCs w:val="24"/>
              </w:rPr>
              <w:t xml:space="preserve"> – IX</w:t>
            </w:r>
            <w:r>
              <w:rPr>
                <w:rFonts w:ascii="Calibri Light" w:eastAsia="Comic Sans MS" w:hAnsi="Calibri Light"/>
                <w:color w:val="1F497D" w:themeColor="text2"/>
                <w:w w:val="99"/>
                <w:sz w:val="24"/>
                <w:szCs w:val="24"/>
              </w:rPr>
              <w:t>.</w:t>
            </w:r>
          </w:p>
        </w:tc>
        <w:tc>
          <w:tcPr>
            <w:tcW w:w="1247" w:type="dxa"/>
            <w:shd w:val="clear" w:color="auto" w:fill="auto"/>
          </w:tcPr>
          <w:p w14:paraId="536160C2" w14:textId="77777777" w:rsidR="00BB4205" w:rsidRPr="00951D94" w:rsidRDefault="00BB4205" w:rsidP="00BB4205">
            <w:pPr>
              <w:jc w:val="center"/>
              <w:rPr>
                <w:rFonts w:ascii="Calibri Light" w:eastAsia="Comic Sans MS" w:hAnsi="Calibri Light"/>
                <w:color w:val="1F497D" w:themeColor="text2"/>
                <w:w w:val="88"/>
                <w:sz w:val="24"/>
                <w:szCs w:val="24"/>
              </w:rPr>
            </w:pPr>
            <w:r>
              <w:rPr>
                <w:rFonts w:ascii="Calibri Light" w:eastAsia="Comic Sans MS" w:hAnsi="Calibri Light"/>
                <w:color w:val="1F497D" w:themeColor="text2"/>
                <w:w w:val="94"/>
                <w:sz w:val="24"/>
                <w:szCs w:val="24"/>
              </w:rPr>
              <w:t>15</w:t>
            </w:r>
          </w:p>
        </w:tc>
      </w:tr>
      <w:tr w:rsidR="00BB4205" w:rsidRPr="00951D94" w14:paraId="33A70639" w14:textId="77777777" w:rsidTr="009C7606">
        <w:trPr>
          <w:trHeight w:val="272"/>
        </w:trPr>
        <w:tc>
          <w:tcPr>
            <w:tcW w:w="7420" w:type="dxa"/>
            <w:shd w:val="clear" w:color="auto" w:fill="auto"/>
          </w:tcPr>
          <w:p w14:paraId="2E7C27EB"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lastRenderedPageBreak/>
              <w:t xml:space="preserve">         </w:t>
            </w:r>
            <w:r w:rsidRPr="00F705FC">
              <w:rPr>
                <w:rFonts w:ascii="Calibri Light" w:eastAsia="Comic Sans MS" w:hAnsi="Calibri Light"/>
                <w:b/>
                <w:color w:val="1F497D" w:themeColor="text2"/>
                <w:sz w:val="24"/>
                <w:szCs w:val="24"/>
              </w:rPr>
              <w:t>2.4.</w:t>
            </w:r>
            <w:r w:rsidRPr="00951D94">
              <w:rPr>
                <w:rFonts w:ascii="Calibri Light" w:eastAsia="Comic Sans MS" w:hAnsi="Calibri Light"/>
                <w:color w:val="1F497D" w:themeColor="text2"/>
                <w:sz w:val="24"/>
                <w:szCs w:val="24"/>
              </w:rPr>
              <w:t xml:space="preserve"> Organizacija i koordinacija vanjskog vrednovanja prema planu</w:t>
            </w:r>
          </w:p>
          <w:p w14:paraId="6C1423B5" w14:textId="77777777" w:rsidR="00BB4205" w:rsidRPr="00951D94" w:rsidRDefault="00BB4205" w:rsidP="00BB4205">
            <w:pPr>
              <w:ind w:left="500"/>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NCVVO-a</w:t>
            </w:r>
          </w:p>
        </w:tc>
        <w:tc>
          <w:tcPr>
            <w:tcW w:w="1397" w:type="dxa"/>
            <w:shd w:val="clear" w:color="auto" w:fill="auto"/>
          </w:tcPr>
          <w:p w14:paraId="5BAABF94"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w:t>
            </w:r>
            <w:r>
              <w:rPr>
                <w:rFonts w:ascii="Calibri Light" w:eastAsia="Comic Sans MS" w:hAnsi="Calibri Light"/>
                <w:color w:val="1F497D" w:themeColor="text2"/>
                <w:sz w:val="24"/>
                <w:szCs w:val="24"/>
              </w:rPr>
              <w:t>.</w:t>
            </w:r>
          </w:p>
        </w:tc>
        <w:tc>
          <w:tcPr>
            <w:tcW w:w="1247" w:type="dxa"/>
            <w:shd w:val="clear" w:color="auto" w:fill="auto"/>
          </w:tcPr>
          <w:p w14:paraId="40846F1A" w14:textId="77777777" w:rsidR="00BB4205" w:rsidRPr="00951D94" w:rsidRDefault="00BB4205" w:rsidP="00BB4205">
            <w:pPr>
              <w:jc w:val="center"/>
              <w:rPr>
                <w:rFonts w:ascii="Calibri Light" w:eastAsia="Comic Sans MS" w:hAnsi="Calibri Light"/>
                <w:color w:val="1F497D" w:themeColor="text2"/>
                <w:w w:val="88"/>
                <w:sz w:val="24"/>
                <w:szCs w:val="24"/>
              </w:rPr>
            </w:pPr>
            <w:r w:rsidRPr="00951D94">
              <w:rPr>
                <w:rFonts w:ascii="Calibri Light" w:eastAsia="Comic Sans MS" w:hAnsi="Calibri Light"/>
                <w:color w:val="1F497D" w:themeColor="text2"/>
                <w:w w:val="88"/>
                <w:sz w:val="24"/>
                <w:szCs w:val="24"/>
              </w:rPr>
              <w:t>1</w:t>
            </w:r>
          </w:p>
        </w:tc>
      </w:tr>
      <w:tr w:rsidR="00BB4205" w:rsidRPr="00951D94" w14:paraId="1E8E28F7" w14:textId="77777777" w:rsidTr="009C7606">
        <w:trPr>
          <w:trHeight w:val="272"/>
        </w:trPr>
        <w:tc>
          <w:tcPr>
            <w:tcW w:w="7420" w:type="dxa"/>
            <w:shd w:val="clear" w:color="auto" w:fill="auto"/>
            <w:vAlign w:val="bottom"/>
          </w:tcPr>
          <w:p w14:paraId="29A68104"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2.5.</w:t>
            </w:r>
            <w:r w:rsidRPr="00951D94">
              <w:rPr>
                <w:rFonts w:ascii="Calibri Light" w:eastAsia="Comic Sans MS" w:hAnsi="Calibri Light"/>
                <w:color w:val="1F497D" w:themeColor="text2"/>
                <w:sz w:val="24"/>
                <w:szCs w:val="24"/>
              </w:rPr>
              <w:t xml:space="preserve"> Organizacija i koordinacija </w:t>
            </w:r>
            <w:proofErr w:type="spellStart"/>
            <w:r w:rsidRPr="00951D94">
              <w:rPr>
                <w:rFonts w:ascii="Calibri Light" w:eastAsia="Comic Sans MS" w:hAnsi="Calibri Light"/>
                <w:color w:val="1F497D" w:themeColor="text2"/>
                <w:sz w:val="24"/>
                <w:szCs w:val="24"/>
              </w:rPr>
              <w:t>samovrednovanja</w:t>
            </w:r>
            <w:proofErr w:type="spellEnd"/>
            <w:r w:rsidRPr="00951D94">
              <w:rPr>
                <w:rFonts w:ascii="Calibri Light" w:eastAsia="Comic Sans MS" w:hAnsi="Calibri Light"/>
                <w:color w:val="1F497D" w:themeColor="text2"/>
                <w:sz w:val="24"/>
                <w:szCs w:val="24"/>
              </w:rPr>
              <w:t xml:space="preserve"> škole</w:t>
            </w:r>
          </w:p>
        </w:tc>
        <w:tc>
          <w:tcPr>
            <w:tcW w:w="1397" w:type="dxa"/>
            <w:shd w:val="clear" w:color="auto" w:fill="auto"/>
          </w:tcPr>
          <w:p w14:paraId="73B034CA" w14:textId="77777777" w:rsidR="00BB4205" w:rsidRPr="00951D94" w:rsidRDefault="00BB4205" w:rsidP="00BB4205">
            <w:pPr>
              <w:jc w:val="center"/>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IX. </w:t>
            </w:r>
            <w:r w:rsidRPr="00951D94">
              <w:rPr>
                <w:rFonts w:ascii="Calibri Light" w:eastAsia="Comic Sans MS" w:hAnsi="Calibri Light"/>
                <w:color w:val="1F497D" w:themeColor="text2"/>
                <w:sz w:val="24"/>
                <w:szCs w:val="24"/>
              </w:rPr>
              <w:t>– VI</w:t>
            </w:r>
            <w:r>
              <w:rPr>
                <w:rFonts w:ascii="Calibri Light" w:eastAsia="Comic Sans MS" w:hAnsi="Calibri Light"/>
                <w:color w:val="1F497D" w:themeColor="text2"/>
                <w:sz w:val="24"/>
                <w:szCs w:val="24"/>
              </w:rPr>
              <w:t>.</w:t>
            </w:r>
          </w:p>
        </w:tc>
        <w:tc>
          <w:tcPr>
            <w:tcW w:w="1247" w:type="dxa"/>
            <w:shd w:val="clear" w:color="auto" w:fill="auto"/>
          </w:tcPr>
          <w:p w14:paraId="49E62E61" w14:textId="77777777" w:rsidR="00BB4205" w:rsidRPr="00951D94" w:rsidRDefault="00BB4205" w:rsidP="00BB4205">
            <w:pPr>
              <w:jc w:val="center"/>
              <w:rPr>
                <w:rFonts w:ascii="Calibri Light" w:eastAsia="Comic Sans MS" w:hAnsi="Calibri Light"/>
                <w:color w:val="1F497D" w:themeColor="text2"/>
                <w:w w:val="88"/>
                <w:sz w:val="24"/>
                <w:szCs w:val="24"/>
              </w:rPr>
            </w:pPr>
            <w:r w:rsidRPr="00951D94">
              <w:rPr>
                <w:rFonts w:ascii="Calibri Light" w:eastAsia="Comic Sans MS" w:hAnsi="Calibri Light"/>
                <w:color w:val="1F497D" w:themeColor="text2"/>
                <w:w w:val="88"/>
                <w:sz w:val="24"/>
                <w:szCs w:val="24"/>
              </w:rPr>
              <w:t>1</w:t>
            </w:r>
          </w:p>
        </w:tc>
      </w:tr>
      <w:tr w:rsidR="00BB4205" w:rsidRPr="00951D94" w14:paraId="48202E41" w14:textId="77777777" w:rsidTr="009C7606">
        <w:trPr>
          <w:trHeight w:val="272"/>
        </w:trPr>
        <w:tc>
          <w:tcPr>
            <w:tcW w:w="7420" w:type="dxa"/>
            <w:shd w:val="clear" w:color="auto" w:fill="auto"/>
            <w:vAlign w:val="bottom"/>
          </w:tcPr>
          <w:p w14:paraId="4EC64A85" w14:textId="5A5C541F"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2.6.</w:t>
            </w:r>
            <w:r w:rsidRPr="00951D94">
              <w:rPr>
                <w:rFonts w:ascii="Calibri Light" w:eastAsia="Comic Sans MS" w:hAnsi="Calibri Light"/>
                <w:color w:val="1F497D" w:themeColor="text2"/>
                <w:sz w:val="24"/>
                <w:szCs w:val="24"/>
              </w:rPr>
              <w:t xml:space="preserve"> Organi</w:t>
            </w:r>
            <w:r w:rsidR="00E036F0">
              <w:rPr>
                <w:rFonts w:ascii="Calibri Light" w:eastAsia="Comic Sans MS" w:hAnsi="Calibri Light"/>
                <w:color w:val="1F497D" w:themeColor="text2"/>
                <w:sz w:val="24"/>
                <w:szCs w:val="24"/>
              </w:rPr>
              <w:t>zacija</w:t>
            </w:r>
            <w:r w:rsidRPr="00951D94">
              <w:rPr>
                <w:rFonts w:ascii="Calibri Light" w:eastAsia="Comic Sans MS" w:hAnsi="Calibri Light"/>
                <w:color w:val="1F497D" w:themeColor="text2"/>
                <w:sz w:val="24"/>
                <w:szCs w:val="24"/>
              </w:rPr>
              <w:t xml:space="preserve"> prehrane učenika</w:t>
            </w:r>
          </w:p>
        </w:tc>
        <w:tc>
          <w:tcPr>
            <w:tcW w:w="1397" w:type="dxa"/>
            <w:shd w:val="clear" w:color="auto" w:fill="auto"/>
          </w:tcPr>
          <w:p w14:paraId="2825B266"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w:t>
            </w:r>
            <w:r>
              <w:rPr>
                <w:rFonts w:ascii="Calibri Light" w:eastAsia="Comic Sans MS" w:hAnsi="Calibri Light"/>
                <w:color w:val="1F497D" w:themeColor="text2"/>
                <w:sz w:val="24"/>
                <w:szCs w:val="24"/>
              </w:rPr>
              <w:t>.</w:t>
            </w:r>
          </w:p>
        </w:tc>
        <w:tc>
          <w:tcPr>
            <w:tcW w:w="1247" w:type="dxa"/>
            <w:shd w:val="clear" w:color="auto" w:fill="auto"/>
          </w:tcPr>
          <w:p w14:paraId="4939C3FA" w14:textId="77777777" w:rsidR="00BB4205" w:rsidRPr="00951D94" w:rsidRDefault="00E57012" w:rsidP="00BB4205">
            <w:pPr>
              <w:jc w:val="center"/>
              <w:rPr>
                <w:rFonts w:ascii="Calibri Light" w:eastAsia="Comic Sans MS" w:hAnsi="Calibri Light"/>
                <w:color w:val="1F497D" w:themeColor="text2"/>
                <w:w w:val="88"/>
                <w:sz w:val="24"/>
                <w:szCs w:val="24"/>
              </w:rPr>
            </w:pPr>
            <w:r>
              <w:rPr>
                <w:rFonts w:ascii="Calibri Light" w:eastAsia="Comic Sans MS" w:hAnsi="Calibri Light"/>
                <w:color w:val="1F497D" w:themeColor="text2"/>
                <w:w w:val="88"/>
                <w:sz w:val="24"/>
                <w:szCs w:val="24"/>
              </w:rPr>
              <w:t>5</w:t>
            </w:r>
          </w:p>
        </w:tc>
      </w:tr>
      <w:tr w:rsidR="00BB4205" w:rsidRPr="00951D94" w14:paraId="0145D3BC" w14:textId="77777777" w:rsidTr="009C7606">
        <w:trPr>
          <w:trHeight w:val="272"/>
        </w:trPr>
        <w:tc>
          <w:tcPr>
            <w:tcW w:w="7420" w:type="dxa"/>
            <w:shd w:val="clear" w:color="auto" w:fill="auto"/>
          </w:tcPr>
          <w:p w14:paraId="159B44B0"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2.7.</w:t>
            </w:r>
            <w:r w:rsidRPr="00951D94">
              <w:rPr>
                <w:rFonts w:ascii="Calibri Light" w:eastAsia="Comic Sans MS" w:hAnsi="Calibri Light"/>
                <w:color w:val="1F497D" w:themeColor="text2"/>
                <w:sz w:val="24"/>
                <w:szCs w:val="24"/>
              </w:rPr>
              <w:t xml:space="preserve"> Organizacija i koordinacija zdravstvene i socijalne zaštite</w:t>
            </w:r>
          </w:p>
          <w:p w14:paraId="00A6DBF3" w14:textId="77777777" w:rsidR="00BB4205" w:rsidRPr="00951D94" w:rsidRDefault="00BB4205" w:rsidP="00BB4205">
            <w:pPr>
              <w:ind w:left="500"/>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učenika</w:t>
            </w:r>
          </w:p>
        </w:tc>
        <w:tc>
          <w:tcPr>
            <w:tcW w:w="1397" w:type="dxa"/>
            <w:shd w:val="clear" w:color="auto" w:fill="auto"/>
          </w:tcPr>
          <w:p w14:paraId="1C509BBF"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w:t>
            </w:r>
            <w:r>
              <w:rPr>
                <w:rFonts w:ascii="Calibri Light" w:eastAsia="Comic Sans MS" w:hAnsi="Calibri Light"/>
                <w:color w:val="1F497D" w:themeColor="text2"/>
                <w:sz w:val="24"/>
                <w:szCs w:val="24"/>
              </w:rPr>
              <w:t>.</w:t>
            </w:r>
          </w:p>
        </w:tc>
        <w:tc>
          <w:tcPr>
            <w:tcW w:w="1247" w:type="dxa"/>
            <w:shd w:val="clear" w:color="auto" w:fill="auto"/>
          </w:tcPr>
          <w:p w14:paraId="5B73B724" w14:textId="0FCD45A8" w:rsidR="00BB4205" w:rsidRPr="00951D94" w:rsidRDefault="00E036F0" w:rsidP="00BB4205">
            <w:pPr>
              <w:ind w:left="62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2</w:t>
            </w:r>
          </w:p>
        </w:tc>
      </w:tr>
      <w:tr w:rsidR="00BB4205" w:rsidRPr="00951D94" w14:paraId="771A7933" w14:textId="77777777" w:rsidTr="009C7606">
        <w:trPr>
          <w:trHeight w:val="272"/>
        </w:trPr>
        <w:tc>
          <w:tcPr>
            <w:tcW w:w="7420" w:type="dxa"/>
            <w:shd w:val="clear" w:color="auto" w:fill="auto"/>
          </w:tcPr>
          <w:p w14:paraId="02EB14CA" w14:textId="6F544890" w:rsidR="00BB4205" w:rsidRPr="00951D94" w:rsidRDefault="00BB4205" w:rsidP="00E036F0">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2.8.</w:t>
            </w:r>
            <w:r w:rsidRPr="00951D94">
              <w:rPr>
                <w:rFonts w:ascii="Calibri Light" w:eastAsia="Comic Sans MS" w:hAnsi="Calibri Light"/>
                <w:color w:val="1F497D" w:themeColor="text2"/>
                <w:sz w:val="24"/>
                <w:szCs w:val="24"/>
              </w:rPr>
              <w:t xml:space="preserve"> Organizacija</w:t>
            </w:r>
            <w:r w:rsidR="00E036F0">
              <w:rPr>
                <w:rFonts w:ascii="Calibri Light" w:eastAsia="Comic Sans MS" w:hAnsi="Calibri Light"/>
                <w:color w:val="1F497D" w:themeColor="text2"/>
                <w:sz w:val="24"/>
                <w:szCs w:val="24"/>
              </w:rPr>
              <w:t xml:space="preserve"> </w:t>
            </w:r>
            <w:r w:rsidRPr="00951D94">
              <w:rPr>
                <w:rFonts w:ascii="Calibri Light" w:eastAsia="Comic Sans MS" w:hAnsi="Calibri Light"/>
                <w:color w:val="1F497D" w:themeColor="text2"/>
                <w:sz w:val="24"/>
                <w:szCs w:val="24"/>
              </w:rPr>
              <w:t xml:space="preserve"> </w:t>
            </w:r>
            <w:r w:rsidR="00E036F0">
              <w:rPr>
                <w:rFonts w:ascii="Calibri Light" w:eastAsia="Comic Sans MS" w:hAnsi="Calibri Light"/>
                <w:color w:val="1F497D" w:themeColor="text2"/>
                <w:sz w:val="24"/>
                <w:szCs w:val="24"/>
              </w:rPr>
              <w:t>preventivnih programa</w:t>
            </w:r>
          </w:p>
        </w:tc>
        <w:tc>
          <w:tcPr>
            <w:tcW w:w="1397" w:type="dxa"/>
            <w:shd w:val="clear" w:color="auto" w:fill="auto"/>
          </w:tcPr>
          <w:p w14:paraId="0F8939B7"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w:t>
            </w:r>
            <w:r>
              <w:rPr>
                <w:rFonts w:ascii="Calibri Light" w:eastAsia="Comic Sans MS" w:hAnsi="Calibri Light"/>
                <w:color w:val="1F497D" w:themeColor="text2"/>
                <w:sz w:val="24"/>
                <w:szCs w:val="24"/>
              </w:rPr>
              <w:t>.</w:t>
            </w:r>
          </w:p>
        </w:tc>
        <w:tc>
          <w:tcPr>
            <w:tcW w:w="1247" w:type="dxa"/>
            <w:shd w:val="clear" w:color="auto" w:fill="auto"/>
          </w:tcPr>
          <w:p w14:paraId="1E77DB08" w14:textId="070810D9" w:rsidR="00BB4205" w:rsidRPr="00951D94" w:rsidRDefault="00E036F0" w:rsidP="00BB4205">
            <w:pPr>
              <w:jc w:val="center"/>
              <w:rPr>
                <w:rFonts w:ascii="Calibri Light" w:eastAsia="Comic Sans MS" w:hAnsi="Calibri Light"/>
                <w:color w:val="1F497D" w:themeColor="text2"/>
                <w:w w:val="97"/>
                <w:sz w:val="24"/>
                <w:szCs w:val="24"/>
              </w:rPr>
            </w:pPr>
            <w:r>
              <w:rPr>
                <w:rFonts w:ascii="Calibri Light" w:eastAsia="Comic Sans MS" w:hAnsi="Calibri Light"/>
                <w:color w:val="1F497D" w:themeColor="text2"/>
                <w:w w:val="97"/>
                <w:sz w:val="24"/>
                <w:szCs w:val="24"/>
              </w:rPr>
              <w:t>4</w:t>
            </w:r>
          </w:p>
        </w:tc>
      </w:tr>
      <w:tr w:rsidR="00BB4205" w:rsidRPr="00951D94" w14:paraId="4FB9E36A" w14:textId="77777777" w:rsidTr="009C7606">
        <w:trPr>
          <w:trHeight w:val="272"/>
        </w:trPr>
        <w:tc>
          <w:tcPr>
            <w:tcW w:w="7420" w:type="dxa"/>
            <w:shd w:val="clear" w:color="auto" w:fill="auto"/>
            <w:vAlign w:val="bottom"/>
          </w:tcPr>
          <w:p w14:paraId="4DA89BAD"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2.9.</w:t>
            </w:r>
            <w:r w:rsidRPr="00951D94">
              <w:rPr>
                <w:rFonts w:ascii="Calibri Light" w:eastAsia="Comic Sans MS" w:hAnsi="Calibri Light"/>
                <w:color w:val="1F497D" w:themeColor="text2"/>
                <w:sz w:val="24"/>
                <w:szCs w:val="24"/>
              </w:rPr>
              <w:t xml:space="preserve"> Organizacija i koordinacija rada kolegijalnih tijela škole</w:t>
            </w:r>
          </w:p>
        </w:tc>
        <w:tc>
          <w:tcPr>
            <w:tcW w:w="1397" w:type="dxa"/>
            <w:shd w:val="clear" w:color="auto" w:fill="auto"/>
          </w:tcPr>
          <w:p w14:paraId="58692951"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IX</w:t>
            </w:r>
            <w:r>
              <w:rPr>
                <w:rFonts w:ascii="Calibri Light" w:eastAsia="Comic Sans MS" w:hAnsi="Calibri Light"/>
                <w:color w:val="1F497D" w:themeColor="text2"/>
                <w:w w:val="97"/>
                <w:sz w:val="24"/>
                <w:szCs w:val="24"/>
              </w:rPr>
              <w:t>.</w:t>
            </w:r>
            <w:r w:rsidRPr="00951D94">
              <w:rPr>
                <w:rFonts w:ascii="Calibri Light" w:eastAsia="Comic Sans MS" w:hAnsi="Calibri Light"/>
                <w:color w:val="1F497D" w:themeColor="text2"/>
                <w:w w:val="97"/>
                <w:sz w:val="24"/>
                <w:szCs w:val="24"/>
              </w:rPr>
              <w:t xml:space="preserve"> – VIII</w:t>
            </w:r>
            <w:r>
              <w:rPr>
                <w:rFonts w:ascii="Calibri Light" w:eastAsia="Comic Sans MS" w:hAnsi="Calibri Light"/>
                <w:color w:val="1F497D" w:themeColor="text2"/>
                <w:w w:val="97"/>
                <w:sz w:val="24"/>
                <w:szCs w:val="24"/>
              </w:rPr>
              <w:t>.</w:t>
            </w:r>
          </w:p>
        </w:tc>
        <w:tc>
          <w:tcPr>
            <w:tcW w:w="1247" w:type="dxa"/>
            <w:shd w:val="clear" w:color="auto" w:fill="auto"/>
          </w:tcPr>
          <w:p w14:paraId="5562F0BA"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2</w:t>
            </w:r>
          </w:p>
        </w:tc>
      </w:tr>
      <w:tr w:rsidR="00BB4205" w:rsidRPr="00951D94" w14:paraId="2B61CEE7" w14:textId="77777777" w:rsidTr="009C7606">
        <w:trPr>
          <w:trHeight w:val="272"/>
        </w:trPr>
        <w:tc>
          <w:tcPr>
            <w:tcW w:w="7420" w:type="dxa"/>
            <w:shd w:val="clear" w:color="auto" w:fill="auto"/>
            <w:vAlign w:val="bottom"/>
          </w:tcPr>
          <w:p w14:paraId="29563D2A"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2.10.</w:t>
            </w:r>
            <w:r w:rsidRPr="00951D94">
              <w:rPr>
                <w:rFonts w:ascii="Calibri Light" w:eastAsia="Comic Sans MS" w:hAnsi="Calibri Light"/>
                <w:color w:val="1F497D" w:themeColor="text2"/>
                <w:sz w:val="24"/>
                <w:szCs w:val="24"/>
              </w:rPr>
              <w:t xml:space="preserve"> Organizacija i koordinacija upisa učenika u 1. razred</w:t>
            </w:r>
          </w:p>
        </w:tc>
        <w:tc>
          <w:tcPr>
            <w:tcW w:w="1397" w:type="dxa"/>
            <w:shd w:val="clear" w:color="auto" w:fill="auto"/>
          </w:tcPr>
          <w:p w14:paraId="6C753E0F"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IV</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w:t>
            </w:r>
            <w:r>
              <w:rPr>
                <w:rFonts w:ascii="Calibri Light" w:eastAsia="Comic Sans MS" w:hAnsi="Calibri Light"/>
                <w:color w:val="1F497D" w:themeColor="text2"/>
                <w:sz w:val="24"/>
                <w:szCs w:val="24"/>
              </w:rPr>
              <w:t>.</w:t>
            </w:r>
          </w:p>
        </w:tc>
        <w:tc>
          <w:tcPr>
            <w:tcW w:w="1247" w:type="dxa"/>
            <w:shd w:val="clear" w:color="auto" w:fill="auto"/>
          </w:tcPr>
          <w:p w14:paraId="68DAC26D" w14:textId="77777777" w:rsidR="00BB4205" w:rsidRPr="00951D94" w:rsidRDefault="00BB4205" w:rsidP="00BB4205">
            <w:pPr>
              <w:jc w:val="center"/>
              <w:rPr>
                <w:rFonts w:ascii="Calibri Light" w:eastAsia="Comic Sans MS" w:hAnsi="Calibri Light"/>
                <w:color w:val="1F497D" w:themeColor="text2"/>
                <w:w w:val="88"/>
                <w:sz w:val="24"/>
                <w:szCs w:val="24"/>
              </w:rPr>
            </w:pPr>
            <w:r w:rsidRPr="00951D94">
              <w:rPr>
                <w:rFonts w:ascii="Calibri Light" w:eastAsia="Comic Sans MS" w:hAnsi="Calibri Light"/>
                <w:color w:val="1F497D" w:themeColor="text2"/>
                <w:w w:val="88"/>
                <w:sz w:val="24"/>
                <w:szCs w:val="24"/>
              </w:rPr>
              <w:t>1</w:t>
            </w:r>
          </w:p>
        </w:tc>
      </w:tr>
      <w:tr w:rsidR="00BB4205" w:rsidRPr="00951D94" w14:paraId="2ACDA6C7" w14:textId="77777777" w:rsidTr="009C7606">
        <w:trPr>
          <w:trHeight w:val="272"/>
        </w:trPr>
        <w:tc>
          <w:tcPr>
            <w:tcW w:w="7420" w:type="dxa"/>
            <w:shd w:val="clear" w:color="auto" w:fill="auto"/>
            <w:vAlign w:val="bottom"/>
          </w:tcPr>
          <w:p w14:paraId="410EBEEA" w14:textId="09865936"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2.1</w:t>
            </w:r>
            <w:r w:rsidR="00E036F0">
              <w:rPr>
                <w:rFonts w:ascii="Calibri Light" w:eastAsia="Comic Sans MS" w:hAnsi="Calibri Light"/>
                <w:b/>
                <w:color w:val="1F497D" w:themeColor="text2"/>
                <w:sz w:val="24"/>
                <w:szCs w:val="24"/>
              </w:rPr>
              <w:t>1</w:t>
            </w:r>
            <w:r w:rsidRPr="00F705FC">
              <w:rPr>
                <w:rFonts w:ascii="Calibri Light" w:eastAsia="Comic Sans MS" w:hAnsi="Calibri Light"/>
                <w:b/>
                <w:color w:val="1F497D" w:themeColor="text2"/>
                <w:sz w:val="24"/>
                <w:szCs w:val="24"/>
              </w:rPr>
              <w:t>.</w:t>
            </w:r>
            <w:r w:rsidR="00E036F0">
              <w:rPr>
                <w:rFonts w:ascii="Calibri Light" w:eastAsia="Comic Sans MS" w:hAnsi="Calibri Light"/>
                <w:color w:val="1F497D" w:themeColor="text2"/>
                <w:sz w:val="24"/>
                <w:szCs w:val="24"/>
              </w:rPr>
              <w:t xml:space="preserve"> Organizacija i koordinacija natječajnih postupaka</w:t>
            </w:r>
          </w:p>
        </w:tc>
        <w:tc>
          <w:tcPr>
            <w:tcW w:w="1397" w:type="dxa"/>
            <w:shd w:val="clear" w:color="auto" w:fill="auto"/>
          </w:tcPr>
          <w:p w14:paraId="6DBEE169" w14:textId="51E62E82"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w:t>
            </w:r>
            <w:r w:rsidR="00E036F0">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VI</w:t>
            </w:r>
            <w:r>
              <w:rPr>
                <w:rFonts w:ascii="Calibri Light" w:eastAsia="Comic Sans MS" w:hAnsi="Calibri Light"/>
                <w:color w:val="1F497D" w:themeColor="text2"/>
                <w:sz w:val="24"/>
                <w:szCs w:val="24"/>
              </w:rPr>
              <w:t>.</w:t>
            </w:r>
          </w:p>
        </w:tc>
        <w:tc>
          <w:tcPr>
            <w:tcW w:w="1247" w:type="dxa"/>
            <w:shd w:val="clear" w:color="auto" w:fill="auto"/>
          </w:tcPr>
          <w:p w14:paraId="4EDA6125" w14:textId="4DAEE2B1" w:rsidR="00BB4205" w:rsidRPr="00951D94" w:rsidRDefault="00E036F0" w:rsidP="00BB4205">
            <w:pPr>
              <w:jc w:val="center"/>
              <w:rPr>
                <w:rFonts w:ascii="Calibri Light" w:eastAsia="Times New Roman" w:hAnsi="Calibri Light"/>
                <w:color w:val="1F497D" w:themeColor="text2"/>
                <w:sz w:val="24"/>
                <w:szCs w:val="24"/>
              </w:rPr>
            </w:pPr>
            <w:r>
              <w:rPr>
                <w:rFonts w:ascii="Calibri Light" w:eastAsia="Times New Roman" w:hAnsi="Calibri Light"/>
                <w:color w:val="1F497D" w:themeColor="text2"/>
                <w:sz w:val="24"/>
                <w:szCs w:val="24"/>
              </w:rPr>
              <w:t>8</w:t>
            </w:r>
          </w:p>
        </w:tc>
      </w:tr>
      <w:tr w:rsidR="00BB4205" w:rsidRPr="00951D94" w14:paraId="09333D9F" w14:textId="77777777" w:rsidTr="009C7606">
        <w:trPr>
          <w:trHeight w:val="272"/>
        </w:trPr>
        <w:tc>
          <w:tcPr>
            <w:tcW w:w="7420" w:type="dxa"/>
            <w:shd w:val="clear" w:color="auto" w:fill="auto"/>
            <w:vAlign w:val="bottom"/>
          </w:tcPr>
          <w:p w14:paraId="2E83EE12" w14:textId="16CC0318" w:rsidR="00BB4205" w:rsidRPr="00951D94" w:rsidRDefault="00BB4205" w:rsidP="00BB4205">
            <w:pPr>
              <w:ind w:left="60"/>
              <w:rPr>
                <w:rFonts w:ascii="Calibri Light" w:eastAsia="Comic Sans MS" w:hAnsi="Calibri Light"/>
                <w:color w:val="1F497D" w:themeColor="text2"/>
                <w:sz w:val="24"/>
                <w:szCs w:val="24"/>
              </w:rPr>
            </w:pPr>
            <w:r w:rsidRPr="00F705FC">
              <w:rPr>
                <w:rFonts w:ascii="Calibri Light" w:eastAsia="Comic Sans MS" w:hAnsi="Calibri Light"/>
                <w:b/>
                <w:color w:val="1F497D" w:themeColor="text2"/>
                <w:sz w:val="24"/>
                <w:szCs w:val="24"/>
              </w:rPr>
              <w:t xml:space="preserve">        2.1</w:t>
            </w:r>
            <w:r w:rsidR="00E036F0">
              <w:rPr>
                <w:rFonts w:ascii="Calibri Light" w:eastAsia="Comic Sans MS" w:hAnsi="Calibri Light"/>
                <w:b/>
                <w:color w:val="1F497D" w:themeColor="text2"/>
                <w:sz w:val="24"/>
                <w:szCs w:val="24"/>
              </w:rPr>
              <w:t>2</w:t>
            </w:r>
            <w:r w:rsidRPr="00F705FC">
              <w:rPr>
                <w:rFonts w:ascii="Calibri Light" w:eastAsia="Comic Sans MS" w:hAnsi="Calibri Light"/>
                <w:b/>
                <w:color w:val="1F497D" w:themeColor="text2"/>
                <w:sz w:val="24"/>
                <w:szCs w:val="24"/>
              </w:rPr>
              <w:t>.</w:t>
            </w:r>
            <w:r w:rsidRPr="00951D94">
              <w:rPr>
                <w:rFonts w:ascii="Calibri Light" w:eastAsia="Comic Sans MS" w:hAnsi="Calibri Light"/>
                <w:color w:val="1F497D" w:themeColor="text2"/>
                <w:sz w:val="24"/>
                <w:szCs w:val="24"/>
              </w:rPr>
              <w:t xml:space="preserve"> Organizacija popravnih, predmetnih i razrednih ispita</w:t>
            </w:r>
          </w:p>
        </w:tc>
        <w:tc>
          <w:tcPr>
            <w:tcW w:w="1397" w:type="dxa"/>
            <w:shd w:val="clear" w:color="auto" w:fill="auto"/>
          </w:tcPr>
          <w:p w14:paraId="1650F0D9" w14:textId="77777777" w:rsidR="00BB4205" w:rsidRPr="00951D94" w:rsidRDefault="00BB4205" w:rsidP="00BB4205">
            <w:pPr>
              <w:jc w:val="center"/>
              <w:rPr>
                <w:rFonts w:ascii="Calibri Light" w:eastAsia="Comic Sans MS" w:hAnsi="Calibri Light"/>
                <w:color w:val="1F497D" w:themeColor="text2"/>
                <w:w w:val="98"/>
                <w:sz w:val="24"/>
                <w:szCs w:val="24"/>
              </w:rPr>
            </w:pPr>
            <w:r w:rsidRPr="00951D94">
              <w:rPr>
                <w:rFonts w:ascii="Calibri Light" w:eastAsia="Comic Sans MS" w:hAnsi="Calibri Light"/>
                <w:color w:val="1F497D" w:themeColor="text2"/>
                <w:w w:val="98"/>
                <w:sz w:val="24"/>
                <w:szCs w:val="24"/>
              </w:rPr>
              <w:t>VI</w:t>
            </w:r>
            <w:r>
              <w:rPr>
                <w:rFonts w:ascii="Calibri Light" w:eastAsia="Comic Sans MS" w:hAnsi="Calibri Light"/>
                <w:color w:val="1F497D" w:themeColor="text2"/>
                <w:w w:val="98"/>
                <w:sz w:val="24"/>
                <w:szCs w:val="24"/>
              </w:rPr>
              <w:t>.</w:t>
            </w:r>
            <w:r w:rsidRPr="00951D94">
              <w:rPr>
                <w:rFonts w:ascii="Calibri Light" w:eastAsia="Comic Sans MS" w:hAnsi="Calibri Light"/>
                <w:color w:val="1F497D" w:themeColor="text2"/>
                <w:w w:val="98"/>
                <w:sz w:val="24"/>
                <w:szCs w:val="24"/>
              </w:rPr>
              <w:t xml:space="preserve"> i VIII</w:t>
            </w:r>
            <w:r>
              <w:rPr>
                <w:rFonts w:ascii="Calibri Light" w:eastAsia="Comic Sans MS" w:hAnsi="Calibri Light"/>
                <w:color w:val="1F497D" w:themeColor="text2"/>
                <w:w w:val="98"/>
                <w:sz w:val="24"/>
                <w:szCs w:val="24"/>
              </w:rPr>
              <w:t>.</w:t>
            </w:r>
          </w:p>
        </w:tc>
        <w:tc>
          <w:tcPr>
            <w:tcW w:w="1247" w:type="dxa"/>
            <w:shd w:val="clear" w:color="auto" w:fill="auto"/>
          </w:tcPr>
          <w:p w14:paraId="3A34732C" w14:textId="77777777" w:rsidR="00BB4205" w:rsidRPr="00951D94" w:rsidRDefault="00E57012" w:rsidP="00BB4205">
            <w:pPr>
              <w:jc w:val="center"/>
              <w:rPr>
                <w:rFonts w:ascii="Calibri Light" w:eastAsia="Comic Sans MS" w:hAnsi="Calibri Light"/>
                <w:color w:val="1F497D" w:themeColor="text2"/>
                <w:w w:val="88"/>
                <w:sz w:val="24"/>
                <w:szCs w:val="24"/>
              </w:rPr>
            </w:pPr>
            <w:r>
              <w:rPr>
                <w:rFonts w:ascii="Calibri Light" w:eastAsia="Comic Sans MS" w:hAnsi="Calibri Light"/>
                <w:color w:val="1F497D" w:themeColor="text2"/>
                <w:w w:val="88"/>
                <w:sz w:val="24"/>
                <w:szCs w:val="24"/>
              </w:rPr>
              <w:t>2</w:t>
            </w:r>
          </w:p>
        </w:tc>
      </w:tr>
      <w:tr w:rsidR="00BB4205" w:rsidRPr="00951D94" w14:paraId="33186F94" w14:textId="77777777" w:rsidTr="009C7606">
        <w:trPr>
          <w:trHeight w:val="272"/>
        </w:trPr>
        <w:tc>
          <w:tcPr>
            <w:tcW w:w="7420" w:type="dxa"/>
            <w:shd w:val="clear" w:color="auto" w:fill="auto"/>
            <w:vAlign w:val="bottom"/>
          </w:tcPr>
          <w:p w14:paraId="0DCFC00D" w14:textId="1F95DC59"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2.1</w:t>
            </w:r>
            <w:r w:rsidR="00E036F0">
              <w:rPr>
                <w:rFonts w:ascii="Calibri Light" w:eastAsia="Comic Sans MS" w:hAnsi="Calibri Light"/>
                <w:b/>
                <w:color w:val="1F497D" w:themeColor="text2"/>
                <w:sz w:val="24"/>
                <w:szCs w:val="24"/>
              </w:rPr>
              <w:t>3</w:t>
            </w:r>
            <w:r w:rsidRPr="00F705FC">
              <w:rPr>
                <w:rFonts w:ascii="Calibri Light" w:eastAsia="Comic Sans MS" w:hAnsi="Calibri Light"/>
                <w:b/>
                <w:color w:val="1F497D" w:themeColor="text2"/>
                <w:sz w:val="24"/>
                <w:szCs w:val="24"/>
              </w:rPr>
              <w:t>.</w:t>
            </w:r>
            <w:r w:rsidRPr="00951D94">
              <w:rPr>
                <w:rFonts w:ascii="Calibri Light" w:eastAsia="Comic Sans MS" w:hAnsi="Calibri Light"/>
                <w:color w:val="1F497D" w:themeColor="text2"/>
                <w:sz w:val="24"/>
                <w:szCs w:val="24"/>
              </w:rPr>
              <w:t xml:space="preserve"> Organizacija poslova vezana uz odabir i distribuciju udžbenika</w:t>
            </w:r>
          </w:p>
        </w:tc>
        <w:tc>
          <w:tcPr>
            <w:tcW w:w="1397" w:type="dxa"/>
            <w:shd w:val="clear" w:color="auto" w:fill="auto"/>
          </w:tcPr>
          <w:p w14:paraId="76076A8B" w14:textId="5D740BD0"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V</w:t>
            </w:r>
            <w:r w:rsidR="00E036F0">
              <w:rPr>
                <w:rFonts w:ascii="Calibri Light" w:eastAsia="Comic Sans MS" w:hAnsi="Calibri Light"/>
                <w:color w:val="1F497D" w:themeColor="text2"/>
                <w:sz w:val="24"/>
                <w:szCs w:val="24"/>
              </w:rPr>
              <w:t>I</w:t>
            </w:r>
            <w:r>
              <w:rPr>
                <w:rFonts w:ascii="Calibri Light" w:eastAsia="Comic Sans MS" w:hAnsi="Calibri Light"/>
                <w:color w:val="1F497D" w:themeColor="text2"/>
                <w:sz w:val="24"/>
                <w:szCs w:val="24"/>
              </w:rPr>
              <w:t>.</w:t>
            </w:r>
            <w:r w:rsidR="00E036F0">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p>
        </w:tc>
        <w:tc>
          <w:tcPr>
            <w:tcW w:w="1247" w:type="dxa"/>
            <w:shd w:val="clear" w:color="auto" w:fill="auto"/>
          </w:tcPr>
          <w:p w14:paraId="158F3CB4" w14:textId="5532D948" w:rsidR="00BB4205" w:rsidRPr="00951D94" w:rsidRDefault="00E57012" w:rsidP="00BB4205">
            <w:pPr>
              <w:jc w:val="center"/>
              <w:rPr>
                <w:rFonts w:ascii="Calibri Light" w:eastAsia="Comic Sans MS" w:hAnsi="Calibri Light"/>
                <w:color w:val="1F497D" w:themeColor="text2"/>
                <w:w w:val="97"/>
                <w:sz w:val="24"/>
                <w:szCs w:val="24"/>
              </w:rPr>
            </w:pPr>
            <w:r>
              <w:rPr>
                <w:rFonts w:ascii="Calibri Light" w:eastAsia="Comic Sans MS" w:hAnsi="Calibri Light"/>
                <w:color w:val="1F497D" w:themeColor="text2"/>
                <w:w w:val="97"/>
                <w:sz w:val="24"/>
                <w:szCs w:val="24"/>
              </w:rPr>
              <w:t>1</w:t>
            </w:r>
            <w:r w:rsidR="00E036F0">
              <w:rPr>
                <w:rFonts w:ascii="Calibri Light" w:eastAsia="Comic Sans MS" w:hAnsi="Calibri Light"/>
                <w:color w:val="1F497D" w:themeColor="text2"/>
                <w:w w:val="97"/>
                <w:sz w:val="24"/>
                <w:szCs w:val="24"/>
              </w:rPr>
              <w:t>5</w:t>
            </w:r>
          </w:p>
        </w:tc>
      </w:tr>
      <w:tr w:rsidR="00BB4205" w:rsidRPr="00951D94" w14:paraId="54C7FC2F" w14:textId="77777777" w:rsidTr="009C7606">
        <w:trPr>
          <w:trHeight w:val="272"/>
        </w:trPr>
        <w:tc>
          <w:tcPr>
            <w:tcW w:w="7420" w:type="dxa"/>
            <w:shd w:val="clear" w:color="auto" w:fill="auto"/>
            <w:vAlign w:val="bottom"/>
          </w:tcPr>
          <w:p w14:paraId="4B7D3E5B" w14:textId="64A55C86"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2.1</w:t>
            </w:r>
            <w:r w:rsidR="00E036F0">
              <w:rPr>
                <w:rFonts w:ascii="Calibri Light" w:eastAsia="Comic Sans MS" w:hAnsi="Calibri Light"/>
                <w:b/>
                <w:color w:val="1F497D" w:themeColor="text2"/>
                <w:sz w:val="24"/>
                <w:szCs w:val="24"/>
              </w:rPr>
              <w:t>4</w:t>
            </w:r>
            <w:r w:rsidRPr="00F705FC">
              <w:rPr>
                <w:rFonts w:ascii="Calibri Light" w:eastAsia="Comic Sans MS" w:hAnsi="Calibri Light"/>
                <w:b/>
                <w:color w:val="1F497D" w:themeColor="text2"/>
                <w:sz w:val="24"/>
                <w:szCs w:val="24"/>
              </w:rPr>
              <w:t>.</w:t>
            </w:r>
            <w:r w:rsidRPr="00951D94">
              <w:rPr>
                <w:rFonts w:ascii="Calibri Light" w:eastAsia="Comic Sans MS" w:hAnsi="Calibri Light"/>
                <w:color w:val="1F497D" w:themeColor="text2"/>
                <w:sz w:val="24"/>
                <w:szCs w:val="24"/>
              </w:rPr>
              <w:t xml:space="preserve"> Poslovi vezani uz natjecanja učenika</w:t>
            </w:r>
          </w:p>
        </w:tc>
        <w:tc>
          <w:tcPr>
            <w:tcW w:w="1397" w:type="dxa"/>
            <w:shd w:val="clear" w:color="auto" w:fill="auto"/>
          </w:tcPr>
          <w:p w14:paraId="1ECE0EBD"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VI</w:t>
            </w:r>
            <w:r>
              <w:rPr>
                <w:rFonts w:ascii="Calibri Light" w:eastAsia="Comic Sans MS" w:hAnsi="Calibri Light"/>
                <w:color w:val="1F497D" w:themeColor="text2"/>
                <w:sz w:val="24"/>
                <w:szCs w:val="24"/>
              </w:rPr>
              <w:t>.</w:t>
            </w:r>
          </w:p>
        </w:tc>
        <w:tc>
          <w:tcPr>
            <w:tcW w:w="1247" w:type="dxa"/>
            <w:shd w:val="clear" w:color="auto" w:fill="auto"/>
          </w:tcPr>
          <w:p w14:paraId="62182ECB"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2</w:t>
            </w:r>
          </w:p>
        </w:tc>
      </w:tr>
      <w:tr w:rsidR="00BB4205" w:rsidRPr="00951D94" w14:paraId="5098C91C" w14:textId="77777777" w:rsidTr="009C7606">
        <w:trPr>
          <w:trHeight w:val="272"/>
        </w:trPr>
        <w:tc>
          <w:tcPr>
            <w:tcW w:w="7420" w:type="dxa"/>
            <w:shd w:val="clear" w:color="auto" w:fill="auto"/>
            <w:vAlign w:val="bottom"/>
          </w:tcPr>
          <w:p w14:paraId="17227A22" w14:textId="1D177959"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2.1</w:t>
            </w:r>
            <w:r w:rsidR="00E036F0">
              <w:rPr>
                <w:rFonts w:ascii="Calibri Light" w:eastAsia="Comic Sans MS" w:hAnsi="Calibri Light"/>
                <w:b/>
                <w:color w:val="1F497D" w:themeColor="text2"/>
                <w:sz w:val="24"/>
                <w:szCs w:val="24"/>
              </w:rPr>
              <w:t>5</w:t>
            </w:r>
            <w:r w:rsidRPr="00F705FC">
              <w:rPr>
                <w:rFonts w:ascii="Calibri Light" w:eastAsia="Comic Sans MS" w:hAnsi="Calibri Light"/>
                <w:b/>
                <w:color w:val="1F497D" w:themeColor="text2"/>
                <w:sz w:val="24"/>
                <w:szCs w:val="24"/>
              </w:rPr>
              <w:t>.</w:t>
            </w:r>
            <w:r w:rsidRPr="00951D94">
              <w:rPr>
                <w:rFonts w:ascii="Calibri Light" w:eastAsia="Comic Sans MS" w:hAnsi="Calibri Light"/>
                <w:color w:val="1F497D" w:themeColor="text2"/>
                <w:sz w:val="24"/>
                <w:szCs w:val="24"/>
              </w:rPr>
              <w:t xml:space="preserve"> Organizacija popravaka, uređenja, adaptacija  prostora</w:t>
            </w:r>
          </w:p>
        </w:tc>
        <w:tc>
          <w:tcPr>
            <w:tcW w:w="1397" w:type="dxa"/>
            <w:shd w:val="clear" w:color="auto" w:fill="auto"/>
          </w:tcPr>
          <w:p w14:paraId="20B422C6"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i VIII</w:t>
            </w:r>
            <w:r>
              <w:rPr>
                <w:rFonts w:ascii="Calibri Light" w:eastAsia="Comic Sans MS" w:hAnsi="Calibri Light"/>
                <w:color w:val="1F497D" w:themeColor="text2"/>
                <w:sz w:val="24"/>
                <w:szCs w:val="24"/>
              </w:rPr>
              <w:t>.</w:t>
            </w:r>
          </w:p>
        </w:tc>
        <w:tc>
          <w:tcPr>
            <w:tcW w:w="1247" w:type="dxa"/>
            <w:shd w:val="clear" w:color="auto" w:fill="auto"/>
          </w:tcPr>
          <w:p w14:paraId="39A6D727"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3</w:t>
            </w:r>
          </w:p>
        </w:tc>
      </w:tr>
      <w:tr w:rsidR="00BB4205" w:rsidRPr="00951D94" w14:paraId="6023BC24" w14:textId="77777777" w:rsidTr="009C7606">
        <w:trPr>
          <w:trHeight w:val="272"/>
        </w:trPr>
        <w:tc>
          <w:tcPr>
            <w:tcW w:w="7420" w:type="dxa"/>
            <w:shd w:val="clear" w:color="auto" w:fill="auto"/>
            <w:vAlign w:val="bottom"/>
          </w:tcPr>
          <w:p w14:paraId="10681E20" w14:textId="435E2102"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2.1</w:t>
            </w:r>
            <w:r w:rsidR="00E036F0">
              <w:rPr>
                <w:rFonts w:ascii="Calibri Light" w:eastAsia="Comic Sans MS" w:hAnsi="Calibri Light"/>
                <w:b/>
                <w:color w:val="1F497D" w:themeColor="text2"/>
                <w:sz w:val="24"/>
                <w:szCs w:val="24"/>
              </w:rPr>
              <w:t>6</w:t>
            </w:r>
            <w:r w:rsidRPr="00F705FC">
              <w:rPr>
                <w:rFonts w:ascii="Calibri Light" w:eastAsia="Comic Sans MS" w:hAnsi="Calibri Light"/>
                <w:b/>
                <w:color w:val="1F497D" w:themeColor="text2"/>
                <w:sz w:val="24"/>
                <w:szCs w:val="24"/>
              </w:rPr>
              <w:t>.</w:t>
            </w:r>
            <w:r w:rsidRPr="00951D94">
              <w:rPr>
                <w:rFonts w:ascii="Calibri Light" w:eastAsia="Comic Sans MS" w:hAnsi="Calibri Light"/>
                <w:color w:val="1F497D" w:themeColor="text2"/>
                <w:sz w:val="24"/>
                <w:szCs w:val="24"/>
              </w:rPr>
              <w:t xml:space="preserve"> Ostali poslovi</w:t>
            </w:r>
          </w:p>
        </w:tc>
        <w:tc>
          <w:tcPr>
            <w:tcW w:w="1397" w:type="dxa"/>
            <w:shd w:val="clear" w:color="auto" w:fill="auto"/>
          </w:tcPr>
          <w:p w14:paraId="05587B22"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IX</w:t>
            </w:r>
            <w:r>
              <w:rPr>
                <w:rFonts w:ascii="Calibri Light" w:eastAsia="Comic Sans MS" w:hAnsi="Calibri Light"/>
                <w:color w:val="1F497D" w:themeColor="text2"/>
                <w:w w:val="97"/>
                <w:sz w:val="24"/>
                <w:szCs w:val="24"/>
              </w:rPr>
              <w:t>.</w:t>
            </w:r>
            <w:r w:rsidRPr="00951D94">
              <w:rPr>
                <w:rFonts w:ascii="Calibri Light" w:eastAsia="Comic Sans MS" w:hAnsi="Calibri Light"/>
                <w:color w:val="1F497D" w:themeColor="text2"/>
                <w:w w:val="97"/>
                <w:sz w:val="24"/>
                <w:szCs w:val="24"/>
              </w:rPr>
              <w:t xml:space="preserve"> – VIII</w:t>
            </w:r>
            <w:r>
              <w:rPr>
                <w:rFonts w:ascii="Calibri Light" w:eastAsia="Comic Sans MS" w:hAnsi="Calibri Light"/>
                <w:color w:val="1F497D" w:themeColor="text2"/>
                <w:w w:val="97"/>
                <w:sz w:val="24"/>
                <w:szCs w:val="24"/>
              </w:rPr>
              <w:t>.</w:t>
            </w:r>
          </w:p>
        </w:tc>
        <w:tc>
          <w:tcPr>
            <w:tcW w:w="1247" w:type="dxa"/>
            <w:shd w:val="clear" w:color="auto" w:fill="auto"/>
          </w:tcPr>
          <w:p w14:paraId="2E788219"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4</w:t>
            </w:r>
          </w:p>
        </w:tc>
      </w:tr>
      <w:tr w:rsidR="00BB4205" w:rsidRPr="00951D94" w14:paraId="1BF0B533" w14:textId="77777777" w:rsidTr="009C7606">
        <w:trPr>
          <w:trHeight w:val="272"/>
        </w:trPr>
        <w:tc>
          <w:tcPr>
            <w:tcW w:w="7420" w:type="dxa"/>
            <w:shd w:val="clear" w:color="auto" w:fill="auto"/>
            <w:vAlign w:val="bottom"/>
          </w:tcPr>
          <w:p w14:paraId="55F5A0B8" w14:textId="77777777" w:rsidR="00BB4205" w:rsidRPr="00951D94" w:rsidRDefault="00BB4205" w:rsidP="00BB4205">
            <w:pPr>
              <w:ind w:left="100"/>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3. </w:t>
            </w:r>
            <w:r w:rsidRPr="00951D94">
              <w:rPr>
                <w:rFonts w:ascii="Calibri Light" w:eastAsia="Comic Sans MS" w:hAnsi="Calibri Light"/>
                <w:b/>
                <w:color w:val="1F497D" w:themeColor="text2"/>
                <w:sz w:val="24"/>
                <w:szCs w:val="24"/>
              </w:rPr>
              <w:t>PRAĆENJE REALIZACIJE PLANIRANOG RADA ŠKOLE</w:t>
            </w:r>
          </w:p>
        </w:tc>
        <w:tc>
          <w:tcPr>
            <w:tcW w:w="1397" w:type="dxa"/>
            <w:shd w:val="clear" w:color="auto" w:fill="DBE5F1" w:themeFill="accent1" w:themeFillTint="33"/>
          </w:tcPr>
          <w:p w14:paraId="4B23A569" w14:textId="77777777" w:rsidR="00BB4205" w:rsidRPr="00951D94" w:rsidRDefault="00BB4205" w:rsidP="00BB4205">
            <w:pPr>
              <w:jc w:val="center"/>
              <w:rPr>
                <w:rFonts w:ascii="Calibri Light" w:eastAsia="Times New Roman" w:hAnsi="Calibri Light"/>
                <w:color w:val="1F497D" w:themeColor="text2"/>
                <w:sz w:val="24"/>
                <w:szCs w:val="24"/>
              </w:rPr>
            </w:pPr>
          </w:p>
        </w:tc>
        <w:tc>
          <w:tcPr>
            <w:tcW w:w="1247" w:type="dxa"/>
            <w:shd w:val="clear" w:color="auto" w:fill="auto"/>
          </w:tcPr>
          <w:p w14:paraId="318D7C92" w14:textId="77777777" w:rsidR="00BB4205" w:rsidRPr="00E478D1" w:rsidRDefault="00BB4205" w:rsidP="00BB4205">
            <w:pPr>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60</w:t>
            </w:r>
          </w:p>
        </w:tc>
      </w:tr>
      <w:tr w:rsidR="00BB4205" w:rsidRPr="00951D94" w14:paraId="1847882E" w14:textId="77777777" w:rsidTr="009C7606">
        <w:trPr>
          <w:trHeight w:val="272"/>
        </w:trPr>
        <w:tc>
          <w:tcPr>
            <w:tcW w:w="7420" w:type="dxa"/>
            <w:shd w:val="clear" w:color="auto" w:fill="auto"/>
            <w:vAlign w:val="bottom"/>
          </w:tcPr>
          <w:p w14:paraId="7C6415ED"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3.1.</w:t>
            </w:r>
            <w:r w:rsidRPr="00951D94">
              <w:rPr>
                <w:rFonts w:ascii="Calibri Light" w:eastAsia="Comic Sans MS" w:hAnsi="Calibri Light"/>
                <w:color w:val="1F497D" w:themeColor="text2"/>
                <w:sz w:val="24"/>
                <w:szCs w:val="24"/>
              </w:rPr>
              <w:t xml:space="preserve"> Praćenje i  uvid u ostvarenje Plana i programa rada škole</w:t>
            </w:r>
          </w:p>
        </w:tc>
        <w:tc>
          <w:tcPr>
            <w:tcW w:w="1397" w:type="dxa"/>
            <w:shd w:val="clear" w:color="auto" w:fill="auto"/>
          </w:tcPr>
          <w:p w14:paraId="26AA3257"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w:t>
            </w:r>
            <w:r>
              <w:rPr>
                <w:rFonts w:ascii="Calibri Light" w:eastAsia="Comic Sans MS" w:hAnsi="Calibri Light"/>
                <w:color w:val="1F497D" w:themeColor="text2"/>
                <w:sz w:val="24"/>
                <w:szCs w:val="24"/>
              </w:rPr>
              <w:t>.</w:t>
            </w:r>
          </w:p>
        </w:tc>
        <w:tc>
          <w:tcPr>
            <w:tcW w:w="1247" w:type="dxa"/>
            <w:shd w:val="clear" w:color="auto" w:fill="auto"/>
          </w:tcPr>
          <w:p w14:paraId="6A59F637" w14:textId="77777777" w:rsidR="00BB4205" w:rsidRPr="00951D94" w:rsidRDefault="00BB4205" w:rsidP="00BB4205">
            <w:pPr>
              <w:jc w:val="center"/>
              <w:rPr>
                <w:rFonts w:ascii="Calibri Light" w:eastAsia="Times New Roman" w:hAnsi="Calibri Light"/>
                <w:color w:val="1F497D" w:themeColor="text2"/>
                <w:sz w:val="24"/>
                <w:szCs w:val="24"/>
              </w:rPr>
            </w:pPr>
            <w:r>
              <w:rPr>
                <w:rFonts w:ascii="Calibri Light" w:eastAsia="Times New Roman" w:hAnsi="Calibri Light"/>
                <w:color w:val="1F497D" w:themeColor="text2"/>
                <w:sz w:val="24"/>
                <w:szCs w:val="24"/>
              </w:rPr>
              <w:t>10</w:t>
            </w:r>
          </w:p>
        </w:tc>
      </w:tr>
      <w:tr w:rsidR="00BB4205" w:rsidRPr="00951D94" w14:paraId="02A44880" w14:textId="77777777" w:rsidTr="009C7606">
        <w:trPr>
          <w:trHeight w:val="272"/>
        </w:trPr>
        <w:tc>
          <w:tcPr>
            <w:tcW w:w="7420" w:type="dxa"/>
            <w:shd w:val="clear" w:color="auto" w:fill="auto"/>
          </w:tcPr>
          <w:p w14:paraId="0B400B48" w14:textId="77777777" w:rsidR="00BB4205" w:rsidRPr="00951D94" w:rsidRDefault="00BB4205" w:rsidP="00BB4205">
            <w:pPr>
              <w:ind w:left="60"/>
              <w:rPr>
                <w:rFonts w:ascii="Calibri Light" w:eastAsia="Comic Sans MS" w:hAnsi="Calibri Light"/>
                <w:color w:val="1F497D" w:themeColor="text2"/>
                <w:sz w:val="24"/>
                <w:szCs w:val="24"/>
              </w:rPr>
            </w:pPr>
            <w:r w:rsidRPr="00F705FC">
              <w:rPr>
                <w:rFonts w:ascii="Calibri Light" w:eastAsia="Comic Sans MS" w:hAnsi="Calibri Light"/>
                <w:b/>
                <w:color w:val="1F497D" w:themeColor="text2"/>
                <w:sz w:val="24"/>
                <w:szCs w:val="24"/>
              </w:rPr>
              <w:t xml:space="preserve">        3.2.</w:t>
            </w:r>
            <w:r w:rsidRPr="00951D94">
              <w:rPr>
                <w:rFonts w:ascii="Calibri Light" w:eastAsia="Comic Sans MS" w:hAnsi="Calibri Light"/>
                <w:color w:val="1F497D" w:themeColor="text2"/>
                <w:sz w:val="24"/>
                <w:szCs w:val="24"/>
              </w:rPr>
              <w:t xml:space="preserve"> Vrednovanje i analiza uspjeha na kraju odgojno obrazovnih</w:t>
            </w:r>
          </w:p>
          <w:p w14:paraId="32FD6FF8" w14:textId="77777777" w:rsidR="00BB4205" w:rsidRPr="00951D94" w:rsidRDefault="00BB4205" w:rsidP="00BB4205">
            <w:pPr>
              <w:ind w:left="500"/>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razdoblja</w:t>
            </w:r>
          </w:p>
        </w:tc>
        <w:tc>
          <w:tcPr>
            <w:tcW w:w="1397" w:type="dxa"/>
            <w:shd w:val="clear" w:color="auto" w:fill="auto"/>
          </w:tcPr>
          <w:p w14:paraId="3FBD5A61"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XII</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i VI</w:t>
            </w:r>
            <w:r>
              <w:rPr>
                <w:rFonts w:ascii="Calibri Light" w:eastAsia="Comic Sans MS" w:hAnsi="Calibri Light"/>
                <w:color w:val="1F497D" w:themeColor="text2"/>
                <w:sz w:val="24"/>
                <w:szCs w:val="24"/>
              </w:rPr>
              <w:t>.</w:t>
            </w:r>
          </w:p>
        </w:tc>
        <w:tc>
          <w:tcPr>
            <w:tcW w:w="1247" w:type="dxa"/>
            <w:shd w:val="clear" w:color="auto" w:fill="auto"/>
          </w:tcPr>
          <w:p w14:paraId="5E411A8C" w14:textId="77777777" w:rsidR="00BB4205" w:rsidRPr="00951D94" w:rsidRDefault="00BB4205" w:rsidP="00BB4205">
            <w:pPr>
              <w:jc w:val="center"/>
              <w:rPr>
                <w:rFonts w:ascii="Calibri Light" w:eastAsia="Comic Sans MS" w:hAnsi="Calibri Light"/>
                <w:color w:val="1F497D" w:themeColor="text2"/>
                <w:w w:val="88"/>
                <w:sz w:val="24"/>
                <w:szCs w:val="24"/>
              </w:rPr>
            </w:pPr>
            <w:r>
              <w:rPr>
                <w:rFonts w:ascii="Calibri Light" w:eastAsia="Comic Sans MS" w:hAnsi="Calibri Light"/>
                <w:color w:val="1F497D" w:themeColor="text2"/>
                <w:w w:val="88"/>
                <w:sz w:val="24"/>
                <w:szCs w:val="24"/>
              </w:rPr>
              <w:t>5</w:t>
            </w:r>
          </w:p>
        </w:tc>
      </w:tr>
      <w:tr w:rsidR="00BB4205" w:rsidRPr="00951D94" w14:paraId="44C491C2" w14:textId="77777777" w:rsidTr="009C7606">
        <w:trPr>
          <w:trHeight w:val="272"/>
        </w:trPr>
        <w:tc>
          <w:tcPr>
            <w:tcW w:w="7420" w:type="dxa"/>
            <w:shd w:val="clear" w:color="auto" w:fill="auto"/>
          </w:tcPr>
          <w:p w14:paraId="737E0F98"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3.3.</w:t>
            </w:r>
            <w:r w:rsidRPr="00951D94">
              <w:rPr>
                <w:rFonts w:ascii="Calibri Light" w:eastAsia="Comic Sans MS" w:hAnsi="Calibri Light"/>
                <w:color w:val="1F497D" w:themeColor="text2"/>
                <w:sz w:val="24"/>
                <w:szCs w:val="24"/>
              </w:rPr>
              <w:t xml:space="preserve"> Administrativno pedagoško instruktivni rad s učiteljima,</w:t>
            </w:r>
          </w:p>
          <w:p w14:paraId="462923CC" w14:textId="77777777" w:rsidR="00BB4205" w:rsidRPr="00951D94" w:rsidRDefault="00BB4205" w:rsidP="00BB4205">
            <w:pPr>
              <w:ind w:left="500"/>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stručnim suradnicima i pripravnicima</w:t>
            </w:r>
          </w:p>
        </w:tc>
        <w:tc>
          <w:tcPr>
            <w:tcW w:w="1397" w:type="dxa"/>
            <w:shd w:val="clear" w:color="auto" w:fill="auto"/>
          </w:tcPr>
          <w:p w14:paraId="334F10F7"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w:t>
            </w:r>
            <w:r>
              <w:rPr>
                <w:rFonts w:ascii="Calibri Light" w:eastAsia="Comic Sans MS" w:hAnsi="Calibri Light"/>
                <w:color w:val="1F497D" w:themeColor="text2"/>
                <w:sz w:val="24"/>
                <w:szCs w:val="24"/>
              </w:rPr>
              <w:t>.</w:t>
            </w:r>
          </w:p>
        </w:tc>
        <w:tc>
          <w:tcPr>
            <w:tcW w:w="1247" w:type="dxa"/>
            <w:shd w:val="clear" w:color="auto" w:fill="auto"/>
          </w:tcPr>
          <w:p w14:paraId="7B4AB4FC"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3</w:t>
            </w:r>
          </w:p>
          <w:p w14:paraId="7C0E1EE8" w14:textId="77777777" w:rsidR="00BB4205" w:rsidRPr="00951D94" w:rsidRDefault="00BB4205" w:rsidP="00BB4205">
            <w:pPr>
              <w:jc w:val="center"/>
              <w:rPr>
                <w:rFonts w:ascii="Calibri Light" w:eastAsia="Comic Sans MS" w:hAnsi="Calibri Light"/>
                <w:color w:val="1F497D" w:themeColor="text2"/>
                <w:w w:val="97"/>
                <w:sz w:val="24"/>
                <w:szCs w:val="24"/>
              </w:rPr>
            </w:pPr>
          </w:p>
        </w:tc>
      </w:tr>
      <w:tr w:rsidR="00BB4205" w:rsidRPr="00951D94" w14:paraId="0AF21272" w14:textId="77777777" w:rsidTr="009C7606">
        <w:trPr>
          <w:trHeight w:val="272"/>
        </w:trPr>
        <w:tc>
          <w:tcPr>
            <w:tcW w:w="7420" w:type="dxa"/>
            <w:shd w:val="clear" w:color="auto" w:fill="auto"/>
            <w:vAlign w:val="bottom"/>
          </w:tcPr>
          <w:p w14:paraId="44189379" w14:textId="100FFEDE" w:rsidR="00BB4205" w:rsidRPr="00951D94" w:rsidRDefault="00BB4205" w:rsidP="00BB4205">
            <w:pPr>
              <w:ind w:left="60"/>
              <w:rPr>
                <w:rFonts w:ascii="Calibri Light" w:eastAsia="Comic Sans MS" w:hAnsi="Calibri Light"/>
                <w:color w:val="1F497D" w:themeColor="text2"/>
                <w:sz w:val="24"/>
                <w:szCs w:val="24"/>
              </w:rPr>
            </w:pPr>
            <w:r w:rsidRPr="00F705FC">
              <w:rPr>
                <w:rFonts w:ascii="Calibri Light" w:eastAsia="Comic Sans MS" w:hAnsi="Calibri Light"/>
                <w:b/>
                <w:color w:val="1F497D" w:themeColor="text2"/>
                <w:sz w:val="24"/>
                <w:szCs w:val="24"/>
              </w:rPr>
              <w:t xml:space="preserve">         3.4.</w:t>
            </w:r>
            <w:r w:rsidRPr="00951D94">
              <w:rPr>
                <w:rFonts w:ascii="Calibri Light" w:eastAsia="Comic Sans MS" w:hAnsi="Calibri Light"/>
                <w:color w:val="1F497D" w:themeColor="text2"/>
                <w:sz w:val="24"/>
                <w:szCs w:val="24"/>
              </w:rPr>
              <w:t xml:space="preserve"> Praćenje rada školskih povjerenstava</w:t>
            </w:r>
            <w:r w:rsidR="00D33086">
              <w:rPr>
                <w:rFonts w:ascii="Calibri Light" w:eastAsia="Comic Sans MS" w:hAnsi="Calibri Light"/>
                <w:color w:val="1F497D" w:themeColor="text2"/>
                <w:sz w:val="24"/>
                <w:szCs w:val="24"/>
              </w:rPr>
              <w:t xml:space="preserve"> </w:t>
            </w:r>
          </w:p>
        </w:tc>
        <w:tc>
          <w:tcPr>
            <w:tcW w:w="1397" w:type="dxa"/>
            <w:shd w:val="clear" w:color="auto" w:fill="auto"/>
          </w:tcPr>
          <w:p w14:paraId="7DDE542E"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w:t>
            </w:r>
            <w:r>
              <w:rPr>
                <w:rFonts w:ascii="Calibri Light" w:eastAsia="Comic Sans MS" w:hAnsi="Calibri Light"/>
                <w:color w:val="1F497D" w:themeColor="text2"/>
                <w:sz w:val="24"/>
                <w:szCs w:val="24"/>
              </w:rPr>
              <w:t>.</w:t>
            </w:r>
          </w:p>
        </w:tc>
        <w:tc>
          <w:tcPr>
            <w:tcW w:w="1247" w:type="dxa"/>
            <w:shd w:val="clear" w:color="auto" w:fill="auto"/>
          </w:tcPr>
          <w:p w14:paraId="55507700"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2</w:t>
            </w:r>
          </w:p>
        </w:tc>
      </w:tr>
      <w:tr w:rsidR="00BB4205" w:rsidRPr="00951D94" w14:paraId="509EE76B" w14:textId="77777777" w:rsidTr="009C7606">
        <w:trPr>
          <w:trHeight w:val="272"/>
        </w:trPr>
        <w:tc>
          <w:tcPr>
            <w:tcW w:w="7420" w:type="dxa"/>
            <w:shd w:val="clear" w:color="auto" w:fill="auto"/>
            <w:vAlign w:val="bottom"/>
          </w:tcPr>
          <w:p w14:paraId="03BA51EB"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3.5.</w:t>
            </w:r>
            <w:r w:rsidRPr="00951D94">
              <w:rPr>
                <w:rFonts w:ascii="Calibri Light" w:eastAsia="Comic Sans MS" w:hAnsi="Calibri Light"/>
                <w:color w:val="1F497D" w:themeColor="text2"/>
                <w:sz w:val="24"/>
                <w:szCs w:val="24"/>
              </w:rPr>
              <w:t xml:space="preserve"> Praćenje i koordinacija rada administrativne službe</w:t>
            </w:r>
          </w:p>
        </w:tc>
        <w:tc>
          <w:tcPr>
            <w:tcW w:w="1397" w:type="dxa"/>
            <w:shd w:val="clear" w:color="auto" w:fill="auto"/>
          </w:tcPr>
          <w:p w14:paraId="1DE5682F"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IX</w:t>
            </w:r>
            <w:r>
              <w:rPr>
                <w:rFonts w:ascii="Calibri Light" w:eastAsia="Comic Sans MS" w:hAnsi="Calibri Light"/>
                <w:color w:val="1F497D" w:themeColor="text2"/>
                <w:w w:val="97"/>
                <w:sz w:val="24"/>
                <w:szCs w:val="24"/>
              </w:rPr>
              <w:t>.</w:t>
            </w:r>
            <w:r w:rsidRPr="00951D94">
              <w:rPr>
                <w:rFonts w:ascii="Calibri Light" w:eastAsia="Comic Sans MS" w:hAnsi="Calibri Light"/>
                <w:color w:val="1F497D" w:themeColor="text2"/>
                <w:w w:val="97"/>
                <w:sz w:val="24"/>
                <w:szCs w:val="24"/>
              </w:rPr>
              <w:t xml:space="preserve"> – VIII</w:t>
            </w:r>
            <w:r>
              <w:rPr>
                <w:rFonts w:ascii="Calibri Light" w:eastAsia="Comic Sans MS" w:hAnsi="Calibri Light"/>
                <w:color w:val="1F497D" w:themeColor="text2"/>
                <w:w w:val="97"/>
                <w:sz w:val="24"/>
                <w:szCs w:val="24"/>
              </w:rPr>
              <w:t>.</w:t>
            </w:r>
          </w:p>
        </w:tc>
        <w:tc>
          <w:tcPr>
            <w:tcW w:w="1247" w:type="dxa"/>
            <w:shd w:val="clear" w:color="auto" w:fill="auto"/>
          </w:tcPr>
          <w:p w14:paraId="04DA9551" w14:textId="77777777" w:rsidR="00BB4205" w:rsidRPr="00951D94" w:rsidRDefault="00BB4205" w:rsidP="00BB4205">
            <w:pPr>
              <w:jc w:val="center"/>
              <w:rPr>
                <w:rFonts w:ascii="Calibri Light" w:eastAsia="Comic Sans MS" w:hAnsi="Calibri Light"/>
                <w:color w:val="1F497D" w:themeColor="text2"/>
                <w:w w:val="97"/>
                <w:sz w:val="24"/>
                <w:szCs w:val="24"/>
              </w:rPr>
            </w:pPr>
            <w:r>
              <w:rPr>
                <w:rFonts w:ascii="Calibri Light" w:eastAsia="Comic Sans MS" w:hAnsi="Calibri Light"/>
                <w:color w:val="1F497D" w:themeColor="text2"/>
                <w:w w:val="97"/>
                <w:sz w:val="24"/>
                <w:szCs w:val="24"/>
              </w:rPr>
              <w:t>4</w:t>
            </w:r>
          </w:p>
        </w:tc>
      </w:tr>
      <w:tr w:rsidR="00BB4205" w:rsidRPr="00951D94" w14:paraId="4E046DFB" w14:textId="77777777" w:rsidTr="009C7606">
        <w:trPr>
          <w:trHeight w:val="272"/>
        </w:trPr>
        <w:tc>
          <w:tcPr>
            <w:tcW w:w="7420" w:type="dxa"/>
            <w:shd w:val="clear" w:color="auto" w:fill="auto"/>
            <w:vAlign w:val="bottom"/>
          </w:tcPr>
          <w:p w14:paraId="7B20C70A"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3.6.</w:t>
            </w:r>
            <w:r w:rsidRPr="00951D94">
              <w:rPr>
                <w:rFonts w:ascii="Calibri Light" w:eastAsia="Comic Sans MS" w:hAnsi="Calibri Light"/>
                <w:color w:val="1F497D" w:themeColor="text2"/>
                <w:sz w:val="24"/>
                <w:szCs w:val="24"/>
              </w:rPr>
              <w:t xml:space="preserve"> Praćenje i koordinacija rada tehničke službe</w:t>
            </w:r>
          </w:p>
        </w:tc>
        <w:tc>
          <w:tcPr>
            <w:tcW w:w="1397" w:type="dxa"/>
            <w:shd w:val="clear" w:color="auto" w:fill="auto"/>
          </w:tcPr>
          <w:p w14:paraId="3380BC4D"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IX</w:t>
            </w:r>
            <w:r>
              <w:rPr>
                <w:rFonts w:ascii="Calibri Light" w:eastAsia="Comic Sans MS" w:hAnsi="Calibri Light"/>
                <w:color w:val="1F497D" w:themeColor="text2"/>
                <w:w w:val="97"/>
                <w:sz w:val="24"/>
                <w:szCs w:val="24"/>
              </w:rPr>
              <w:t>.</w:t>
            </w:r>
            <w:r w:rsidRPr="00951D94">
              <w:rPr>
                <w:rFonts w:ascii="Calibri Light" w:eastAsia="Comic Sans MS" w:hAnsi="Calibri Light"/>
                <w:color w:val="1F497D" w:themeColor="text2"/>
                <w:w w:val="97"/>
                <w:sz w:val="24"/>
                <w:szCs w:val="24"/>
              </w:rPr>
              <w:t xml:space="preserve"> – VIII</w:t>
            </w:r>
            <w:r>
              <w:rPr>
                <w:rFonts w:ascii="Calibri Light" w:eastAsia="Comic Sans MS" w:hAnsi="Calibri Light"/>
                <w:color w:val="1F497D" w:themeColor="text2"/>
                <w:w w:val="97"/>
                <w:sz w:val="24"/>
                <w:szCs w:val="24"/>
              </w:rPr>
              <w:t>.</w:t>
            </w:r>
          </w:p>
        </w:tc>
        <w:tc>
          <w:tcPr>
            <w:tcW w:w="1247" w:type="dxa"/>
            <w:shd w:val="clear" w:color="auto" w:fill="auto"/>
          </w:tcPr>
          <w:p w14:paraId="6CC49E93" w14:textId="77777777" w:rsidR="00BB4205" w:rsidRPr="00951D94" w:rsidRDefault="00BB4205" w:rsidP="00BB4205">
            <w:pPr>
              <w:jc w:val="center"/>
              <w:rPr>
                <w:rFonts w:ascii="Calibri Light" w:eastAsia="Comic Sans MS" w:hAnsi="Calibri Light"/>
                <w:color w:val="1F497D" w:themeColor="text2"/>
                <w:w w:val="88"/>
                <w:sz w:val="24"/>
                <w:szCs w:val="24"/>
              </w:rPr>
            </w:pPr>
            <w:r>
              <w:rPr>
                <w:rFonts w:ascii="Calibri Light" w:eastAsia="Comic Sans MS" w:hAnsi="Calibri Light"/>
                <w:color w:val="1F497D" w:themeColor="text2"/>
                <w:w w:val="88"/>
                <w:sz w:val="24"/>
                <w:szCs w:val="24"/>
              </w:rPr>
              <w:t>2</w:t>
            </w:r>
          </w:p>
        </w:tc>
      </w:tr>
      <w:tr w:rsidR="00BB4205" w:rsidRPr="00951D94" w14:paraId="440F5C16" w14:textId="77777777" w:rsidTr="009C7606">
        <w:trPr>
          <w:trHeight w:val="272"/>
        </w:trPr>
        <w:tc>
          <w:tcPr>
            <w:tcW w:w="7420" w:type="dxa"/>
            <w:shd w:val="clear" w:color="auto" w:fill="auto"/>
            <w:vAlign w:val="bottom"/>
          </w:tcPr>
          <w:p w14:paraId="1AFC0456"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3.7.</w:t>
            </w:r>
            <w:r w:rsidRPr="00951D94">
              <w:rPr>
                <w:rFonts w:ascii="Calibri Light" w:eastAsia="Comic Sans MS" w:hAnsi="Calibri Light"/>
                <w:color w:val="1F497D" w:themeColor="text2"/>
                <w:sz w:val="24"/>
                <w:szCs w:val="24"/>
              </w:rPr>
              <w:t xml:space="preserve"> Praćenje i analiza suradnje s institucijama izvan škole</w:t>
            </w:r>
          </w:p>
        </w:tc>
        <w:tc>
          <w:tcPr>
            <w:tcW w:w="1397" w:type="dxa"/>
            <w:shd w:val="clear" w:color="auto" w:fill="auto"/>
          </w:tcPr>
          <w:p w14:paraId="513F1C07"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IX</w:t>
            </w:r>
            <w:r>
              <w:rPr>
                <w:rFonts w:ascii="Calibri Light" w:eastAsia="Comic Sans MS" w:hAnsi="Calibri Light"/>
                <w:color w:val="1F497D" w:themeColor="text2"/>
                <w:w w:val="97"/>
                <w:sz w:val="24"/>
                <w:szCs w:val="24"/>
              </w:rPr>
              <w:t>.</w:t>
            </w:r>
            <w:r w:rsidRPr="00951D94">
              <w:rPr>
                <w:rFonts w:ascii="Calibri Light" w:eastAsia="Comic Sans MS" w:hAnsi="Calibri Light"/>
                <w:color w:val="1F497D" w:themeColor="text2"/>
                <w:w w:val="97"/>
                <w:sz w:val="24"/>
                <w:szCs w:val="24"/>
              </w:rPr>
              <w:t xml:space="preserve"> – VIII</w:t>
            </w:r>
            <w:r>
              <w:rPr>
                <w:rFonts w:ascii="Calibri Light" w:eastAsia="Comic Sans MS" w:hAnsi="Calibri Light"/>
                <w:color w:val="1F497D" w:themeColor="text2"/>
                <w:w w:val="97"/>
                <w:sz w:val="24"/>
                <w:szCs w:val="24"/>
              </w:rPr>
              <w:t>.</w:t>
            </w:r>
          </w:p>
        </w:tc>
        <w:tc>
          <w:tcPr>
            <w:tcW w:w="1247" w:type="dxa"/>
            <w:shd w:val="clear" w:color="auto" w:fill="auto"/>
          </w:tcPr>
          <w:p w14:paraId="7D2308A3"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2</w:t>
            </w:r>
          </w:p>
        </w:tc>
      </w:tr>
      <w:tr w:rsidR="00BB4205" w:rsidRPr="00951D94" w14:paraId="1501F7E6" w14:textId="77777777" w:rsidTr="009C7606">
        <w:trPr>
          <w:trHeight w:val="272"/>
        </w:trPr>
        <w:tc>
          <w:tcPr>
            <w:tcW w:w="7420" w:type="dxa"/>
            <w:shd w:val="clear" w:color="auto" w:fill="auto"/>
            <w:vAlign w:val="bottom"/>
          </w:tcPr>
          <w:p w14:paraId="1C4C9009"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3.8.</w:t>
            </w:r>
            <w:r w:rsidRPr="00951D94">
              <w:rPr>
                <w:rFonts w:ascii="Calibri Light" w:eastAsia="Comic Sans MS" w:hAnsi="Calibri Light"/>
                <w:color w:val="1F497D" w:themeColor="text2"/>
                <w:sz w:val="24"/>
                <w:szCs w:val="24"/>
              </w:rPr>
              <w:t xml:space="preserve"> </w:t>
            </w:r>
            <w:r w:rsidR="0073327A">
              <w:rPr>
                <w:rFonts w:ascii="Calibri Light" w:eastAsia="Comic Sans MS" w:hAnsi="Calibri Light"/>
                <w:color w:val="1F497D" w:themeColor="text2"/>
                <w:sz w:val="24"/>
                <w:szCs w:val="24"/>
              </w:rPr>
              <w:t xml:space="preserve">pregled e-dnevnika i druge </w:t>
            </w:r>
            <w:r w:rsidRPr="00951D94">
              <w:rPr>
                <w:rFonts w:ascii="Calibri Light" w:eastAsia="Comic Sans MS" w:hAnsi="Calibri Light"/>
                <w:color w:val="1F497D" w:themeColor="text2"/>
                <w:sz w:val="24"/>
                <w:szCs w:val="24"/>
              </w:rPr>
              <w:t xml:space="preserve"> pedagoške dokumentacije</w:t>
            </w:r>
          </w:p>
        </w:tc>
        <w:tc>
          <w:tcPr>
            <w:tcW w:w="1397" w:type="dxa"/>
            <w:shd w:val="clear" w:color="auto" w:fill="auto"/>
          </w:tcPr>
          <w:p w14:paraId="403E6D28"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IX</w:t>
            </w:r>
            <w:r>
              <w:rPr>
                <w:rFonts w:ascii="Calibri Light" w:eastAsia="Comic Sans MS" w:hAnsi="Calibri Light"/>
                <w:color w:val="1F497D" w:themeColor="text2"/>
                <w:w w:val="97"/>
                <w:sz w:val="24"/>
                <w:szCs w:val="24"/>
              </w:rPr>
              <w:t>.</w:t>
            </w:r>
            <w:r w:rsidRPr="00951D94">
              <w:rPr>
                <w:rFonts w:ascii="Calibri Light" w:eastAsia="Comic Sans MS" w:hAnsi="Calibri Light"/>
                <w:color w:val="1F497D" w:themeColor="text2"/>
                <w:w w:val="97"/>
                <w:sz w:val="24"/>
                <w:szCs w:val="24"/>
              </w:rPr>
              <w:t xml:space="preserve"> – VIII</w:t>
            </w:r>
            <w:r>
              <w:rPr>
                <w:rFonts w:ascii="Calibri Light" w:eastAsia="Comic Sans MS" w:hAnsi="Calibri Light"/>
                <w:color w:val="1F497D" w:themeColor="text2"/>
                <w:w w:val="97"/>
                <w:sz w:val="24"/>
                <w:szCs w:val="24"/>
              </w:rPr>
              <w:t>.</w:t>
            </w:r>
          </w:p>
        </w:tc>
        <w:tc>
          <w:tcPr>
            <w:tcW w:w="1247" w:type="dxa"/>
            <w:shd w:val="clear" w:color="auto" w:fill="auto"/>
          </w:tcPr>
          <w:p w14:paraId="35EE60BD" w14:textId="77777777" w:rsidR="00BB4205" w:rsidRPr="00951D94" w:rsidRDefault="00BB4205" w:rsidP="00BB4205">
            <w:pPr>
              <w:jc w:val="center"/>
              <w:rPr>
                <w:rFonts w:ascii="Calibri Light" w:eastAsia="Comic Sans MS" w:hAnsi="Calibri Light"/>
                <w:color w:val="1F497D" w:themeColor="text2"/>
                <w:w w:val="97"/>
                <w:sz w:val="24"/>
                <w:szCs w:val="24"/>
              </w:rPr>
            </w:pPr>
            <w:r>
              <w:rPr>
                <w:rFonts w:ascii="Calibri Light" w:eastAsia="Comic Sans MS" w:hAnsi="Calibri Light"/>
                <w:color w:val="1F497D" w:themeColor="text2"/>
                <w:w w:val="97"/>
                <w:sz w:val="24"/>
                <w:szCs w:val="24"/>
              </w:rPr>
              <w:t>10</w:t>
            </w:r>
          </w:p>
        </w:tc>
      </w:tr>
      <w:tr w:rsidR="00BB4205" w:rsidRPr="00951D94" w14:paraId="4B40A8B9" w14:textId="77777777" w:rsidTr="009C7606">
        <w:trPr>
          <w:trHeight w:val="272"/>
        </w:trPr>
        <w:tc>
          <w:tcPr>
            <w:tcW w:w="7420" w:type="dxa"/>
            <w:shd w:val="clear" w:color="auto" w:fill="auto"/>
            <w:vAlign w:val="bottom"/>
          </w:tcPr>
          <w:p w14:paraId="078FDFBD"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3.9.</w:t>
            </w:r>
            <w:r w:rsidRPr="00951D94">
              <w:rPr>
                <w:rFonts w:ascii="Calibri Light" w:eastAsia="Comic Sans MS" w:hAnsi="Calibri Light"/>
                <w:color w:val="1F497D" w:themeColor="text2"/>
                <w:sz w:val="24"/>
                <w:szCs w:val="24"/>
              </w:rPr>
              <w:t xml:space="preserve"> Uvid u neposredni rad nastavnika u nastavi</w:t>
            </w:r>
          </w:p>
        </w:tc>
        <w:tc>
          <w:tcPr>
            <w:tcW w:w="1397" w:type="dxa"/>
            <w:shd w:val="clear" w:color="auto" w:fill="auto"/>
          </w:tcPr>
          <w:p w14:paraId="35871D71"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X. – V.</w:t>
            </w:r>
          </w:p>
        </w:tc>
        <w:tc>
          <w:tcPr>
            <w:tcW w:w="1247" w:type="dxa"/>
            <w:shd w:val="clear" w:color="auto" w:fill="auto"/>
          </w:tcPr>
          <w:p w14:paraId="1B815258" w14:textId="5DFC581F" w:rsidR="00BB4205" w:rsidRPr="00951D94" w:rsidRDefault="00D33086" w:rsidP="00BB4205">
            <w:pPr>
              <w:jc w:val="center"/>
              <w:rPr>
                <w:rFonts w:ascii="Calibri Light" w:eastAsia="Comic Sans MS" w:hAnsi="Calibri Light"/>
                <w:color w:val="1F497D" w:themeColor="text2"/>
                <w:w w:val="97"/>
                <w:sz w:val="24"/>
                <w:szCs w:val="24"/>
              </w:rPr>
            </w:pPr>
            <w:r>
              <w:rPr>
                <w:rFonts w:ascii="Calibri Light" w:eastAsia="Comic Sans MS" w:hAnsi="Calibri Light"/>
                <w:color w:val="1F497D" w:themeColor="text2"/>
                <w:w w:val="97"/>
                <w:sz w:val="24"/>
                <w:szCs w:val="24"/>
              </w:rPr>
              <w:t>15</w:t>
            </w:r>
          </w:p>
        </w:tc>
      </w:tr>
      <w:tr w:rsidR="00D33086" w:rsidRPr="00951D94" w14:paraId="64E254E4" w14:textId="77777777" w:rsidTr="009C7606">
        <w:trPr>
          <w:trHeight w:val="272"/>
        </w:trPr>
        <w:tc>
          <w:tcPr>
            <w:tcW w:w="7420" w:type="dxa"/>
            <w:shd w:val="clear" w:color="auto" w:fill="auto"/>
            <w:vAlign w:val="bottom"/>
          </w:tcPr>
          <w:p w14:paraId="36E75C59" w14:textId="46B12669" w:rsidR="00D33086" w:rsidRPr="00D33086" w:rsidRDefault="00D33086" w:rsidP="00BB4205">
            <w:pPr>
              <w:ind w:left="60"/>
              <w:rPr>
                <w:rFonts w:ascii="Calibri Light" w:eastAsia="Comic Sans MS" w:hAnsi="Calibri Light"/>
                <w:b/>
                <w:bCs/>
                <w:color w:val="1F497D" w:themeColor="text2"/>
                <w:sz w:val="24"/>
                <w:szCs w:val="24"/>
              </w:rPr>
            </w:pPr>
            <w:r>
              <w:rPr>
                <w:rFonts w:ascii="Calibri Light" w:eastAsia="Comic Sans MS" w:hAnsi="Calibri Light"/>
                <w:color w:val="1F497D" w:themeColor="text2"/>
                <w:sz w:val="24"/>
                <w:szCs w:val="24"/>
              </w:rPr>
              <w:t xml:space="preserve">          </w:t>
            </w:r>
            <w:r w:rsidRPr="00D33086">
              <w:rPr>
                <w:rFonts w:ascii="Calibri Light" w:eastAsia="Comic Sans MS" w:hAnsi="Calibri Light"/>
                <w:b/>
                <w:bCs/>
                <w:color w:val="1F497D" w:themeColor="text2"/>
                <w:sz w:val="24"/>
                <w:szCs w:val="24"/>
              </w:rPr>
              <w:t>3.10.</w:t>
            </w:r>
            <w:r>
              <w:rPr>
                <w:rFonts w:ascii="Calibri Light" w:eastAsia="Comic Sans MS" w:hAnsi="Calibri Light"/>
                <w:b/>
                <w:bCs/>
                <w:color w:val="1F497D" w:themeColor="text2"/>
                <w:sz w:val="24"/>
                <w:szCs w:val="24"/>
              </w:rPr>
              <w:t xml:space="preserve"> </w:t>
            </w:r>
            <w:r w:rsidRPr="00D33086">
              <w:rPr>
                <w:rFonts w:ascii="Calibri Light" w:eastAsia="Comic Sans MS" w:hAnsi="Calibri Light"/>
                <w:color w:val="1F497D" w:themeColor="text2"/>
                <w:sz w:val="24"/>
                <w:szCs w:val="24"/>
              </w:rPr>
              <w:t>Praćenje rada natječajnih povjerenstava</w:t>
            </w:r>
          </w:p>
        </w:tc>
        <w:tc>
          <w:tcPr>
            <w:tcW w:w="1397" w:type="dxa"/>
            <w:shd w:val="clear" w:color="auto" w:fill="auto"/>
          </w:tcPr>
          <w:p w14:paraId="64CE811F" w14:textId="77777777" w:rsidR="00D33086" w:rsidRPr="00951D94" w:rsidRDefault="00D33086" w:rsidP="00BB4205">
            <w:pPr>
              <w:jc w:val="center"/>
              <w:rPr>
                <w:rFonts w:ascii="Calibri Light" w:eastAsia="Comic Sans MS" w:hAnsi="Calibri Light"/>
                <w:color w:val="1F497D" w:themeColor="text2"/>
                <w:sz w:val="24"/>
                <w:szCs w:val="24"/>
              </w:rPr>
            </w:pPr>
          </w:p>
        </w:tc>
        <w:tc>
          <w:tcPr>
            <w:tcW w:w="1247" w:type="dxa"/>
            <w:shd w:val="clear" w:color="auto" w:fill="auto"/>
          </w:tcPr>
          <w:p w14:paraId="613C6457" w14:textId="151B5633" w:rsidR="00D33086" w:rsidRDefault="00D33086" w:rsidP="00BB4205">
            <w:pPr>
              <w:jc w:val="center"/>
              <w:rPr>
                <w:rFonts w:ascii="Calibri Light" w:eastAsia="Comic Sans MS" w:hAnsi="Calibri Light"/>
                <w:color w:val="1F497D" w:themeColor="text2"/>
                <w:w w:val="97"/>
                <w:sz w:val="24"/>
                <w:szCs w:val="24"/>
              </w:rPr>
            </w:pPr>
            <w:r>
              <w:rPr>
                <w:rFonts w:ascii="Calibri Light" w:eastAsia="Comic Sans MS" w:hAnsi="Calibri Light"/>
                <w:color w:val="1F497D" w:themeColor="text2"/>
                <w:w w:val="97"/>
                <w:sz w:val="24"/>
                <w:szCs w:val="24"/>
              </w:rPr>
              <w:t>7</w:t>
            </w:r>
          </w:p>
        </w:tc>
      </w:tr>
      <w:tr w:rsidR="00BB4205" w:rsidRPr="00951D94" w14:paraId="6FD57BDB" w14:textId="77777777" w:rsidTr="009C7606">
        <w:trPr>
          <w:trHeight w:val="272"/>
        </w:trPr>
        <w:tc>
          <w:tcPr>
            <w:tcW w:w="7420" w:type="dxa"/>
            <w:shd w:val="clear" w:color="auto" w:fill="auto"/>
            <w:vAlign w:val="bottom"/>
          </w:tcPr>
          <w:p w14:paraId="0BEDC871" w14:textId="77777777" w:rsidR="00BB4205" w:rsidRPr="00951D94" w:rsidRDefault="00BB4205" w:rsidP="00BB4205">
            <w:pPr>
              <w:ind w:left="100"/>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4. </w:t>
            </w:r>
            <w:r w:rsidRPr="00951D94">
              <w:rPr>
                <w:rFonts w:ascii="Calibri Light" w:eastAsia="Comic Sans MS" w:hAnsi="Calibri Light"/>
                <w:b/>
                <w:color w:val="1F497D" w:themeColor="text2"/>
                <w:sz w:val="24"/>
                <w:szCs w:val="24"/>
              </w:rPr>
              <w:t>RAD U STRUČNIM I KOLEGIJALNIM TIJELIMA ŠKOLE</w:t>
            </w:r>
          </w:p>
        </w:tc>
        <w:tc>
          <w:tcPr>
            <w:tcW w:w="1397" w:type="dxa"/>
            <w:shd w:val="clear" w:color="auto" w:fill="DBE5F1" w:themeFill="accent1" w:themeFillTint="33"/>
          </w:tcPr>
          <w:p w14:paraId="3C2F4EA6" w14:textId="77777777" w:rsidR="00BB4205" w:rsidRPr="00951D94" w:rsidRDefault="00BB4205" w:rsidP="00BB4205">
            <w:pPr>
              <w:jc w:val="center"/>
              <w:rPr>
                <w:rFonts w:ascii="Calibri Light" w:eastAsia="Times New Roman" w:hAnsi="Calibri Light"/>
                <w:color w:val="1F497D" w:themeColor="text2"/>
                <w:sz w:val="24"/>
                <w:szCs w:val="24"/>
              </w:rPr>
            </w:pPr>
          </w:p>
        </w:tc>
        <w:tc>
          <w:tcPr>
            <w:tcW w:w="1247" w:type="dxa"/>
            <w:shd w:val="clear" w:color="auto" w:fill="auto"/>
          </w:tcPr>
          <w:p w14:paraId="7DE90799" w14:textId="77777777" w:rsidR="00BB4205" w:rsidRPr="00E478D1" w:rsidRDefault="00BB4205" w:rsidP="00BB4205">
            <w:pPr>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30</w:t>
            </w:r>
          </w:p>
        </w:tc>
      </w:tr>
      <w:tr w:rsidR="00BB4205" w:rsidRPr="00951D94" w14:paraId="24E091C3" w14:textId="77777777" w:rsidTr="009C7606">
        <w:trPr>
          <w:trHeight w:val="272"/>
        </w:trPr>
        <w:tc>
          <w:tcPr>
            <w:tcW w:w="7420" w:type="dxa"/>
            <w:shd w:val="clear" w:color="auto" w:fill="auto"/>
          </w:tcPr>
          <w:p w14:paraId="6BFD6363"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4.1.</w:t>
            </w:r>
            <w:r w:rsidRPr="00951D94">
              <w:rPr>
                <w:rFonts w:ascii="Calibri Light" w:eastAsia="Comic Sans MS" w:hAnsi="Calibri Light"/>
                <w:color w:val="1F497D" w:themeColor="text2"/>
                <w:sz w:val="24"/>
                <w:szCs w:val="24"/>
              </w:rPr>
              <w:t xml:space="preserve"> Planiranje, pripremanje i vođenje sjednica kolegijalnih  i </w:t>
            </w:r>
            <w:r>
              <w:rPr>
                <w:rFonts w:ascii="Calibri Light" w:eastAsia="Comic Sans MS" w:hAnsi="Calibri Light"/>
                <w:color w:val="1F497D" w:themeColor="text2"/>
                <w:sz w:val="24"/>
                <w:szCs w:val="24"/>
              </w:rPr>
              <w:t xml:space="preserve">         </w:t>
            </w:r>
            <w:r w:rsidRPr="00951D94">
              <w:rPr>
                <w:rFonts w:ascii="Calibri Light" w:eastAsia="Comic Sans MS" w:hAnsi="Calibri Light"/>
                <w:color w:val="1F497D" w:themeColor="text2"/>
                <w:sz w:val="24"/>
                <w:szCs w:val="24"/>
              </w:rPr>
              <w:t>stručnih</w:t>
            </w:r>
            <w:r>
              <w:rPr>
                <w:rFonts w:ascii="Calibri Light" w:eastAsia="Comic Sans MS" w:hAnsi="Calibri Light"/>
                <w:color w:val="1F497D" w:themeColor="text2"/>
                <w:sz w:val="24"/>
                <w:szCs w:val="24"/>
              </w:rPr>
              <w:t xml:space="preserve"> </w:t>
            </w:r>
            <w:r w:rsidRPr="00951D94">
              <w:rPr>
                <w:rFonts w:ascii="Calibri Light" w:eastAsia="Comic Sans MS" w:hAnsi="Calibri Light"/>
                <w:color w:val="1F497D" w:themeColor="text2"/>
                <w:sz w:val="24"/>
                <w:szCs w:val="24"/>
              </w:rPr>
              <w:t>tijela</w:t>
            </w:r>
          </w:p>
        </w:tc>
        <w:tc>
          <w:tcPr>
            <w:tcW w:w="1397" w:type="dxa"/>
            <w:shd w:val="clear" w:color="auto" w:fill="auto"/>
          </w:tcPr>
          <w:p w14:paraId="72DABD48"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IX</w:t>
            </w:r>
            <w:r>
              <w:rPr>
                <w:rFonts w:ascii="Calibri Light" w:eastAsia="Comic Sans MS" w:hAnsi="Calibri Light"/>
                <w:color w:val="1F497D" w:themeColor="text2"/>
                <w:w w:val="97"/>
                <w:sz w:val="24"/>
                <w:szCs w:val="24"/>
              </w:rPr>
              <w:t>.</w:t>
            </w:r>
            <w:r w:rsidRPr="00951D94">
              <w:rPr>
                <w:rFonts w:ascii="Calibri Light" w:eastAsia="Comic Sans MS" w:hAnsi="Calibri Light"/>
                <w:color w:val="1F497D" w:themeColor="text2"/>
                <w:w w:val="97"/>
                <w:sz w:val="24"/>
                <w:szCs w:val="24"/>
              </w:rPr>
              <w:t xml:space="preserve"> – VIII</w:t>
            </w:r>
            <w:r>
              <w:rPr>
                <w:rFonts w:ascii="Calibri Light" w:eastAsia="Comic Sans MS" w:hAnsi="Calibri Light"/>
                <w:color w:val="1F497D" w:themeColor="text2"/>
                <w:w w:val="97"/>
                <w:sz w:val="24"/>
                <w:szCs w:val="24"/>
              </w:rPr>
              <w:t>.</w:t>
            </w:r>
          </w:p>
        </w:tc>
        <w:tc>
          <w:tcPr>
            <w:tcW w:w="1247" w:type="dxa"/>
            <w:shd w:val="clear" w:color="auto" w:fill="auto"/>
          </w:tcPr>
          <w:p w14:paraId="4C9C57C9" w14:textId="77777777" w:rsidR="00BB4205" w:rsidRPr="00951D94" w:rsidRDefault="00BB4205" w:rsidP="00BB4205">
            <w:pPr>
              <w:jc w:val="center"/>
              <w:rPr>
                <w:rFonts w:ascii="Calibri Light" w:eastAsia="Comic Sans MS" w:hAnsi="Calibri Light"/>
                <w:color w:val="1F497D" w:themeColor="text2"/>
                <w:w w:val="97"/>
                <w:sz w:val="24"/>
                <w:szCs w:val="24"/>
              </w:rPr>
            </w:pPr>
            <w:r>
              <w:rPr>
                <w:rFonts w:ascii="Calibri Light" w:eastAsia="Comic Sans MS" w:hAnsi="Calibri Light"/>
                <w:color w:val="1F497D" w:themeColor="text2"/>
                <w:w w:val="97"/>
                <w:sz w:val="24"/>
                <w:szCs w:val="24"/>
              </w:rPr>
              <w:t>15</w:t>
            </w:r>
          </w:p>
        </w:tc>
      </w:tr>
      <w:tr w:rsidR="00BB4205" w:rsidRPr="00951D94" w14:paraId="6712FAF9" w14:textId="77777777" w:rsidTr="009C7606">
        <w:trPr>
          <w:trHeight w:val="272"/>
        </w:trPr>
        <w:tc>
          <w:tcPr>
            <w:tcW w:w="7420" w:type="dxa"/>
            <w:shd w:val="clear" w:color="auto" w:fill="auto"/>
          </w:tcPr>
          <w:p w14:paraId="5644B437" w14:textId="77777777" w:rsidR="00BB4205" w:rsidRPr="00951D94" w:rsidRDefault="00BB4205" w:rsidP="00BB4205">
            <w:pPr>
              <w:rPr>
                <w:rFonts w:ascii="Calibri Light" w:eastAsia="Comic Sans MS" w:hAnsi="Calibri Light"/>
                <w:color w:val="1F497D" w:themeColor="text2"/>
                <w:sz w:val="24"/>
                <w:szCs w:val="24"/>
              </w:rPr>
            </w:pPr>
            <w:r>
              <w:rPr>
                <w:rFonts w:ascii="Calibri Light" w:eastAsia="Comic Sans MS" w:hAnsi="Calibri Light"/>
                <w:b/>
                <w:color w:val="1F497D" w:themeColor="text2"/>
                <w:sz w:val="24"/>
                <w:szCs w:val="24"/>
              </w:rPr>
              <w:t xml:space="preserve">          </w:t>
            </w:r>
            <w:r w:rsidRPr="00F705FC">
              <w:rPr>
                <w:rFonts w:ascii="Calibri Light" w:eastAsia="Comic Sans MS" w:hAnsi="Calibri Light"/>
                <w:b/>
                <w:color w:val="1F497D" w:themeColor="text2"/>
                <w:sz w:val="24"/>
                <w:szCs w:val="24"/>
              </w:rPr>
              <w:t>4.2.</w:t>
            </w:r>
            <w:r w:rsidRPr="00951D94">
              <w:rPr>
                <w:rFonts w:ascii="Calibri Light" w:eastAsia="Comic Sans MS" w:hAnsi="Calibri Light"/>
                <w:color w:val="1F497D" w:themeColor="text2"/>
                <w:sz w:val="24"/>
                <w:szCs w:val="24"/>
              </w:rPr>
              <w:t xml:space="preserve"> Suradnja </w:t>
            </w:r>
            <w:r>
              <w:rPr>
                <w:rFonts w:ascii="Calibri Light" w:eastAsia="Comic Sans MS" w:hAnsi="Calibri Light"/>
                <w:color w:val="1F497D" w:themeColor="text2"/>
                <w:sz w:val="24"/>
                <w:szCs w:val="24"/>
              </w:rPr>
              <w:t>sa Sindikatom/ povjerenikom Radničkog vijeća</w:t>
            </w:r>
          </w:p>
        </w:tc>
        <w:tc>
          <w:tcPr>
            <w:tcW w:w="1397" w:type="dxa"/>
            <w:shd w:val="clear" w:color="auto" w:fill="auto"/>
          </w:tcPr>
          <w:p w14:paraId="24C27BAC"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IX</w:t>
            </w:r>
            <w:r>
              <w:rPr>
                <w:rFonts w:ascii="Calibri Light" w:eastAsia="Comic Sans MS" w:hAnsi="Calibri Light"/>
                <w:color w:val="1F497D" w:themeColor="text2"/>
                <w:w w:val="97"/>
                <w:sz w:val="24"/>
                <w:szCs w:val="24"/>
              </w:rPr>
              <w:t>.</w:t>
            </w:r>
            <w:r w:rsidRPr="00951D94">
              <w:rPr>
                <w:rFonts w:ascii="Calibri Light" w:eastAsia="Comic Sans MS" w:hAnsi="Calibri Light"/>
                <w:color w:val="1F497D" w:themeColor="text2"/>
                <w:w w:val="97"/>
                <w:sz w:val="24"/>
                <w:szCs w:val="24"/>
              </w:rPr>
              <w:t xml:space="preserve"> – VIII</w:t>
            </w:r>
            <w:r>
              <w:rPr>
                <w:rFonts w:ascii="Calibri Light" w:eastAsia="Comic Sans MS" w:hAnsi="Calibri Light"/>
                <w:color w:val="1F497D" w:themeColor="text2"/>
                <w:w w:val="97"/>
                <w:sz w:val="24"/>
                <w:szCs w:val="24"/>
              </w:rPr>
              <w:t>.</w:t>
            </w:r>
          </w:p>
        </w:tc>
        <w:tc>
          <w:tcPr>
            <w:tcW w:w="1247" w:type="dxa"/>
            <w:shd w:val="clear" w:color="auto" w:fill="auto"/>
          </w:tcPr>
          <w:p w14:paraId="540F3938" w14:textId="77777777" w:rsidR="00BB4205" w:rsidRPr="00951D94" w:rsidRDefault="00BB4205" w:rsidP="00BB4205">
            <w:pPr>
              <w:jc w:val="center"/>
              <w:rPr>
                <w:rFonts w:ascii="Calibri Light" w:eastAsia="Comic Sans MS" w:hAnsi="Calibri Light"/>
                <w:color w:val="1F497D" w:themeColor="text2"/>
                <w:w w:val="88"/>
                <w:sz w:val="24"/>
                <w:szCs w:val="24"/>
              </w:rPr>
            </w:pPr>
            <w:r>
              <w:rPr>
                <w:rFonts w:ascii="Calibri Light" w:eastAsia="Comic Sans MS" w:hAnsi="Calibri Light"/>
                <w:color w:val="1F497D" w:themeColor="text2"/>
                <w:w w:val="88"/>
                <w:sz w:val="24"/>
                <w:szCs w:val="24"/>
              </w:rPr>
              <w:t>5</w:t>
            </w:r>
          </w:p>
        </w:tc>
      </w:tr>
      <w:tr w:rsidR="00BB4205" w:rsidRPr="00951D94" w14:paraId="7D5C3F71" w14:textId="77777777" w:rsidTr="009C7606">
        <w:trPr>
          <w:trHeight w:val="272"/>
        </w:trPr>
        <w:tc>
          <w:tcPr>
            <w:tcW w:w="7420" w:type="dxa"/>
            <w:shd w:val="clear" w:color="auto" w:fill="auto"/>
          </w:tcPr>
          <w:p w14:paraId="5E33164B"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b/>
                <w:color w:val="1F497D" w:themeColor="text2"/>
                <w:sz w:val="24"/>
                <w:szCs w:val="24"/>
              </w:rPr>
              <w:t xml:space="preserve">         </w:t>
            </w:r>
            <w:r w:rsidRPr="00F705FC">
              <w:rPr>
                <w:rFonts w:ascii="Calibri Light" w:eastAsia="Comic Sans MS" w:hAnsi="Calibri Light"/>
                <w:b/>
                <w:color w:val="1F497D" w:themeColor="text2"/>
                <w:sz w:val="24"/>
                <w:szCs w:val="24"/>
              </w:rPr>
              <w:t>4.3.</w:t>
            </w:r>
            <w:r w:rsidRPr="00951D94">
              <w:rPr>
                <w:rFonts w:ascii="Calibri Light" w:eastAsia="Comic Sans MS" w:hAnsi="Calibri Light"/>
                <w:color w:val="1F497D" w:themeColor="text2"/>
                <w:sz w:val="24"/>
                <w:szCs w:val="24"/>
              </w:rPr>
              <w:t xml:space="preserve"> Ostali poslovi</w:t>
            </w:r>
            <w:r>
              <w:rPr>
                <w:rFonts w:ascii="Calibri Light" w:eastAsia="Comic Sans MS" w:hAnsi="Calibri Light"/>
                <w:color w:val="1F497D" w:themeColor="text2"/>
                <w:sz w:val="24"/>
                <w:szCs w:val="24"/>
              </w:rPr>
              <w:t>- zadruga, školski sportski klub i dr.</w:t>
            </w:r>
          </w:p>
        </w:tc>
        <w:tc>
          <w:tcPr>
            <w:tcW w:w="1397" w:type="dxa"/>
            <w:shd w:val="clear" w:color="auto" w:fill="auto"/>
          </w:tcPr>
          <w:p w14:paraId="68EB3467"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IX</w:t>
            </w:r>
            <w:r>
              <w:rPr>
                <w:rFonts w:ascii="Calibri Light" w:eastAsia="Comic Sans MS" w:hAnsi="Calibri Light"/>
                <w:color w:val="1F497D" w:themeColor="text2"/>
                <w:w w:val="97"/>
                <w:sz w:val="24"/>
                <w:szCs w:val="24"/>
              </w:rPr>
              <w:t>.</w:t>
            </w:r>
            <w:r w:rsidRPr="00951D94">
              <w:rPr>
                <w:rFonts w:ascii="Calibri Light" w:eastAsia="Comic Sans MS" w:hAnsi="Calibri Light"/>
                <w:color w:val="1F497D" w:themeColor="text2"/>
                <w:w w:val="97"/>
                <w:sz w:val="24"/>
                <w:szCs w:val="24"/>
              </w:rPr>
              <w:t xml:space="preserve"> – VIII</w:t>
            </w:r>
            <w:r>
              <w:rPr>
                <w:rFonts w:ascii="Calibri Light" w:eastAsia="Comic Sans MS" w:hAnsi="Calibri Light"/>
                <w:color w:val="1F497D" w:themeColor="text2"/>
                <w:w w:val="97"/>
                <w:sz w:val="24"/>
                <w:szCs w:val="24"/>
              </w:rPr>
              <w:t>.</w:t>
            </w:r>
          </w:p>
        </w:tc>
        <w:tc>
          <w:tcPr>
            <w:tcW w:w="1247" w:type="dxa"/>
            <w:shd w:val="clear" w:color="auto" w:fill="auto"/>
          </w:tcPr>
          <w:p w14:paraId="2246489C" w14:textId="77777777" w:rsidR="00BB4205" w:rsidRPr="00951D94" w:rsidRDefault="00BB4205" w:rsidP="00BB4205">
            <w:pPr>
              <w:jc w:val="center"/>
              <w:rPr>
                <w:rFonts w:ascii="Calibri Light" w:eastAsia="Comic Sans MS" w:hAnsi="Calibri Light"/>
                <w:color w:val="1F497D" w:themeColor="text2"/>
                <w:w w:val="88"/>
                <w:sz w:val="24"/>
                <w:szCs w:val="24"/>
              </w:rPr>
            </w:pPr>
            <w:r>
              <w:rPr>
                <w:rFonts w:ascii="Calibri Light" w:eastAsia="Comic Sans MS" w:hAnsi="Calibri Light"/>
                <w:color w:val="1F497D" w:themeColor="text2"/>
                <w:w w:val="88"/>
                <w:sz w:val="24"/>
                <w:szCs w:val="24"/>
              </w:rPr>
              <w:t>10</w:t>
            </w:r>
          </w:p>
        </w:tc>
      </w:tr>
      <w:tr w:rsidR="00BB4205" w:rsidRPr="00951D94" w14:paraId="27F16C37" w14:textId="77777777" w:rsidTr="009C7606">
        <w:trPr>
          <w:trHeight w:val="272"/>
        </w:trPr>
        <w:tc>
          <w:tcPr>
            <w:tcW w:w="7420" w:type="dxa"/>
            <w:shd w:val="clear" w:color="auto" w:fill="auto"/>
            <w:vAlign w:val="bottom"/>
          </w:tcPr>
          <w:p w14:paraId="56FAC9C9" w14:textId="77777777" w:rsidR="00BB4205" w:rsidRPr="00951D94" w:rsidRDefault="00BB4205" w:rsidP="00BB4205">
            <w:pPr>
              <w:ind w:left="100"/>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5. </w:t>
            </w:r>
            <w:r w:rsidRPr="00951D94">
              <w:rPr>
                <w:rFonts w:ascii="Calibri Light" w:eastAsia="Comic Sans MS" w:hAnsi="Calibri Light"/>
                <w:b/>
                <w:color w:val="1F497D" w:themeColor="text2"/>
                <w:sz w:val="24"/>
                <w:szCs w:val="24"/>
              </w:rPr>
              <w:t>RAD S UČENICIMA, UČITELJIMA, STRUČNIM SURADNICIMA I</w:t>
            </w:r>
          </w:p>
          <w:p w14:paraId="6E1C080C" w14:textId="77777777" w:rsidR="00BB4205" w:rsidRPr="00951D94" w:rsidRDefault="00BB4205" w:rsidP="00BB4205">
            <w:pPr>
              <w:ind w:left="60"/>
              <w:rPr>
                <w:rFonts w:ascii="Calibri Light" w:eastAsia="Comic Sans MS" w:hAnsi="Calibri Light"/>
                <w:b/>
                <w:color w:val="1F497D" w:themeColor="text2"/>
                <w:sz w:val="24"/>
                <w:szCs w:val="24"/>
              </w:rPr>
            </w:pPr>
            <w:r w:rsidRPr="00951D94">
              <w:rPr>
                <w:rFonts w:ascii="Calibri Light" w:eastAsia="Comic Sans MS" w:hAnsi="Calibri Light"/>
                <w:b/>
                <w:color w:val="1F497D" w:themeColor="text2"/>
                <w:sz w:val="24"/>
                <w:szCs w:val="24"/>
              </w:rPr>
              <w:t>RODITELJIMA</w:t>
            </w:r>
          </w:p>
        </w:tc>
        <w:tc>
          <w:tcPr>
            <w:tcW w:w="1397" w:type="dxa"/>
            <w:shd w:val="clear" w:color="auto" w:fill="DBE5F1" w:themeFill="accent1" w:themeFillTint="33"/>
          </w:tcPr>
          <w:p w14:paraId="446DA101" w14:textId="77777777" w:rsidR="00BB4205" w:rsidRPr="00951D94" w:rsidRDefault="00BB4205" w:rsidP="00BB4205">
            <w:pPr>
              <w:jc w:val="center"/>
              <w:rPr>
                <w:rFonts w:ascii="Calibri Light" w:eastAsia="Times New Roman" w:hAnsi="Calibri Light"/>
                <w:color w:val="1F497D" w:themeColor="text2"/>
                <w:sz w:val="24"/>
                <w:szCs w:val="24"/>
              </w:rPr>
            </w:pPr>
          </w:p>
        </w:tc>
        <w:tc>
          <w:tcPr>
            <w:tcW w:w="1247" w:type="dxa"/>
            <w:shd w:val="clear" w:color="auto" w:fill="auto"/>
          </w:tcPr>
          <w:p w14:paraId="3CC68BE4" w14:textId="77777777" w:rsidR="00BB4205" w:rsidRPr="009279C9" w:rsidRDefault="00BB4205" w:rsidP="00BB4205">
            <w:pPr>
              <w:jc w:val="center"/>
              <w:rPr>
                <w:rFonts w:ascii="Calibri Light" w:eastAsia="Times New Roman" w:hAnsi="Calibri Light"/>
                <w:b/>
                <w:color w:val="1F497D" w:themeColor="text2"/>
                <w:sz w:val="24"/>
                <w:szCs w:val="24"/>
              </w:rPr>
            </w:pPr>
            <w:r>
              <w:rPr>
                <w:rFonts w:ascii="Calibri Light" w:eastAsia="Times New Roman" w:hAnsi="Calibri Light"/>
                <w:b/>
                <w:color w:val="1F497D" w:themeColor="text2"/>
                <w:sz w:val="24"/>
                <w:szCs w:val="24"/>
              </w:rPr>
              <w:t>50</w:t>
            </w:r>
          </w:p>
        </w:tc>
      </w:tr>
      <w:tr w:rsidR="00BB4205" w:rsidRPr="00951D94" w14:paraId="18D6A09A" w14:textId="77777777" w:rsidTr="009C7606">
        <w:trPr>
          <w:trHeight w:val="272"/>
        </w:trPr>
        <w:tc>
          <w:tcPr>
            <w:tcW w:w="7420" w:type="dxa"/>
            <w:shd w:val="clear" w:color="auto" w:fill="auto"/>
          </w:tcPr>
          <w:p w14:paraId="73D15145" w14:textId="77777777" w:rsidR="00BB4205" w:rsidRPr="00951D94" w:rsidRDefault="00BB4205" w:rsidP="00BB4205">
            <w:pPr>
              <w:ind w:left="60"/>
              <w:rPr>
                <w:rFonts w:ascii="Calibri Light" w:eastAsia="Comic Sans MS" w:hAnsi="Calibri Light"/>
                <w:color w:val="1F497D" w:themeColor="text2"/>
                <w:sz w:val="24"/>
                <w:szCs w:val="24"/>
              </w:rPr>
            </w:pPr>
            <w:r w:rsidRPr="00F705FC">
              <w:rPr>
                <w:rFonts w:ascii="Calibri Light" w:eastAsia="Comic Sans MS" w:hAnsi="Calibri Light"/>
                <w:b/>
                <w:color w:val="1F497D" w:themeColor="text2"/>
                <w:sz w:val="24"/>
                <w:szCs w:val="24"/>
              </w:rPr>
              <w:t xml:space="preserve">           5.1.</w:t>
            </w:r>
            <w:r w:rsidRPr="00951D94">
              <w:rPr>
                <w:rFonts w:ascii="Calibri Light" w:eastAsia="Comic Sans MS" w:hAnsi="Calibri Light"/>
                <w:color w:val="1F497D" w:themeColor="text2"/>
                <w:sz w:val="24"/>
                <w:szCs w:val="24"/>
              </w:rPr>
              <w:t xml:space="preserve"> Dnevna, tjedna i mjesečna planiranja s učiteljima i</w:t>
            </w:r>
          </w:p>
          <w:p w14:paraId="4027B55C"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951D94">
              <w:rPr>
                <w:rFonts w:ascii="Calibri Light" w:eastAsia="Comic Sans MS" w:hAnsi="Calibri Light"/>
                <w:color w:val="1F497D" w:themeColor="text2"/>
                <w:sz w:val="24"/>
                <w:szCs w:val="24"/>
              </w:rPr>
              <w:t>suradnicima</w:t>
            </w:r>
          </w:p>
        </w:tc>
        <w:tc>
          <w:tcPr>
            <w:tcW w:w="1397" w:type="dxa"/>
            <w:shd w:val="clear" w:color="auto" w:fill="auto"/>
          </w:tcPr>
          <w:p w14:paraId="4E655679"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IX</w:t>
            </w:r>
            <w:r>
              <w:rPr>
                <w:rFonts w:ascii="Calibri Light" w:eastAsia="Comic Sans MS" w:hAnsi="Calibri Light"/>
                <w:color w:val="1F497D" w:themeColor="text2"/>
                <w:w w:val="97"/>
                <w:sz w:val="24"/>
                <w:szCs w:val="24"/>
              </w:rPr>
              <w:t>.</w:t>
            </w:r>
            <w:r w:rsidRPr="00951D94">
              <w:rPr>
                <w:rFonts w:ascii="Calibri Light" w:eastAsia="Comic Sans MS" w:hAnsi="Calibri Light"/>
                <w:color w:val="1F497D" w:themeColor="text2"/>
                <w:w w:val="97"/>
                <w:sz w:val="24"/>
                <w:szCs w:val="24"/>
              </w:rPr>
              <w:t xml:space="preserve"> – VIII</w:t>
            </w:r>
            <w:r>
              <w:rPr>
                <w:rFonts w:ascii="Calibri Light" w:eastAsia="Comic Sans MS" w:hAnsi="Calibri Light"/>
                <w:color w:val="1F497D" w:themeColor="text2"/>
                <w:w w:val="97"/>
                <w:sz w:val="24"/>
                <w:szCs w:val="24"/>
              </w:rPr>
              <w:t>.</w:t>
            </w:r>
          </w:p>
        </w:tc>
        <w:tc>
          <w:tcPr>
            <w:tcW w:w="1247" w:type="dxa"/>
            <w:shd w:val="clear" w:color="auto" w:fill="auto"/>
          </w:tcPr>
          <w:p w14:paraId="20B347CF" w14:textId="77777777" w:rsidR="00BB4205" w:rsidRPr="009279C9" w:rsidRDefault="00BB4205" w:rsidP="00BB4205">
            <w:pPr>
              <w:pStyle w:val="Bezproreda"/>
              <w:jc w:val="center"/>
              <w:rPr>
                <w:rFonts w:ascii="Calibri Light" w:hAnsi="Calibri Light"/>
                <w:color w:val="1F497D" w:themeColor="text2"/>
                <w:w w:val="97"/>
                <w:sz w:val="22"/>
                <w:szCs w:val="22"/>
              </w:rPr>
            </w:pPr>
            <w:r>
              <w:rPr>
                <w:rFonts w:ascii="Calibri Light" w:hAnsi="Calibri Light"/>
                <w:color w:val="1F497D" w:themeColor="text2"/>
                <w:w w:val="97"/>
                <w:sz w:val="22"/>
                <w:szCs w:val="22"/>
              </w:rPr>
              <w:t>10</w:t>
            </w:r>
          </w:p>
        </w:tc>
      </w:tr>
      <w:tr w:rsidR="00BB4205" w:rsidRPr="00951D94" w14:paraId="3918063D" w14:textId="77777777" w:rsidTr="009C7606">
        <w:trPr>
          <w:trHeight w:val="272"/>
        </w:trPr>
        <w:tc>
          <w:tcPr>
            <w:tcW w:w="7420" w:type="dxa"/>
            <w:shd w:val="clear" w:color="auto" w:fill="auto"/>
            <w:vAlign w:val="bottom"/>
          </w:tcPr>
          <w:p w14:paraId="7CDBE399"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5.2.</w:t>
            </w:r>
            <w:r w:rsidRPr="00951D94">
              <w:rPr>
                <w:rFonts w:ascii="Calibri Light" w:eastAsia="Comic Sans MS" w:hAnsi="Calibri Light"/>
                <w:color w:val="1F497D" w:themeColor="text2"/>
                <w:sz w:val="24"/>
                <w:szCs w:val="24"/>
              </w:rPr>
              <w:t xml:space="preserve"> Praćenje rada učeničkih društava, grupa i pomoć pri radu</w:t>
            </w:r>
          </w:p>
        </w:tc>
        <w:tc>
          <w:tcPr>
            <w:tcW w:w="1397" w:type="dxa"/>
            <w:shd w:val="clear" w:color="auto" w:fill="auto"/>
          </w:tcPr>
          <w:p w14:paraId="1AB75281"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w:t>
            </w:r>
            <w:r>
              <w:rPr>
                <w:rFonts w:ascii="Calibri Light" w:eastAsia="Comic Sans MS" w:hAnsi="Calibri Light"/>
                <w:color w:val="1F497D" w:themeColor="text2"/>
                <w:sz w:val="24"/>
                <w:szCs w:val="24"/>
              </w:rPr>
              <w:t>.</w:t>
            </w:r>
          </w:p>
        </w:tc>
        <w:tc>
          <w:tcPr>
            <w:tcW w:w="1247" w:type="dxa"/>
            <w:shd w:val="clear" w:color="auto" w:fill="auto"/>
          </w:tcPr>
          <w:p w14:paraId="05E4E453"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3</w:t>
            </w:r>
          </w:p>
        </w:tc>
      </w:tr>
      <w:tr w:rsidR="00BB4205" w:rsidRPr="00951D94" w14:paraId="4AAB4D18" w14:textId="77777777" w:rsidTr="009C7606">
        <w:trPr>
          <w:trHeight w:val="272"/>
        </w:trPr>
        <w:tc>
          <w:tcPr>
            <w:tcW w:w="7420" w:type="dxa"/>
            <w:shd w:val="clear" w:color="auto" w:fill="auto"/>
            <w:vAlign w:val="bottom"/>
          </w:tcPr>
          <w:p w14:paraId="69B433F0"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5.3.</w:t>
            </w:r>
            <w:r w:rsidRPr="00951D94">
              <w:rPr>
                <w:rFonts w:ascii="Calibri Light" w:eastAsia="Comic Sans MS" w:hAnsi="Calibri Light"/>
                <w:color w:val="1F497D" w:themeColor="text2"/>
                <w:sz w:val="24"/>
                <w:szCs w:val="24"/>
              </w:rPr>
              <w:t xml:space="preserve"> Briga o sigurnosti, pravima i obvezama učenika</w:t>
            </w:r>
          </w:p>
        </w:tc>
        <w:tc>
          <w:tcPr>
            <w:tcW w:w="1397" w:type="dxa"/>
            <w:shd w:val="clear" w:color="auto" w:fill="auto"/>
          </w:tcPr>
          <w:p w14:paraId="41397FF7"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w:t>
            </w:r>
            <w:r>
              <w:rPr>
                <w:rFonts w:ascii="Calibri Light" w:eastAsia="Comic Sans MS" w:hAnsi="Calibri Light"/>
                <w:color w:val="1F497D" w:themeColor="text2"/>
                <w:sz w:val="24"/>
                <w:szCs w:val="24"/>
              </w:rPr>
              <w:t>.</w:t>
            </w:r>
          </w:p>
        </w:tc>
        <w:tc>
          <w:tcPr>
            <w:tcW w:w="1247" w:type="dxa"/>
            <w:shd w:val="clear" w:color="auto" w:fill="auto"/>
          </w:tcPr>
          <w:p w14:paraId="55EEF148"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4</w:t>
            </w:r>
          </w:p>
        </w:tc>
      </w:tr>
      <w:tr w:rsidR="00BB4205" w:rsidRPr="00951D94" w14:paraId="33C96355" w14:textId="77777777" w:rsidTr="009C7606">
        <w:trPr>
          <w:trHeight w:val="272"/>
        </w:trPr>
        <w:tc>
          <w:tcPr>
            <w:tcW w:w="7420" w:type="dxa"/>
            <w:shd w:val="clear" w:color="auto" w:fill="auto"/>
            <w:vAlign w:val="bottom"/>
          </w:tcPr>
          <w:p w14:paraId="28B967D0"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5.4.</w:t>
            </w:r>
            <w:r w:rsidRPr="00951D94">
              <w:rPr>
                <w:rFonts w:ascii="Calibri Light" w:eastAsia="Comic Sans MS" w:hAnsi="Calibri Light"/>
                <w:color w:val="1F497D" w:themeColor="text2"/>
                <w:sz w:val="24"/>
                <w:szCs w:val="24"/>
              </w:rPr>
              <w:t xml:space="preserve"> Suradnja i pomoć pri realizaciji poslova svih zaposlenika škole</w:t>
            </w:r>
          </w:p>
        </w:tc>
        <w:tc>
          <w:tcPr>
            <w:tcW w:w="1397" w:type="dxa"/>
            <w:shd w:val="clear" w:color="auto" w:fill="auto"/>
          </w:tcPr>
          <w:p w14:paraId="6BD06516"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IX</w:t>
            </w:r>
            <w:r>
              <w:rPr>
                <w:rFonts w:ascii="Calibri Light" w:eastAsia="Comic Sans MS" w:hAnsi="Calibri Light"/>
                <w:color w:val="1F497D" w:themeColor="text2"/>
                <w:w w:val="97"/>
                <w:sz w:val="24"/>
                <w:szCs w:val="24"/>
              </w:rPr>
              <w:t>.</w:t>
            </w:r>
            <w:r w:rsidRPr="00951D94">
              <w:rPr>
                <w:rFonts w:ascii="Calibri Light" w:eastAsia="Comic Sans MS" w:hAnsi="Calibri Light"/>
                <w:color w:val="1F497D" w:themeColor="text2"/>
                <w:w w:val="97"/>
                <w:sz w:val="24"/>
                <w:szCs w:val="24"/>
              </w:rPr>
              <w:t xml:space="preserve"> – VIII</w:t>
            </w:r>
            <w:r>
              <w:rPr>
                <w:rFonts w:ascii="Calibri Light" w:eastAsia="Comic Sans MS" w:hAnsi="Calibri Light"/>
                <w:color w:val="1F497D" w:themeColor="text2"/>
                <w:w w:val="97"/>
                <w:sz w:val="24"/>
                <w:szCs w:val="24"/>
              </w:rPr>
              <w:t>.</w:t>
            </w:r>
          </w:p>
        </w:tc>
        <w:tc>
          <w:tcPr>
            <w:tcW w:w="1247" w:type="dxa"/>
            <w:shd w:val="clear" w:color="auto" w:fill="auto"/>
          </w:tcPr>
          <w:p w14:paraId="34C2E49E"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8</w:t>
            </w:r>
          </w:p>
        </w:tc>
      </w:tr>
      <w:tr w:rsidR="00BB4205" w:rsidRPr="00951D94" w14:paraId="75683259" w14:textId="77777777" w:rsidTr="009C7606">
        <w:trPr>
          <w:trHeight w:val="272"/>
        </w:trPr>
        <w:tc>
          <w:tcPr>
            <w:tcW w:w="7420" w:type="dxa"/>
            <w:shd w:val="clear" w:color="auto" w:fill="auto"/>
            <w:vAlign w:val="bottom"/>
          </w:tcPr>
          <w:p w14:paraId="4FF476DD"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5.5.</w:t>
            </w:r>
            <w:r w:rsidRPr="00951D94">
              <w:rPr>
                <w:rFonts w:ascii="Calibri Light" w:eastAsia="Comic Sans MS" w:hAnsi="Calibri Light"/>
                <w:color w:val="1F497D" w:themeColor="text2"/>
                <w:sz w:val="24"/>
                <w:szCs w:val="24"/>
              </w:rPr>
              <w:t xml:space="preserve"> Briga o sigurnosti, pravima i obvezama svih zaposlenika</w:t>
            </w:r>
          </w:p>
        </w:tc>
        <w:tc>
          <w:tcPr>
            <w:tcW w:w="1397" w:type="dxa"/>
            <w:shd w:val="clear" w:color="auto" w:fill="auto"/>
          </w:tcPr>
          <w:p w14:paraId="7080E4F5"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IX</w:t>
            </w:r>
            <w:r>
              <w:rPr>
                <w:rFonts w:ascii="Calibri Light" w:eastAsia="Comic Sans MS" w:hAnsi="Calibri Light"/>
                <w:color w:val="1F497D" w:themeColor="text2"/>
                <w:w w:val="97"/>
                <w:sz w:val="24"/>
                <w:szCs w:val="24"/>
              </w:rPr>
              <w:t>.</w:t>
            </w:r>
            <w:r w:rsidRPr="00951D94">
              <w:rPr>
                <w:rFonts w:ascii="Calibri Light" w:eastAsia="Comic Sans MS" w:hAnsi="Calibri Light"/>
                <w:color w:val="1F497D" w:themeColor="text2"/>
                <w:w w:val="97"/>
                <w:sz w:val="24"/>
                <w:szCs w:val="24"/>
              </w:rPr>
              <w:t xml:space="preserve"> – VIII</w:t>
            </w:r>
            <w:r>
              <w:rPr>
                <w:rFonts w:ascii="Calibri Light" w:eastAsia="Comic Sans MS" w:hAnsi="Calibri Light"/>
                <w:color w:val="1F497D" w:themeColor="text2"/>
                <w:w w:val="97"/>
                <w:sz w:val="24"/>
                <w:szCs w:val="24"/>
              </w:rPr>
              <w:t>.</w:t>
            </w:r>
          </w:p>
        </w:tc>
        <w:tc>
          <w:tcPr>
            <w:tcW w:w="1247" w:type="dxa"/>
            <w:shd w:val="clear" w:color="auto" w:fill="auto"/>
          </w:tcPr>
          <w:p w14:paraId="1BDC81B1"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2</w:t>
            </w:r>
          </w:p>
        </w:tc>
      </w:tr>
      <w:tr w:rsidR="00BB4205" w:rsidRPr="00951D94" w14:paraId="239B63BD" w14:textId="77777777" w:rsidTr="009C7606">
        <w:trPr>
          <w:trHeight w:val="272"/>
        </w:trPr>
        <w:tc>
          <w:tcPr>
            <w:tcW w:w="7420" w:type="dxa"/>
            <w:shd w:val="clear" w:color="auto" w:fill="auto"/>
            <w:vAlign w:val="bottom"/>
          </w:tcPr>
          <w:p w14:paraId="39607260"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lastRenderedPageBreak/>
              <w:t xml:space="preserve">           </w:t>
            </w:r>
            <w:r w:rsidRPr="00F705FC">
              <w:rPr>
                <w:rFonts w:ascii="Calibri Light" w:eastAsia="Comic Sans MS" w:hAnsi="Calibri Light"/>
                <w:b/>
                <w:color w:val="1F497D" w:themeColor="text2"/>
                <w:sz w:val="24"/>
                <w:szCs w:val="24"/>
              </w:rPr>
              <w:t>5.6.</w:t>
            </w:r>
            <w:r>
              <w:rPr>
                <w:rFonts w:ascii="Calibri Light" w:eastAsia="Comic Sans MS" w:hAnsi="Calibri Light"/>
                <w:color w:val="1F497D" w:themeColor="text2"/>
                <w:sz w:val="24"/>
                <w:szCs w:val="24"/>
              </w:rPr>
              <w:t xml:space="preserve"> Razgovori sa učenicima /roditeljima</w:t>
            </w:r>
          </w:p>
        </w:tc>
        <w:tc>
          <w:tcPr>
            <w:tcW w:w="1397" w:type="dxa"/>
            <w:shd w:val="clear" w:color="auto" w:fill="auto"/>
          </w:tcPr>
          <w:p w14:paraId="44109209"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IX</w:t>
            </w:r>
            <w:r>
              <w:rPr>
                <w:rFonts w:ascii="Calibri Light" w:eastAsia="Comic Sans MS" w:hAnsi="Calibri Light"/>
                <w:color w:val="1F497D" w:themeColor="text2"/>
                <w:w w:val="97"/>
                <w:sz w:val="24"/>
                <w:szCs w:val="24"/>
              </w:rPr>
              <w:t>.</w:t>
            </w:r>
            <w:r w:rsidRPr="00951D94">
              <w:rPr>
                <w:rFonts w:ascii="Calibri Light" w:eastAsia="Comic Sans MS" w:hAnsi="Calibri Light"/>
                <w:color w:val="1F497D" w:themeColor="text2"/>
                <w:w w:val="97"/>
                <w:sz w:val="24"/>
                <w:szCs w:val="24"/>
              </w:rPr>
              <w:t xml:space="preserve"> – VIII</w:t>
            </w:r>
            <w:r>
              <w:rPr>
                <w:rFonts w:ascii="Calibri Light" w:eastAsia="Comic Sans MS" w:hAnsi="Calibri Light"/>
                <w:color w:val="1F497D" w:themeColor="text2"/>
                <w:w w:val="97"/>
                <w:sz w:val="24"/>
                <w:szCs w:val="24"/>
              </w:rPr>
              <w:t>.</w:t>
            </w:r>
          </w:p>
        </w:tc>
        <w:tc>
          <w:tcPr>
            <w:tcW w:w="1247" w:type="dxa"/>
            <w:shd w:val="clear" w:color="auto" w:fill="auto"/>
          </w:tcPr>
          <w:p w14:paraId="4ABF2FD9" w14:textId="77777777" w:rsidR="00BB4205" w:rsidRPr="00951D94" w:rsidRDefault="00BB4205" w:rsidP="00BB4205">
            <w:pPr>
              <w:jc w:val="center"/>
              <w:rPr>
                <w:rFonts w:ascii="Calibri Light" w:eastAsia="Comic Sans MS" w:hAnsi="Calibri Light"/>
                <w:color w:val="1F497D" w:themeColor="text2"/>
                <w:w w:val="97"/>
                <w:sz w:val="24"/>
                <w:szCs w:val="24"/>
              </w:rPr>
            </w:pPr>
            <w:r>
              <w:rPr>
                <w:rFonts w:ascii="Calibri Light" w:eastAsia="Comic Sans MS" w:hAnsi="Calibri Light"/>
                <w:color w:val="1F497D" w:themeColor="text2"/>
                <w:w w:val="97"/>
                <w:sz w:val="24"/>
                <w:szCs w:val="24"/>
              </w:rPr>
              <w:t>10</w:t>
            </w:r>
          </w:p>
        </w:tc>
      </w:tr>
      <w:tr w:rsidR="00BB4205" w:rsidRPr="00951D94" w14:paraId="179BD57D" w14:textId="77777777" w:rsidTr="009C7606">
        <w:trPr>
          <w:trHeight w:val="272"/>
        </w:trPr>
        <w:tc>
          <w:tcPr>
            <w:tcW w:w="7420" w:type="dxa"/>
            <w:shd w:val="clear" w:color="auto" w:fill="auto"/>
            <w:vAlign w:val="bottom"/>
          </w:tcPr>
          <w:p w14:paraId="1B4DFD37"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5.7.</w:t>
            </w:r>
            <w:r w:rsidRPr="00951D94">
              <w:rPr>
                <w:rFonts w:ascii="Calibri Light" w:eastAsia="Comic Sans MS" w:hAnsi="Calibri Light"/>
                <w:color w:val="1F497D" w:themeColor="text2"/>
                <w:sz w:val="24"/>
                <w:szCs w:val="24"/>
              </w:rPr>
              <w:t xml:space="preserve"> Uvođenje pripravnika u odgojno-obrazovni rad</w:t>
            </w:r>
          </w:p>
        </w:tc>
        <w:tc>
          <w:tcPr>
            <w:tcW w:w="1397" w:type="dxa"/>
            <w:shd w:val="clear" w:color="auto" w:fill="auto"/>
          </w:tcPr>
          <w:p w14:paraId="19F7D943"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 VI.</w:t>
            </w:r>
          </w:p>
        </w:tc>
        <w:tc>
          <w:tcPr>
            <w:tcW w:w="1247" w:type="dxa"/>
            <w:shd w:val="clear" w:color="auto" w:fill="auto"/>
          </w:tcPr>
          <w:p w14:paraId="54568E3E" w14:textId="77777777" w:rsidR="00BB4205" w:rsidRPr="00951D94" w:rsidRDefault="00BB4205" w:rsidP="00BB4205">
            <w:pPr>
              <w:jc w:val="center"/>
              <w:rPr>
                <w:rFonts w:ascii="Calibri Light" w:eastAsia="Comic Sans MS" w:hAnsi="Calibri Light"/>
                <w:color w:val="1F497D" w:themeColor="text2"/>
                <w:w w:val="88"/>
                <w:sz w:val="24"/>
                <w:szCs w:val="24"/>
              </w:rPr>
            </w:pPr>
            <w:r>
              <w:rPr>
                <w:rFonts w:ascii="Calibri Light" w:eastAsia="Comic Sans MS" w:hAnsi="Calibri Light"/>
                <w:color w:val="1F497D" w:themeColor="text2"/>
                <w:w w:val="88"/>
                <w:sz w:val="24"/>
                <w:szCs w:val="24"/>
              </w:rPr>
              <w:t>2</w:t>
            </w:r>
          </w:p>
        </w:tc>
      </w:tr>
      <w:tr w:rsidR="00BB4205" w:rsidRPr="00951D94" w14:paraId="20036B34" w14:textId="77777777" w:rsidTr="009C7606">
        <w:trPr>
          <w:trHeight w:val="272"/>
        </w:trPr>
        <w:tc>
          <w:tcPr>
            <w:tcW w:w="7420" w:type="dxa"/>
            <w:shd w:val="clear" w:color="auto" w:fill="auto"/>
            <w:vAlign w:val="bottom"/>
          </w:tcPr>
          <w:p w14:paraId="5059E4A4"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5.8.</w:t>
            </w:r>
            <w:r w:rsidRPr="00951D94">
              <w:rPr>
                <w:rFonts w:ascii="Calibri Light" w:eastAsia="Comic Sans MS" w:hAnsi="Calibri Light"/>
                <w:color w:val="1F497D" w:themeColor="text2"/>
                <w:sz w:val="24"/>
                <w:szCs w:val="24"/>
              </w:rPr>
              <w:t xml:space="preserve"> Poslovi oko napredovanja učitelja i stručnih suradnika</w:t>
            </w:r>
          </w:p>
        </w:tc>
        <w:tc>
          <w:tcPr>
            <w:tcW w:w="1397" w:type="dxa"/>
            <w:shd w:val="clear" w:color="auto" w:fill="auto"/>
          </w:tcPr>
          <w:p w14:paraId="23A54551"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 VI.</w:t>
            </w:r>
          </w:p>
        </w:tc>
        <w:tc>
          <w:tcPr>
            <w:tcW w:w="1247" w:type="dxa"/>
            <w:shd w:val="clear" w:color="auto" w:fill="auto"/>
          </w:tcPr>
          <w:p w14:paraId="1660F0D2" w14:textId="77777777" w:rsidR="00BB4205" w:rsidRPr="00951D94" w:rsidRDefault="00BB4205" w:rsidP="00BB4205">
            <w:pPr>
              <w:ind w:left="62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951D94">
              <w:rPr>
                <w:rFonts w:ascii="Calibri Light" w:eastAsia="Comic Sans MS" w:hAnsi="Calibri Light"/>
                <w:color w:val="1F497D" w:themeColor="text2"/>
                <w:sz w:val="24"/>
                <w:szCs w:val="24"/>
              </w:rPr>
              <w:t>5</w:t>
            </w:r>
          </w:p>
        </w:tc>
      </w:tr>
      <w:tr w:rsidR="00BB4205" w:rsidRPr="00951D94" w14:paraId="2CEB63E1" w14:textId="77777777" w:rsidTr="009C7606">
        <w:trPr>
          <w:trHeight w:val="272"/>
        </w:trPr>
        <w:tc>
          <w:tcPr>
            <w:tcW w:w="7420" w:type="dxa"/>
            <w:shd w:val="clear" w:color="auto" w:fill="auto"/>
            <w:vAlign w:val="bottom"/>
          </w:tcPr>
          <w:p w14:paraId="3E34653C" w14:textId="77777777" w:rsidR="00BB4205" w:rsidRPr="00951D94" w:rsidRDefault="00BB4205" w:rsidP="00BB4205">
            <w:pPr>
              <w:ind w:left="6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5.9.</w:t>
            </w:r>
            <w:r w:rsidRPr="00951D94">
              <w:rPr>
                <w:rFonts w:ascii="Calibri Light" w:eastAsia="Comic Sans MS" w:hAnsi="Calibri Light"/>
                <w:color w:val="1F497D" w:themeColor="text2"/>
                <w:sz w:val="24"/>
                <w:szCs w:val="24"/>
              </w:rPr>
              <w:t xml:space="preserve"> Ostali poslovi</w:t>
            </w:r>
            <w:r>
              <w:rPr>
                <w:rFonts w:ascii="Calibri Light" w:eastAsia="Comic Sans MS" w:hAnsi="Calibri Light"/>
                <w:color w:val="1F497D" w:themeColor="text2"/>
                <w:sz w:val="24"/>
                <w:szCs w:val="24"/>
              </w:rPr>
              <w:t>-organizacija posebnih aktivnosti s učenicima</w:t>
            </w:r>
          </w:p>
        </w:tc>
        <w:tc>
          <w:tcPr>
            <w:tcW w:w="1397" w:type="dxa"/>
            <w:shd w:val="clear" w:color="auto" w:fill="auto"/>
          </w:tcPr>
          <w:p w14:paraId="7B1C833D"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IX</w:t>
            </w:r>
            <w:r>
              <w:rPr>
                <w:rFonts w:ascii="Calibri Light" w:eastAsia="Comic Sans MS" w:hAnsi="Calibri Light"/>
                <w:color w:val="1F497D" w:themeColor="text2"/>
                <w:w w:val="97"/>
                <w:sz w:val="24"/>
                <w:szCs w:val="24"/>
              </w:rPr>
              <w:t>.</w:t>
            </w:r>
            <w:r w:rsidRPr="00951D94">
              <w:rPr>
                <w:rFonts w:ascii="Calibri Light" w:eastAsia="Comic Sans MS" w:hAnsi="Calibri Light"/>
                <w:color w:val="1F497D" w:themeColor="text2"/>
                <w:w w:val="97"/>
                <w:sz w:val="24"/>
                <w:szCs w:val="24"/>
              </w:rPr>
              <w:t xml:space="preserve"> – VIII</w:t>
            </w:r>
            <w:r>
              <w:rPr>
                <w:rFonts w:ascii="Calibri Light" w:eastAsia="Comic Sans MS" w:hAnsi="Calibri Light"/>
                <w:color w:val="1F497D" w:themeColor="text2"/>
                <w:w w:val="97"/>
                <w:sz w:val="24"/>
                <w:szCs w:val="24"/>
              </w:rPr>
              <w:t>.</w:t>
            </w:r>
          </w:p>
        </w:tc>
        <w:tc>
          <w:tcPr>
            <w:tcW w:w="1247" w:type="dxa"/>
            <w:shd w:val="clear" w:color="auto" w:fill="auto"/>
          </w:tcPr>
          <w:p w14:paraId="0FE3B034" w14:textId="77777777" w:rsidR="00BB4205" w:rsidRPr="00951D94" w:rsidRDefault="00BB4205" w:rsidP="00BB4205">
            <w:pPr>
              <w:jc w:val="center"/>
              <w:rPr>
                <w:rFonts w:ascii="Calibri Light" w:eastAsia="Comic Sans MS" w:hAnsi="Calibri Light"/>
                <w:color w:val="1F497D" w:themeColor="text2"/>
                <w:w w:val="94"/>
                <w:sz w:val="24"/>
                <w:szCs w:val="24"/>
              </w:rPr>
            </w:pPr>
            <w:r>
              <w:rPr>
                <w:rFonts w:ascii="Calibri Light" w:eastAsia="Comic Sans MS" w:hAnsi="Calibri Light"/>
                <w:color w:val="1F497D" w:themeColor="text2"/>
                <w:w w:val="94"/>
                <w:sz w:val="24"/>
                <w:szCs w:val="24"/>
              </w:rPr>
              <w:t>6</w:t>
            </w:r>
          </w:p>
        </w:tc>
      </w:tr>
      <w:tr w:rsidR="00BB4205" w:rsidRPr="00951D94" w14:paraId="30BB73C8" w14:textId="77777777" w:rsidTr="009C7606">
        <w:trPr>
          <w:trHeight w:val="272"/>
        </w:trPr>
        <w:tc>
          <w:tcPr>
            <w:tcW w:w="7420" w:type="dxa"/>
            <w:shd w:val="clear" w:color="auto" w:fill="auto"/>
            <w:vAlign w:val="bottom"/>
          </w:tcPr>
          <w:p w14:paraId="5D636FED" w14:textId="77777777" w:rsidR="00BB4205" w:rsidRPr="00951D94" w:rsidRDefault="00BB4205" w:rsidP="00BB4205">
            <w:pPr>
              <w:ind w:left="120"/>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6. </w:t>
            </w:r>
            <w:r w:rsidRPr="00951D94">
              <w:rPr>
                <w:rFonts w:ascii="Calibri Light" w:eastAsia="Comic Sans MS" w:hAnsi="Calibri Light"/>
                <w:b/>
                <w:color w:val="1F497D" w:themeColor="text2"/>
                <w:sz w:val="24"/>
                <w:szCs w:val="24"/>
              </w:rPr>
              <w:t>ADMINISTRATIVNO – UPRAVNI I RAČUNOVODSTVENI POSLOVI</w:t>
            </w:r>
          </w:p>
        </w:tc>
        <w:tc>
          <w:tcPr>
            <w:tcW w:w="1397" w:type="dxa"/>
            <w:shd w:val="clear" w:color="auto" w:fill="DBE5F1" w:themeFill="accent1" w:themeFillTint="33"/>
          </w:tcPr>
          <w:p w14:paraId="4AC9B1FC" w14:textId="77777777" w:rsidR="00BB4205" w:rsidRPr="00951D94" w:rsidRDefault="00BB4205" w:rsidP="00BB4205">
            <w:pPr>
              <w:jc w:val="center"/>
              <w:rPr>
                <w:rFonts w:ascii="Calibri Light" w:eastAsia="Times New Roman" w:hAnsi="Calibri Light"/>
                <w:color w:val="1F497D" w:themeColor="text2"/>
                <w:sz w:val="24"/>
                <w:szCs w:val="24"/>
              </w:rPr>
            </w:pPr>
          </w:p>
        </w:tc>
        <w:tc>
          <w:tcPr>
            <w:tcW w:w="1247" w:type="dxa"/>
            <w:shd w:val="clear" w:color="auto" w:fill="auto"/>
          </w:tcPr>
          <w:p w14:paraId="36BDF70D" w14:textId="77777777" w:rsidR="00BB4205" w:rsidRPr="00951D94" w:rsidRDefault="00BB4205" w:rsidP="00BB4205">
            <w:pPr>
              <w:jc w:val="center"/>
              <w:rPr>
                <w:rFonts w:ascii="Calibri Light" w:eastAsia="Times New Roman" w:hAnsi="Calibri Light"/>
                <w:color w:val="1F497D" w:themeColor="text2"/>
                <w:sz w:val="24"/>
                <w:szCs w:val="24"/>
              </w:rPr>
            </w:pPr>
            <w:r>
              <w:rPr>
                <w:rFonts w:ascii="Calibri Light" w:eastAsia="Comic Sans MS" w:hAnsi="Calibri Light"/>
                <w:b/>
                <w:color w:val="1F497D" w:themeColor="text2"/>
                <w:sz w:val="24"/>
                <w:szCs w:val="24"/>
              </w:rPr>
              <w:t>400</w:t>
            </w:r>
          </w:p>
        </w:tc>
      </w:tr>
      <w:tr w:rsidR="00BB4205" w:rsidRPr="00951D94" w14:paraId="411AD1D9" w14:textId="77777777" w:rsidTr="009C7606">
        <w:trPr>
          <w:trHeight w:val="272"/>
        </w:trPr>
        <w:tc>
          <w:tcPr>
            <w:tcW w:w="7420" w:type="dxa"/>
            <w:shd w:val="clear" w:color="auto" w:fill="auto"/>
          </w:tcPr>
          <w:p w14:paraId="22559321"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6.1.</w:t>
            </w:r>
            <w:r w:rsidRPr="00951D94">
              <w:rPr>
                <w:rFonts w:ascii="Calibri Light" w:eastAsia="Comic Sans MS" w:hAnsi="Calibri Light"/>
                <w:color w:val="1F497D" w:themeColor="text2"/>
                <w:sz w:val="24"/>
                <w:szCs w:val="24"/>
              </w:rPr>
              <w:t xml:space="preserve"> Rad i suradnja s tajnikom škole</w:t>
            </w:r>
          </w:p>
        </w:tc>
        <w:tc>
          <w:tcPr>
            <w:tcW w:w="1397" w:type="dxa"/>
            <w:shd w:val="clear" w:color="auto" w:fill="auto"/>
          </w:tcPr>
          <w:p w14:paraId="47FA19CD"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60BCABE1" w14:textId="77777777" w:rsidR="00BB4205" w:rsidRPr="00951D94" w:rsidRDefault="00BB4205" w:rsidP="00BB4205">
            <w:pPr>
              <w:jc w:val="center"/>
              <w:rPr>
                <w:rFonts w:ascii="Calibri Light" w:eastAsia="Times New Roman" w:hAnsi="Calibri Light"/>
                <w:color w:val="1F497D" w:themeColor="text2"/>
                <w:sz w:val="24"/>
                <w:szCs w:val="24"/>
              </w:rPr>
            </w:pPr>
            <w:r>
              <w:rPr>
                <w:rFonts w:ascii="Calibri Light" w:eastAsia="Comic Sans MS" w:hAnsi="Calibri Light"/>
                <w:color w:val="1F497D" w:themeColor="text2"/>
                <w:w w:val="98"/>
                <w:sz w:val="24"/>
                <w:szCs w:val="24"/>
              </w:rPr>
              <w:t>8</w:t>
            </w:r>
            <w:r w:rsidRPr="00951D94">
              <w:rPr>
                <w:rFonts w:ascii="Calibri Light" w:eastAsia="Comic Sans MS" w:hAnsi="Calibri Light"/>
                <w:color w:val="1F497D" w:themeColor="text2"/>
                <w:w w:val="98"/>
                <w:sz w:val="24"/>
                <w:szCs w:val="24"/>
              </w:rPr>
              <w:t>0</w:t>
            </w:r>
          </w:p>
        </w:tc>
      </w:tr>
      <w:tr w:rsidR="00BB4205" w:rsidRPr="00951D94" w14:paraId="66B2287A" w14:textId="77777777" w:rsidTr="009C7606">
        <w:trPr>
          <w:trHeight w:val="272"/>
        </w:trPr>
        <w:tc>
          <w:tcPr>
            <w:tcW w:w="7420" w:type="dxa"/>
            <w:shd w:val="clear" w:color="auto" w:fill="auto"/>
          </w:tcPr>
          <w:p w14:paraId="3CF13604" w14:textId="77777777" w:rsidR="00BB4205" w:rsidRPr="00951D94" w:rsidRDefault="00BB4205" w:rsidP="00BB4205">
            <w:pPr>
              <w:ind w:left="8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6.2.</w:t>
            </w:r>
            <w:r w:rsidRPr="00951D94">
              <w:rPr>
                <w:rFonts w:ascii="Calibri Light" w:eastAsia="Comic Sans MS" w:hAnsi="Calibri Light"/>
                <w:color w:val="1F497D" w:themeColor="text2"/>
                <w:sz w:val="24"/>
                <w:szCs w:val="24"/>
              </w:rPr>
              <w:t xml:space="preserve"> Provedba zakonskih i </w:t>
            </w:r>
            <w:proofErr w:type="spellStart"/>
            <w:r w:rsidRPr="00951D94">
              <w:rPr>
                <w:rFonts w:ascii="Calibri Light" w:eastAsia="Comic Sans MS" w:hAnsi="Calibri Light"/>
                <w:color w:val="1F497D" w:themeColor="text2"/>
                <w:sz w:val="24"/>
                <w:szCs w:val="24"/>
              </w:rPr>
              <w:t>podzakonskih</w:t>
            </w:r>
            <w:proofErr w:type="spellEnd"/>
            <w:r w:rsidRPr="00951D94">
              <w:rPr>
                <w:rFonts w:ascii="Calibri Light" w:eastAsia="Comic Sans MS" w:hAnsi="Calibri Light"/>
                <w:color w:val="1F497D" w:themeColor="text2"/>
                <w:sz w:val="24"/>
                <w:szCs w:val="24"/>
              </w:rPr>
              <w:t xml:space="preserve"> akata te naputaka</w:t>
            </w:r>
          </w:p>
          <w:p w14:paraId="0CB21C89"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951D94">
              <w:rPr>
                <w:rFonts w:ascii="Calibri Light" w:eastAsia="Comic Sans MS" w:hAnsi="Calibri Light"/>
                <w:color w:val="1F497D" w:themeColor="text2"/>
                <w:sz w:val="24"/>
                <w:szCs w:val="24"/>
              </w:rPr>
              <w:t>MZOS-a</w:t>
            </w:r>
          </w:p>
        </w:tc>
        <w:tc>
          <w:tcPr>
            <w:tcW w:w="1397" w:type="dxa"/>
            <w:shd w:val="clear" w:color="auto" w:fill="auto"/>
          </w:tcPr>
          <w:p w14:paraId="27FD6885"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3F9F8B5C"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8"/>
                <w:sz w:val="24"/>
                <w:szCs w:val="24"/>
              </w:rPr>
              <w:t>30</w:t>
            </w:r>
          </w:p>
        </w:tc>
      </w:tr>
      <w:tr w:rsidR="00BB4205" w:rsidRPr="00951D94" w14:paraId="7B911005" w14:textId="77777777" w:rsidTr="009C7606">
        <w:trPr>
          <w:trHeight w:val="272"/>
        </w:trPr>
        <w:tc>
          <w:tcPr>
            <w:tcW w:w="7420" w:type="dxa"/>
            <w:shd w:val="clear" w:color="auto" w:fill="auto"/>
            <w:vAlign w:val="bottom"/>
          </w:tcPr>
          <w:p w14:paraId="5BC7CB47"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6.3.</w:t>
            </w:r>
            <w:r w:rsidRPr="00951D94">
              <w:rPr>
                <w:rFonts w:ascii="Calibri Light" w:eastAsia="Comic Sans MS" w:hAnsi="Calibri Light"/>
                <w:color w:val="1F497D" w:themeColor="text2"/>
                <w:sz w:val="24"/>
                <w:szCs w:val="24"/>
              </w:rPr>
              <w:t xml:space="preserve"> Usklađivanje i provedba općih i pojedinačnih akata škole</w:t>
            </w:r>
          </w:p>
        </w:tc>
        <w:tc>
          <w:tcPr>
            <w:tcW w:w="1397" w:type="dxa"/>
            <w:shd w:val="clear" w:color="auto" w:fill="auto"/>
          </w:tcPr>
          <w:p w14:paraId="1ACE3F68"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75633FBC"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8"/>
                <w:sz w:val="24"/>
                <w:szCs w:val="24"/>
              </w:rPr>
              <w:t>60</w:t>
            </w:r>
          </w:p>
        </w:tc>
      </w:tr>
      <w:tr w:rsidR="00BB4205" w:rsidRPr="00951D94" w14:paraId="32436414" w14:textId="77777777" w:rsidTr="009C7606">
        <w:trPr>
          <w:trHeight w:val="272"/>
        </w:trPr>
        <w:tc>
          <w:tcPr>
            <w:tcW w:w="7420" w:type="dxa"/>
            <w:shd w:val="clear" w:color="auto" w:fill="auto"/>
            <w:vAlign w:val="bottom"/>
          </w:tcPr>
          <w:p w14:paraId="0720926C"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6.4.</w:t>
            </w:r>
            <w:r w:rsidRPr="00951D94">
              <w:rPr>
                <w:rFonts w:ascii="Calibri Light" w:eastAsia="Comic Sans MS" w:hAnsi="Calibri Light"/>
                <w:color w:val="1F497D" w:themeColor="text2"/>
                <w:sz w:val="24"/>
                <w:szCs w:val="24"/>
              </w:rPr>
              <w:t xml:space="preserve"> Provođenje raznih natječaja za potrebe škole</w:t>
            </w:r>
          </w:p>
        </w:tc>
        <w:tc>
          <w:tcPr>
            <w:tcW w:w="1397" w:type="dxa"/>
            <w:shd w:val="clear" w:color="auto" w:fill="auto"/>
          </w:tcPr>
          <w:p w14:paraId="079DDD6E"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4E446E2C" w14:textId="77777777" w:rsidR="00BB4205" w:rsidRPr="00951D94" w:rsidRDefault="007A0170" w:rsidP="00BB4205">
            <w:pPr>
              <w:jc w:val="center"/>
              <w:rPr>
                <w:rFonts w:ascii="Calibri Light" w:eastAsia="Times New Roman" w:hAnsi="Calibri Light"/>
                <w:color w:val="1F497D" w:themeColor="text2"/>
                <w:sz w:val="24"/>
                <w:szCs w:val="24"/>
              </w:rPr>
            </w:pPr>
            <w:r>
              <w:rPr>
                <w:rFonts w:ascii="Calibri Light" w:eastAsia="Comic Sans MS" w:hAnsi="Calibri Light"/>
                <w:color w:val="1F497D" w:themeColor="text2"/>
                <w:w w:val="94"/>
                <w:sz w:val="24"/>
                <w:szCs w:val="24"/>
              </w:rPr>
              <w:t>20</w:t>
            </w:r>
          </w:p>
        </w:tc>
      </w:tr>
      <w:tr w:rsidR="00BB4205" w:rsidRPr="00951D94" w14:paraId="2897E683" w14:textId="77777777" w:rsidTr="009C7606">
        <w:trPr>
          <w:trHeight w:val="272"/>
        </w:trPr>
        <w:tc>
          <w:tcPr>
            <w:tcW w:w="7420" w:type="dxa"/>
            <w:shd w:val="clear" w:color="auto" w:fill="auto"/>
            <w:vAlign w:val="bottom"/>
          </w:tcPr>
          <w:p w14:paraId="5E6321CA"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6.5.</w:t>
            </w:r>
            <w:r>
              <w:rPr>
                <w:rFonts w:ascii="Calibri Light" w:eastAsia="Comic Sans MS" w:hAnsi="Calibri Light"/>
                <w:color w:val="1F497D" w:themeColor="text2"/>
                <w:sz w:val="24"/>
                <w:szCs w:val="24"/>
              </w:rPr>
              <w:t xml:space="preserve"> </w:t>
            </w:r>
            <w:r w:rsidRPr="00951D94">
              <w:rPr>
                <w:rFonts w:ascii="Calibri Light" w:eastAsia="Comic Sans MS" w:hAnsi="Calibri Light"/>
                <w:color w:val="1F497D" w:themeColor="text2"/>
                <w:sz w:val="24"/>
                <w:szCs w:val="24"/>
              </w:rPr>
              <w:t>Prijem u radni odnos /uz suglasnost Školskog odbora/</w:t>
            </w:r>
          </w:p>
        </w:tc>
        <w:tc>
          <w:tcPr>
            <w:tcW w:w="1397" w:type="dxa"/>
            <w:shd w:val="clear" w:color="auto" w:fill="auto"/>
          </w:tcPr>
          <w:p w14:paraId="1C142A03"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4C9C7095"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4"/>
                <w:sz w:val="24"/>
                <w:szCs w:val="24"/>
              </w:rPr>
              <w:t>15</w:t>
            </w:r>
          </w:p>
        </w:tc>
      </w:tr>
      <w:tr w:rsidR="00BB4205" w:rsidRPr="00951D94" w14:paraId="4D3F363B" w14:textId="77777777" w:rsidTr="009C7606">
        <w:trPr>
          <w:trHeight w:val="272"/>
        </w:trPr>
        <w:tc>
          <w:tcPr>
            <w:tcW w:w="7420" w:type="dxa"/>
            <w:shd w:val="clear" w:color="auto" w:fill="auto"/>
            <w:vAlign w:val="bottom"/>
          </w:tcPr>
          <w:p w14:paraId="6672F605"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6.6.</w:t>
            </w:r>
            <w:r>
              <w:rPr>
                <w:rFonts w:ascii="Calibri Light" w:eastAsia="Comic Sans MS" w:hAnsi="Calibri Light"/>
                <w:b/>
                <w:color w:val="1F497D" w:themeColor="text2"/>
                <w:sz w:val="24"/>
                <w:szCs w:val="24"/>
              </w:rPr>
              <w:t xml:space="preserve"> </w:t>
            </w:r>
            <w:r w:rsidRPr="00951D94">
              <w:rPr>
                <w:rFonts w:ascii="Calibri Light" w:eastAsia="Comic Sans MS" w:hAnsi="Calibri Light"/>
                <w:color w:val="1F497D" w:themeColor="text2"/>
                <w:sz w:val="24"/>
                <w:szCs w:val="24"/>
              </w:rPr>
              <w:t>Poslovi zastupanja škole</w:t>
            </w:r>
          </w:p>
        </w:tc>
        <w:tc>
          <w:tcPr>
            <w:tcW w:w="1397" w:type="dxa"/>
            <w:shd w:val="clear" w:color="auto" w:fill="auto"/>
          </w:tcPr>
          <w:p w14:paraId="63551420"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51F2088F"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8"/>
                <w:sz w:val="24"/>
                <w:szCs w:val="24"/>
              </w:rPr>
              <w:t>30</w:t>
            </w:r>
          </w:p>
        </w:tc>
      </w:tr>
      <w:tr w:rsidR="00BB4205" w:rsidRPr="00951D94" w14:paraId="256CF259" w14:textId="77777777" w:rsidTr="009C7606">
        <w:trPr>
          <w:trHeight w:val="272"/>
        </w:trPr>
        <w:tc>
          <w:tcPr>
            <w:tcW w:w="7420" w:type="dxa"/>
            <w:shd w:val="clear" w:color="auto" w:fill="auto"/>
            <w:vAlign w:val="bottom"/>
          </w:tcPr>
          <w:p w14:paraId="0D105EF0"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6.7.</w:t>
            </w:r>
            <w:r w:rsidRPr="00951D94">
              <w:rPr>
                <w:rFonts w:ascii="Calibri Light" w:eastAsia="Comic Sans MS" w:hAnsi="Calibri Light"/>
                <w:color w:val="1F497D" w:themeColor="text2"/>
                <w:sz w:val="24"/>
                <w:szCs w:val="24"/>
              </w:rPr>
              <w:t xml:space="preserve">  Rad i suradnja s računovođom škole</w:t>
            </w:r>
          </w:p>
        </w:tc>
        <w:tc>
          <w:tcPr>
            <w:tcW w:w="1397" w:type="dxa"/>
            <w:shd w:val="clear" w:color="auto" w:fill="auto"/>
          </w:tcPr>
          <w:p w14:paraId="4816C712" w14:textId="77777777" w:rsidR="00BB4205" w:rsidRPr="00951D94" w:rsidRDefault="00BB4205" w:rsidP="00BB4205">
            <w:pPr>
              <w:jc w:val="center"/>
              <w:rPr>
                <w:rFonts w:ascii="Calibri Light" w:eastAsia="Comic Sans MS" w:hAnsi="Calibri Light"/>
                <w:color w:val="1F497D" w:themeColor="text2"/>
                <w:w w:val="97"/>
                <w:sz w:val="24"/>
                <w:szCs w:val="24"/>
              </w:rPr>
            </w:pPr>
            <w:r w:rsidRPr="00951D94">
              <w:rPr>
                <w:rFonts w:ascii="Calibri Light" w:eastAsia="Comic Sans MS" w:hAnsi="Calibri Light"/>
                <w:color w:val="1F497D" w:themeColor="text2"/>
                <w:w w:val="97"/>
                <w:sz w:val="24"/>
                <w:szCs w:val="24"/>
              </w:rPr>
              <w:t>IX</w:t>
            </w:r>
            <w:r>
              <w:rPr>
                <w:rFonts w:ascii="Calibri Light" w:eastAsia="Comic Sans MS" w:hAnsi="Calibri Light"/>
                <w:color w:val="1F497D" w:themeColor="text2"/>
                <w:w w:val="97"/>
                <w:sz w:val="24"/>
                <w:szCs w:val="24"/>
              </w:rPr>
              <w:t>.</w:t>
            </w:r>
            <w:r w:rsidRPr="00951D94">
              <w:rPr>
                <w:rFonts w:ascii="Calibri Light" w:eastAsia="Comic Sans MS" w:hAnsi="Calibri Light"/>
                <w:color w:val="1F497D" w:themeColor="text2"/>
                <w:w w:val="97"/>
                <w:sz w:val="24"/>
                <w:szCs w:val="24"/>
              </w:rPr>
              <w:t xml:space="preserve"> – VIII</w:t>
            </w:r>
            <w:r>
              <w:rPr>
                <w:rFonts w:ascii="Calibri Light" w:eastAsia="Comic Sans MS" w:hAnsi="Calibri Light"/>
                <w:color w:val="1F497D" w:themeColor="text2"/>
                <w:w w:val="97"/>
                <w:sz w:val="24"/>
                <w:szCs w:val="24"/>
              </w:rPr>
              <w:t>.</w:t>
            </w:r>
          </w:p>
        </w:tc>
        <w:tc>
          <w:tcPr>
            <w:tcW w:w="1247" w:type="dxa"/>
            <w:shd w:val="clear" w:color="auto" w:fill="auto"/>
          </w:tcPr>
          <w:p w14:paraId="2CDFEBFC"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8"/>
                <w:sz w:val="24"/>
                <w:szCs w:val="24"/>
              </w:rPr>
              <w:t>30</w:t>
            </w:r>
          </w:p>
        </w:tc>
      </w:tr>
      <w:tr w:rsidR="00BB4205" w:rsidRPr="00951D94" w14:paraId="15897514" w14:textId="77777777" w:rsidTr="009C7606">
        <w:trPr>
          <w:trHeight w:val="272"/>
        </w:trPr>
        <w:tc>
          <w:tcPr>
            <w:tcW w:w="7420" w:type="dxa"/>
            <w:shd w:val="clear" w:color="auto" w:fill="auto"/>
            <w:vAlign w:val="bottom"/>
          </w:tcPr>
          <w:p w14:paraId="5F9A04F7"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6.8.</w:t>
            </w:r>
            <w:r w:rsidRPr="00951D94">
              <w:rPr>
                <w:rFonts w:ascii="Calibri Light" w:eastAsia="Comic Sans MS" w:hAnsi="Calibri Light"/>
                <w:color w:val="1F497D" w:themeColor="text2"/>
                <w:sz w:val="24"/>
                <w:szCs w:val="24"/>
              </w:rPr>
              <w:t xml:space="preserve"> Izrada financijskog plana škole</w:t>
            </w:r>
          </w:p>
        </w:tc>
        <w:tc>
          <w:tcPr>
            <w:tcW w:w="1397" w:type="dxa"/>
            <w:shd w:val="clear" w:color="auto" w:fill="auto"/>
          </w:tcPr>
          <w:p w14:paraId="32BD6042"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VIII</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IX</w:t>
            </w:r>
            <w:r>
              <w:rPr>
                <w:rFonts w:ascii="Calibri Light" w:eastAsia="Comic Sans MS" w:hAnsi="Calibri Light"/>
                <w:color w:val="1F497D" w:themeColor="text2"/>
                <w:sz w:val="24"/>
                <w:szCs w:val="24"/>
              </w:rPr>
              <w:t>.</w:t>
            </w:r>
          </w:p>
        </w:tc>
        <w:tc>
          <w:tcPr>
            <w:tcW w:w="1247" w:type="dxa"/>
            <w:shd w:val="clear" w:color="auto" w:fill="auto"/>
          </w:tcPr>
          <w:p w14:paraId="2622865D"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8"/>
                <w:sz w:val="24"/>
                <w:szCs w:val="24"/>
              </w:rPr>
              <w:t>20</w:t>
            </w:r>
          </w:p>
        </w:tc>
      </w:tr>
      <w:tr w:rsidR="00BB4205" w:rsidRPr="00951D94" w14:paraId="6753BDED" w14:textId="77777777" w:rsidTr="009C7606">
        <w:trPr>
          <w:trHeight w:val="272"/>
        </w:trPr>
        <w:tc>
          <w:tcPr>
            <w:tcW w:w="7420" w:type="dxa"/>
            <w:shd w:val="clear" w:color="auto" w:fill="auto"/>
            <w:vAlign w:val="bottom"/>
          </w:tcPr>
          <w:p w14:paraId="555D4B31"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6.9.</w:t>
            </w:r>
            <w:r w:rsidRPr="00951D94">
              <w:rPr>
                <w:rFonts w:ascii="Calibri Light" w:eastAsia="Comic Sans MS" w:hAnsi="Calibri Light"/>
                <w:color w:val="1F497D" w:themeColor="text2"/>
                <w:sz w:val="24"/>
                <w:szCs w:val="24"/>
              </w:rPr>
              <w:t xml:space="preserve">  Kontrola i nadzor računovodstvenog poslovanja</w:t>
            </w:r>
          </w:p>
        </w:tc>
        <w:tc>
          <w:tcPr>
            <w:tcW w:w="1397" w:type="dxa"/>
            <w:shd w:val="clear" w:color="auto" w:fill="auto"/>
          </w:tcPr>
          <w:p w14:paraId="771A8937"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500EEAD5"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8"/>
                <w:sz w:val="24"/>
                <w:szCs w:val="24"/>
              </w:rPr>
              <w:t>20</w:t>
            </w:r>
          </w:p>
        </w:tc>
      </w:tr>
      <w:tr w:rsidR="00BB4205" w:rsidRPr="00951D94" w14:paraId="3DF929A9" w14:textId="77777777" w:rsidTr="009C7606">
        <w:trPr>
          <w:trHeight w:val="272"/>
        </w:trPr>
        <w:tc>
          <w:tcPr>
            <w:tcW w:w="7420" w:type="dxa"/>
            <w:shd w:val="clear" w:color="auto" w:fill="auto"/>
            <w:vAlign w:val="bottom"/>
          </w:tcPr>
          <w:p w14:paraId="12AA110E"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6.10</w:t>
            </w:r>
            <w:r w:rsidRPr="00951D94">
              <w:rPr>
                <w:rFonts w:ascii="Calibri Light" w:eastAsia="Comic Sans MS" w:hAnsi="Calibri Light"/>
                <w:color w:val="1F497D" w:themeColor="text2"/>
                <w:sz w:val="24"/>
                <w:szCs w:val="24"/>
              </w:rPr>
              <w:t xml:space="preserve"> Organizacija i provedba inventure</w:t>
            </w:r>
          </w:p>
        </w:tc>
        <w:tc>
          <w:tcPr>
            <w:tcW w:w="1397" w:type="dxa"/>
            <w:shd w:val="clear" w:color="auto" w:fill="auto"/>
          </w:tcPr>
          <w:p w14:paraId="215D0567"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XI</w:t>
            </w:r>
            <w:r>
              <w:rPr>
                <w:rFonts w:ascii="Calibri Light" w:eastAsia="Comic Sans MS" w:hAnsi="Calibri Light"/>
                <w:color w:val="1F497D" w:themeColor="text2"/>
                <w:sz w:val="24"/>
                <w:szCs w:val="24"/>
              </w:rPr>
              <w:t>.</w:t>
            </w:r>
          </w:p>
        </w:tc>
        <w:tc>
          <w:tcPr>
            <w:tcW w:w="1247" w:type="dxa"/>
            <w:shd w:val="clear" w:color="auto" w:fill="auto"/>
          </w:tcPr>
          <w:p w14:paraId="08A5068E" w14:textId="77777777" w:rsidR="00BB4205" w:rsidRPr="00951D94" w:rsidRDefault="007A0170" w:rsidP="00BB4205">
            <w:pPr>
              <w:jc w:val="center"/>
              <w:rPr>
                <w:rFonts w:ascii="Calibri Light" w:eastAsia="Times New Roman" w:hAnsi="Calibri Light"/>
                <w:color w:val="1F497D" w:themeColor="text2"/>
                <w:sz w:val="24"/>
                <w:szCs w:val="24"/>
              </w:rPr>
            </w:pPr>
            <w:r>
              <w:rPr>
                <w:rFonts w:ascii="Calibri Light" w:eastAsia="Comic Sans MS" w:hAnsi="Calibri Light"/>
                <w:color w:val="1F497D" w:themeColor="text2"/>
                <w:w w:val="98"/>
                <w:sz w:val="24"/>
                <w:szCs w:val="24"/>
              </w:rPr>
              <w:t>15</w:t>
            </w:r>
          </w:p>
        </w:tc>
      </w:tr>
      <w:tr w:rsidR="00BB4205" w:rsidRPr="00951D94" w14:paraId="574AFFB6" w14:textId="77777777" w:rsidTr="009C7606">
        <w:trPr>
          <w:trHeight w:val="272"/>
        </w:trPr>
        <w:tc>
          <w:tcPr>
            <w:tcW w:w="7420" w:type="dxa"/>
            <w:shd w:val="clear" w:color="auto" w:fill="auto"/>
            <w:vAlign w:val="bottom"/>
          </w:tcPr>
          <w:p w14:paraId="1AC01B74"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6.11.</w:t>
            </w:r>
            <w:r w:rsidRPr="00951D94">
              <w:rPr>
                <w:rFonts w:ascii="Calibri Light" w:eastAsia="Comic Sans MS" w:hAnsi="Calibri Light"/>
                <w:color w:val="1F497D" w:themeColor="text2"/>
                <w:sz w:val="24"/>
                <w:szCs w:val="24"/>
              </w:rPr>
              <w:t xml:space="preserve"> Poslovi vezani uz e-matice</w:t>
            </w:r>
          </w:p>
        </w:tc>
        <w:tc>
          <w:tcPr>
            <w:tcW w:w="1397" w:type="dxa"/>
            <w:shd w:val="clear" w:color="auto" w:fill="auto"/>
          </w:tcPr>
          <w:p w14:paraId="56E9E990"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VI</w:t>
            </w:r>
            <w:r>
              <w:rPr>
                <w:rFonts w:ascii="Calibri Light" w:eastAsia="Comic Sans MS" w:hAnsi="Calibri Light"/>
                <w:color w:val="1F497D" w:themeColor="text2"/>
                <w:sz w:val="24"/>
                <w:szCs w:val="24"/>
              </w:rPr>
              <w:t>.</w:t>
            </w:r>
          </w:p>
        </w:tc>
        <w:tc>
          <w:tcPr>
            <w:tcW w:w="1247" w:type="dxa"/>
            <w:shd w:val="clear" w:color="auto" w:fill="auto"/>
          </w:tcPr>
          <w:p w14:paraId="66B20A88"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8"/>
                <w:sz w:val="24"/>
                <w:szCs w:val="24"/>
              </w:rPr>
              <w:t>20</w:t>
            </w:r>
          </w:p>
        </w:tc>
      </w:tr>
      <w:tr w:rsidR="00BB4205" w:rsidRPr="00951D94" w14:paraId="1BDD25BE" w14:textId="77777777" w:rsidTr="009C7606">
        <w:trPr>
          <w:trHeight w:val="272"/>
        </w:trPr>
        <w:tc>
          <w:tcPr>
            <w:tcW w:w="7420" w:type="dxa"/>
            <w:shd w:val="clear" w:color="auto" w:fill="auto"/>
            <w:vAlign w:val="bottom"/>
          </w:tcPr>
          <w:p w14:paraId="7340D011"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6.12.</w:t>
            </w:r>
            <w:r w:rsidRPr="00951D94">
              <w:rPr>
                <w:rFonts w:ascii="Calibri Light" w:eastAsia="Comic Sans MS" w:hAnsi="Calibri Light"/>
                <w:color w:val="1F497D" w:themeColor="text2"/>
                <w:sz w:val="24"/>
                <w:szCs w:val="24"/>
              </w:rPr>
              <w:t xml:space="preserve"> Potpisivanje i provjera svjedodžbi</w:t>
            </w:r>
            <w:r w:rsidR="00CC5762">
              <w:rPr>
                <w:rFonts w:ascii="Calibri Light" w:eastAsia="Comic Sans MS" w:hAnsi="Calibri Light"/>
                <w:color w:val="1F497D" w:themeColor="text2"/>
                <w:sz w:val="24"/>
                <w:szCs w:val="24"/>
              </w:rPr>
              <w:t xml:space="preserve"> i matične knjige</w:t>
            </w:r>
          </w:p>
        </w:tc>
        <w:tc>
          <w:tcPr>
            <w:tcW w:w="1397" w:type="dxa"/>
            <w:shd w:val="clear" w:color="auto" w:fill="auto"/>
          </w:tcPr>
          <w:p w14:paraId="187B0C0C"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VI</w:t>
            </w:r>
            <w:r>
              <w:rPr>
                <w:rFonts w:ascii="Calibri Light" w:eastAsia="Comic Sans MS" w:hAnsi="Calibri Light"/>
                <w:color w:val="1F497D" w:themeColor="text2"/>
                <w:sz w:val="24"/>
                <w:szCs w:val="24"/>
              </w:rPr>
              <w:t>.</w:t>
            </w:r>
          </w:p>
        </w:tc>
        <w:tc>
          <w:tcPr>
            <w:tcW w:w="1247" w:type="dxa"/>
            <w:shd w:val="clear" w:color="auto" w:fill="auto"/>
          </w:tcPr>
          <w:p w14:paraId="4389E32E"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8"/>
                <w:sz w:val="24"/>
                <w:szCs w:val="24"/>
              </w:rPr>
              <w:t>20</w:t>
            </w:r>
          </w:p>
        </w:tc>
      </w:tr>
      <w:tr w:rsidR="00BB4205" w:rsidRPr="00951D94" w14:paraId="1A073EF5" w14:textId="77777777" w:rsidTr="009C7606">
        <w:trPr>
          <w:trHeight w:val="272"/>
        </w:trPr>
        <w:tc>
          <w:tcPr>
            <w:tcW w:w="7420" w:type="dxa"/>
            <w:shd w:val="clear" w:color="auto" w:fill="auto"/>
            <w:vAlign w:val="bottom"/>
          </w:tcPr>
          <w:p w14:paraId="0DFDAF30"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6.13.</w:t>
            </w:r>
            <w:r w:rsidRPr="00951D94">
              <w:rPr>
                <w:rFonts w:ascii="Calibri Light" w:eastAsia="Comic Sans MS" w:hAnsi="Calibri Light"/>
                <w:color w:val="1F497D" w:themeColor="text2"/>
                <w:sz w:val="24"/>
                <w:szCs w:val="24"/>
              </w:rPr>
              <w:t xml:space="preserve"> Organizacija nabave i podjele potrošnog materijala</w:t>
            </w:r>
          </w:p>
        </w:tc>
        <w:tc>
          <w:tcPr>
            <w:tcW w:w="1397" w:type="dxa"/>
            <w:shd w:val="clear" w:color="auto" w:fill="auto"/>
          </w:tcPr>
          <w:p w14:paraId="58366AA6" w14:textId="77777777" w:rsidR="00BB4205" w:rsidRPr="00951D94" w:rsidRDefault="00BB4205" w:rsidP="00BB4205">
            <w:pPr>
              <w:jc w:val="center"/>
              <w:rPr>
                <w:rFonts w:ascii="Calibri Light" w:eastAsia="Comic Sans MS" w:hAnsi="Calibri Light"/>
                <w:color w:val="1F497D" w:themeColor="text2"/>
                <w:w w:val="99"/>
                <w:sz w:val="24"/>
                <w:szCs w:val="24"/>
              </w:rPr>
            </w:pPr>
            <w:r w:rsidRPr="00951D94">
              <w:rPr>
                <w:rFonts w:ascii="Calibri Light" w:eastAsia="Comic Sans MS" w:hAnsi="Calibri Light"/>
                <w:color w:val="1F497D" w:themeColor="text2"/>
                <w:w w:val="99"/>
                <w:sz w:val="24"/>
                <w:szCs w:val="24"/>
              </w:rPr>
              <w:t>VIII</w:t>
            </w:r>
            <w:r>
              <w:rPr>
                <w:rFonts w:ascii="Calibri Light" w:eastAsia="Comic Sans MS" w:hAnsi="Calibri Light"/>
                <w:color w:val="1F497D" w:themeColor="text2"/>
                <w:w w:val="99"/>
                <w:sz w:val="24"/>
                <w:szCs w:val="24"/>
              </w:rPr>
              <w:t>.</w:t>
            </w:r>
            <w:r w:rsidRPr="00951D94">
              <w:rPr>
                <w:rFonts w:ascii="Calibri Light" w:eastAsia="Comic Sans MS" w:hAnsi="Calibri Light"/>
                <w:color w:val="1F497D" w:themeColor="text2"/>
                <w:w w:val="99"/>
                <w:sz w:val="24"/>
                <w:szCs w:val="24"/>
              </w:rPr>
              <w:t xml:space="preserve"> i </w:t>
            </w:r>
            <w:proofErr w:type="spellStart"/>
            <w:r w:rsidRPr="00951D94">
              <w:rPr>
                <w:rFonts w:ascii="Calibri Light" w:eastAsia="Comic Sans MS" w:hAnsi="Calibri Light"/>
                <w:color w:val="1F497D" w:themeColor="text2"/>
                <w:w w:val="99"/>
                <w:sz w:val="24"/>
                <w:szCs w:val="24"/>
              </w:rPr>
              <w:t>I</w:t>
            </w:r>
            <w:proofErr w:type="spellEnd"/>
            <w:r>
              <w:rPr>
                <w:rFonts w:ascii="Calibri Light" w:eastAsia="Comic Sans MS" w:hAnsi="Calibri Light"/>
                <w:color w:val="1F497D" w:themeColor="text2"/>
                <w:w w:val="99"/>
                <w:sz w:val="24"/>
                <w:szCs w:val="24"/>
              </w:rPr>
              <w:t>.</w:t>
            </w:r>
          </w:p>
        </w:tc>
        <w:tc>
          <w:tcPr>
            <w:tcW w:w="1247" w:type="dxa"/>
            <w:shd w:val="clear" w:color="auto" w:fill="auto"/>
          </w:tcPr>
          <w:p w14:paraId="3AA65492"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8"/>
                <w:sz w:val="24"/>
                <w:szCs w:val="24"/>
              </w:rPr>
              <w:t>20</w:t>
            </w:r>
          </w:p>
        </w:tc>
      </w:tr>
      <w:tr w:rsidR="00BB4205" w:rsidRPr="00951D94" w14:paraId="35CC02C2" w14:textId="77777777" w:rsidTr="009C7606">
        <w:trPr>
          <w:trHeight w:val="272"/>
        </w:trPr>
        <w:tc>
          <w:tcPr>
            <w:tcW w:w="7420" w:type="dxa"/>
            <w:shd w:val="clear" w:color="auto" w:fill="auto"/>
            <w:vAlign w:val="bottom"/>
          </w:tcPr>
          <w:p w14:paraId="2306EF48"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6.14.</w:t>
            </w:r>
            <w:r w:rsidRPr="00951D94">
              <w:rPr>
                <w:rFonts w:ascii="Calibri Light" w:eastAsia="Comic Sans MS" w:hAnsi="Calibri Light"/>
                <w:color w:val="1F497D" w:themeColor="text2"/>
                <w:sz w:val="24"/>
                <w:szCs w:val="24"/>
              </w:rPr>
              <w:t xml:space="preserve"> Ostali poslovi</w:t>
            </w:r>
          </w:p>
        </w:tc>
        <w:tc>
          <w:tcPr>
            <w:tcW w:w="1397" w:type="dxa"/>
            <w:shd w:val="clear" w:color="auto" w:fill="auto"/>
          </w:tcPr>
          <w:p w14:paraId="5C16726C"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64308E32"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8"/>
                <w:sz w:val="24"/>
                <w:szCs w:val="24"/>
              </w:rPr>
              <w:t>20</w:t>
            </w:r>
          </w:p>
        </w:tc>
      </w:tr>
      <w:tr w:rsidR="00BB4205" w:rsidRPr="00951D94" w14:paraId="1D42CD78" w14:textId="77777777" w:rsidTr="009C7606">
        <w:trPr>
          <w:trHeight w:val="272"/>
        </w:trPr>
        <w:tc>
          <w:tcPr>
            <w:tcW w:w="7420" w:type="dxa"/>
            <w:shd w:val="clear" w:color="auto" w:fill="auto"/>
            <w:vAlign w:val="bottom"/>
          </w:tcPr>
          <w:p w14:paraId="6E92AA36"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b/>
                <w:color w:val="1F497D" w:themeColor="text2"/>
                <w:sz w:val="24"/>
                <w:szCs w:val="24"/>
              </w:rPr>
              <w:t xml:space="preserve"> 7. </w:t>
            </w:r>
            <w:r w:rsidRPr="00951D94">
              <w:rPr>
                <w:rFonts w:ascii="Calibri Light" w:eastAsia="Comic Sans MS" w:hAnsi="Calibri Light"/>
                <w:b/>
                <w:color w:val="1F497D" w:themeColor="text2"/>
                <w:sz w:val="24"/>
                <w:szCs w:val="24"/>
              </w:rPr>
              <w:t>SURADNJA S  UDRUGAMA, USTANOVAMA I INSTITUCIJAMA</w:t>
            </w:r>
          </w:p>
        </w:tc>
        <w:tc>
          <w:tcPr>
            <w:tcW w:w="1397" w:type="dxa"/>
            <w:shd w:val="clear" w:color="auto" w:fill="DBE5F1" w:themeFill="accent1" w:themeFillTint="33"/>
          </w:tcPr>
          <w:p w14:paraId="0B98BC60" w14:textId="77777777" w:rsidR="00BB4205" w:rsidRPr="00951D94" w:rsidRDefault="00BB4205" w:rsidP="00BB4205">
            <w:pPr>
              <w:jc w:val="center"/>
              <w:rPr>
                <w:rFonts w:ascii="Calibri Light" w:eastAsia="Times New Roman" w:hAnsi="Calibri Light"/>
                <w:color w:val="1F497D" w:themeColor="text2"/>
                <w:sz w:val="24"/>
                <w:szCs w:val="24"/>
              </w:rPr>
            </w:pPr>
          </w:p>
        </w:tc>
        <w:tc>
          <w:tcPr>
            <w:tcW w:w="1247" w:type="dxa"/>
            <w:shd w:val="clear" w:color="auto" w:fill="auto"/>
          </w:tcPr>
          <w:p w14:paraId="7D7F71EF" w14:textId="77777777" w:rsidR="00BB4205" w:rsidRPr="00951D94" w:rsidRDefault="00BB4205" w:rsidP="00BB4205">
            <w:pPr>
              <w:jc w:val="center"/>
              <w:rPr>
                <w:rFonts w:ascii="Calibri Light" w:eastAsia="Times New Roman" w:hAnsi="Calibri Light"/>
                <w:color w:val="1F497D" w:themeColor="text2"/>
                <w:sz w:val="24"/>
                <w:szCs w:val="24"/>
              </w:rPr>
            </w:pPr>
            <w:r>
              <w:rPr>
                <w:rFonts w:ascii="Calibri Light" w:eastAsia="Comic Sans MS" w:hAnsi="Calibri Light"/>
                <w:b/>
                <w:color w:val="1F497D" w:themeColor="text2"/>
                <w:w w:val="98"/>
                <w:sz w:val="24"/>
                <w:szCs w:val="24"/>
              </w:rPr>
              <w:t>320</w:t>
            </w:r>
          </w:p>
        </w:tc>
      </w:tr>
      <w:tr w:rsidR="00BB4205" w:rsidRPr="00951D94" w14:paraId="255F1746" w14:textId="77777777" w:rsidTr="009C7606">
        <w:trPr>
          <w:trHeight w:val="272"/>
        </w:trPr>
        <w:tc>
          <w:tcPr>
            <w:tcW w:w="7420" w:type="dxa"/>
            <w:shd w:val="clear" w:color="auto" w:fill="auto"/>
            <w:vAlign w:val="bottom"/>
          </w:tcPr>
          <w:p w14:paraId="26D140F3"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7.1.</w:t>
            </w:r>
            <w:r w:rsidRPr="00951D94">
              <w:rPr>
                <w:rFonts w:ascii="Calibri Light" w:eastAsia="Comic Sans MS" w:hAnsi="Calibri Light"/>
                <w:color w:val="1F497D" w:themeColor="text2"/>
                <w:sz w:val="24"/>
                <w:szCs w:val="24"/>
              </w:rPr>
              <w:t xml:space="preserve"> Predstavljanje škole</w:t>
            </w:r>
          </w:p>
        </w:tc>
        <w:tc>
          <w:tcPr>
            <w:tcW w:w="1397" w:type="dxa"/>
            <w:shd w:val="clear" w:color="auto" w:fill="auto"/>
          </w:tcPr>
          <w:p w14:paraId="44B56146"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7D61A0B4" w14:textId="77777777" w:rsidR="00BB4205" w:rsidRPr="00951D94" w:rsidRDefault="00BB4205" w:rsidP="00BB4205">
            <w:pPr>
              <w:jc w:val="cente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20</w:t>
            </w:r>
          </w:p>
        </w:tc>
      </w:tr>
      <w:tr w:rsidR="00BB4205" w:rsidRPr="00951D94" w14:paraId="57CA475A" w14:textId="77777777" w:rsidTr="009C7606">
        <w:trPr>
          <w:trHeight w:val="272"/>
        </w:trPr>
        <w:tc>
          <w:tcPr>
            <w:tcW w:w="7420" w:type="dxa"/>
            <w:shd w:val="clear" w:color="auto" w:fill="auto"/>
            <w:vAlign w:val="bottom"/>
          </w:tcPr>
          <w:p w14:paraId="4C0C91E6"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7.2.</w:t>
            </w:r>
            <w:r w:rsidRPr="00951D94">
              <w:rPr>
                <w:rFonts w:ascii="Calibri Light" w:eastAsia="Comic Sans MS" w:hAnsi="Calibri Light"/>
                <w:color w:val="1F497D" w:themeColor="text2"/>
                <w:sz w:val="24"/>
                <w:szCs w:val="24"/>
              </w:rPr>
              <w:t xml:space="preserve"> Suradnja s Ministarstvom znanosti, obrazovanja i športa</w:t>
            </w:r>
          </w:p>
        </w:tc>
        <w:tc>
          <w:tcPr>
            <w:tcW w:w="1397" w:type="dxa"/>
            <w:shd w:val="clear" w:color="auto" w:fill="auto"/>
          </w:tcPr>
          <w:p w14:paraId="19460A9C"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2F11C549" w14:textId="77777777" w:rsidR="00BB4205" w:rsidRPr="00951D94" w:rsidRDefault="00BB4205" w:rsidP="00BB4205">
            <w:pPr>
              <w:jc w:val="center"/>
              <w:rPr>
                <w:rFonts w:ascii="Calibri Light" w:eastAsia="Times New Roman" w:hAnsi="Calibri Light"/>
                <w:color w:val="1F497D" w:themeColor="text2"/>
                <w:sz w:val="24"/>
                <w:szCs w:val="24"/>
              </w:rPr>
            </w:pPr>
            <w:r>
              <w:rPr>
                <w:rFonts w:ascii="Calibri Light" w:eastAsia="Comic Sans MS" w:hAnsi="Calibri Light"/>
                <w:color w:val="1F497D" w:themeColor="text2"/>
                <w:w w:val="98"/>
                <w:sz w:val="24"/>
                <w:szCs w:val="24"/>
              </w:rPr>
              <w:t>20</w:t>
            </w:r>
          </w:p>
        </w:tc>
      </w:tr>
      <w:tr w:rsidR="00BB4205" w:rsidRPr="00951D94" w14:paraId="070A494A" w14:textId="77777777" w:rsidTr="009C7606">
        <w:trPr>
          <w:trHeight w:val="272"/>
        </w:trPr>
        <w:tc>
          <w:tcPr>
            <w:tcW w:w="7420" w:type="dxa"/>
            <w:shd w:val="clear" w:color="auto" w:fill="auto"/>
            <w:vAlign w:val="bottom"/>
          </w:tcPr>
          <w:p w14:paraId="06202CA1"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7.3.</w:t>
            </w:r>
            <w:r w:rsidRPr="00951D94">
              <w:rPr>
                <w:rFonts w:ascii="Calibri Light" w:eastAsia="Comic Sans MS" w:hAnsi="Calibri Light"/>
                <w:color w:val="1F497D" w:themeColor="text2"/>
                <w:sz w:val="24"/>
                <w:szCs w:val="24"/>
              </w:rPr>
              <w:t xml:space="preserve"> Suradnja s Agencijom za odgoj i obrazovanje</w:t>
            </w:r>
          </w:p>
        </w:tc>
        <w:tc>
          <w:tcPr>
            <w:tcW w:w="1397" w:type="dxa"/>
            <w:shd w:val="clear" w:color="auto" w:fill="auto"/>
          </w:tcPr>
          <w:p w14:paraId="1B5CC34E"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50BD3E42"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sz w:val="24"/>
                <w:szCs w:val="24"/>
              </w:rPr>
              <w:t>10</w:t>
            </w:r>
          </w:p>
        </w:tc>
      </w:tr>
      <w:tr w:rsidR="00BB4205" w:rsidRPr="00951D94" w14:paraId="39E14DAA" w14:textId="77777777" w:rsidTr="009C7606">
        <w:trPr>
          <w:trHeight w:val="272"/>
        </w:trPr>
        <w:tc>
          <w:tcPr>
            <w:tcW w:w="7420" w:type="dxa"/>
            <w:shd w:val="clear" w:color="auto" w:fill="auto"/>
          </w:tcPr>
          <w:p w14:paraId="30AA5128" w14:textId="77777777" w:rsidR="00BB4205" w:rsidRPr="00951D94" w:rsidRDefault="00BB4205" w:rsidP="00BB4205">
            <w:pPr>
              <w:ind w:left="80"/>
              <w:rPr>
                <w:rFonts w:ascii="Calibri Light" w:eastAsia="Comic Sans MS" w:hAnsi="Calibri Light"/>
                <w:color w:val="1F497D" w:themeColor="text2"/>
                <w:sz w:val="24"/>
                <w:szCs w:val="24"/>
              </w:rPr>
            </w:pPr>
            <w:r w:rsidRPr="00F705FC">
              <w:rPr>
                <w:rFonts w:ascii="Calibri Light" w:eastAsia="Comic Sans MS" w:hAnsi="Calibri Light"/>
                <w:b/>
                <w:color w:val="1F497D" w:themeColor="text2"/>
                <w:sz w:val="24"/>
                <w:szCs w:val="24"/>
              </w:rPr>
              <w:t xml:space="preserve">           7.4.</w:t>
            </w:r>
            <w:r w:rsidRPr="00951D94">
              <w:rPr>
                <w:rFonts w:ascii="Calibri Light" w:eastAsia="Comic Sans MS" w:hAnsi="Calibri Light"/>
                <w:color w:val="1F497D" w:themeColor="text2"/>
                <w:sz w:val="24"/>
                <w:szCs w:val="24"/>
              </w:rPr>
              <w:t xml:space="preserve"> Suradnja s Nacionalnim centrom za vanjsko vrednovanje</w:t>
            </w:r>
          </w:p>
          <w:p w14:paraId="10F84AFE"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951D94">
              <w:rPr>
                <w:rFonts w:ascii="Calibri Light" w:eastAsia="Comic Sans MS" w:hAnsi="Calibri Light"/>
                <w:color w:val="1F497D" w:themeColor="text2"/>
                <w:sz w:val="24"/>
                <w:szCs w:val="24"/>
              </w:rPr>
              <w:t>obrazovanja</w:t>
            </w:r>
          </w:p>
        </w:tc>
        <w:tc>
          <w:tcPr>
            <w:tcW w:w="1397" w:type="dxa"/>
            <w:shd w:val="clear" w:color="auto" w:fill="auto"/>
          </w:tcPr>
          <w:p w14:paraId="2061B57D"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5F7C2D43"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7"/>
                <w:sz w:val="24"/>
                <w:szCs w:val="24"/>
              </w:rPr>
              <w:t>5</w:t>
            </w:r>
          </w:p>
        </w:tc>
      </w:tr>
      <w:tr w:rsidR="00BB4205" w:rsidRPr="00951D94" w14:paraId="3FCA3CBA" w14:textId="77777777" w:rsidTr="009C7606">
        <w:trPr>
          <w:trHeight w:val="272"/>
        </w:trPr>
        <w:tc>
          <w:tcPr>
            <w:tcW w:w="7420" w:type="dxa"/>
            <w:shd w:val="clear" w:color="auto" w:fill="auto"/>
          </w:tcPr>
          <w:p w14:paraId="56F4E002" w14:textId="77777777" w:rsidR="00BB4205" w:rsidRPr="00951D94" w:rsidRDefault="00BB4205" w:rsidP="00BB4205">
            <w:pPr>
              <w:ind w:left="8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7.6.</w:t>
            </w:r>
            <w:r w:rsidRPr="00951D94">
              <w:rPr>
                <w:rFonts w:ascii="Calibri Light" w:eastAsia="Comic Sans MS" w:hAnsi="Calibri Light"/>
                <w:color w:val="1F497D" w:themeColor="text2"/>
                <w:sz w:val="24"/>
                <w:szCs w:val="24"/>
              </w:rPr>
              <w:t xml:space="preserve"> Suradnja s ostalim Agencijama za obrazovanje na državnoj</w:t>
            </w:r>
          </w:p>
          <w:p w14:paraId="0B4283B9"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951D94">
              <w:rPr>
                <w:rFonts w:ascii="Calibri Light" w:eastAsia="Comic Sans MS" w:hAnsi="Calibri Light"/>
                <w:color w:val="1F497D" w:themeColor="text2"/>
                <w:sz w:val="24"/>
                <w:szCs w:val="24"/>
              </w:rPr>
              <w:t>razini</w:t>
            </w:r>
          </w:p>
        </w:tc>
        <w:tc>
          <w:tcPr>
            <w:tcW w:w="1397" w:type="dxa"/>
            <w:shd w:val="clear" w:color="auto" w:fill="auto"/>
          </w:tcPr>
          <w:p w14:paraId="11C3FF44"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272489E1" w14:textId="5E9D7479" w:rsidR="00BB4205" w:rsidRPr="00951D94" w:rsidRDefault="000A2041" w:rsidP="00BB4205">
            <w:pPr>
              <w:jc w:val="center"/>
              <w:rPr>
                <w:rFonts w:ascii="Calibri Light" w:eastAsia="Times New Roman" w:hAnsi="Calibri Light"/>
                <w:color w:val="1F497D" w:themeColor="text2"/>
                <w:sz w:val="24"/>
                <w:szCs w:val="24"/>
              </w:rPr>
            </w:pPr>
            <w:r>
              <w:rPr>
                <w:rFonts w:ascii="Calibri Light" w:eastAsia="Comic Sans MS" w:hAnsi="Calibri Light"/>
                <w:color w:val="1F497D" w:themeColor="text2"/>
                <w:w w:val="97"/>
                <w:sz w:val="24"/>
                <w:szCs w:val="24"/>
              </w:rPr>
              <w:t>10</w:t>
            </w:r>
          </w:p>
        </w:tc>
      </w:tr>
      <w:tr w:rsidR="00BB4205" w:rsidRPr="00951D94" w14:paraId="2B184B39" w14:textId="77777777" w:rsidTr="009C7606">
        <w:trPr>
          <w:trHeight w:val="272"/>
        </w:trPr>
        <w:tc>
          <w:tcPr>
            <w:tcW w:w="7420" w:type="dxa"/>
            <w:shd w:val="clear" w:color="auto" w:fill="auto"/>
            <w:vAlign w:val="bottom"/>
          </w:tcPr>
          <w:p w14:paraId="4C888A0E" w14:textId="2176CA78" w:rsidR="00BB4205" w:rsidRPr="00951D94" w:rsidRDefault="00BB4205" w:rsidP="00BB4205">
            <w:pPr>
              <w:rPr>
                <w:rFonts w:ascii="Calibri Light" w:eastAsia="Times New Roman" w:hAnsi="Calibri Light"/>
                <w:color w:val="1F497D" w:themeColor="text2"/>
                <w:sz w:val="24"/>
                <w:szCs w:val="24"/>
              </w:rPr>
            </w:pPr>
            <w:r w:rsidRPr="00F705FC">
              <w:rPr>
                <w:rFonts w:ascii="Calibri Light" w:eastAsia="Comic Sans MS" w:hAnsi="Calibri Light"/>
                <w:b/>
                <w:color w:val="1F497D" w:themeColor="text2"/>
                <w:sz w:val="24"/>
                <w:szCs w:val="24"/>
              </w:rPr>
              <w:t xml:space="preserve">          7.7.</w:t>
            </w:r>
            <w:r w:rsidRPr="00951D94">
              <w:rPr>
                <w:rFonts w:ascii="Calibri Light" w:eastAsia="Comic Sans MS" w:hAnsi="Calibri Light"/>
                <w:color w:val="1F497D" w:themeColor="text2"/>
                <w:sz w:val="24"/>
                <w:szCs w:val="24"/>
              </w:rPr>
              <w:t xml:space="preserve"> Suradnja s</w:t>
            </w:r>
            <w:r w:rsidR="00D33086">
              <w:rPr>
                <w:rFonts w:ascii="Calibri Light" w:eastAsia="Comic Sans MS" w:hAnsi="Calibri Light"/>
                <w:color w:val="1F497D" w:themeColor="text2"/>
                <w:sz w:val="24"/>
                <w:szCs w:val="24"/>
              </w:rPr>
              <w:t>a Uredom za obrazovanje ŽVS</w:t>
            </w:r>
          </w:p>
        </w:tc>
        <w:tc>
          <w:tcPr>
            <w:tcW w:w="1397" w:type="dxa"/>
            <w:shd w:val="clear" w:color="auto" w:fill="auto"/>
          </w:tcPr>
          <w:p w14:paraId="2D2516CD"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 xml:space="preserve">. </w:t>
            </w:r>
            <w:r w:rsidRPr="00951D94">
              <w:rPr>
                <w:rFonts w:ascii="Calibri Light" w:eastAsia="Comic Sans MS" w:hAnsi="Calibri Light"/>
                <w:color w:val="1F497D" w:themeColor="text2"/>
                <w:sz w:val="24"/>
                <w:szCs w:val="24"/>
              </w:rPr>
              <w:t>– VIII</w:t>
            </w:r>
            <w:r>
              <w:rPr>
                <w:rFonts w:ascii="Calibri Light" w:eastAsia="Comic Sans MS" w:hAnsi="Calibri Light"/>
                <w:color w:val="1F497D" w:themeColor="text2"/>
                <w:sz w:val="24"/>
                <w:szCs w:val="24"/>
              </w:rPr>
              <w:t>.</w:t>
            </w:r>
          </w:p>
        </w:tc>
        <w:tc>
          <w:tcPr>
            <w:tcW w:w="1247" w:type="dxa"/>
            <w:shd w:val="clear" w:color="auto" w:fill="auto"/>
          </w:tcPr>
          <w:p w14:paraId="02E8768A" w14:textId="3B997727" w:rsidR="00BB4205" w:rsidRPr="00951D94" w:rsidRDefault="00C653CB" w:rsidP="00BB4205">
            <w:pPr>
              <w:jc w:val="cente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20</w:t>
            </w:r>
          </w:p>
        </w:tc>
      </w:tr>
      <w:tr w:rsidR="00BB4205" w:rsidRPr="00951D94" w14:paraId="340B63B0" w14:textId="77777777" w:rsidTr="009C7606">
        <w:trPr>
          <w:trHeight w:val="272"/>
        </w:trPr>
        <w:tc>
          <w:tcPr>
            <w:tcW w:w="7420" w:type="dxa"/>
            <w:shd w:val="clear" w:color="auto" w:fill="auto"/>
            <w:vAlign w:val="bottom"/>
          </w:tcPr>
          <w:p w14:paraId="5E0AA14D"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7.8.</w:t>
            </w:r>
            <w:r w:rsidRPr="00951D94">
              <w:rPr>
                <w:rFonts w:ascii="Calibri Light" w:eastAsia="Comic Sans MS" w:hAnsi="Calibri Light"/>
                <w:color w:val="1F497D" w:themeColor="text2"/>
                <w:sz w:val="24"/>
                <w:szCs w:val="24"/>
              </w:rPr>
              <w:t xml:space="preserve"> Suradnja s osnivačem</w:t>
            </w:r>
            <w:r>
              <w:rPr>
                <w:rFonts w:ascii="Calibri Light" w:eastAsia="Comic Sans MS" w:hAnsi="Calibri Light"/>
                <w:color w:val="1F497D" w:themeColor="text2"/>
                <w:sz w:val="24"/>
                <w:szCs w:val="24"/>
              </w:rPr>
              <w:t xml:space="preserve"> </w:t>
            </w:r>
            <w:r w:rsidR="00ED5287">
              <w:rPr>
                <w:rFonts w:ascii="Calibri Light" w:eastAsia="Comic Sans MS" w:hAnsi="Calibri Light"/>
                <w:color w:val="1F497D" w:themeColor="text2"/>
                <w:sz w:val="24"/>
                <w:szCs w:val="24"/>
              </w:rPr>
              <w:t xml:space="preserve">- </w:t>
            </w:r>
            <w:r>
              <w:rPr>
                <w:rFonts w:ascii="Calibri Light" w:eastAsia="Comic Sans MS" w:hAnsi="Calibri Light"/>
                <w:color w:val="1F497D" w:themeColor="text2"/>
                <w:sz w:val="24"/>
                <w:szCs w:val="24"/>
              </w:rPr>
              <w:t>Grad Vukovar</w:t>
            </w:r>
          </w:p>
        </w:tc>
        <w:tc>
          <w:tcPr>
            <w:tcW w:w="1397" w:type="dxa"/>
            <w:shd w:val="clear" w:color="auto" w:fill="auto"/>
          </w:tcPr>
          <w:p w14:paraId="58DADE6A"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5F93615F" w14:textId="14E5C235" w:rsidR="00BB4205" w:rsidRPr="00951D94" w:rsidRDefault="00C653CB" w:rsidP="00BB4205">
            <w:pPr>
              <w:jc w:val="cente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4</w:t>
            </w:r>
            <w:r w:rsidR="00BB4205">
              <w:rPr>
                <w:rFonts w:ascii="Calibri Light" w:eastAsia="Comic Sans MS" w:hAnsi="Calibri Light"/>
                <w:color w:val="1F497D" w:themeColor="text2"/>
                <w:sz w:val="24"/>
                <w:szCs w:val="24"/>
              </w:rPr>
              <w:t>0</w:t>
            </w:r>
          </w:p>
        </w:tc>
      </w:tr>
      <w:tr w:rsidR="00BB4205" w:rsidRPr="00951D94" w14:paraId="5953F79D" w14:textId="77777777" w:rsidTr="009C7606">
        <w:trPr>
          <w:trHeight w:val="272"/>
        </w:trPr>
        <w:tc>
          <w:tcPr>
            <w:tcW w:w="7420" w:type="dxa"/>
            <w:shd w:val="clear" w:color="auto" w:fill="auto"/>
            <w:vAlign w:val="bottom"/>
          </w:tcPr>
          <w:p w14:paraId="33FC192D"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7.9.</w:t>
            </w:r>
            <w:r w:rsidRPr="00951D94">
              <w:rPr>
                <w:rFonts w:ascii="Calibri Light" w:eastAsia="Comic Sans MS" w:hAnsi="Calibri Light"/>
                <w:color w:val="1F497D" w:themeColor="text2"/>
                <w:sz w:val="24"/>
                <w:szCs w:val="24"/>
              </w:rPr>
              <w:t xml:space="preserve"> Suradnja s Zavodom za zapošljavanje</w:t>
            </w:r>
          </w:p>
        </w:tc>
        <w:tc>
          <w:tcPr>
            <w:tcW w:w="1397" w:type="dxa"/>
            <w:shd w:val="clear" w:color="auto" w:fill="auto"/>
          </w:tcPr>
          <w:p w14:paraId="695E9CB3"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6DAE788F"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8"/>
                <w:sz w:val="24"/>
                <w:szCs w:val="24"/>
              </w:rPr>
              <w:t>20</w:t>
            </w:r>
          </w:p>
        </w:tc>
      </w:tr>
      <w:tr w:rsidR="00BB4205" w:rsidRPr="00951D94" w14:paraId="5A302027" w14:textId="77777777" w:rsidTr="009C7606">
        <w:trPr>
          <w:trHeight w:val="272"/>
        </w:trPr>
        <w:tc>
          <w:tcPr>
            <w:tcW w:w="7420" w:type="dxa"/>
            <w:shd w:val="clear" w:color="auto" w:fill="auto"/>
            <w:vAlign w:val="bottom"/>
          </w:tcPr>
          <w:p w14:paraId="054F3102"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7.10.</w:t>
            </w:r>
            <w:r>
              <w:rPr>
                <w:rFonts w:ascii="Calibri Light" w:eastAsia="Comic Sans MS" w:hAnsi="Calibri Light"/>
                <w:b/>
                <w:color w:val="1F497D" w:themeColor="text2"/>
                <w:sz w:val="24"/>
                <w:szCs w:val="24"/>
              </w:rPr>
              <w:t xml:space="preserve"> </w:t>
            </w:r>
            <w:r w:rsidRPr="00951D94">
              <w:rPr>
                <w:rFonts w:ascii="Calibri Light" w:eastAsia="Comic Sans MS" w:hAnsi="Calibri Light"/>
                <w:color w:val="1F497D" w:themeColor="text2"/>
                <w:sz w:val="24"/>
                <w:szCs w:val="24"/>
              </w:rPr>
              <w:t>Suradnja s Zavodom za javno zdravstvo</w:t>
            </w:r>
            <w:r>
              <w:rPr>
                <w:rFonts w:ascii="Calibri Light" w:eastAsia="Comic Sans MS" w:hAnsi="Calibri Light"/>
                <w:color w:val="1F497D" w:themeColor="text2"/>
                <w:sz w:val="24"/>
                <w:szCs w:val="24"/>
              </w:rPr>
              <w:t xml:space="preserve"> i školskom medicinom</w:t>
            </w:r>
          </w:p>
        </w:tc>
        <w:tc>
          <w:tcPr>
            <w:tcW w:w="1397" w:type="dxa"/>
            <w:shd w:val="clear" w:color="auto" w:fill="auto"/>
          </w:tcPr>
          <w:p w14:paraId="4A17CD94"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0E3674EB"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sz w:val="24"/>
                <w:szCs w:val="24"/>
              </w:rPr>
              <w:t>10</w:t>
            </w:r>
          </w:p>
        </w:tc>
      </w:tr>
      <w:tr w:rsidR="00BB4205" w:rsidRPr="00951D94" w14:paraId="324C2A1A" w14:textId="77777777" w:rsidTr="009C7606">
        <w:trPr>
          <w:trHeight w:val="272"/>
        </w:trPr>
        <w:tc>
          <w:tcPr>
            <w:tcW w:w="7420" w:type="dxa"/>
            <w:shd w:val="clear" w:color="auto" w:fill="auto"/>
            <w:vAlign w:val="bottom"/>
          </w:tcPr>
          <w:p w14:paraId="034E6EA2"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7.11.</w:t>
            </w:r>
            <w:r>
              <w:rPr>
                <w:rFonts w:ascii="Calibri Light" w:eastAsia="Comic Sans MS" w:hAnsi="Calibri Light"/>
                <w:b/>
                <w:color w:val="1F497D" w:themeColor="text2"/>
                <w:sz w:val="24"/>
                <w:szCs w:val="24"/>
              </w:rPr>
              <w:t xml:space="preserve"> </w:t>
            </w:r>
            <w:r w:rsidRPr="00951D94">
              <w:rPr>
                <w:rFonts w:ascii="Calibri Light" w:eastAsia="Comic Sans MS" w:hAnsi="Calibri Light"/>
                <w:color w:val="1F497D" w:themeColor="text2"/>
                <w:sz w:val="24"/>
                <w:szCs w:val="24"/>
              </w:rPr>
              <w:t>Suradnja s Centrom za socijalnu skrb i Obiteljskim centrom</w:t>
            </w:r>
          </w:p>
        </w:tc>
        <w:tc>
          <w:tcPr>
            <w:tcW w:w="1397" w:type="dxa"/>
            <w:shd w:val="clear" w:color="auto" w:fill="auto"/>
          </w:tcPr>
          <w:p w14:paraId="72F6F6FE"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076E6CAF"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sz w:val="24"/>
                <w:szCs w:val="24"/>
              </w:rPr>
              <w:t>15</w:t>
            </w:r>
          </w:p>
        </w:tc>
      </w:tr>
      <w:tr w:rsidR="00BB4205" w:rsidRPr="00951D94" w14:paraId="11F1D4A1" w14:textId="77777777" w:rsidTr="009C7606">
        <w:trPr>
          <w:trHeight w:val="272"/>
        </w:trPr>
        <w:tc>
          <w:tcPr>
            <w:tcW w:w="7420" w:type="dxa"/>
            <w:shd w:val="clear" w:color="auto" w:fill="auto"/>
            <w:vAlign w:val="bottom"/>
          </w:tcPr>
          <w:p w14:paraId="2EF7E796"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7.12.</w:t>
            </w:r>
            <w:r>
              <w:rPr>
                <w:rFonts w:ascii="Calibri Light" w:eastAsia="Comic Sans MS" w:hAnsi="Calibri Light"/>
                <w:b/>
                <w:color w:val="1F497D" w:themeColor="text2"/>
                <w:sz w:val="24"/>
                <w:szCs w:val="24"/>
              </w:rPr>
              <w:t xml:space="preserve"> </w:t>
            </w:r>
            <w:r w:rsidRPr="00951D94">
              <w:rPr>
                <w:rFonts w:ascii="Calibri Light" w:eastAsia="Comic Sans MS" w:hAnsi="Calibri Light"/>
                <w:color w:val="1F497D" w:themeColor="text2"/>
                <w:sz w:val="24"/>
                <w:szCs w:val="24"/>
              </w:rPr>
              <w:t>Suradnja sa Odjelom za društvene djelatnosti grada Vukovara</w:t>
            </w:r>
          </w:p>
        </w:tc>
        <w:tc>
          <w:tcPr>
            <w:tcW w:w="1397" w:type="dxa"/>
            <w:shd w:val="clear" w:color="auto" w:fill="auto"/>
          </w:tcPr>
          <w:p w14:paraId="777C2B8C"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719F93B1"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sz w:val="24"/>
                <w:szCs w:val="24"/>
              </w:rPr>
              <w:t>15</w:t>
            </w:r>
          </w:p>
        </w:tc>
      </w:tr>
      <w:tr w:rsidR="00BB4205" w:rsidRPr="00951D94" w14:paraId="10BB1DB7" w14:textId="77777777" w:rsidTr="009C7606">
        <w:trPr>
          <w:trHeight w:val="272"/>
        </w:trPr>
        <w:tc>
          <w:tcPr>
            <w:tcW w:w="7420" w:type="dxa"/>
            <w:shd w:val="clear" w:color="auto" w:fill="auto"/>
            <w:vAlign w:val="bottom"/>
          </w:tcPr>
          <w:p w14:paraId="0576EA8D"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7.13</w:t>
            </w:r>
            <w:r w:rsidRPr="00951D94">
              <w:rPr>
                <w:rFonts w:ascii="Calibri Light" w:eastAsia="Comic Sans MS" w:hAnsi="Calibri Light"/>
                <w:color w:val="1F497D" w:themeColor="text2"/>
                <w:sz w:val="24"/>
                <w:szCs w:val="24"/>
              </w:rPr>
              <w:t>.</w:t>
            </w:r>
            <w:r>
              <w:rPr>
                <w:rFonts w:ascii="Calibri Light" w:eastAsia="Comic Sans MS" w:hAnsi="Calibri Light"/>
                <w:color w:val="1F497D" w:themeColor="text2"/>
                <w:sz w:val="24"/>
                <w:szCs w:val="24"/>
              </w:rPr>
              <w:t xml:space="preserve"> </w:t>
            </w:r>
            <w:r w:rsidRPr="00951D94">
              <w:rPr>
                <w:rFonts w:ascii="Calibri Light" w:eastAsia="Comic Sans MS" w:hAnsi="Calibri Light"/>
                <w:color w:val="1F497D" w:themeColor="text2"/>
                <w:sz w:val="24"/>
                <w:szCs w:val="24"/>
              </w:rPr>
              <w:t>Suradnja s Policijskom upravom</w:t>
            </w:r>
          </w:p>
        </w:tc>
        <w:tc>
          <w:tcPr>
            <w:tcW w:w="1397" w:type="dxa"/>
            <w:shd w:val="clear" w:color="auto" w:fill="auto"/>
          </w:tcPr>
          <w:p w14:paraId="3E10D054" w14:textId="77777777" w:rsidR="00BB4205" w:rsidRPr="00951D94" w:rsidRDefault="00BB4205" w:rsidP="00BB4205">
            <w:pPr>
              <w:jc w:val="center"/>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IX.</w:t>
            </w:r>
            <w:r w:rsidRPr="00951D94">
              <w:rPr>
                <w:rFonts w:ascii="Calibri Light" w:eastAsia="Comic Sans MS" w:hAnsi="Calibri Light"/>
                <w:color w:val="1F497D" w:themeColor="text2"/>
                <w:sz w:val="24"/>
                <w:szCs w:val="24"/>
              </w:rPr>
              <w:t>–VIII</w:t>
            </w:r>
            <w:r>
              <w:rPr>
                <w:rFonts w:ascii="Calibri Light" w:eastAsia="Comic Sans MS" w:hAnsi="Calibri Light"/>
                <w:color w:val="1F497D" w:themeColor="text2"/>
                <w:sz w:val="24"/>
                <w:szCs w:val="24"/>
              </w:rPr>
              <w:t>.</w:t>
            </w:r>
          </w:p>
        </w:tc>
        <w:tc>
          <w:tcPr>
            <w:tcW w:w="1247" w:type="dxa"/>
            <w:shd w:val="clear" w:color="auto" w:fill="auto"/>
          </w:tcPr>
          <w:p w14:paraId="26150DB2"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7"/>
                <w:sz w:val="24"/>
                <w:szCs w:val="24"/>
              </w:rPr>
              <w:t>5</w:t>
            </w:r>
          </w:p>
        </w:tc>
      </w:tr>
      <w:tr w:rsidR="00BB4205" w:rsidRPr="00951D94" w14:paraId="3B0A6257" w14:textId="77777777" w:rsidTr="009C7606">
        <w:trPr>
          <w:trHeight w:val="272"/>
        </w:trPr>
        <w:tc>
          <w:tcPr>
            <w:tcW w:w="7420" w:type="dxa"/>
            <w:shd w:val="clear" w:color="auto" w:fill="auto"/>
            <w:vAlign w:val="bottom"/>
          </w:tcPr>
          <w:p w14:paraId="756FA3DC"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7.14</w:t>
            </w:r>
            <w:r w:rsidRPr="00951D94">
              <w:rPr>
                <w:rFonts w:ascii="Calibri Light" w:eastAsia="Comic Sans MS" w:hAnsi="Calibri Light"/>
                <w:color w:val="1F497D" w:themeColor="text2"/>
                <w:sz w:val="24"/>
                <w:szCs w:val="24"/>
              </w:rPr>
              <w:t>.</w:t>
            </w:r>
            <w:r>
              <w:rPr>
                <w:rFonts w:ascii="Calibri Light" w:eastAsia="Comic Sans MS" w:hAnsi="Calibri Light"/>
                <w:color w:val="1F497D" w:themeColor="text2"/>
                <w:sz w:val="24"/>
                <w:szCs w:val="24"/>
              </w:rPr>
              <w:t xml:space="preserve"> </w:t>
            </w:r>
            <w:r w:rsidRPr="00951D94">
              <w:rPr>
                <w:rFonts w:ascii="Calibri Light" w:eastAsia="Comic Sans MS" w:hAnsi="Calibri Light"/>
                <w:color w:val="1F497D" w:themeColor="text2"/>
                <w:sz w:val="24"/>
                <w:szCs w:val="24"/>
              </w:rPr>
              <w:t>Suradnja sa predstavnicima vjerskih zajednica</w:t>
            </w:r>
          </w:p>
        </w:tc>
        <w:tc>
          <w:tcPr>
            <w:tcW w:w="1397" w:type="dxa"/>
            <w:shd w:val="clear" w:color="auto" w:fill="auto"/>
          </w:tcPr>
          <w:p w14:paraId="56EE1978"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0753F5D3"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7"/>
                <w:sz w:val="24"/>
                <w:szCs w:val="24"/>
              </w:rPr>
              <w:t>5</w:t>
            </w:r>
          </w:p>
        </w:tc>
      </w:tr>
      <w:tr w:rsidR="00BB4205" w:rsidRPr="00951D94" w14:paraId="495F3B9F" w14:textId="77777777" w:rsidTr="009C7606">
        <w:trPr>
          <w:trHeight w:val="272"/>
        </w:trPr>
        <w:tc>
          <w:tcPr>
            <w:tcW w:w="7420" w:type="dxa"/>
            <w:shd w:val="clear" w:color="auto" w:fill="auto"/>
            <w:vAlign w:val="bottom"/>
          </w:tcPr>
          <w:p w14:paraId="186B7069" w14:textId="1D1A2CBC"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7.15.</w:t>
            </w:r>
            <w:r>
              <w:rPr>
                <w:rFonts w:ascii="Calibri Light" w:eastAsia="Comic Sans MS" w:hAnsi="Calibri Light"/>
                <w:color w:val="1F497D" w:themeColor="text2"/>
                <w:sz w:val="24"/>
                <w:szCs w:val="24"/>
              </w:rPr>
              <w:t xml:space="preserve"> </w:t>
            </w:r>
            <w:r w:rsidRPr="00951D94">
              <w:rPr>
                <w:rFonts w:ascii="Calibri Light" w:eastAsia="Comic Sans MS" w:hAnsi="Calibri Light"/>
                <w:color w:val="1F497D" w:themeColor="text2"/>
                <w:sz w:val="24"/>
                <w:szCs w:val="24"/>
              </w:rPr>
              <w:t xml:space="preserve">Suradnja s ostalim osnovnim </w:t>
            </w:r>
            <w:r w:rsidR="003E393A">
              <w:rPr>
                <w:rFonts w:ascii="Calibri Light" w:eastAsia="Comic Sans MS" w:hAnsi="Calibri Light"/>
                <w:color w:val="1F497D" w:themeColor="text2"/>
                <w:sz w:val="24"/>
                <w:szCs w:val="24"/>
              </w:rPr>
              <w:t>školama grada Vukovara</w:t>
            </w:r>
          </w:p>
        </w:tc>
        <w:tc>
          <w:tcPr>
            <w:tcW w:w="1397" w:type="dxa"/>
            <w:shd w:val="clear" w:color="auto" w:fill="auto"/>
          </w:tcPr>
          <w:p w14:paraId="6CC42696"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3C093C68"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8"/>
                <w:sz w:val="24"/>
                <w:szCs w:val="24"/>
              </w:rPr>
              <w:t>20</w:t>
            </w:r>
          </w:p>
        </w:tc>
      </w:tr>
      <w:tr w:rsidR="00BB4205" w:rsidRPr="00951D94" w14:paraId="0370F483" w14:textId="77777777" w:rsidTr="009C7606">
        <w:trPr>
          <w:trHeight w:val="272"/>
        </w:trPr>
        <w:tc>
          <w:tcPr>
            <w:tcW w:w="7420" w:type="dxa"/>
            <w:shd w:val="clear" w:color="auto" w:fill="auto"/>
            <w:vAlign w:val="bottom"/>
          </w:tcPr>
          <w:p w14:paraId="657F146E" w14:textId="3952892B"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7.16</w:t>
            </w:r>
            <w:r w:rsidRPr="00951D94">
              <w:rPr>
                <w:rFonts w:ascii="Calibri Light" w:eastAsia="Comic Sans MS" w:hAnsi="Calibri Light"/>
                <w:color w:val="1F497D" w:themeColor="text2"/>
                <w:sz w:val="24"/>
                <w:szCs w:val="24"/>
              </w:rPr>
              <w:t xml:space="preserve">.Suradnja s </w:t>
            </w:r>
            <w:r w:rsidR="003E393A">
              <w:rPr>
                <w:rFonts w:ascii="Calibri Light" w:eastAsia="Comic Sans MS" w:hAnsi="Calibri Light"/>
                <w:color w:val="1F497D" w:themeColor="text2"/>
                <w:sz w:val="24"/>
                <w:szCs w:val="24"/>
              </w:rPr>
              <w:t>projektnim partnerima</w:t>
            </w:r>
          </w:p>
        </w:tc>
        <w:tc>
          <w:tcPr>
            <w:tcW w:w="1397" w:type="dxa"/>
            <w:shd w:val="clear" w:color="auto" w:fill="auto"/>
          </w:tcPr>
          <w:p w14:paraId="573FBFB6"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43AA9DB5" w14:textId="261B800D" w:rsidR="00BB4205" w:rsidRPr="00951D94" w:rsidRDefault="00C653CB" w:rsidP="00BB4205">
            <w:pPr>
              <w:jc w:val="cente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20</w:t>
            </w:r>
          </w:p>
        </w:tc>
      </w:tr>
      <w:tr w:rsidR="00BB4205" w:rsidRPr="00951D94" w14:paraId="68846B6B" w14:textId="77777777" w:rsidTr="009C7606">
        <w:trPr>
          <w:trHeight w:val="272"/>
        </w:trPr>
        <w:tc>
          <w:tcPr>
            <w:tcW w:w="7420" w:type="dxa"/>
            <w:shd w:val="clear" w:color="auto" w:fill="auto"/>
            <w:vAlign w:val="bottom"/>
          </w:tcPr>
          <w:p w14:paraId="1F60EB35"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7.17.</w:t>
            </w:r>
            <w:r>
              <w:rPr>
                <w:rFonts w:ascii="Calibri Light" w:eastAsia="Comic Sans MS" w:hAnsi="Calibri Light"/>
                <w:b/>
                <w:color w:val="1F497D" w:themeColor="text2"/>
                <w:sz w:val="24"/>
                <w:szCs w:val="24"/>
              </w:rPr>
              <w:t xml:space="preserve"> </w:t>
            </w:r>
            <w:r w:rsidRPr="00951D94">
              <w:rPr>
                <w:rFonts w:ascii="Calibri Light" w:eastAsia="Comic Sans MS" w:hAnsi="Calibri Light"/>
                <w:color w:val="1F497D" w:themeColor="text2"/>
                <w:sz w:val="24"/>
                <w:szCs w:val="24"/>
              </w:rPr>
              <w:t>Suradnja s kulturnim i športskim ustanovama i institucijama</w:t>
            </w:r>
          </w:p>
        </w:tc>
        <w:tc>
          <w:tcPr>
            <w:tcW w:w="1397" w:type="dxa"/>
            <w:shd w:val="clear" w:color="auto" w:fill="auto"/>
          </w:tcPr>
          <w:p w14:paraId="642C0AC5"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08A62274" w14:textId="77777777" w:rsidR="00BB4205" w:rsidRPr="00951D94" w:rsidRDefault="009B3FFC" w:rsidP="00BB4205">
            <w:pPr>
              <w:jc w:val="center"/>
              <w:rPr>
                <w:rFonts w:ascii="Calibri Light" w:eastAsia="Times New Roman" w:hAnsi="Calibri Light"/>
                <w:color w:val="1F497D" w:themeColor="text2"/>
                <w:sz w:val="24"/>
                <w:szCs w:val="24"/>
              </w:rPr>
            </w:pPr>
            <w:r>
              <w:rPr>
                <w:rFonts w:ascii="Calibri Light" w:eastAsia="Comic Sans MS" w:hAnsi="Calibri Light"/>
                <w:color w:val="1F497D" w:themeColor="text2"/>
                <w:w w:val="97"/>
                <w:sz w:val="24"/>
                <w:szCs w:val="24"/>
              </w:rPr>
              <w:t>1</w:t>
            </w:r>
            <w:r w:rsidR="00BB4205" w:rsidRPr="00951D94">
              <w:rPr>
                <w:rFonts w:ascii="Calibri Light" w:eastAsia="Comic Sans MS" w:hAnsi="Calibri Light"/>
                <w:color w:val="1F497D" w:themeColor="text2"/>
                <w:w w:val="97"/>
                <w:sz w:val="24"/>
                <w:szCs w:val="24"/>
              </w:rPr>
              <w:t>5</w:t>
            </w:r>
          </w:p>
        </w:tc>
      </w:tr>
      <w:tr w:rsidR="00BB4205" w:rsidRPr="00951D94" w14:paraId="5CECE406" w14:textId="77777777" w:rsidTr="009C7606">
        <w:trPr>
          <w:trHeight w:val="272"/>
        </w:trPr>
        <w:tc>
          <w:tcPr>
            <w:tcW w:w="7420" w:type="dxa"/>
            <w:shd w:val="clear" w:color="auto" w:fill="auto"/>
            <w:vAlign w:val="bottom"/>
          </w:tcPr>
          <w:p w14:paraId="3B19D950"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7.18.</w:t>
            </w:r>
            <w:r>
              <w:rPr>
                <w:rFonts w:ascii="Calibri Light" w:eastAsia="Comic Sans MS" w:hAnsi="Calibri Light"/>
                <w:b/>
                <w:color w:val="1F497D" w:themeColor="text2"/>
                <w:sz w:val="24"/>
                <w:szCs w:val="24"/>
              </w:rPr>
              <w:t xml:space="preserve"> </w:t>
            </w:r>
            <w:r>
              <w:rPr>
                <w:rFonts w:ascii="Calibri Light" w:eastAsia="Comic Sans MS" w:hAnsi="Calibri Light"/>
                <w:color w:val="1F497D" w:themeColor="text2"/>
                <w:sz w:val="24"/>
                <w:szCs w:val="24"/>
              </w:rPr>
              <w:t>Suradnja s udrugama i organizacijama -projekti</w:t>
            </w:r>
          </w:p>
        </w:tc>
        <w:tc>
          <w:tcPr>
            <w:tcW w:w="1397" w:type="dxa"/>
            <w:shd w:val="clear" w:color="auto" w:fill="auto"/>
          </w:tcPr>
          <w:p w14:paraId="69B2AC0D"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067F4E56" w14:textId="77777777" w:rsidR="00BB4205" w:rsidRPr="00951D94" w:rsidRDefault="00BB4205" w:rsidP="00BB4205">
            <w:pPr>
              <w:jc w:val="cente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40</w:t>
            </w:r>
          </w:p>
        </w:tc>
      </w:tr>
      <w:tr w:rsidR="00BB4205" w:rsidRPr="00951D94" w14:paraId="3143EA47" w14:textId="77777777" w:rsidTr="009C7606">
        <w:trPr>
          <w:trHeight w:val="272"/>
        </w:trPr>
        <w:tc>
          <w:tcPr>
            <w:tcW w:w="7420" w:type="dxa"/>
            <w:shd w:val="clear" w:color="auto" w:fill="auto"/>
            <w:vAlign w:val="bottom"/>
          </w:tcPr>
          <w:p w14:paraId="06F4AF85" w14:textId="77777777" w:rsidR="00701061" w:rsidRDefault="00BB4205" w:rsidP="00BB4205">
            <w:pPr>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lastRenderedPageBreak/>
              <w:t xml:space="preserve">        </w:t>
            </w:r>
            <w:r w:rsidRPr="00F705FC">
              <w:rPr>
                <w:rFonts w:ascii="Calibri Light" w:eastAsia="Comic Sans MS" w:hAnsi="Calibri Light"/>
                <w:b/>
                <w:color w:val="1F497D" w:themeColor="text2"/>
                <w:sz w:val="24"/>
                <w:szCs w:val="24"/>
              </w:rPr>
              <w:t>7.19.</w:t>
            </w:r>
            <w:r>
              <w:rPr>
                <w:rFonts w:ascii="Calibri Light" w:eastAsia="Comic Sans MS" w:hAnsi="Calibri Light"/>
                <w:b/>
                <w:color w:val="1F497D" w:themeColor="text2"/>
                <w:sz w:val="24"/>
                <w:szCs w:val="24"/>
              </w:rPr>
              <w:t xml:space="preserve"> </w:t>
            </w:r>
            <w:r w:rsidRPr="00951D94">
              <w:rPr>
                <w:rFonts w:ascii="Calibri Light" w:eastAsia="Comic Sans MS" w:hAnsi="Calibri Light"/>
                <w:color w:val="1F497D" w:themeColor="text2"/>
                <w:sz w:val="24"/>
                <w:szCs w:val="24"/>
              </w:rPr>
              <w:t>Ostali poslovi</w:t>
            </w:r>
            <w:r>
              <w:rPr>
                <w:rFonts w:ascii="Calibri Light" w:eastAsia="Comic Sans MS" w:hAnsi="Calibri Light"/>
                <w:color w:val="1F497D" w:themeColor="text2"/>
                <w:sz w:val="24"/>
                <w:szCs w:val="24"/>
              </w:rPr>
              <w:t>-Shema voća i mlijeka</w:t>
            </w:r>
            <w:r w:rsidR="00AB6B3D">
              <w:rPr>
                <w:rFonts w:ascii="Calibri Light" w:eastAsia="Comic Sans MS" w:hAnsi="Calibri Light"/>
                <w:color w:val="1F497D" w:themeColor="text2"/>
                <w:sz w:val="24"/>
                <w:szCs w:val="24"/>
              </w:rPr>
              <w:t>,</w:t>
            </w:r>
          </w:p>
          <w:p w14:paraId="73FE4606" w14:textId="26E6C650" w:rsidR="00BB4205" w:rsidRPr="00951D94" w:rsidRDefault="00701061"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00AB6B3D">
              <w:rPr>
                <w:rFonts w:ascii="Calibri Light" w:eastAsia="Comic Sans MS" w:hAnsi="Calibri Light"/>
                <w:color w:val="1F497D" w:themeColor="text2"/>
                <w:sz w:val="24"/>
                <w:szCs w:val="24"/>
              </w:rPr>
              <w:t xml:space="preserve"> projekt med u školi</w:t>
            </w:r>
            <w:r w:rsidR="003E393A">
              <w:rPr>
                <w:rFonts w:ascii="Calibri Light" w:eastAsia="Comic Sans MS" w:hAnsi="Calibri Light"/>
                <w:color w:val="1F497D" w:themeColor="text2"/>
                <w:sz w:val="24"/>
                <w:szCs w:val="24"/>
              </w:rPr>
              <w:t xml:space="preserve"> i dr.</w:t>
            </w:r>
          </w:p>
        </w:tc>
        <w:tc>
          <w:tcPr>
            <w:tcW w:w="1397" w:type="dxa"/>
            <w:shd w:val="clear" w:color="auto" w:fill="auto"/>
          </w:tcPr>
          <w:p w14:paraId="7CD143AB"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VIII</w:t>
            </w:r>
            <w:r>
              <w:rPr>
                <w:rFonts w:ascii="Calibri Light" w:eastAsia="Comic Sans MS" w:hAnsi="Calibri Light"/>
                <w:color w:val="1F497D" w:themeColor="text2"/>
                <w:sz w:val="24"/>
                <w:szCs w:val="24"/>
              </w:rPr>
              <w:t>.</w:t>
            </w:r>
          </w:p>
        </w:tc>
        <w:tc>
          <w:tcPr>
            <w:tcW w:w="1247" w:type="dxa"/>
            <w:shd w:val="clear" w:color="auto" w:fill="auto"/>
          </w:tcPr>
          <w:p w14:paraId="031E021E" w14:textId="62E9CE56" w:rsidR="00BB4205" w:rsidRPr="00951D94" w:rsidRDefault="00C653CB" w:rsidP="00BB4205">
            <w:pPr>
              <w:jc w:val="center"/>
              <w:rPr>
                <w:rFonts w:ascii="Calibri Light" w:eastAsia="Times New Roman" w:hAnsi="Calibri Light"/>
                <w:color w:val="1F497D" w:themeColor="text2"/>
                <w:sz w:val="24"/>
                <w:szCs w:val="24"/>
              </w:rPr>
            </w:pPr>
            <w:r>
              <w:rPr>
                <w:rFonts w:ascii="Calibri Light" w:eastAsia="Comic Sans MS" w:hAnsi="Calibri Light"/>
                <w:color w:val="1F497D" w:themeColor="text2"/>
                <w:w w:val="98"/>
                <w:sz w:val="24"/>
                <w:szCs w:val="24"/>
              </w:rPr>
              <w:t>30</w:t>
            </w:r>
          </w:p>
        </w:tc>
      </w:tr>
      <w:tr w:rsidR="00BB4205" w:rsidRPr="00951D94" w14:paraId="6DBC572C" w14:textId="77777777" w:rsidTr="009C7606">
        <w:trPr>
          <w:trHeight w:val="272"/>
        </w:trPr>
        <w:tc>
          <w:tcPr>
            <w:tcW w:w="7420" w:type="dxa"/>
            <w:shd w:val="clear" w:color="auto" w:fill="auto"/>
            <w:vAlign w:val="bottom"/>
          </w:tcPr>
          <w:p w14:paraId="157F742C"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b/>
                <w:color w:val="1F497D" w:themeColor="text2"/>
                <w:sz w:val="24"/>
                <w:szCs w:val="24"/>
              </w:rPr>
              <w:t xml:space="preserve"> 8. </w:t>
            </w:r>
            <w:r w:rsidRPr="00951D94">
              <w:rPr>
                <w:rFonts w:ascii="Calibri Light" w:eastAsia="Comic Sans MS" w:hAnsi="Calibri Light"/>
                <w:b/>
                <w:color w:val="1F497D" w:themeColor="text2"/>
                <w:sz w:val="24"/>
                <w:szCs w:val="24"/>
              </w:rPr>
              <w:t>STRUČNO USAVRŠAVANJE</w:t>
            </w:r>
          </w:p>
        </w:tc>
        <w:tc>
          <w:tcPr>
            <w:tcW w:w="1397" w:type="dxa"/>
            <w:shd w:val="clear" w:color="auto" w:fill="DBE5F1" w:themeFill="accent1" w:themeFillTint="33"/>
          </w:tcPr>
          <w:p w14:paraId="55988650" w14:textId="77777777" w:rsidR="00BB4205" w:rsidRPr="00951D94" w:rsidRDefault="00BB4205" w:rsidP="00BB4205">
            <w:pPr>
              <w:jc w:val="center"/>
              <w:rPr>
                <w:rFonts w:ascii="Calibri Light" w:eastAsia="Times New Roman" w:hAnsi="Calibri Light"/>
                <w:color w:val="1F497D" w:themeColor="text2"/>
                <w:sz w:val="24"/>
                <w:szCs w:val="24"/>
              </w:rPr>
            </w:pPr>
          </w:p>
        </w:tc>
        <w:tc>
          <w:tcPr>
            <w:tcW w:w="1247" w:type="dxa"/>
            <w:shd w:val="clear" w:color="auto" w:fill="auto"/>
          </w:tcPr>
          <w:p w14:paraId="57658C18"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b/>
                <w:color w:val="1F497D" w:themeColor="text2"/>
                <w:w w:val="98"/>
                <w:sz w:val="24"/>
                <w:szCs w:val="24"/>
              </w:rPr>
              <w:t>170</w:t>
            </w:r>
          </w:p>
        </w:tc>
      </w:tr>
      <w:tr w:rsidR="00BB4205" w:rsidRPr="00951D94" w14:paraId="649603B6" w14:textId="77777777" w:rsidTr="009C7606">
        <w:trPr>
          <w:trHeight w:val="272"/>
        </w:trPr>
        <w:tc>
          <w:tcPr>
            <w:tcW w:w="7420" w:type="dxa"/>
            <w:shd w:val="clear" w:color="auto" w:fill="auto"/>
            <w:vAlign w:val="bottom"/>
          </w:tcPr>
          <w:p w14:paraId="6D6926BF"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8.1.</w:t>
            </w:r>
            <w:r w:rsidRPr="00951D94">
              <w:rPr>
                <w:rFonts w:ascii="Calibri Light" w:eastAsia="Comic Sans MS" w:hAnsi="Calibri Light"/>
                <w:color w:val="1F497D" w:themeColor="text2"/>
                <w:sz w:val="24"/>
                <w:szCs w:val="24"/>
              </w:rPr>
              <w:t xml:space="preserve"> Stručno usavršavanje u matičnoj ustanovi</w:t>
            </w:r>
          </w:p>
        </w:tc>
        <w:tc>
          <w:tcPr>
            <w:tcW w:w="1397" w:type="dxa"/>
            <w:shd w:val="clear" w:color="auto" w:fill="auto"/>
          </w:tcPr>
          <w:p w14:paraId="76005FA6"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w:t>
            </w:r>
            <w:r>
              <w:rPr>
                <w:rFonts w:ascii="Calibri Light" w:eastAsia="Comic Sans MS" w:hAnsi="Calibri Light"/>
                <w:color w:val="1F497D" w:themeColor="text2"/>
                <w:sz w:val="24"/>
                <w:szCs w:val="24"/>
              </w:rPr>
              <w:t>.</w:t>
            </w:r>
          </w:p>
        </w:tc>
        <w:tc>
          <w:tcPr>
            <w:tcW w:w="1247" w:type="dxa"/>
            <w:shd w:val="clear" w:color="auto" w:fill="auto"/>
          </w:tcPr>
          <w:p w14:paraId="076263A9"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8"/>
                <w:sz w:val="24"/>
                <w:szCs w:val="24"/>
              </w:rPr>
              <w:t>20</w:t>
            </w:r>
          </w:p>
        </w:tc>
      </w:tr>
      <w:tr w:rsidR="00BB4205" w:rsidRPr="00951D94" w14:paraId="5E622328" w14:textId="77777777" w:rsidTr="009C7606">
        <w:trPr>
          <w:trHeight w:val="272"/>
        </w:trPr>
        <w:tc>
          <w:tcPr>
            <w:tcW w:w="7420" w:type="dxa"/>
            <w:shd w:val="clear" w:color="auto" w:fill="auto"/>
          </w:tcPr>
          <w:p w14:paraId="6A195B98" w14:textId="77777777" w:rsidR="00BB4205" w:rsidRPr="00951D94" w:rsidRDefault="00BB4205" w:rsidP="00BB4205">
            <w:pPr>
              <w:ind w:left="80"/>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8.2.</w:t>
            </w:r>
            <w:r w:rsidRPr="00951D94">
              <w:rPr>
                <w:rFonts w:ascii="Calibri Light" w:eastAsia="Comic Sans MS" w:hAnsi="Calibri Light"/>
                <w:color w:val="1F497D" w:themeColor="text2"/>
                <w:sz w:val="24"/>
                <w:szCs w:val="24"/>
              </w:rPr>
              <w:t xml:space="preserve"> Stručno usavršavanje u organizaciji ŽSV-a, MZOŠ-a, AZZO-a,</w:t>
            </w:r>
          </w:p>
          <w:p w14:paraId="69DBC76F"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951D94">
              <w:rPr>
                <w:rFonts w:ascii="Calibri Light" w:eastAsia="Comic Sans MS" w:hAnsi="Calibri Light"/>
                <w:color w:val="1F497D" w:themeColor="text2"/>
                <w:sz w:val="24"/>
                <w:szCs w:val="24"/>
              </w:rPr>
              <w:t>HUROŠ-a</w:t>
            </w:r>
          </w:p>
        </w:tc>
        <w:tc>
          <w:tcPr>
            <w:tcW w:w="1397" w:type="dxa"/>
            <w:shd w:val="clear" w:color="auto" w:fill="auto"/>
          </w:tcPr>
          <w:p w14:paraId="2F7ED8C6"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w:t>
            </w:r>
            <w:r>
              <w:rPr>
                <w:rFonts w:ascii="Calibri Light" w:eastAsia="Comic Sans MS" w:hAnsi="Calibri Light"/>
                <w:color w:val="1F497D" w:themeColor="text2"/>
                <w:sz w:val="24"/>
                <w:szCs w:val="24"/>
              </w:rPr>
              <w:t>.</w:t>
            </w:r>
          </w:p>
        </w:tc>
        <w:tc>
          <w:tcPr>
            <w:tcW w:w="1247" w:type="dxa"/>
            <w:shd w:val="clear" w:color="auto" w:fill="auto"/>
          </w:tcPr>
          <w:p w14:paraId="304EE98A"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8"/>
                <w:sz w:val="24"/>
                <w:szCs w:val="24"/>
              </w:rPr>
              <w:t>60</w:t>
            </w:r>
          </w:p>
        </w:tc>
      </w:tr>
      <w:tr w:rsidR="00BB4205" w:rsidRPr="00951D94" w14:paraId="3DEABF63" w14:textId="77777777" w:rsidTr="009C7606">
        <w:trPr>
          <w:trHeight w:val="272"/>
        </w:trPr>
        <w:tc>
          <w:tcPr>
            <w:tcW w:w="7420" w:type="dxa"/>
            <w:shd w:val="clear" w:color="auto" w:fill="auto"/>
            <w:vAlign w:val="bottom"/>
          </w:tcPr>
          <w:p w14:paraId="75EB8F11" w14:textId="77777777" w:rsidR="00BB4205" w:rsidRPr="00951D94" w:rsidRDefault="00BB4205" w:rsidP="00BB4205">
            <w:pPr>
              <w:rPr>
                <w:rFonts w:ascii="Calibri Light" w:eastAsia="Times New Roman" w:hAnsi="Calibri Light"/>
                <w:color w:val="1F497D" w:themeColor="text2"/>
                <w:sz w:val="24"/>
                <w:szCs w:val="24"/>
              </w:rPr>
            </w:pPr>
            <w:r w:rsidRPr="00F705FC">
              <w:rPr>
                <w:rFonts w:ascii="Calibri Light" w:eastAsia="Comic Sans MS" w:hAnsi="Calibri Light"/>
                <w:b/>
                <w:color w:val="1F497D" w:themeColor="text2"/>
                <w:sz w:val="24"/>
                <w:szCs w:val="24"/>
              </w:rPr>
              <w:t xml:space="preserve">         8.3.</w:t>
            </w:r>
            <w:r w:rsidRPr="00951D94">
              <w:rPr>
                <w:rFonts w:ascii="Calibri Light" w:eastAsia="Comic Sans MS" w:hAnsi="Calibri Light"/>
                <w:color w:val="1F497D" w:themeColor="text2"/>
                <w:sz w:val="24"/>
                <w:szCs w:val="24"/>
              </w:rPr>
              <w:t xml:space="preserve"> Stručno usavršavanje u organizaciji ostalih ustanova</w:t>
            </w:r>
          </w:p>
        </w:tc>
        <w:tc>
          <w:tcPr>
            <w:tcW w:w="1397" w:type="dxa"/>
            <w:shd w:val="clear" w:color="auto" w:fill="auto"/>
          </w:tcPr>
          <w:p w14:paraId="68DC81B3"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w:t>
            </w:r>
            <w:r>
              <w:rPr>
                <w:rFonts w:ascii="Calibri Light" w:eastAsia="Comic Sans MS" w:hAnsi="Calibri Light"/>
                <w:color w:val="1F497D" w:themeColor="text2"/>
                <w:sz w:val="24"/>
                <w:szCs w:val="24"/>
              </w:rPr>
              <w:t>.</w:t>
            </w:r>
          </w:p>
        </w:tc>
        <w:tc>
          <w:tcPr>
            <w:tcW w:w="1247" w:type="dxa"/>
            <w:shd w:val="clear" w:color="auto" w:fill="auto"/>
          </w:tcPr>
          <w:p w14:paraId="6E689A0C"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8"/>
                <w:sz w:val="24"/>
                <w:szCs w:val="24"/>
              </w:rPr>
              <w:t>20</w:t>
            </w:r>
          </w:p>
        </w:tc>
      </w:tr>
      <w:tr w:rsidR="00BB4205" w:rsidRPr="00951D94" w14:paraId="092D738B" w14:textId="77777777" w:rsidTr="009C7606">
        <w:trPr>
          <w:trHeight w:val="272"/>
        </w:trPr>
        <w:tc>
          <w:tcPr>
            <w:tcW w:w="7420" w:type="dxa"/>
            <w:shd w:val="clear" w:color="auto" w:fill="auto"/>
            <w:vAlign w:val="bottom"/>
          </w:tcPr>
          <w:p w14:paraId="71BD0AB5"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8.4.</w:t>
            </w:r>
            <w:r w:rsidRPr="00951D94">
              <w:rPr>
                <w:rFonts w:ascii="Calibri Light" w:eastAsia="Comic Sans MS" w:hAnsi="Calibri Light"/>
                <w:color w:val="1F497D" w:themeColor="text2"/>
                <w:sz w:val="24"/>
                <w:szCs w:val="24"/>
              </w:rPr>
              <w:t xml:space="preserve"> Praćenje suvremene odgojno obrazovne literature</w:t>
            </w:r>
          </w:p>
        </w:tc>
        <w:tc>
          <w:tcPr>
            <w:tcW w:w="1397" w:type="dxa"/>
            <w:shd w:val="clear" w:color="auto" w:fill="auto"/>
          </w:tcPr>
          <w:p w14:paraId="7C50C879"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w:t>
            </w:r>
            <w:r>
              <w:rPr>
                <w:rFonts w:ascii="Calibri Light" w:eastAsia="Comic Sans MS" w:hAnsi="Calibri Light"/>
                <w:color w:val="1F497D" w:themeColor="text2"/>
                <w:sz w:val="24"/>
                <w:szCs w:val="24"/>
              </w:rPr>
              <w:t>.</w:t>
            </w:r>
          </w:p>
        </w:tc>
        <w:tc>
          <w:tcPr>
            <w:tcW w:w="1247" w:type="dxa"/>
            <w:shd w:val="clear" w:color="auto" w:fill="auto"/>
          </w:tcPr>
          <w:p w14:paraId="4227BA93"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8"/>
                <w:sz w:val="24"/>
                <w:szCs w:val="24"/>
              </w:rPr>
              <w:t>30</w:t>
            </w:r>
          </w:p>
        </w:tc>
      </w:tr>
      <w:tr w:rsidR="00BB4205" w:rsidRPr="00951D94" w14:paraId="5910B3CB" w14:textId="77777777" w:rsidTr="009C7606">
        <w:trPr>
          <w:trHeight w:val="272"/>
        </w:trPr>
        <w:tc>
          <w:tcPr>
            <w:tcW w:w="7420" w:type="dxa"/>
            <w:shd w:val="clear" w:color="auto" w:fill="auto"/>
            <w:vAlign w:val="bottom"/>
          </w:tcPr>
          <w:p w14:paraId="2FB662AE"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8.5.</w:t>
            </w:r>
            <w:r w:rsidRPr="00951D94">
              <w:rPr>
                <w:rFonts w:ascii="Calibri Light" w:eastAsia="Comic Sans MS" w:hAnsi="Calibri Light"/>
                <w:color w:val="1F497D" w:themeColor="text2"/>
                <w:sz w:val="24"/>
                <w:szCs w:val="24"/>
              </w:rPr>
              <w:t xml:space="preserve"> Praćenje novih zakona i propisa</w:t>
            </w:r>
          </w:p>
        </w:tc>
        <w:tc>
          <w:tcPr>
            <w:tcW w:w="1397" w:type="dxa"/>
            <w:shd w:val="clear" w:color="auto" w:fill="auto"/>
          </w:tcPr>
          <w:p w14:paraId="02F4761F"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w:t>
            </w:r>
            <w:r>
              <w:rPr>
                <w:rFonts w:ascii="Calibri Light" w:eastAsia="Comic Sans MS" w:hAnsi="Calibri Light"/>
                <w:color w:val="1F497D" w:themeColor="text2"/>
                <w:sz w:val="24"/>
                <w:szCs w:val="24"/>
              </w:rPr>
              <w:t>.</w:t>
            </w:r>
          </w:p>
        </w:tc>
        <w:tc>
          <w:tcPr>
            <w:tcW w:w="1247" w:type="dxa"/>
            <w:shd w:val="clear" w:color="auto" w:fill="auto"/>
          </w:tcPr>
          <w:p w14:paraId="77642C9E" w14:textId="77777777" w:rsidR="00BB4205" w:rsidRPr="00951D94" w:rsidRDefault="00BB4205" w:rsidP="00BB4205">
            <w:pPr>
              <w:jc w:val="center"/>
              <w:rPr>
                <w:rFonts w:ascii="Calibri Light" w:eastAsia="Times New Roman" w:hAnsi="Calibri Light"/>
                <w:color w:val="1F497D" w:themeColor="text2"/>
                <w:sz w:val="24"/>
                <w:szCs w:val="24"/>
              </w:rPr>
            </w:pPr>
            <w:r w:rsidRPr="00951D94">
              <w:rPr>
                <w:rFonts w:ascii="Calibri Light" w:eastAsia="Comic Sans MS" w:hAnsi="Calibri Light"/>
                <w:color w:val="1F497D" w:themeColor="text2"/>
                <w:w w:val="98"/>
                <w:sz w:val="24"/>
                <w:szCs w:val="24"/>
              </w:rPr>
              <w:t>40</w:t>
            </w:r>
          </w:p>
        </w:tc>
      </w:tr>
      <w:tr w:rsidR="00BB4205" w:rsidRPr="00951D94" w14:paraId="756253DB" w14:textId="77777777" w:rsidTr="009C7606">
        <w:trPr>
          <w:trHeight w:val="272"/>
        </w:trPr>
        <w:tc>
          <w:tcPr>
            <w:tcW w:w="7420" w:type="dxa"/>
            <w:shd w:val="clear" w:color="auto" w:fill="auto"/>
            <w:vAlign w:val="bottom"/>
          </w:tcPr>
          <w:p w14:paraId="70CE5007" w14:textId="77777777" w:rsidR="00BB4205" w:rsidRPr="00951D94" w:rsidRDefault="00BB4205" w:rsidP="00BB4205">
            <w:pPr>
              <w:ind w:left="100"/>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 xml:space="preserve">9. </w:t>
            </w:r>
            <w:r w:rsidRPr="00951D94">
              <w:rPr>
                <w:rFonts w:ascii="Calibri Light" w:eastAsia="Comic Sans MS" w:hAnsi="Calibri Light"/>
                <w:b/>
                <w:color w:val="1F497D" w:themeColor="text2"/>
                <w:sz w:val="24"/>
                <w:szCs w:val="24"/>
              </w:rPr>
              <w:t>OSTALI POSLOVI RAVNATELJA</w:t>
            </w:r>
          </w:p>
        </w:tc>
        <w:tc>
          <w:tcPr>
            <w:tcW w:w="1397" w:type="dxa"/>
            <w:shd w:val="clear" w:color="auto" w:fill="DBE5F1" w:themeFill="accent1" w:themeFillTint="33"/>
          </w:tcPr>
          <w:p w14:paraId="35E12237" w14:textId="77777777" w:rsidR="00BB4205" w:rsidRPr="00951D94" w:rsidRDefault="00BB4205" w:rsidP="00BB4205">
            <w:pPr>
              <w:jc w:val="center"/>
              <w:rPr>
                <w:rFonts w:ascii="Calibri Light" w:eastAsia="Times New Roman" w:hAnsi="Calibri Light"/>
                <w:color w:val="1F497D" w:themeColor="text2"/>
                <w:sz w:val="24"/>
                <w:szCs w:val="24"/>
              </w:rPr>
            </w:pPr>
          </w:p>
        </w:tc>
        <w:tc>
          <w:tcPr>
            <w:tcW w:w="1247" w:type="dxa"/>
            <w:shd w:val="clear" w:color="auto" w:fill="auto"/>
          </w:tcPr>
          <w:p w14:paraId="18EA739F" w14:textId="77777777" w:rsidR="00BB4205" w:rsidRPr="00951D94" w:rsidRDefault="00BB4205" w:rsidP="00BB4205">
            <w:pPr>
              <w:jc w:val="center"/>
              <w:rPr>
                <w:rFonts w:ascii="Calibri Light" w:eastAsia="Times New Roman" w:hAnsi="Calibri Light"/>
                <w:color w:val="1F497D" w:themeColor="text2"/>
                <w:sz w:val="24"/>
                <w:szCs w:val="24"/>
              </w:rPr>
            </w:pPr>
            <w:r>
              <w:rPr>
                <w:rFonts w:ascii="Calibri Light" w:eastAsia="Comic Sans MS" w:hAnsi="Calibri Light"/>
                <w:b/>
                <w:color w:val="1F497D" w:themeColor="text2"/>
                <w:sz w:val="24"/>
                <w:szCs w:val="24"/>
              </w:rPr>
              <w:t>4</w:t>
            </w:r>
            <w:r w:rsidRPr="00951D94">
              <w:rPr>
                <w:rFonts w:ascii="Calibri Light" w:eastAsia="Comic Sans MS" w:hAnsi="Calibri Light"/>
                <w:b/>
                <w:color w:val="1F497D" w:themeColor="text2"/>
                <w:sz w:val="24"/>
                <w:szCs w:val="24"/>
              </w:rPr>
              <w:t>0</w:t>
            </w:r>
          </w:p>
        </w:tc>
      </w:tr>
      <w:tr w:rsidR="00BB4205" w:rsidRPr="00951D94" w14:paraId="00963C11" w14:textId="77777777" w:rsidTr="009C7606">
        <w:trPr>
          <w:trHeight w:val="272"/>
        </w:trPr>
        <w:tc>
          <w:tcPr>
            <w:tcW w:w="7420" w:type="dxa"/>
            <w:shd w:val="clear" w:color="auto" w:fill="auto"/>
            <w:vAlign w:val="bottom"/>
          </w:tcPr>
          <w:p w14:paraId="5837E222"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 xml:space="preserve">         </w:t>
            </w:r>
            <w:r w:rsidRPr="00F705FC">
              <w:rPr>
                <w:rFonts w:ascii="Calibri Light" w:eastAsia="Comic Sans MS" w:hAnsi="Calibri Light"/>
                <w:b/>
                <w:color w:val="1F497D" w:themeColor="text2"/>
                <w:sz w:val="24"/>
                <w:szCs w:val="24"/>
              </w:rPr>
              <w:t>9.1.</w:t>
            </w:r>
            <w:r>
              <w:rPr>
                <w:rFonts w:ascii="Calibri Light" w:eastAsia="Comic Sans MS" w:hAnsi="Calibri Light"/>
                <w:color w:val="1F497D" w:themeColor="text2"/>
                <w:sz w:val="24"/>
                <w:szCs w:val="24"/>
              </w:rPr>
              <w:t xml:space="preserve"> Vođenje evidencija rada </w:t>
            </w:r>
            <w:r w:rsidRPr="00951D94">
              <w:rPr>
                <w:rFonts w:ascii="Calibri Light" w:eastAsia="Comic Sans MS" w:hAnsi="Calibri Light"/>
                <w:color w:val="1F497D" w:themeColor="text2"/>
                <w:sz w:val="24"/>
                <w:szCs w:val="24"/>
              </w:rPr>
              <w:t xml:space="preserve"> i</w:t>
            </w:r>
            <w:r>
              <w:rPr>
                <w:rFonts w:ascii="Calibri Light" w:eastAsia="Comic Sans MS" w:hAnsi="Calibri Light"/>
                <w:color w:val="1F497D" w:themeColor="text2"/>
                <w:sz w:val="24"/>
                <w:szCs w:val="24"/>
              </w:rPr>
              <w:t xml:space="preserve"> dr.</w:t>
            </w:r>
            <w:r w:rsidRPr="00951D94">
              <w:rPr>
                <w:rFonts w:ascii="Calibri Light" w:eastAsia="Comic Sans MS" w:hAnsi="Calibri Light"/>
                <w:color w:val="1F497D" w:themeColor="text2"/>
                <w:sz w:val="24"/>
                <w:szCs w:val="24"/>
              </w:rPr>
              <w:t xml:space="preserve"> dokumentacije</w:t>
            </w:r>
          </w:p>
        </w:tc>
        <w:tc>
          <w:tcPr>
            <w:tcW w:w="1397" w:type="dxa"/>
            <w:shd w:val="clear" w:color="auto" w:fill="auto"/>
          </w:tcPr>
          <w:p w14:paraId="72EB09A4"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 xml:space="preserve"> – VI</w:t>
            </w:r>
            <w:r>
              <w:rPr>
                <w:rFonts w:ascii="Calibri Light" w:eastAsia="Comic Sans MS" w:hAnsi="Calibri Light"/>
                <w:color w:val="1F497D" w:themeColor="text2"/>
                <w:sz w:val="24"/>
                <w:szCs w:val="24"/>
              </w:rPr>
              <w:t>.</w:t>
            </w:r>
          </w:p>
        </w:tc>
        <w:tc>
          <w:tcPr>
            <w:tcW w:w="1247" w:type="dxa"/>
            <w:shd w:val="clear" w:color="auto" w:fill="auto"/>
          </w:tcPr>
          <w:p w14:paraId="3DDDC9DF" w14:textId="77777777" w:rsidR="00BB4205" w:rsidRPr="00951D94" w:rsidRDefault="00C34312" w:rsidP="00BB4205">
            <w:pPr>
              <w:jc w:val="center"/>
              <w:rPr>
                <w:rFonts w:ascii="Calibri Light" w:eastAsia="Times New Roman" w:hAnsi="Calibri Light"/>
                <w:color w:val="1F497D" w:themeColor="text2"/>
                <w:sz w:val="24"/>
                <w:szCs w:val="24"/>
              </w:rPr>
            </w:pPr>
            <w:r>
              <w:rPr>
                <w:rFonts w:ascii="Calibri Light" w:eastAsia="Comic Sans MS" w:hAnsi="Calibri Light"/>
                <w:color w:val="1F497D" w:themeColor="text2"/>
                <w:w w:val="98"/>
                <w:sz w:val="24"/>
                <w:szCs w:val="24"/>
              </w:rPr>
              <w:t>3</w:t>
            </w:r>
            <w:r w:rsidR="00BB4205" w:rsidRPr="00951D94">
              <w:rPr>
                <w:rFonts w:ascii="Calibri Light" w:eastAsia="Comic Sans MS" w:hAnsi="Calibri Light"/>
                <w:color w:val="1F497D" w:themeColor="text2"/>
                <w:w w:val="98"/>
                <w:sz w:val="24"/>
                <w:szCs w:val="24"/>
              </w:rPr>
              <w:t>0</w:t>
            </w:r>
          </w:p>
        </w:tc>
      </w:tr>
      <w:tr w:rsidR="00BB4205" w:rsidRPr="00951D94" w14:paraId="691BBFE3" w14:textId="77777777" w:rsidTr="009C7606">
        <w:trPr>
          <w:trHeight w:val="272"/>
        </w:trPr>
        <w:tc>
          <w:tcPr>
            <w:tcW w:w="7420" w:type="dxa"/>
            <w:shd w:val="clear" w:color="auto" w:fill="auto"/>
            <w:vAlign w:val="bottom"/>
          </w:tcPr>
          <w:p w14:paraId="1E8B19AA" w14:textId="77777777" w:rsidR="00BB4205" w:rsidRPr="00951D94" w:rsidRDefault="00BB4205" w:rsidP="00BB4205">
            <w:pPr>
              <w:rPr>
                <w:rFonts w:ascii="Calibri Light" w:eastAsia="Times New Roman" w:hAnsi="Calibri Light"/>
                <w:color w:val="1F497D" w:themeColor="text2"/>
                <w:sz w:val="24"/>
                <w:szCs w:val="24"/>
              </w:rPr>
            </w:pPr>
            <w:r>
              <w:rPr>
                <w:rFonts w:ascii="Calibri Light" w:eastAsia="Comic Sans MS" w:hAnsi="Calibri Light"/>
                <w:b/>
                <w:color w:val="1F497D" w:themeColor="text2"/>
                <w:sz w:val="24"/>
                <w:szCs w:val="24"/>
              </w:rPr>
              <w:t xml:space="preserve">         9.2</w:t>
            </w:r>
            <w:r w:rsidRPr="00F705FC">
              <w:rPr>
                <w:rFonts w:ascii="Calibri Light" w:eastAsia="Comic Sans MS" w:hAnsi="Calibri Light"/>
                <w:b/>
                <w:color w:val="1F497D" w:themeColor="text2"/>
                <w:sz w:val="24"/>
                <w:szCs w:val="24"/>
              </w:rPr>
              <w:t>.</w:t>
            </w:r>
            <w:r w:rsidRPr="00951D94">
              <w:rPr>
                <w:rFonts w:ascii="Calibri Light" w:eastAsia="Comic Sans MS" w:hAnsi="Calibri Light"/>
                <w:color w:val="1F497D" w:themeColor="text2"/>
                <w:sz w:val="24"/>
                <w:szCs w:val="24"/>
              </w:rPr>
              <w:t xml:space="preserve"> Ostali nepredvidivi poslovi</w:t>
            </w:r>
          </w:p>
        </w:tc>
        <w:tc>
          <w:tcPr>
            <w:tcW w:w="1397" w:type="dxa"/>
            <w:shd w:val="clear" w:color="auto" w:fill="auto"/>
          </w:tcPr>
          <w:p w14:paraId="59645F28" w14:textId="77777777" w:rsidR="00BB4205" w:rsidRPr="00951D94" w:rsidRDefault="00BB4205" w:rsidP="00BB4205">
            <w:pPr>
              <w:jc w:val="center"/>
              <w:rPr>
                <w:rFonts w:ascii="Calibri Light" w:eastAsia="Comic Sans MS" w:hAnsi="Calibri Light"/>
                <w:color w:val="1F497D" w:themeColor="text2"/>
                <w:sz w:val="24"/>
                <w:szCs w:val="24"/>
              </w:rPr>
            </w:pPr>
            <w:r w:rsidRPr="00951D94">
              <w:rPr>
                <w:rFonts w:ascii="Calibri Light" w:eastAsia="Comic Sans MS" w:hAnsi="Calibri Light"/>
                <w:color w:val="1F497D" w:themeColor="text2"/>
                <w:sz w:val="24"/>
                <w:szCs w:val="24"/>
              </w:rPr>
              <w:t>IX</w:t>
            </w:r>
            <w:r>
              <w:rPr>
                <w:rFonts w:ascii="Calibri Light" w:eastAsia="Comic Sans MS" w:hAnsi="Calibri Light"/>
                <w:color w:val="1F497D" w:themeColor="text2"/>
                <w:sz w:val="24"/>
                <w:szCs w:val="24"/>
              </w:rPr>
              <w:t>.</w:t>
            </w:r>
            <w:r w:rsidRPr="00951D94">
              <w:rPr>
                <w:rFonts w:ascii="Calibri Light" w:eastAsia="Comic Sans MS" w:hAnsi="Calibri Light"/>
                <w:color w:val="1F497D" w:themeColor="text2"/>
                <w:sz w:val="24"/>
                <w:szCs w:val="24"/>
              </w:rPr>
              <w:t>-VI</w:t>
            </w:r>
            <w:r>
              <w:rPr>
                <w:rFonts w:ascii="Calibri Light" w:eastAsia="Comic Sans MS" w:hAnsi="Calibri Light"/>
                <w:color w:val="1F497D" w:themeColor="text2"/>
                <w:sz w:val="24"/>
                <w:szCs w:val="24"/>
              </w:rPr>
              <w:t>.</w:t>
            </w:r>
          </w:p>
        </w:tc>
        <w:tc>
          <w:tcPr>
            <w:tcW w:w="1247" w:type="dxa"/>
            <w:shd w:val="clear" w:color="auto" w:fill="auto"/>
          </w:tcPr>
          <w:p w14:paraId="7AA3630C" w14:textId="77777777" w:rsidR="00BB4205" w:rsidRPr="00951D94" w:rsidRDefault="00C34312" w:rsidP="00BB4205">
            <w:pPr>
              <w:jc w:val="center"/>
              <w:rPr>
                <w:rFonts w:ascii="Calibri Light" w:eastAsia="Times New Roman" w:hAnsi="Calibri Light"/>
                <w:color w:val="1F497D" w:themeColor="text2"/>
                <w:sz w:val="24"/>
                <w:szCs w:val="24"/>
              </w:rPr>
            </w:pPr>
            <w:r>
              <w:rPr>
                <w:rFonts w:ascii="Calibri Light" w:eastAsia="Comic Sans MS" w:hAnsi="Calibri Light"/>
                <w:color w:val="1F497D" w:themeColor="text2"/>
                <w:sz w:val="24"/>
                <w:szCs w:val="24"/>
              </w:rPr>
              <w:t>1</w:t>
            </w:r>
            <w:r w:rsidR="00BB4205" w:rsidRPr="00951D94">
              <w:rPr>
                <w:rFonts w:ascii="Calibri Light" w:eastAsia="Comic Sans MS" w:hAnsi="Calibri Light"/>
                <w:color w:val="1F497D" w:themeColor="text2"/>
                <w:sz w:val="24"/>
                <w:szCs w:val="24"/>
              </w:rPr>
              <w:t>0</w:t>
            </w:r>
          </w:p>
        </w:tc>
      </w:tr>
      <w:tr w:rsidR="00BB4205" w:rsidRPr="00951D94" w14:paraId="177D4EAA" w14:textId="77777777" w:rsidTr="009C7606">
        <w:trPr>
          <w:trHeight w:val="272"/>
        </w:trPr>
        <w:tc>
          <w:tcPr>
            <w:tcW w:w="7420" w:type="dxa"/>
            <w:shd w:val="clear" w:color="auto" w:fill="auto"/>
            <w:vAlign w:val="bottom"/>
          </w:tcPr>
          <w:p w14:paraId="689D6378" w14:textId="77777777" w:rsidR="00BB4205" w:rsidRPr="000B3F24" w:rsidRDefault="00BB4205" w:rsidP="00BB4205">
            <w:pPr>
              <w:rPr>
                <w:rFonts w:ascii="Calibri Light" w:eastAsia="Comic Sans MS" w:hAnsi="Calibri Light"/>
                <w:b/>
                <w:color w:val="1F497D" w:themeColor="text2"/>
                <w:sz w:val="24"/>
                <w:szCs w:val="24"/>
              </w:rPr>
            </w:pPr>
            <w:r w:rsidRPr="000B3F24">
              <w:rPr>
                <w:rFonts w:ascii="Calibri Light" w:eastAsia="Comic Sans MS" w:hAnsi="Calibri Light"/>
                <w:b/>
                <w:color w:val="1F497D" w:themeColor="text2"/>
                <w:sz w:val="24"/>
                <w:szCs w:val="24"/>
              </w:rPr>
              <w:t>UKUPAN BROJ PLANIRANIH SATI RADA GODIŠNJE</w:t>
            </w:r>
          </w:p>
        </w:tc>
        <w:tc>
          <w:tcPr>
            <w:tcW w:w="1397" w:type="dxa"/>
            <w:shd w:val="clear" w:color="auto" w:fill="DBE5F1" w:themeFill="accent1" w:themeFillTint="33"/>
          </w:tcPr>
          <w:p w14:paraId="78FDE408" w14:textId="77777777" w:rsidR="00BB4205" w:rsidRPr="00951D94" w:rsidRDefault="00BB4205" w:rsidP="00BB4205">
            <w:pPr>
              <w:ind w:left="320"/>
              <w:jc w:val="center"/>
              <w:rPr>
                <w:rFonts w:ascii="Calibri Light" w:eastAsia="Comic Sans MS" w:hAnsi="Calibri Light"/>
                <w:color w:val="1F497D" w:themeColor="text2"/>
                <w:sz w:val="24"/>
                <w:szCs w:val="24"/>
              </w:rPr>
            </w:pPr>
          </w:p>
        </w:tc>
        <w:tc>
          <w:tcPr>
            <w:tcW w:w="1247" w:type="dxa"/>
            <w:shd w:val="clear" w:color="auto" w:fill="auto"/>
          </w:tcPr>
          <w:p w14:paraId="3F220742" w14:textId="77777777" w:rsidR="00BB4205" w:rsidRPr="00155533" w:rsidRDefault="00BB4205" w:rsidP="00BB4205">
            <w:pPr>
              <w:jc w:val="center"/>
              <w:rPr>
                <w:rFonts w:ascii="Calibri Light" w:eastAsia="Comic Sans MS" w:hAnsi="Calibri Light"/>
                <w:b/>
                <w:color w:val="1F497D" w:themeColor="text2"/>
                <w:sz w:val="24"/>
                <w:szCs w:val="24"/>
              </w:rPr>
            </w:pPr>
            <w:r w:rsidRPr="00155533">
              <w:rPr>
                <w:rFonts w:ascii="Calibri Light" w:eastAsia="Comic Sans MS" w:hAnsi="Calibri Light"/>
                <w:b/>
                <w:color w:val="1F497D" w:themeColor="text2"/>
                <w:sz w:val="24"/>
                <w:szCs w:val="24"/>
              </w:rPr>
              <w:t>1440</w:t>
            </w:r>
          </w:p>
        </w:tc>
      </w:tr>
    </w:tbl>
    <w:p w14:paraId="3D3F8183" w14:textId="77777777" w:rsidR="008C50AD" w:rsidRDefault="008C50AD" w:rsidP="001104C0">
      <w:pPr>
        <w:spacing w:after="200" w:line="276" w:lineRule="auto"/>
        <w:rPr>
          <w:rFonts w:ascii="Calibri Light" w:eastAsia="Comic Sans MS" w:hAnsi="Calibri Light"/>
          <w:color w:val="1F497D" w:themeColor="text2"/>
          <w:sz w:val="22"/>
          <w:szCs w:val="22"/>
        </w:rPr>
      </w:pPr>
    </w:p>
    <w:p w14:paraId="48584971" w14:textId="77777777" w:rsidR="00244935" w:rsidRDefault="00244935" w:rsidP="001104C0">
      <w:pPr>
        <w:spacing w:after="200" w:line="276" w:lineRule="auto"/>
        <w:rPr>
          <w:rFonts w:ascii="Calibri Light" w:eastAsia="Comic Sans MS" w:hAnsi="Calibri Light"/>
          <w:color w:val="1F497D" w:themeColor="text2"/>
          <w:sz w:val="22"/>
          <w:szCs w:val="22"/>
        </w:rPr>
      </w:pPr>
    </w:p>
    <w:p w14:paraId="7E065F7F" w14:textId="77777777" w:rsidR="00244935" w:rsidRDefault="00244935" w:rsidP="001104C0">
      <w:pPr>
        <w:spacing w:after="200" w:line="276" w:lineRule="auto"/>
        <w:rPr>
          <w:rFonts w:ascii="Calibri Light" w:eastAsia="Comic Sans MS" w:hAnsi="Calibri Light"/>
          <w:color w:val="1F497D" w:themeColor="text2"/>
          <w:sz w:val="22"/>
          <w:szCs w:val="22"/>
        </w:rPr>
      </w:pPr>
    </w:p>
    <w:p w14:paraId="558A771B" w14:textId="77777777" w:rsidR="00244935" w:rsidRDefault="00244935" w:rsidP="001104C0">
      <w:pPr>
        <w:spacing w:after="200" w:line="276" w:lineRule="auto"/>
        <w:rPr>
          <w:rFonts w:ascii="Calibri Light" w:eastAsia="Comic Sans MS" w:hAnsi="Calibri Light"/>
          <w:color w:val="1F497D" w:themeColor="text2"/>
          <w:sz w:val="22"/>
          <w:szCs w:val="22"/>
        </w:rPr>
      </w:pPr>
    </w:p>
    <w:p w14:paraId="3C083D45" w14:textId="31918445" w:rsidR="00093DC0" w:rsidRDefault="00093DC0" w:rsidP="001104C0">
      <w:pPr>
        <w:spacing w:after="200" w:line="276" w:lineRule="auto"/>
        <w:rPr>
          <w:rFonts w:ascii="Calibri Light" w:eastAsia="Comic Sans MS" w:hAnsi="Calibri Light"/>
          <w:color w:val="1F497D" w:themeColor="text2"/>
          <w:sz w:val="22"/>
          <w:szCs w:val="22"/>
        </w:rPr>
      </w:pPr>
    </w:p>
    <w:p w14:paraId="368C29DA" w14:textId="3A2E616B" w:rsidR="00941271" w:rsidRDefault="00941271" w:rsidP="001104C0">
      <w:pPr>
        <w:spacing w:after="200" w:line="276" w:lineRule="auto"/>
        <w:rPr>
          <w:rFonts w:ascii="Calibri Light" w:eastAsia="Comic Sans MS" w:hAnsi="Calibri Light"/>
          <w:color w:val="1F497D" w:themeColor="text2"/>
          <w:sz w:val="22"/>
          <w:szCs w:val="22"/>
        </w:rPr>
      </w:pPr>
    </w:p>
    <w:p w14:paraId="205C1BD1" w14:textId="08A3E185" w:rsidR="00941271" w:rsidRDefault="00941271" w:rsidP="001104C0">
      <w:pPr>
        <w:spacing w:after="200" w:line="276" w:lineRule="auto"/>
        <w:rPr>
          <w:rFonts w:ascii="Calibri Light" w:eastAsia="Comic Sans MS" w:hAnsi="Calibri Light"/>
          <w:color w:val="1F497D" w:themeColor="text2"/>
          <w:sz w:val="22"/>
          <w:szCs w:val="22"/>
        </w:rPr>
      </w:pPr>
    </w:p>
    <w:p w14:paraId="120F4E76" w14:textId="7041BF9C" w:rsidR="00941271" w:rsidRDefault="00941271" w:rsidP="001104C0">
      <w:pPr>
        <w:spacing w:after="200" w:line="276" w:lineRule="auto"/>
        <w:rPr>
          <w:rFonts w:ascii="Calibri Light" w:eastAsia="Comic Sans MS" w:hAnsi="Calibri Light"/>
          <w:color w:val="1F497D" w:themeColor="text2"/>
          <w:sz w:val="22"/>
          <w:szCs w:val="22"/>
        </w:rPr>
      </w:pPr>
    </w:p>
    <w:p w14:paraId="2560AD19" w14:textId="08DD6171" w:rsidR="00941271" w:rsidRDefault="00941271" w:rsidP="001104C0">
      <w:pPr>
        <w:spacing w:after="200" w:line="276" w:lineRule="auto"/>
        <w:rPr>
          <w:rFonts w:ascii="Calibri Light" w:eastAsia="Comic Sans MS" w:hAnsi="Calibri Light"/>
          <w:color w:val="1F497D" w:themeColor="text2"/>
          <w:sz w:val="22"/>
          <w:szCs w:val="22"/>
        </w:rPr>
      </w:pPr>
    </w:p>
    <w:p w14:paraId="2FEFD8DC" w14:textId="1F5F3B3A" w:rsidR="00941271" w:rsidRDefault="00941271" w:rsidP="001104C0">
      <w:pPr>
        <w:spacing w:after="200" w:line="276" w:lineRule="auto"/>
        <w:rPr>
          <w:rFonts w:ascii="Calibri Light" w:eastAsia="Comic Sans MS" w:hAnsi="Calibri Light"/>
          <w:color w:val="1F497D" w:themeColor="text2"/>
          <w:sz w:val="22"/>
          <w:szCs w:val="22"/>
        </w:rPr>
      </w:pPr>
    </w:p>
    <w:p w14:paraId="236FE89A" w14:textId="173B2F32" w:rsidR="00941271" w:rsidRDefault="00941271" w:rsidP="001104C0">
      <w:pPr>
        <w:spacing w:after="200" w:line="276" w:lineRule="auto"/>
        <w:rPr>
          <w:rFonts w:ascii="Calibri Light" w:eastAsia="Comic Sans MS" w:hAnsi="Calibri Light"/>
          <w:color w:val="1F497D" w:themeColor="text2"/>
          <w:sz w:val="22"/>
          <w:szCs w:val="22"/>
        </w:rPr>
      </w:pPr>
    </w:p>
    <w:p w14:paraId="548E3D12" w14:textId="77777777" w:rsidR="00941271" w:rsidRDefault="00941271" w:rsidP="001104C0">
      <w:pPr>
        <w:spacing w:after="200" w:line="276" w:lineRule="auto"/>
        <w:rPr>
          <w:rFonts w:ascii="Calibri Light" w:eastAsia="Comic Sans MS" w:hAnsi="Calibri Light"/>
          <w:color w:val="1F497D" w:themeColor="text2"/>
          <w:sz w:val="22"/>
          <w:szCs w:val="22"/>
        </w:rPr>
      </w:pPr>
    </w:p>
    <w:p w14:paraId="23236093" w14:textId="7E4229FC" w:rsidR="00244935" w:rsidRDefault="00244935" w:rsidP="001104C0">
      <w:pPr>
        <w:spacing w:after="200" w:line="276" w:lineRule="auto"/>
        <w:rPr>
          <w:rFonts w:ascii="Calibri Light" w:eastAsia="Comic Sans MS" w:hAnsi="Calibri Light"/>
          <w:color w:val="1F497D" w:themeColor="text2"/>
          <w:sz w:val="22"/>
          <w:szCs w:val="22"/>
        </w:rPr>
      </w:pPr>
    </w:p>
    <w:p w14:paraId="4B5196B1" w14:textId="140EDEBE" w:rsidR="001F19FD" w:rsidRDefault="001F19FD" w:rsidP="001104C0">
      <w:pPr>
        <w:spacing w:after="200" w:line="276" w:lineRule="auto"/>
        <w:rPr>
          <w:rFonts w:ascii="Calibri Light" w:eastAsia="Comic Sans MS" w:hAnsi="Calibri Light"/>
          <w:color w:val="1F497D" w:themeColor="text2"/>
          <w:sz w:val="22"/>
          <w:szCs w:val="22"/>
        </w:rPr>
      </w:pPr>
    </w:p>
    <w:p w14:paraId="1983DBB8" w14:textId="7290DA43" w:rsidR="001F19FD" w:rsidRDefault="001F19FD" w:rsidP="001104C0">
      <w:pPr>
        <w:spacing w:after="200" w:line="276" w:lineRule="auto"/>
        <w:rPr>
          <w:rFonts w:ascii="Calibri Light" w:eastAsia="Comic Sans MS" w:hAnsi="Calibri Light"/>
          <w:color w:val="1F497D" w:themeColor="text2"/>
          <w:sz w:val="22"/>
          <w:szCs w:val="22"/>
        </w:rPr>
      </w:pPr>
    </w:p>
    <w:p w14:paraId="3A1233ED" w14:textId="675EE10A" w:rsidR="001F19FD" w:rsidRDefault="001F19FD" w:rsidP="001104C0">
      <w:pPr>
        <w:spacing w:after="200" w:line="276" w:lineRule="auto"/>
        <w:rPr>
          <w:rFonts w:ascii="Calibri Light" w:eastAsia="Comic Sans MS" w:hAnsi="Calibri Light"/>
          <w:color w:val="1F497D" w:themeColor="text2"/>
          <w:sz w:val="22"/>
          <w:szCs w:val="22"/>
        </w:rPr>
      </w:pPr>
    </w:p>
    <w:p w14:paraId="3DEC2396" w14:textId="271DFB00" w:rsidR="001F19FD" w:rsidRDefault="001F19FD" w:rsidP="001104C0">
      <w:pPr>
        <w:spacing w:after="200" w:line="276" w:lineRule="auto"/>
        <w:rPr>
          <w:rFonts w:ascii="Calibri Light" w:eastAsia="Comic Sans MS" w:hAnsi="Calibri Light"/>
          <w:color w:val="1F497D" w:themeColor="text2"/>
          <w:sz w:val="22"/>
          <w:szCs w:val="22"/>
        </w:rPr>
      </w:pPr>
    </w:p>
    <w:p w14:paraId="4432E9BE" w14:textId="703E0772" w:rsidR="001F19FD" w:rsidRDefault="001F19FD" w:rsidP="001104C0">
      <w:pPr>
        <w:spacing w:after="200" w:line="276" w:lineRule="auto"/>
        <w:rPr>
          <w:rFonts w:ascii="Calibri Light" w:eastAsia="Comic Sans MS" w:hAnsi="Calibri Light"/>
          <w:color w:val="1F497D" w:themeColor="text2"/>
          <w:sz w:val="22"/>
          <w:szCs w:val="22"/>
        </w:rPr>
      </w:pPr>
    </w:p>
    <w:p w14:paraId="16B0900F" w14:textId="0E935BCE" w:rsidR="001F19FD" w:rsidRDefault="001F19FD" w:rsidP="001104C0">
      <w:pPr>
        <w:spacing w:after="200" w:line="276" w:lineRule="auto"/>
        <w:rPr>
          <w:rFonts w:ascii="Calibri Light" w:eastAsia="Comic Sans MS" w:hAnsi="Calibri Light"/>
          <w:color w:val="1F497D" w:themeColor="text2"/>
          <w:sz w:val="22"/>
          <w:szCs w:val="22"/>
        </w:rPr>
      </w:pPr>
    </w:p>
    <w:p w14:paraId="4635A4D5" w14:textId="77777777" w:rsidR="001F19FD" w:rsidRDefault="001F19FD" w:rsidP="001104C0">
      <w:pPr>
        <w:spacing w:after="200" w:line="276" w:lineRule="auto"/>
        <w:rPr>
          <w:rFonts w:ascii="Calibri Light" w:eastAsia="Comic Sans MS" w:hAnsi="Calibri Light"/>
          <w:color w:val="1F497D" w:themeColor="text2"/>
          <w:sz w:val="22"/>
          <w:szCs w:val="22"/>
        </w:rPr>
      </w:pPr>
    </w:p>
    <w:p w14:paraId="1F3CBF72" w14:textId="77777777" w:rsidR="00951D94" w:rsidRPr="00617D0F" w:rsidRDefault="008C50AD" w:rsidP="001104C0">
      <w:pPr>
        <w:spacing w:after="200" w:line="276" w:lineRule="auto"/>
        <w:rPr>
          <w:rFonts w:ascii="Calibri Light" w:eastAsia="Comic Sans MS" w:hAnsi="Calibri Light"/>
          <w:b/>
          <w:color w:val="1F497D" w:themeColor="text2"/>
          <w:sz w:val="24"/>
          <w:szCs w:val="24"/>
          <w:u w:val="single"/>
        </w:rPr>
      </w:pPr>
      <w:r w:rsidRPr="00617D0F">
        <w:rPr>
          <w:rFonts w:ascii="Calibri Light" w:eastAsia="Comic Sans MS" w:hAnsi="Calibri Light"/>
          <w:b/>
          <w:color w:val="1F497D" w:themeColor="text2"/>
          <w:sz w:val="24"/>
          <w:szCs w:val="24"/>
          <w:u w:val="single"/>
        </w:rPr>
        <w:lastRenderedPageBreak/>
        <w:t xml:space="preserve">9.8. Plan rada školskog pedagoga </w:t>
      </w:r>
    </w:p>
    <w:p w14:paraId="78893C4C" w14:textId="77777777" w:rsidR="008C50AD" w:rsidRPr="000B3F24" w:rsidRDefault="008C50AD" w:rsidP="001104C0">
      <w:pPr>
        <w:spacing w:after="200" w:line="276" w:lineRule="auto"/>
        <w:rPr>
          <w:rFonts w:ascii="Calibri Light" w:eastAsia="Comic Sans MS" w:hAnsi="Calibri Light"/>
          <w:b/>
          <w:color w:val="1F497D" w:themeColor="text2"/>
          <w:sz w:val="24"/>
          <w:szCs w:val="24"/>
        </w:rPr>
      </w:pPr>
      <w:r w:rsidRPr="00951D94">
        <w:rPr>
          <w:rFonts w:ascii="Calibri Light" w:eastAsia="Comic Sans MS" w:hAnsi="Calibri Light"/>
          <w:b/>
          <w:color w:val="1F497D" w:themeColor="text2"/>
          <w:sz w:val="24"/>
          <w:szCs w:val="24"/>
        </w:rPr>
        <w:t>Tablica 33:</w:t>
      </w:r>
      <w:r w:rsidR="00951D94" w:rsidRPr="00951D94">
        <w:rPr>
          <w:rFonts w:ascii="Calibri Light" w:eastAsia="Comic Sans MS" w:hAnsi="Calibri Light"/>
          <w:b/>
          <w:color w:val="1F497D" w:themeColor="text2"/>
          <w:sz w:val="24"/>
          <w:szCs w:val="24"/>
        </w:rPr>
        <w:t xml:space="preserve"> </w:t>
      </w:r>
      <w:r w:rsidRPr="00951D94">
        <w:rPr>
          <w:rFonts w:ascii="Calibri Light" w:eastAsia="Comic Sans MS" w:hAnsi="Calibri Light"/>
          <w:b/>
          <w:color w:val="1F497D" w:themeColor="text2"/>
          <w:sz w:val="24"/>
          <w:szCs w:val="24"/>
        </w:rPr>
        <w:t>Plan rada pedagog</w:t>
      </w:r>
      <w:r w:rsidR="00951D94" w:rsidRPr="00951D94">
        <w:rPr>
          <w:rFonts w:ascii="Calibri Light" w:eastAsia="Comic Sans MS" w:hAnsi="Calibri Light"/>
          <w:b/>
          <w:color w:val="1F497D" w:themeColor="text2"/>
          <w:sz w:val="24"/>
          <w:szCs w:val="24"/>
        </w:rPr>
        <w:t>a</w:t>
      </w:r>
    </w:p>
    <w:tbl>
      <w:tblPr>
        <w:tblW w:w="9828" w:type="dxa"/>
        <w:tblInd w:w="392"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Look w:val="04A0" w:firstRow="1" w:lastRow="0" w:firstColumn="1" w:lastColumn="0" w:noHBand="0" w:noVBand="1"/>
      </w:tblPr>
      <w:tblGrid>
        <w:gridCol w:w="567"/>
        <w:gridCol w:w="7985"/>
        <w:gridCol w:w="1276"/>
      </w:tblGrid>
      <w:tr w:rsidR="001F19FD" w:rsidRPr="00244935" w14:paraId="12BB6661" w14:textId="77777777" w:rsidTr="007A38B5">
        <w:tc>
          <w:tcPr>
            <w:tcW w:w="567" w:type="dxa"/>
            <w:hideMark/>
          </w:tcPr>
          <w:p w14:paraId="67B6C485" w14:textId="77777777" w:rsidR="001F19FD" w:rsidRPr="00244935" w:rsidRDefault="001F19FD" w:rsidP="00D54B49">
            <w:pPr>
              <w:rPr>
                <w:rFonts w:ascii="Calibri Light" w:hAnsi="Calibri Light"/>
                <w:b/>
                <w:color w:val="1F497D" w:themeColor="text2"/>
                <w:sz w:val="24"/>
                <w:szCs w:val="24"/>
              </w:rPr>
            </w:pPr>
            <w:proofErr w:type="spellStart"/>
            <w:r w:rsidRPr="00244935">
              <w:rPr>
                <w:rFonts w:ascii="Calibri Light" w:hAnsi="Calibri Light"/>
                <w:b/>
                <w:color w:val="1F497D" w:themeColor="text2"/>
                <w:sz w:val="24"/>
                <w:szCs w:val="24"/>
              </w:rPr>
              <w:t>Rd</w:t>
            </w:r>
            <w:proofErr w:type="spellEnd"/>
            <w:r w:rsidRPr="00244935">
              <w:rPr>
                <w:rFonts w:ascii="Calibri Light" w:hAnsi="Calibri Light"/>
                <w:b/>
                <w:color w:val="1F497D" w:themeColor="text2"/>
                <w:sz w:val="24"/>
                <w:szCs w:val="24"/>
              </w:rPr>
              <w:t>. br.</w:t>
            </w:r>
          </w:p>
        </w:tc>
        <w:tc>
          <w:tcPr>
            <w:tcW w:w="7985" w:type="dxa"/>
            <w:hideMark/>
          </w:tcPr>
          <w:p w14:paraId="699E0033" w14:textId="77777777" w:rsidR="001F19FD" w:rsidRPr="00244935" w:rsidRDefault="001F19FD" w:rsidP="00D54B49">
            <w:pPr>
              <w:pStyle w:val="Naslov1"/>
              <w:rPr>
                <w:rFonts w:ascii="Calibri Light" w:hAnsi="Calibri Light"/>
                <w:color w:val="1F497D" w:themeColor="text2"/>
                <w:szCs w:val="24"/>
              </w:rPr>
            </w:pPr>
            <w:r w:rsidRPr="00244935">
              <w:rPr>
                <w:rFonts w:ascii="Calibri Light" w:hAnsi="Calibri Light"/>
                <w:color w:val="1F497D" w:themeColor="text2"/>
                <w:szCs w:val="24"/>
              </w:rPr>
              <w:t>POSLOVI I RADNI ZADACI</w:t>
            </w:r>
          </w:p>
        </w:tc>
        <w:tc>
          <w:tcPr>
            <w:tcW w:w="1276" w:type="dxa"/>
            <w:hideMark/>
          </w:tcPr>
          <w:p w14:paraId="6D7A9538" w14:textId="77777777" w:rsidR="001F19FD" w:rsidRPr="00244935" w:rsidRDefault="001F19FD" w:rsidP="00D54B49">
            <w:pPr>
              <w:jc w:val="center"/>
              <w:rPr>
                <w:rFonts w:ascii="Calibri Light" w:hAnsi="Calibri Light"/>
                <w:b/>
                <w:color w:val="1F497D" w:themeColor="text2"/>
                <w:sz w:val="24"/>
                <w:szCs w:val="24"/>
              </w:rPr>
            </w:pPr>
            <w:r w:rsidRPr="00244935">
              <w:rPr>
                <w:rFonts w:ascii="Calibri Light" w:hAnsi="Calibri Light"/>
                <w:b/>
                <w:color w:val="1F497D" w:themeColor="text2"/>
                <w:sz w:val="24"/>
                <w:szCs w:val="24"/>
              </w:rPr>
              <w:t>Vrijeme realizacije</w:t>
            </w:r>
          </w:p>
        </w:tc>
      </w:tr>
      <w:tr w:rsidR="001F19FD" w:rsidRPr="00244935" w14:paraId="1CA585E8" w14:textId="77777777" w:rsidTr="007A38B5">
        <w:trPr>
          <w:trHeight w:val="705"/>
        </w:trPr>
        <w:tc>
          <w:tcPr>
            <w:tcW w:w="567" w:type="dxa"/>
            <w:hideMark/>
          </w:tcPr>
          <w:p w14:paraId="3A535368" w14:textId="77777777" w:rsidR="001F19FD" w:rsidRPr="00F9137C" w:rsidRDefault="001F19FD" w:rsidP="00D54B49">
            <w:pPr>
              <w:rPr>
                <w:rFonts w:ascii="Calibri Light" w:hAnsi="Calibri Light"/>
                <w:b/>
                <w:color w:val="1F497D" w:themeColor="text2"/>
                <w:sz w:val="24"/>
                <w:szCs w:val="24"/>
              </w:rPr>
            </w:pPr>
            <w:r w:rsidRPr="00F9137C">
              <w:rPr>
                <w:rFonts w:ascii="Calibri Light" w:hAnsi="Calibri Light"/>
                <w:b/>
                <w:color w:val="1F497D" w:themeColor="text2"/>
                <w:sz w:val="24"/>
                <w:szCs w:val="24"/>
              </w:rPr>
              <w:t>1.</w:t>
            </w:r>
          </w:p>
        </w:tc>
        <w:tc>
          <w:tcPr>
            <w:tcW w:w="7985" w:type="dxa"/>
          </w:tcPr>
          <w:p w14:paraId="29B39127" w14:textId="77777777" w:rsidR="001F19FD" w:rsidRPr="00F9137C" w:rsidRDefault="001F19FD" w:rsidP="00D54B49">
            <w:pPr>
              <w:pStyle w:val="Tijeloteksta"/>
              <w:rPr>
                <w:rFonts w:ascii="Calibri Light" w:hAnsi="Calibri Light"/>
                <w:b/>
                <w:color w:val="1F497D" w:themeColor="text2"/>
                <w:szCs w:val="24"/>
              </w:rPr>
            </w:pPr>
            <w:r w:rsidRPr="00F9137C">
              <w:rPr>
                <w:rFonts w:ascii="Calibri Light" w:hAnsi="Calibri Light"/>
                <w:b/>
                <w:color w:val="1F497D" w:themeColor="text2"/>
                <w:szCs w:val="24"/>
              </w:rPr>
              <w:t>PRIPREMANJE ŠKOLSKIH ODGOJNO OBRAZOVNIH PROGRAMA I NJIHOVE REALIZACIJE</w:t>
            </w:r>
          </w:p>
        </w:tc>
        <w:tc>
          <w:tcPr>
            <w:tcW w:w="1276" w:type="dxa"/>
            <w:shd w:val="clear" w:color="auto" w:fill="DBE5F1" w:themeFill="accent1" w:themeFillTint="33"/>
          </w:tcPr>
          <w:p w14:paraId="68D44CDF" w14:textId="77777777" w:rsidR="001F19FD" w:rsidRPr="00244935" w:rsidRDefault="001F19FD" w:rsidP="00D54B49">
            <w:pPr>
              <w:jc w:val="center"/>
              <w:rPr>
                <w:rFonts w:ascii="Calibri Light" w:hAnsi="Calibri Light"/>
                <w:color w:val="1F497D" w:themeColor="text2"/>
                <w:sz w:val="24"/>
                <w:szCs w:val="24"/>
              </w:rPr>
            </w:pPr>
          </w:p>
          <w:p w14:paraId="339600B2" w14:textId="77777777" w:rsidR="001F19FD" w:rsidRPr="00244935" w:rsidRDefault="001F19FD" w:rsidP="00D54B49">
            <w:pPr>
              <w:jc w:val="center"/>
              <w:rPr>
                <w:rFonts w:ascii="Calibri Light" w:hAnsi="Calibri Light"/>
                <w:color w:val="1F497D" w:themeColor="text2"/>
                <w:sz w:val="24"/>
                <w:szCs w:val="24"/>
              </w:rPr>
            </w:pPr>
          </w:p>
        </w:tc>
      </w:tr>
      <w:tr w:rsidR="001F19FD" w:rsidRPr="00244935" w14:paraId="353A35DD" w14:textId="77777777" w:rsidTr="007A38B5">
        <w:trPr>
          <w:trHeight w:val="1233"/>
        </w:trPr>
        <w:tc>
          <w:tcPr>
            <w:tcW w:w="567" w:type="dxa"/>
            <w:vMerge w:val="restart"/>
            <w:hideMark/>
          </w:tcPr>
          <w:p w14:paraId="150ED593" w14:textId="77777777" w:rsidR="001F19FD" w:rsidRPr="00F9137C" w:rsidRDefault="001F19FD" w:rsidP="00D54B49">
            <w:pPr>
              <w:rPr>
                <w:rFonts w:ascii="Calibri Light" w:hAnsi="Calibri Light"/>
                <w:b/>
                <w:color w:val="1F497D" w:themeColor="text2"/>
                <w:sz w:val="24"/>
                <w:szCs w:val="24"/>
              </w:rPr>
            </w:pPr>
          </w:p>
        </w:tc>
        <w:tc>
          <w:tcPr>
            <w:tcW w:w="7985" w:type="dxa"/>
          </w:tcPr>
          <w:p w14:paraId="046E2280" w14:textId="0EB79A85" w:rsidR="001F19FD" w:rsidRPr="007A38B5" w:rsidRDefault="001F19FD" w:rsidP="00D54B49">
            <w:pPr>
              <w:rPr>
                <w:rFonts w:ascii="Calibri Light" w:hAnsi="Calibri Light"/>
                <w:b/>
                <w:color w:val="1F497D" w:themeColor="text2"/>
                <w:sz w:val="24"/>
                <w:szCs w:val="24"/>
              </w:rPr>
            </w:pPr>
            <w:r w:rsidRPr="00F9137C">
              <w:rPr>
                <w:rFonts w:ascii="Calibri Light" w:hAnsi="Calibri Light"/>
                <w:b/>
                <w:color w:val="1F497D" w:themeColor="text2"/>
                <w:sz w:val="24"/>
                <w:szCs w:val="24"/>
              </w:rPr>
              <w:t>1.1 Utvrđivanje odgojno-obrazovnih potreba okruženja</w:t>
            </w:r>
          </w:p>
          <w:p w14:paraId="102E4A11"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-Analiza ostvarenja prethodnih planova i programa</w:t>
            </w:r>
          </w:p>
          <w:p w14:paraId="49A4F99B" w14:textId="136116E2" w:rsidR="001F19FD" w:rsidRPr="007A38B5" w:rsidRDefault="001F19FD" w:rsidP="00D54B49">
            <w:pPr>
              <w:rPr>
                <w:rFonts w:ascii="Calibri Light" w:hAnsi="Calibri Light"/>
                <w:bCs/>
                <w:color w:val="1F497D" w:themeColor="text2"/>
                <w:szCs w:val="24"/>
              </w:rPr>
            </w:pPr>
            <w:r w:rsidRPr="00F9137C">
              <w:rPr>
                <w:rFonts w:ascii="Calibri Light" w:hAnsi="Calibri Light"/>
                <w:bCs/>
                <w:color w:val="1F497D" w:themeColor="text2"/>
                <w:sz w:val="24"/>
                <w:szCs w:val="24"/>
              </w:rPr>
              <w:t>-Utvrđivanje odgojno-obrazovnih potreba učenika, škole i okruženja-analiza odgojno-obrazovnih postignuća učenik</w:t>
            </w:r>
          </w:p>
        </w:tc>
        <w:tc>
          <w:tcPr>
            <w:tcW w:w="1276" w:type="dxa"/>
            <w:vAlign w:val="center"/>
          </w:tcPr>
          <w:p w14:paraId="59089D9A" w14:textId="77777777" w:rsidR="001F19FD" w:rsidRPr="00244935" w:rsidRDefault="001F19FD" w:rsidP="00D54B49">
            <w:pPr>
              <w:jc w:val="center"/>
              <w:rPr>
                <w:rFonts w:ascii="Calibri Light" w:hAnsi="Calibri Light"/>
                <w:color w:val="1F497D" w:themeColor="text2"/>
                <w:sz w:val="24"/>
                <w:szCs w:val="24"/>
              </w:rPr>
            </w:pPr>
          </w:p>
          <w:p w14:paraId="3A93052C" w14:textId="77777777" w:rsidR="001F19FD" w:rsidRPr="00244935" w:rsidRDefault="001F19FD" w:rsidP="00D54B49">
            <w:pPr>
              <w:jc w:val="center"/>
              <w:rPr>
                <w:rFonts w:ascii="Calibri Light" w:hAnsi="Calibri Light"/>
                <w:color w:val="1F497D" w:themeColor="text2"/>
                <w:sz w:val="24"/>
                <w:szCs w:val="24"/>
              </w:rPr>
            </w:pPr>
            <w:r w:rsidRPr="00244935">
              <w:rPr>
                <w:rFonts w:ascii="Calibri Light" w:hAnsi="Calibri Light"/>
                <w:color w:val="1F497D" w:themeColor="text2"/>
                <w:sz w:val="24"/>
                <w:szCs w:val="24"/>
              </w:rPr>
              <w:t>IX.-VI.</w:t>
            </w:r>
          </w:p>
        </w:tc>
      </w:tr>
      <w:tr w:rsidR="001F19FD" w:rsidRPr="00244935" w14:paraId="00060F76" w14:textId="77777777" w:rsidTr="007A38B5">
        <w:trPr>
          <w:trHeight w:val="1492"/>
        </w:trPr>
        <w:tc>
          <w:tcPr>
            <w:tcW w:w="567" w:type="dxa"/>
            <w:vMerge/>
          </w:tcPr>
          <w:p w14:paraId="153120B3" w14:textId="77777777" w:rsidR="001F19FD" w:rsidRPr="00F9137C" w:rsidRDefault="001F19FD" w:rsidP="00D54B49">
            <w:pPr>
              <w:rPr>
                <w:rFonts w:ascii="Calibri Light" w:hAnsi="Calibri Light"/>
                <w:b/>
                <w:color w:val="1F497D" w:themeColor="text2"/>
                <w:szCs w:val="24"/>
              </w:rPr>
            </w:pPr>
          </w:p>
        </w:tc>
        <w:tc>
          <w:tcPr>
            <w:tcW w:w="7985" w:type="dxa"/>
          </w:tcPr>
          <w:p w14:paraId="21DC2EA5" w14:textId="013E3F53" w:rsidR="001F19FD" w:rsidRPr="007A38B5" w:rsidRDefault="001F19FD" w:rsidP="00D54B49">
            <w:pPr>
              <w:rPr>
                <w:rFonts w:ascii="Calibri Light" w:hAnsi="Calibri Light"/>
                <w:b/>
                <w:color w:val="1F497D" w:themeColor="text2"/>
                <w:sz w:val="24"/>
                <w:szCs w:val="24"/>
              </w:rPr>
            </w:pPr>
            <w:r w:rsidRPr="00F9137C">
              <w:rPr>
                <w:rFonts w:ascii="Calibri Light" w:hAnsi="Calibri Light"/>
                <w:b/>
                <w:color w:val="1F497D" w:themeColor="text2"/>
                <w:sz w:val="24"/>
                <w:szCs w:val="24"/>
              </w:rPr>
              <w:t>1.2. Organizacijski poslovi, planiranje i programiranje</w:t>
            </w:r>
          </w:p>
          <w:p w14:paraId="16F63720"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-Utvrđivanje kalendara školskih aktivnosti</w:t>
            </w:r>
          </w:p>
          <w:p w14:paraId="7EAD8F87"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-Izrada godišnjeg plana i programa rada pedagoga</w:t>
            </w:r>
          </w:p>
          <w:p w14:paraId="2D3EEA05" w14:textId="4C0FFF23" w:rsidR="001F19FD" w:rsidRPr="00F9137C" w:rsidRDefault="001F19FD" w:rsidP="00D54B49">
            <w:pPr>
              <w:rPr>
                <w:rFonts w:ascii="Calibri Light" w:hAnsi="Calibri Light"/>
                <w:color w:val="1F497D" w:themeColor="text2"/>
                <w:szCs w:val="24"/>
              </w:rPr>
            </w:pPr>
            <w:r w:rsidRPr="00F9137C">
              <w:rPr>
                <w:rFonts w:ascii="Calibri Light" w:hAnsi="Calibri Light"/>
                <w:color w:val="1F497D" w:themeColor="text2"/>
                <w:sz w:val="24"/>
                <w:szCs w:val="24"/>
              </w:rPr>
              <w:t>-Organizacijski poslovi – rad na Kurikulumu škole, Planu i programu rada škole, Izvješću o realizaciji Godišnjeg plana i programa rada škole</w:t>
            </w:r>
          </w:p>
        </w:tc>
        <w:tc>
          <w:tcPr>
            <w:tcW w:w="1276" w:type="dxa"/>
            <w:vAlign w:val="center"/>
          </w:tcPr>
          <w:p w14:paraId="61A48819" w14:textId="77777777" w:rsidR="001F19FD" w:rsidRPr="00244935" w:rsidRDefault="001F19FD" w:rsidP="00D54B49">
            <w:pPr>
              <w:jc w:val="center"/>
              <w:rPr>
                <w:rFonts w:ascii="Calibri Light" w:hAnsi="Calibri Light"/>
                <w:color w:val="1F497D" w:themeColor="text2"/>
                <w:sz w:val="24"/>
                <w:szCs w:val="24"/>
              </w:rPr>
            </w:pPr>
            <w:r w:rsidRPr="00244935">
              <w:rPr>
                <w:rFonts w:ascii="Calibri Light" w:hAnsi="Calibri Light"/>
                <w:color w:val="1F497D" w:themeColor="text2"/>
                <w:sz w:val="24"/>
                <w:szCs w:val="24"/>
              </w:rPr>
              <w:t>VIII.-IX.</w:t>
            </w:r>
          </w:p>
        </w:tc>
      </w:tr>
      <w:tr w:rsidR="001F19FD" w:rsidRPr="00244935" w14:paraId="3114FE2B" w14:textId="77777777" w:rsidTr="007A38B5">
        <w:trPr>
          <w:trHeight w:val="3075"/>
        </w:trPr>
        <w:tc>
          <w:tcPr>
            <w:tcW w:w="567" w:type="dxa"/>
            <w:vMerge/>
          </w:tcPr>
          <w:p w14:paraId="038BD652" w14:textId="77777777" w:rsidR="001F19FD" w:rsidRPr="00F9137C" w:rsidRDefault="001F19FD" w:rsidP="00D54B49">
            <w:pPr>
              <w:rPr>
                <w:rFonts w:ascii="Calibri Light" w:hAnsi="Calibri Light"/>
                <w:b/>
                <w:color w:val="1F497D" w:themeColor="text2"/>
                <w:szCs w:val="24"/>
              </w:rPr>
            </w:pPr>
          </w:p>
        </w:tc>
        <w:tc>
          <w:tcPr>
            <w:tcW w:w="7985" w:type="dxa"/>
          </w:tcPr>
          <w:p w14:paraId="595C7533" w14:textId="21CCDB88" w:rsidR="001F19FD" w:rsidRPr="007A38B5" w:rsidRDefault="001F19FD" w:rsidP="00D54B49">
            <w:pPr>
              <w:rPr>
                <w:rFonts w:ascii="Calibri Light" w:hAnsi="Calibri Light"/>
                <w:b/>
                <w:color w:val="1F497D" w:themeColor="text2"/>
                <w:sz w:val="24"/>
                <w:szCs w:val="24"/>
              </w:rPr>
            </w:pPr>
            <w:r w:rsidRPr="00F9137C">
              <w:rPr>
                <w:rFonts w:ascii="Calibri Light" w:hAnsi="Calibri Light"/>
                <w:b/>
                <w:color w:val="1F497D" w:themeColor="text2"/>
                <w:sz w:val="24"/>
                <w:szCs w:val="24"/>
              </w:rPr>
              <w:t xml:space="preserve">1.3. Izvedbeno planiranje i </w:t>
            </w:r>
            <w:proofErr w:type="spellStart"/>
            <w:r w:rsidRPr="00F9137C">
              <w:rPr>
                <w:rFonts w:ascii="Calibri Light" w:hAnsi="Calibri Light"/>
                <w:b/>
                <w:color w:val="1F497D" w:themeColor="text2"/>
                <w:sz w:val="24"/>
                <w:szCs w:val="24"/>
              </w:rPr>
              <w:t>programiranj</w:t>
            </w:r>
            <w:proofErr w:type="spellEnd"/>
          </w:p>
          <w:p w14:paraId="4B09195E"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-Izrada statističkih analiza i izvješća</w:t>
            </w:r>
          </w:p>
          <w:p w14:paraId="371EFDF2"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-Sudjelovanje u osmišljavanju i kreiranju razvoja škole (razvojni plan Škole)</w:t>
            </w:r>
          </w:p>
          <w:p w14:paraId="3B00FBBD"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-Sudjelovanje u izradi kurikuluma škole</w:t>
            </w:r>
          </w:p>
          <w:p w14:paraId="2FC65ECC"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 xml:space="preserve">-Sudjelovanje u izradi godišnjeg plana i programa rada škole </w:t>
            </w:r>
          </w:p>
          <w:p w14:paraId="682F897B"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 xml:space="preserve">-Suradnja s učiteljima pri planiranju i provedbi integriranih  nastavnih dana, </w:t>
            </w:r>
            <w:proofErr w:type="spellStart"/>
            <w:r w:rsidRPr="00F9137C">
              <w:rPr>
                <w:rFonts w:ascii="Calibri Light" w:hAnsi="Calibri Light"/>
                <w:color w:val="1F497D" w:themeColor="text2"/>
                <w:sz w:val="24"/>
                <w:szCs w:val="24"/>
              </w:rPr>
              <w:t>izvanučioničke</w:t>
            </w:r>
            <w:proofErr w:type="spellEnd"/>
            <w:r w:rsidRPr="00F9137C">
              <w:rPr>
                <w:rFonts w:ascii="Calibri Light" w:hAnsi="Calibri Light"/>
                <w:color w:val="1F497D" w:themeColor="text2"/>
                <w:sz w:val="24"/>
                <w:szCs w:val="24"/>
              </w:rPr>
              <w:t xml:space="preserve"> nastave</w:t>
            </w:r>
          </w:p>
          <w:p w14:paraId="02BA1791"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-Pomoć u godišnjem i mjesečnom integracijsko- korelacijskom planiranju učitelja</w:t>
            </w:r>
          </w:p>
          <w:p w14:paraId="3826CE06"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-Sudjelovanje u planiranju i programiranju rada s  učenicima s posebnim potrebama</w:t>
            </w:r>
          </w:p>
          <w:p w14:paraId="43BA8670"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-Sudjelovanje u izradi rada stručnih tijela škole</w:t>
            </w:r>
          </w:p>
          <w:p w14:paraId="65C44164"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-Sudjelovanje u izradi plana i programa profesionalne orijentacije</w:t>
            </w:r>
          </w:p>
          <w:p w14:paraId="350D76D7"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-Sudjelovanje u izradi plana i programa suradnje s roditeljima</w:t>
            </w:r>
          </w:p>
          <w:p w14:paraId="6094E3F4"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-Pripremanje individualnih programa za uvođenje pripravnika u samostalan rad</w:t>
            </w:r>
          </w:p>
          <w:p w14:paraId="4AF9FD47" w14:textId="77777777" w:rsidR="001F19FD" w:rsidRDefault="001F19FD" w:rsidP="00D54B49">
            <w:pPr>
              <w:rPr>
                <w:rFonts w:ascii="Calibri Light" w:hAnsi="Calibri Light"/>
                <w:color w:val="1F497D" w:themeColor="text2"/>
                <w:szCs w:val="24"/>
              </w:rPr>
            </w:pPr>
            <w:r w:rsidRPr="00F9137C">
              <w:rPr>
                <w:rFonts w:ascii="Calibri Light" w:hAnsi="Calibri Light"/>
                <w:color w:val="1F497D" w:themeColor="text2"/>
                <w:sz w:val="24"/>
                <w:szCs w:val="24"/>
              </w:rPr>
              <w:t>-Suradnja pri izradi plana i programa kulturne i javne djelatnosti</w:t>
            </w:r>
          </w:p>
          <w:p w14:paraId="73766D5F" w14:textId="77777777" w:rsidR="001F19FD" w:rsidRDefault="001F19FD" w:rsidP="00D54B49">
            <w:pPr>
              <w:rPr>
                <w:rFonts w:ascii="Calibri Light" w:hAnsi="Calibri Light"/>
                <w:color w:val="1F497D" w:themeColor="text2"/>
                <w:sz w:val="22"/>
                <w:szCs w:val="24"/>
              </w:rPr>
            </w:pPr>
            <w:r>
              <w:rPr>
                <w:rFonts w:ascii="Calibri Light" w:hAnsi="Calibri Light"/>
                <w:color w:val="1F497D" w:themeColor="text2"/>
                <w:szCs w:val="24"/>
              </w:rPr>
              <w:t xml:space="preserve">- </w:t>
            </w:r>
            <w:r w:rsidRPr="00E5012A">
              <w:rPr>
                <w:rFonts w:ascii="Calibri Light" w:hAnsi="Calibri Light"/>
                <w:color w:val="1F497D" w:themeColor="text2"/>
                <w:sz w:val="22"/>
                <w:szCs w:val="24"/>
              </w:rPr>
              <w:t xml:space="preserve">Sudjelovanje </w:t>
            </w:r>
            <w:r>
              <w:rPr>
                <w:rFonts w:ascii="Calibri Light" w:hAnsi="Calibri Light"/>
                <w:color w:val="1F497D" w:themeColor="text2"/>
                <w:sz w:val="22"/>
                <w:szCs w:val="24"/>
              </w:rPr>
              <w:t xml:space="preserve"> u planiranju i provedbi </w:t>
            </w:r>
            <w:r w:rsidRPr="00E5012A">
              <w:rPr>
                <w:rFonts w:ascii="Calibri Light" w:hAnsi="Calibri Light"/>
                <w:color w:val="1F497D" w:themeColor="text2"/>
                <w:sz w:val="22"/>
                <w:szCs w:val="24"/>
              </w:rPr>
              <w:t xml:space="preserve">frontalne provedbe </w:t>
            </w:r>
            <w:proofErr w:type="spellStart"/>
            <w:r w:rsidRPr="00E5012A">
              <w:rPr>
                <w:rFonts w:ascii="Calibri Light" w:hAnsi="Calibri Light"/>
                <w:color w:val="1F497D" w:themeColor="text2"/>
                <w:sz w:val="22"/>
                <w:szCs w:val="24"/>
              </w:rPr>
              <w:t>kurikularne</w:t>
            </w:r>
            <w:proofErr w:type="spellEnd"/>
            <w:r w:rsidRPr="00E5012A">
              <w:rPr>
                <w:rFonts w:ascii="Calibri Light" w:hAnsi="Calibri Light"/>
                <w:color w:val="1F497D" w:themeColor="text2"/>
                <w:sz w:val="22"/>
                <w:szCs w:val="24"/>
              </w:rPr>
              <w:t xml:space="preserve"> reforme u </w:t>
            </w:r>
            <w:r>
              <w:rPr>
                <w:rFonts w:ascii="Calibri Light" w:hAnsi="Calibri Light"/>
                <w:color w:val="1F497D" w:themeColor="text2"/>
                <w:sz w:val="22"/>
                <w:szCs w:val="24"/>
              </w:rPr>
              <w:t>2., 3., 6., 7. r. i dijelu 8.r.</w:t>
            </w:r>
          </w:p>
          <w:p w14:paraId="214EDAE3" w14:textId="77777777" w:rsidR="001F19FD" w:rsidRPr="00F9137C" w:rsidRDefault="001F19FD" w:rsidP="00D54B49">
            <w:pPr>
              <w:rPr>
                <w:rFonts w:ascii="Calibri Light" w:hAnsi="Calibri Light"/>
                <w:color w:val="1F497D" w:themeColor="text2"/>
                <w:szCs w:val="24"/>
              </w:rPr>
            </w:pPr>
            <w:r>
              <w:rPr>
                <w:rFonts w:ascii="Calibri Light" w:hAnsi="Calibri Light"/>
                <w:color w:val="1F497D" w:themeColor="text2"/>
                <w:szCs w:val="24"/>
              </w:rPr>
              <w:t xml:space="preserve">- </w:t>
            </w:r>
            <w:r w:rsidRPr="00E5012A">
              <w:rPr>
                <w:rFonts w:ascii="Calibri Light" w:hAnsi="Calibri Light"/>
                <w:color w:val="1F497D" w:themeColor="text2"/>
                <w:sz w:val="22"/>
                <w:szCs w:val="24"/>
              </w:rPr>
              <w:t xml:space="preserve">Sudjelovanje </w:t>
            </w:r>
            <w:r>
              <w:rPr>
                <w:rFonts w:ascii="Calibri Light" w:hAnsi="Calibri Light"/>
                <w:color w:val="1F497D" w:themeColor="text2"/>
                <w:sz w:val="22"/>
                <w:szCs w:val="24"/>
              </w:rPr>
              <w:t xml:space="preserve"> u planiranju i provedbi modela rada A, B i C (ovisno o epidemiološkoj situaciji)</w:t>
            </w:r>
          </w:p>
        </w:tc>
        <w:tc>
          <w:tcPr>
            <w:tcW w:w="1276" w:type="dxa"/>
            <w:vAlign w:val="center"/>
          </w:tcPr>
          <w:p w14:paraId="692FF63A" w14:textId="77777777" w:rsidR="001F19FD" w:rsidRPr="00244935" w:rsidRDefault="001F19FD" w:rsidP="00D54B49">
            <w:pPr>
              <w:jc w:val="center"/>
              <w:rPr>
                <w:rFonts w:ascii="Calibri Light" w:hAnsi="Calibri Light"/>
                <w:color w:val="1F497D" w:themeColor="text2"/>
                <w:sz w:val="24"/>
                <w:szCs w:val="24"/>
              </w:rPr>
            </w:pPr>
          </w:p>
          <w:p w14:paraId="7005FF03" w14:textId="77777777" w:rsidR="001F19FD" w:rsidRPr="00244935" w:rsidRDefault="001F19FD" w:rsidP="00D54B49">
            <w:pPr>
              <w:jc w:val="center"/>
              <w:rPr>
                <w:rFonts w:ascii="Calibri Light" w:hAnsi="Calibri Light"/>
                <w:color w:val="1F497D" w:themeColor="text2"/>
                <w:sz w:val="24"/>
                <w:szCs w:val="24"/>
              </w:rPr>
            </w:pPr>
            <w:r w:rsidRPr="00244935">
              <w:rPr>
                <w:rFonts w:ascii="Calibri Light" w:hAnsi="Calibri Light"/>
                <w:color w:val="1F497D" w:themeColor="text2"/>
                <w:sz w:val="24"/>
                <w:szCs w:val="24"/>
              </w:rPr>
              <w:t>VIII-VI.</w:t>
            </w:r>
          </w:p>
        </w:tc>
      </w:tr>
      <w:tr w:rsidR="001F19FD" w:rsidRPr="00244935" w14:paraId="48AB5F0E" w14:textId="77777777" w:rsidTr="007A38B5">
        <w:trPr>
          <w:trHeight w:val="70"/>
        </w:trPr>
        <w:tc>
          <w:tcPr>
            <w:tcW w:w="567" w:type="dxa"/>
            <w:vMerge/>
          </w:tcPr>
          <w:p w14:paraId="0D6776A4" w14:textId="77777777" w:rsidR="001F19FD" w:rsidRPr="00F9137C" w:rsidRDefault="001F19FD" w:rsidP="00D54B49">
            <w:pPr>
              <w:rPr>
                <w:rFonts w:ascii="Calibri Light" w:hAnsi="Calibri Light"/>
                <w:b/>
                <w:color w:val="1F497D" w:themeColor="text2"/>
                <w:szCs w:val="24"/>
              </w:rPr>
            </w:pPr>
          </w:p>
        </w:tc>
        <w:tc>
          <w:tcPr>
            <w:tcW w:w="7985" w:type="dxa"/>
          </w:tcPr>
          <w:p w14:paraId="711BCBAA" w14:textId="4B0EA2FC" w:rsidR="001F19FD" w:rsidRPr="007A38B5" w:rsidRDefault="001F19FD" w:rsidP="00D54B49">
            <w:pPr>
              <w:rPr>
                <w:rFonts w:ascii="Calibri Light" w:hAnsi="Calibri Light"/>
                <w:b/>
                <w:color w:val="1F497D" w:themeColor="text2"/>
                <w:sz w:val="24"/>
                <w:szCs w:val="24"/>
              </w:rPr>
            </w:pPr>
            <w:r w:rsidRPr="00F9137C">
              <w:rPr>
                <w:rFonts w:ascii="Calibri Light" w:hAnsi="Calibri Light"/>
                <w:b/>
                <w:color w:val="1F497D" w:themeColor="text2"/>
                <w:sz w:val="24"/>
                <w:szCs w:val="24"/>
              </w:rPr>
              <w:t>1.4. Ostvarivanje uvjeta za realizaciju nastavnog plana i programa</w:t>
            </w:r>
          </w:p>
          <w:p w14:paraId="52611A50"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-Planiranje i  programiranje praćenja i unaprjeđivanja nastave, ostalih oblika odgojno-obrazovnog rada i izvannastavnih aktivnosti</w:t>
            </w:r>
          </w:p>
          <w:p w14:paraId="723B5C15"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-Praćenje rada škole i vrednovanje kvalitete i uvjeta rada</w:t>
            </w:r>
          </w:p>
          <w:p w14:paraId="6A48767B" w14:textId="77777777" w:rsidR="001F19FD"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-Praćenje inovacija u nastavnoj opremi, sredstvima i pomagalima, informiranje i poticanje učitelja na primjenu istih</w:t>
            </w:r>
          </w:p>
          <w:p w14:paraId="78F63967" w14:textId="77777777" w:rsidR="001F19FD" w:rsidRDefault="001F19FD" w:rsidP="00D54B49">
            <w:pPr>
              <w:rPr>
                <w:rFonts w:ascii="Calibri Light" w:hAnsi="Calibri Light"/>
                <w:color w:val="1F497D" w:themeColor="text2"/>
                <w:sz w:val="22"/>
                <w:szCs w:val="24"/>
              </w:rPr>
            </w:pPr>
            <w:r>
              <w:rPr>
                <w:rFonts w:ascii="Calibri Light" w:hAnsi="Calibri Light"/>
                <w:color w:val="1F497D" w:themeColor="text2"/>
                <w:sz w:val="24"/>
                <w:szCs w:val="24"/>
              </w:rPr>
              <w:t xml:space="preserve">-praćenje provedbe </w:t>
            </w:r>
            <w:r w:rsidRPr="00E5012A">
              <w:rPr>
                <w:rFonts w:ascii="Calibri Light" w:hAnsi="Calibri Light"/>
                <w:color w:val="1F497D" w:themeColor="text2"/>
                <w:sz w:val="22"/>
                <w:szCs w:val="24"/>
              </w:rPr>
              <w:t xml:space="preserve">frontalne provedbe </w:t>
            </w:r>
            <w:proofErr w:type="spellStart"/>
            <w:r w:rsidRPr="00E5012A">
              <w:rPr>
                <w:rFonts w:ascii="Calibri Light" w:hAnsi="Calibri Light"/>
                <w:color w:val="1F497D" w:themeColor="text2"/>
                <w:sz w:val="22"/>
                <w:szCs w:val="24"/>
              </w:rPr>
              <w:t>kurikularne</w:t>
            </w:r>
            <w:proofErr w:type="spellEnd"/>
            <w:r w:rsidRPr="00E5012A">
              <w:rPr>
                <w:rFonts w:ascii="Calibri Light" w:hAnsi="Calibri Light"/>
                <w:color w:val="1F497D" w:themeColor="text2"/>
                <w:sz w:val="22"/>
                <w:szCs w:val="24"/>
              </w:rPr>
              <w:t xml:space="preserve"> reforme u  </w:t>
            </w:r>
            <w:r>
              <w:rPr>
                <w:rFonts w:ascii="Calibri Light" w:hAnsi="Calibri Light"/>
                <w:color w:val="1F497D" w:themeColor="text2"/>
                <w:sz w:val="22"/>
                <w:szCs w:val="24"/>
              </w:rPr>
              <w:t>2., 3., 6., 7. r. i dijelu 8.r.</w:t>
            </w:r>
          </w:p>
          <w:p w14:paraId="17A21CA2" w14:textId="77777777" w:rsidR="001F19FD" w:rsidRDefault="001F19FD" w:rsidP="00D54B49">
            <w:pPr>
              <w:rPr>
                <w:rFonts w:ascii="Calibri Light" w:hAnsi="Calibri Light"/>
                <w:color w:val="1F497D" w:themeColor="text2"/>
                <w:sz w:val="24"/>
                <w:szCs w:val="24"/>
              </w:rPr>
            </w:pPr>
            <w:r w:rsidRPr="00D363FE">
              <w:rPr>
                <w:rFonts w:ascii="Calibri Light" w:hAnsi="Calibri Light"/>
                <w:color w:val="1F497D" w:themeColor="text2"/>
                <w:sz w:val="24"/>
                <w:szCs w:val="24"/>
              </w:rPr>
              <w:t xml:space="preserve">- sudjelovanje u provedbi modela rada A, B i C (sukladno epidemiološkoj </w:t>
            </w:r>
            <w:r>
              <w:rPr>
                <w:rFonts w:ascii="Calibri Light" w:hAnsi="Calibri Light"/>
                <w:color w:val="1F497D" w:themeColor="text2"/>
                <w:sz w:val="24"/>
                <w:szCs w:val="24"/>
              </w:rPr>
              <w:t>situaciji</w:t>
            </w:r>
            <w:r w:rsidRPr="00D363FE">
              <w:rPr>
                <w:rFonts w:ascii="Calibri Light" w:hAnsi="Calibri Light"/>
                <w:color w:val="1F497D" w:themeColor="text2"/>
                <w:sz w:val="24"/>
                <w:szCs w:val="24"/>
              </w:rPr>
              <w:t>)</w:t>
            </w:r>
          </w:p>
          <w:p w14:paraId="18EDEFC8" w14:textId="77777777" w:rsidR="007A38B5" w:rsidRDefault="007A38B5" w:rsidP="00D54B49">
            <w:pPr>
              <w:rPr>
                <w:rFonts w:ascii="Calibri Light" w:hAnsi="Calibri Light"/>
                <w:color w:val="1F497D" w:themeColor="text2"/>
                <w:sz w:val="24"/>
                <w:szCs w:val="24"/>
              </w:rPr>
            </w:pPr>
          </w:p>
          <w:p w14:paraId="190513C4" w14:textId="41313C95" w:rsidR="007A38B5" w:rsidRPr="00D363FE" w:rsidRDefault="007A38B5" w:rsidP="00D54B49">
            <w:pPr>
              <w:rPr>
                <w:rFonts w:ascii="Calibri Light" w:hAnsi="Calibri Light"/>
                <w:color w:val="1F497D" w:themeColor="text2"/>
                <w:sz w:val="24"/>
                <w:szCs w:val="24"/>
              </w:rPr>
            </w:pPr>
          </w:p>
        </w:tc>
        <w:tc>
          <w:tcPr>
            <w:tcW w:w="1276" w:type="dxa"/>
            <w:vAlign w:val="center"/>
          </w:tcPr>
          <w:p w14:paraId="72D3F6AE" w14:textId="77777777" w:rsidR="001F19FD" w:rsidRPr="00244935" w:rsidRDefault="001F19FD" w:rsidP="00D54B49">
            <w:pPr>
              <w:jc w:val="center"/>
              <w:rPr>
                <w:rFonts w:ascii="Calibri Light" w:hAnsi="Calibri Light"/>
                <w:color w:val="1F497D" w:themeColor="text2"/>
                <w:sz w:val="24"/>
                <w:szCs w:val="24"/>
              </w:rPr>
            </w:pPr>
            <w:r w:rsidRPr="00244935">
              <w:rPr>
                <w:rFonts w:ascii="Calibri Light" w:hAnsi="Calibri Light"/>
                <w:color w:val="1F497D" w:themeColor="text2"/>
                <w:sz w:val="24"/>
                <w:szCs w:val="24"/>
              </w:rPr>
              <w:t>VIII.- VI.</w:t>
            </w:r>
          </w:p>
        </w:tc>
      </w:tr>
      <w:tr w:rsidR="001F19FD" w:rsidRPr="00244935" w14:paraId="2B5A4695" w14:textId="77777777" w:rsidTr="007A38B5">
        <w:trPr>
          <w:trHeight w:val="347"/>
        </w:trPr>
        <w:tc>
          <w:tcPr>
            <w:tcW w:w="567" w:type="dxa"/>
          </w:tcPr>
          <w:p w14:paraId="1DE443A2" w14:textId="34EB5E3E" w:rsidR="001F19FD" w:rsidRPr="00F9137C" w:rsidRDefault="001F19FD" w:rsidP="00D54B49">
            <w:pPr>
              <w:rPr>
                <w:rFonts w:ascii="Calibri Light" w:hAnsi="Calibri Light"/>
                <w:b/>
                <w:color w:val="1F497D" w:themeColor="text2"/>
                <w:sz w:val="24"/>
                <w:szCs w:val="24"/>
              </w:rPr>
            </w:pPr>
            <w:r w:rsidRPr="00F9137C">
              <w:rPr>
                <w:rFonts w:ascii="Calibri Light" w:hAnsi="Calibri Light"/>
                <w:b/>
                <w:color w:val="1F497D" w:themeColor="text2"/>
                <w:sz w:val="24"/>
                <w:szCs w:val="24"/>
              </w:rPr>
              <w:lastRenderedPageBreak/>
              <w:t>2.</w:t>
            </w:r>
          </w:p>
        </w:tc>
        <w:tc>
          <w:tcPr>
            <w:tcW w:w="7985" w:type="dxa"/>
          </w:tcPr>
          <w:p w14:paraId="590354EC" w14:textId="77777777" w:rsidR="001F19FD" w:rsidRPr="00F9137C" w:rsidRDefault="001F19FD" w:rsidP="00D54B49">
            <w:pPr>
              <w:rPr>
                <w:rFonts w:ascii="Calibri Light" w:hAnsi="Calibri Light"/>
                <w:b/>
                <w:color w:val="1F497D" w:themeColor="text2"/>
                <w:sz w:val="24"/>
                <w:szCs w:val="24"/>
              </w:rPr>
            </w:pPr>
            <w:r w:rsidRPr="00F9137C">
              <w:rPr>
                <w:rFonts w:ascii="Calibri Light" w:hAnsi="Calibri Light"/>
                <w:b/>
                <w:color w:val="1F497D" w:themeColor="text2"/>
                <w:sz w:val="24"/>
                <w:szCs w:val="24"/>
              </w:rPr>
              <w:t>NEPOSREDNO SUDJELOVANJE U RADU</w:t>
            </w:r>
          </w:p>
        </w:tc>
        <w:tc>
          <w:tcPr>
            <w:tcW w:w="1276" w:type="dxa"/>
          </w:tcPr>
          <w:p w14:paraId="6FDDCEFA" w14:textId="77777777" w:rsidR="001F19FD" w:rsidRPr="00244935" w:rsidRDefault="001F19FD" w:rsidP="00D54B49">
            <w:pPr>
              <w:rPr>
                <w:rFonts w:ascii="Calibri Light" w:hAnsi="Calibri Light"/>
                <w:color w:val="1F497D" w:themeColor="text2"/>
                <w:sz w:val="24"/>
                <w:szCs w:val="24"/>
              </w:rPr>
            </w:pPr>
          </w:p>
        </w:tc>
      </w:tr>
      <w:tr w:rsidR="001F19FD" w:rsidRPr="00244935" w14:paraId="646A6B4B" w14:textId="77777777" w:rsidTr="00871504">
        <w:trPr>
          <w:trHeight w:val="2338"/>
        </w:trPr>
        <w:tc>
          <w:tcPr>
            <w:tcW w:w="567" w:type="dxa"/>
            <w:vMerge w:val="restart"/>
          </w:tcPr>
          <w:p w14:paraId="41527C0C" w14:textId="77777777" w:rsidR="001F19FD" w:rsidRPr="00F9137C" w:rsidRDefault="001F19FD" w:rsidP="00D54B49">
            <w:pPr>
              <w:rPr>
                <w:rFonts w:ascii="Calibri Light" w:hAnsi="Calibri Light"/>
                <w:b/>
                <w:color w:val="1F497D" w:themeColor="text2"/>
                <w:sz w:val="24"/>
                <w:szCs w:val="24"/>
              </w:rPr>
            </w:pPr>
          </w:p>
          <w:p w14:paraId="146DC1DD" w14:textId="77777777" w:rsidR="001F19FD" w:rsidRPr="00F9137C" w:rsidRDefault="001F19FD" w:rsidP="00D54B49">
            <w:pPr>
              <w:rPr>
                <w:rFonts w:ascii="Calibri Light" w:hAnsi="Calibri Light"/>
                <w:b/>
                <w:color w:val="1F497D" w:themeColor="text2"/>
                <w:sz w:val="24"/>
                <w:szCs w:val="24"/>
              </w:rPr>
            </w:pPr>
          </w:p>
          <w:p w14:paraId="51B2E52B" w14:textId="77777777" w:rsidR="001F19FD" w:rsidRPr="00F9137C" w:rsidRDefault="001F19FD" w:rsidP="00D54B49">
            <w:pPr>
              <w:rPr>
                <w:rFonts w:ascii="Calibri Light" w:hAnsi="Calibri Light"/>
                <w:b/>
                <w:color w:val="1F497D" w:themeColor="text2"/>
                <w:sz w:val="24"/>
                <w:szCs w:val="24"/>
              </w:rPr>
            </w:pPr>
          </w:p>
          <w:p w14:paraId="570E9110" w14:textId="77777777" w:rsidR="001F19FD" w:rsidRPr="00F9137C" w:rsidRDefault="001F19FD" w:rsidP="00D54B49">
            <w:pPr>
              <w:rPr>
                <w:rFonts w:ascii="Calibri Light" w:hAnsi="Calibri Light"/>
                <w:b/>
                <w:color w:val="1F497D" w:themeColor="text2"/>
                <w:sz w:val="24"/>
                <w:szCs w:val="24"/>
              </w:rPr>
            </w:pPr>
          </w:p>
          <w:p w14:paraId="64E008F9" w14:textId="77777777" w:rsidR="001F19FD" w:rsidRPr="00F9137C" w:rsidRDefault="001F19FD" w:rsidP="00D54B49">
            <w:pPr>
              <w:rPr>
                <w:rFonts w:ascii="Calibri Light" w:hAnsi="Calibri Light"/>
                <w:b/>
                <w:color w:val="1F497D" w:themeColor="text2"/>
                <w:sz w:val="24"/>
                <w:szCs w:val="24"/>
              </w:rPr>
            </w:pPr>
          </w:p>
          <w:p w14:paraId="01C52375" w14:textId="77777777" w:rsidR="001F19FD" w:rsidRPr="00F9137C" w:rsidRDefault="001F19FD" w:rsidP="00D54B49">
            <w:pPr>
              <w:rPr>
                <w:rFonts w:ascii="Calibri Light" w:hAnsi="Calibri Light"/>
                <w:b/>
                <w:color w:val="1F497D" w:themeColor="text2"/>
                <w:sz w:val="24"/>
                <w:szCs w:val="24"/>
              </w:rPr>
            </w:pPr>
          </w:p>
          <w:p w14:paraId="02EE01AB" w14:textId="77777777" w:rsidR="001F19FD" w:rsidRPr="00F9137C" w:rsidRDefault="001F19FD" w:rsidP="00D54B49">
            <w:pPr>
              <w:rPr>
                <w:rFonts w:ascii="Calibri Light" w:hAnsi="Calibri Light"/>
                <w:b/>
                <w:color w:val="1F497D" w:themeColor="text2"/>
                <w:sz w:val="24"/>
                <w:szCs w:val="24"/>
              </w:rPr>
            </w:pPr>
          </w:p>
          <w:p w14:paraId="7FC2BF82" w14:textId="77777777" w:rsidR="001F19FD" w:rsidRPr="00F9137C" w:rsidRDefault="001F19FD" w:rsidP="00D54B49">
            <w:pPr>
              <w:rPr>
                <w:rFonts w:ascii="Calibri Light" w:hAnsi="Calibri Light"/>
                <w:b/>
                <w:color w:val="1F497D" w:themeColor="text2"/>
                <w:sz w:val="24"/>
                <w:szCs w:val="24"/>
              </w:rPr>
            </w:pPr>
          </w:p>
          <w:p w14:paraId="6D39CC84" w14:textId="77777777" w:rsidR="001F19FD" w:rsidRPr="00F9137C" w:rsidRDefault="001F19FD" w:rsidP="00D54B49">
            <w:pPr>
              <w:rPr>
                <w:rFonts w:ascii="Calibri Light" w:hAnsi="Calibri Light"/>
                <w:b/>
                <w:color w:val="1F497D" w:themeColor="text2"/>
                <w:sz w:val="24"/>
                <w:szCs w:val="24"/>
              </w:rPr>
            </w:pPr>
          </w:p>
          <w:p w14:paraId="5D67C4AF" w14:textId="77777777" w:rsidR="001F19FD" w:rsidRPr="00F9137C" w:rsidRDefault="001F19FD" w:rsidP="00D54B49">
            <w:pPr>
              <w:rPr>
                <w:rFonts w:ascii="Calibri Light" w:hAnsi="Calibri Light"/>
                <w:b/>
                <w:color w:val="1F497D" w:themeColor="text2"/>
                <w:sz w:val="24"/>
                <w:szCs w:val="24"/>
              </w:rPr>
            </w:pPr>
          </w:p>
          <w:p w14:paraId="70F15A98" w14:textId="77777777" w:rsidR="001F19FD" w:rsidRPr="00F9137C" w:rsidRDefault="001F19FD" w:rsidP="00D54B49">
            <w:pPr>
              <w:rPr>
                <w:rFonts w:ascii="Calibri Light" w:hAnsi="Calibri Light"/>
                <w:b/>
                <w:color w:val="1F497D" w:themeColor="text2"/>
                <w:sz w:val="24"/>
                <w:szCs w:val="24"/>
              </w:rPr>
            </w:pPr>
          </w:p>
          <w:p w14:paraId="762D5E12" w14:textId="77777777" w:rsidR="001F19FD" w:rsidRPr="00F9137C" w:rsidRDefault="001F19FD" w:rsidP="00D54B49">
            <w:pPr>
              <w:rPr>
                <w:rFonts w:ascii="Calibri Light" w:hAnsi="Calibri Light"/>
                <w:b/>
                <w:color w:val="1F497D" w:themeColor="text2"/>
                <w:sz w:val="24"/>
                <w:szCs w:val="24"/>
              </w:rPr>
            </w:pPr>
          </w:p>
          <w:p w14:paraId="457EC543" w14:textId="77777777" w:rsidR="001F19FD" w:rsidRPr="00F9137C" w:rsidRDefault="001F19FD" w:rsidP="00D54B49">
            <w:pPr>
              <w:rPr>
                <w:rFonts w:ascii="Calibri Light" w:hAnsi="Calibri Light"/>
                <w:b/>
                <w:color w:val="1F497D" w:themeColor="text2"/>
                <w:sz w:val="24"/>
                <w:szCs w:val="24"/>
              </w:rPr>
            </w:pPr>
          </w:p>
          <w:p w14:paraId="2B626466" w14:textId="77777777" w:rsidR="001F19FD" w:rsidRPr="00F9137C" w:rsidRDefault="001F19FD" w:rsidP="00D54B49">
            <w:pPr>
              <w:rPr>
                <w:rFonts w:ascii="Calibri Light" w:hAnsi="Calibri Light"/>
                <w:b/>
                <w:color w:val="1F497D" w:themeColor="text2"/>
                <w:sz w:val="24"/>
                <w:szCs w:val="24"/>
              </w:rPr>
            </w:pPr>
          </w:p>
          <w:p w14:paraId="78B25459" w14:textId="77777777" w:rsidR="001F19FD" w:rsidRPr="00F9137C" w:rsidRDefault="001F19FD" w:rsidP="00D54B49">
            <w:pPr>
              <w:rPr>
                <w:rFonts w:ascii="Calibri Light" w:hAnsi="Calibri Light"/>
                <w:b/>
                <w:color w:val="1F497D" w:themeColor="text2"/>
                <w:sz w:val="24"/>
                <w:szCs w:val="24"/>
              </w:rPr>
            </w:pPr>
          </w:p>
          <w:p w14:paraId="6C5ADC7B" w14:textId="77777777" w:rsidR="001F19FD" w:rsidRPr="00F9137C" w:rsidRDefault="001F19FD" w:rsidP="00D54B49">
            <w:pPr>
              <w:rPr>
                <w:rFonts w:ascii="Calibri Light" w:hAnsi="Calibri Light"/>
                <w:b/>
                <w:color w:val="1F497D" w:themeColor="text2"/>
                <w:sz w:val="24"/>
                <w:szCs w:val="24"/>
              </w:rPr>
            </w:pPr>
          </w:p>
          <w:p w14:paraId="74C94827" w14:textId="77777777" w:rsidR="001F19FD" w:rsidRPr="00F9137C" w:rsidRDefault="001F19FD" w:rsidP="00D54B49">
            <w:pPr>
              <w:rPr>
                <w:rFonts w:ascii="Calibri Light" w:hAnsi="Calibri Light"/>
                <w:b/>
                <w:color w:val="1F497D" w:themeColor="text2"/>
                <w:sz w:val="24"/>
                <w:szCs w:val="24"/>
              </w:rPr>
            </w:pPr>
          </w:p>
          <w:p w14:paraId="68E1E88A" w14:textId="77777777" w:rsidR="001F19FD" w:rsidRPr="00F9137C" w:rsidRDefault="001F19FD" w:rsidP="00D54B49">
            <w:pPr>
              <w:rPr>
                <w:rFonts w:ascii="Calibri Light" w:hAnsi="Calibri Light"/>
                <w:b/>
                <w:color w:val="1F497D" w:themeColor="text2"/>
                <w:sz w:val="24"/>
                <w:szCs w:val="24"/>
              </w:rPr>
            </w:pPr>
          </w:p>
          <w:p w14:paraId="3DA2F762" w14:textId="77777777" w:rsidR="001F19FD" w:rsidRPr="00F9137C" w:rsidRDefault="001F19FD" w:rsidP="00D54B49">
            <w:pPr>
              <w:rPr>
                <w:rFonts w:ascii="Calibri Light" w:hAnsi="Calibri Light"/>
                <w:b/>
                <w:color w:val="1F497D" w:themeColor="text2"/>
                <w:sz w:val="24"/>
                <w:szCs w:val="24"/>
              </w:rPr>
            </w:pPr>
          </w:p>
          <w:p w14:paraId="2FF9511B" w14:textId="77777777" w:rsidR="001F19FD" w:rsidRPr="00F9137C" w:rsidRDefault="001F19FD" w:rsidP="00D54B49">
            <w:pPr>
              <w:rPr>
                <w:rFonts w:ascii="Calibri Light" w:hAnsi="Calibri Light"/>
                <w:b/>
                <w:color w:val="1F497D" w:themeColor="text2"/>
                <w:sz w:val="24"/>
                <w:szCs w:val="24"/>
              </w:rPr>
            </w:pPr>
          </w:p>
          <w:p w14:paraId="0AA93EDF" w14:textId="77777777" w:rsidR="001F19FD" w:rsidRPr="00F9137C" w:rsidRDefault="001F19FD" w:rsidP="00D54B49">
            <w:pPr>
              <w:rPr>
                <w:rFonts w:ascii="Calibri Light" w:hAnsi="Calibri Light"/>
                <w:b/>
                <w:color w:val="1F497D" w:themeColor="text2"/>
                <w:sz w:val="24"/>
                <w:szCs w:val="24"/>
              </w:rPr>
            </w:pPr>
          </w:p>
          <w:p w14:paraId="19DD9E1F" w14:textId="77777777" w:rsidR="001F19FD" w:rsidRPr="00F9137C" w:rsidRDefault="001F19FD" w:rsidP="00D54B49">
            <w:pPr>
              <w:rPr>
                <w:rFonts w:ascii="Calibri Light" w:hAnsi="Calibri Light"/>
                <w:b/>
                <w:color w:val="1F497D" w:themeColor="text2"/>
                <w:sz w:val="24"/>
                <w:szCs w:val="24"/>
              </w:rPr>
            </w:pPr>
          </w:p>
          <w:p w14:paraId="6607CC13" w14:textId="77777777" w:rsidR="001F19FD" w:rsidRPr="00F9137C" w:rsidRDefault="001F19FD" w:rsidP="00D54B49">
            <w:pPr>
              <w:rPr>
                <w:rFonts w:ascii="Calibri Light" w:hAnsi="Calibri Light"/>
                <w:b/>
                <w:color w:val="1F497D" w:themeColor="text2"/>
                <w:sz w:val="24"/>
                <w:szCs w:val="24"/>
              </w:rPr>
            </w:pPr>
          </w:p>
          <w:p w14:paraId="542CD350" w14:textId="77777777" w:rsidR="001F19FD" w:rsidRPr="00F9137C" w:rsidRDefault="001F19FD" w:rsidP="00D54B49">
            <w:pPr>
              <w:rPr>
                <w:rFonts w:ascii="Calibri Light" w:hAnsi="Calibri Light"/>
                <w:b/>
                <w:color w:val="1F497D" w:themeColor="text2"/>
                <w:sz w:val="24"/>
                <w:szCs w:val="24"/>
              </w:rPr>
            </w:pPr>
          </w:p>
          <w:p w14:paraId="56B378CE" w14:textId="77777777" w:rsidR="001F19FD" w:rsidRPr="00F9137C" w:rsidRDefault="001F19FD" w:rsidP="00D54B49">
            <w:pPr>
              <w:rPr>
                <w:rFonts w:ascii="Calibri Light" w:hAnsi="Calibri Light"/>
                <w:b/>
                <w:color w:val="1F497D" w:themeColor="text2"/>
                <w:sz w:val="24"/>
                <w:szCs w:val="24"/>
              </w:rPr>
            </w:pPr>
          </w:p>
          <w:p w14:paraId="3E2E6162" w14:textId="77777777" w:rsidR="001F19FD" w:rsidRPr="00F9137C" w:rsidRDefault="001F19FD" w:rsidP="00D54B49">
            <w:pPr>
              <w:rPr>
                <w:rFonts w:ascii="Calibri Light" w:hAnsi="Calibri Light"/>
                <w:b/>
                <w:color w:val="1F497D" w:themeColor="text2"/>
                <w:sz w:val="24"/>
                <w:szCs w:val="24"/>
              </w:rPr>
            </w:pPr>
          </w:p>
          <w:p w14:paraId="145AD1AF" w14:textId="77777777" w:rsidR="001F19FD" w:rsidRPr="00F9137C" w:rsidRDefault="001F19FD" w:rsidP="00D54B49">
            <w:pPr>
              <w:rPr>
                <w:rFonts w:ascii="Calibri Light" w:hAnsi="Calibri Light"/>
                <w:b/>
                <w:color w:val="1F497D" w:themeColor="text2"/>
                <w:sz w:val="24"/>
                <w:szCs w:val="24"/>
              </w:rPr>
            </w:pPr>
          </w:p>
          <w:p w14:paraId="7B2ADB52" w14:textId="77777777" w:rsidR="001F19FD" w:rsidRPr="00F9137C" w:rsidRDefault="001F19FD" w:rsidP="00D54B49">
            <w:pPr>
              <w:rPr>
                <w:rFonts w:ascii="Calibri Light" w:hAnsi="Calibri Light"/>
                <w:b/>
                <w:color w:val="1F497D" w:themeColor="text2"/>
                <w:sz w:val="24"/>
                <w:szCs w:val="24"/>
              </w:rPr>
            </w:pPr>
          </w:p>
          <w:p w14:paraId="362CD432" w14:textId="77777777" w:rsidR="001F19FD" w:rsidRPr="00F9137C" w:rsidRDefault="001F19FD" w:rsidP="00D54B49">
            <w:pPr>
              <w:rPr>
                <w:rFonts w:ascii="Calibri Light" w:hAnsi="Calibri Light"/>
                <w:b/>
                <w:color w:val="1F497D" w:themeColor="text2"/>
                <w:sz w:val="24"/>
                <w:szCs w:val="24"/>
              </w:rPr>
            </w:pPr>
          </w:p>
          <w:p w14:paraId="70D5624B" w14:textId="77777777" w:rsidR="001F19FD" w:rsidRPr="00F9137C" w:rsidRDefault="001F19FD" w:rsidP="00D54B49">
            <w:pPr>
              <w:rPr>
                <w:rFonts w:ascii="Calibri Light" w:hAnsi="Calibri Light"/>
                <w:b/>
                <w:color w:val="1F497D" w:themeColor="text2"/>
                <w:sz w:val="24"/>
                <w:szCs w:val="24"/>
              </w:rPr>
            </w:pPr>
          </w:p>
          <w:p w14:paraId="4528D92C" w14:textId="77777777" w:rsidR="001F19FD" w:rsidRPr="00F9137C" w:rsidRDefault="001F19FD" w:rsidP="00D54B49">
            <w:pPr>
              <w:rPr>
                <w:rFonts w:ascii="Calibri Light" w:hAnsi="Calibri Light"/>
                <w:b/>
                <w:color w:val="1F497D" w:themeColor="text2"/>
                <w:sz w:val="24"/>
                <w:szCs w:val="24"/>
              </w:rPr>
            </w:pPr>
          </w:p>
          <w:p w14:paraId="4B2045A0" w14:textId="77777777" w:rsidR="001F19FD" w:rsidRPr="00F9137C" w:rsidRDefault="001F19FD" w:rsidP="00D54B49">
            <w:pPr>
              <w:rPr>
                <w:rFonts w:ascii="Calibri Light" w:hAnsi="Calibri Light"/>
                <w:b/>
                <w:color w:val="1F497D" w:themeColor="text2"/>
                <w:sz w:val="24"/>
                <w:szCs w:val="24"/>
              </w:rPr>
            </w:pPr>
          </w:p>
          <w:p w14:paraId="301BE065" w14:textId="77777777" w:rsidR="001F19FD" w:rsidRPr="00F9137C" w:rsidRDefault="001F19FD" w:rsidP="00D54B49">
            <w:pPr>
              <w:rPr>
                <w:rFonts w:ascii="Calibri Light" w:hAnsi="Calibri Light"/>
                <w:b/>
                <w:color w:val="1F497D" w:themeColor="text2"/>
                <w:sz w:val="24"/>
                <w:szCs w:val="24"/>
              </w:rPr>
            </w:pPr>
          </w:p>
          <w:p w14:paraId="387C514B" w14:textId="77777777" w:rsidR="001F19FD" w:rsidRPr="00F9137C" w:rsidRDefault="001F19FD" w:rsidP="00D54B49">
            <w:pPr>
              <w:rPr>
                <w:rFonts w:ascii="Calibri Light" w:hAnsi="Calibri Light"/>
                <w:b/>
                <w:color w:val="1F497D" w:themeColor="text2"/>
                <w:sz w:val="24"/>
                <w:szCs w:val="24"/>
              </w:rPr>
            </w:pPr>
          </w:p>
          <w:p w14:paraId="1447727B" w14:textId="77777777" w:rsidR="001F19FD" w:rsidRPr="00F9137C" w:rsidRDefault="001F19FD" w:rsidP="00D54B49">
            <w:pPr>
              <w:rPr>
                <w:rFonts w:ascii="Calibri Light" w:hAnsi="Calibri Light"/>
                <w:b/>
                <w:color w:val="1F497D" w:themeColor="text2"/>
                <w:sz w:val="24"/>
                <w:szCs w:val="24"/>
              </w:rPr>
            </w:pPr>
          </w:p>
          <w:p w14:paraId="13FF900F" w14:textId="77777777" w:rsidR="001F19FD" w:rsidRPr="00F9137C" w:rsidRDefault="001F19FD" w:rsidP="00D54B49">
            <w:pPr>
              <w:rPr>
                <w:rFonts w:ascii="Calibri Light" w:hAnsi="Calibri Light"/>
                <w:b/>
                <w:color w:val="1F497D" w:themeColor="text2"/>
                <w:sz w:val="24"/>
                <w:szCs w:val="24"/>
              </w:rPr>
            </w:pPr>
          </w:p>
          <w:p w14:paraId="4E464BD7" w14:textId="77777777" w:rsidR="001F19FD" w:rsidRPr="00F9137C" w:rsidRDefault="001F19FD" w:rsidP="00D54B49">
            <w:pPr>
              <w:rPr>
                <w:rFonts w:ascii="Calibri Light" w:hAnsi="Calibri Light"/>
                <w:b/>
                <w:color w:val="1F497D" w:themeColor="text2"/>
                <w:sz w:val="24"/>
                <w:szCs w:val="24"/>
              </w:rPr>
            </w:pPr>
          </w:p>
          <w:p w14:paraId="79D86060" w14:textId="77777777" w:rsidR="001F19FD" w:rsidRPr="00F9137C" w:rsidRDefault="001F19FD" w:rsidP="00D54B49">
            <w:pPr>
              <w:rPr>
                <w:rFonts w:ascii="Calibri Light" w:hAnsi="Calibri Light"/>
                <w:b/>
                <w:color w:val="1F497D" w:themeColor="text2"/>
                <w:sz w:val="24"/>
                <w:szCs w:val="24"/>
              </w:rPr>
            </w:pPr>
          </w:p>
          <w:p w14:paraId="7CF64AF1" w14:textId="77777777" w:rsidR="001F19FD" w:rsidRPr="00F9137C" w:rsidRDefault="001F19FD" w:rsidP="00D54B49">
            <w:pPr>
              <w:rPr>
                <w:rFonts w:ascii="Calibri Light" w:hAnsi="Calibri Light"/>
                <w:b/>
                <w:color w:val="1F497D" w:themeColor="text2"/>
                <w:sz w:val="24"/>
                <w:szCs w:val="24"/>
              </w:rPr>
            </w:pPr>
          </w:p>
          <w:p w14:paraId="0FA5FA5D" w14:textId="77777777" w:rsidR="001F19FD" w:rsidRPr="00F9137C" w:rsidRDefault="001F19FD" w:rsidP="00D54B49">
            <w:pPr>
              <w:rPr>
                <w:rFonts w:ascii="Calibri Light" w:hAnsi="Calibri Light"/>
                <w:b/>
                <w:color w:val="1F497D" w:themeColor="text2"/>
                <w:sz w:val="24"/>
                <w:szCs w:val="24"/>
              </w:rPr>
            </w:pPr>
          </w:p>
          <w:p w14:paraId="6D826A2B" w14:textId="77777777" w:rsidR="001F19FD" w:rsidRPr="00F9137C" w:rsidRDefault="001F19FD" w:rsidP="00D54B49">
            <w:pPr>
              <w:rPr>
                <w:rFonts w:ascii="Calibri Light" w:hAnsi="Calibri Light"/>
                <w:b/>
                <w:color w:val="1F497D" w:themeColor="text2"/>
                <w:sz w:val="24"/>
                <w:szCs w:val="24"/>
              </w:rPr>
            </w:pPr>
          </w:p>
          <w:p w14:paraId="3F2FF027" w14:textId="77777777" w:rsidR="001F19FD" w:rsidRPr="00F9137C" w:rsidRDefault="001F19FD" w:rsidP="00D54B49">
            <w:pPr>
              <w:rPr>
                <w:rFonts w:ascii="Calibri Light" w:hAnsi="Calibri Light"/>
                <w:b/>
                <w:color w:val="1F497D" w:themeColor="text2"/>
                <w:sz w:val="24"/>
                <w:szCs w:val="24"/>
              </w:rPr>
            </w:pPr>
          </w:p>
          <w:p w14:paraId="2D1CDDD0" w14:textId="77777777" w:rsidR="001F19FD" w:rsidRPr="00F9137C" w:rsidRDefault="001F19FD" w:rsidP="00D54B49">
            <w:pPr>
              <w:rPr>
                <w:rFonts w:ascii="Calibri Light" w:hAnsi="Calibri Light"/>
                <w:b/>
                <w:color w:val="1F497D" w:themeColor="text2"/>
                <w:sz w:val="24"/>
                <w:szCs w:val="24"/>
              </w:rPr>
            </w:pPr>
          </w:p>
          <w:p w14:paraId="47763FA4" w14:textId="77777777" w:rsidR="001F19FD" w:rsidRPr="00F9137C" w:rsidRDefault="001F19FD" w:rsidP="00D54B49">
            <w:pPr>
              <w:rPr>
                <w:rFonts w:ascii="Calibri Light" w:hAnsi="Calibri Light"/>
                <w:b/>
                <w:color w:val="1F497D" w:themeColor="text2"/>
                <w:sz w:val="24"/>
                <w:szCs w:val="24"/>
              </w:rPr>
            </w:pPr>
          </w:p>
          <w:p w14:paraId="1E745092" w14:textId="77777777" w:rsidR="001F19FD" w:rsidRPr="00F9137C" w:rsidRDefault="001F19FD" w:rsidP="00D54B49">
            <w:pPr>
              <w:rPr>
                <w:rFonts w:ascii="Calibri Light" w:hAnsi="Calibri Light"/>
                <w:b/>
                <w:color w:val="1F497D" w:themeColor="text2"/>
                <w:sz w:val="24"/>
                <w:szCs w:val="24"/>
              </w:rPr>
            </w:pPr>
          </w:p>
          <w:p w14:paraId="6F43AA48" w14:textId="77777777" w:rsidR="001F19FD" w:rsidRPr="00F9137C" w:rsidRDefault="001F19FD" w:rsidP="00D54B49">
            <w:pPr>
              <w:rPr>
                <w:rFonts w:ascii="Calibri Light" w:hAnsi="Calibri Light"/>
                <w:b/>
                <w:color w:val="1F497D" w:themeColor="text2"/>
                <w:sz w:val="24"/>
                <w:szCs w:val="24"/>
              </w:rPr>
            </w:pPr>
          </w:p>
          <w:p w14:paraId="11E883AC" w14:textId="77777777" w:rsidR="001F19FD" w:rsidRPr="00F9137C" w:rsidRDefault="001F19FD" w:rsidP="00D54B49">
            <w:pPr>
              <w:rPr>
                <w:rFonts w:ascii="Calibri Light" w:hAnsi="Calibri Light"/>
                <w:b/>
                <w:color w:val="1F497D" w:themeColor="text2"/>
                <w:sz w:val="24"/>
                <w:szCs w:val="24"/>
              </w:rPr>
            </w:pPr>
          </w:p>
        </w:tc>
        <w:tc>
          <w:tcPr>
            <w:tcW w:w="7985" w:type="dxa"/>
          </w:tcPr>
          <w:p w14:paraId="21C991AA" w14:textId="448B45CB" w:rsidR="001F19FD" w:rsidRPr="00F9137C" w:rsidRDefault="001F19FD" w:rsidP="00D54B49">
            <w:pPr>
              <w:rPr>
                <w:rFonts w:ascii="Calibri Light" w:hAnsi="Calibri Light"/>
                <w:b/>
                <w:color w:val="1F497D" w:themeColor="text2"/>
                <w:sz w:val="24"/>
                <w:szCs w:val="24"/>
              </w:rPr>
            </w:pPr>
            <w:r w:rsidRPr="00F9137C">
              <w:rPr>
                <w:rFonts w:ascii="Calibri Light" w:hAnsi="Calibri Light"/>
                <w:b/>
                <w:color w:val="1F497D" w:themeColor="text2"/>
                <w:sz w:val="24"/>
                <w:szCs w:val="24"/>
              </w:rPr>
              <w:lastRenderedPageBreak/>
              <w:t>2.1. Upis učenika u 1. razred OŠ i formiranje razrednih odjela</w:t>
            </w:r>
          </w:p>
          <w:p w14:paraId="4CE5EBC4"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-Sudjelovanje u radu povjerenstva za utvrđivanje psihofizičke zrelosti djece</w:t>
            </w:r>
          </w:p>
          <w:p w14:paraId="2B92A335"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 xml:space="preserve">upis učenika u 1. razred OŠ </w:t>
            </w:r>
          </w:p>
          <w:p w14:paraId="338BFC66"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 xml:space="preserve">-Suradnja s djelatnicima </w:t>
            </w:r>
            <w:proofErr w:type="spellStart"/>
            <w:r w:rsidRPr="00F9137C">
              <w:rPr>
                <w:rFonts w:ascii="Calibri Light" w:hAnsi="Calibri Light"/>
                <w:color w:val="1F497D" w:themeColor="text2"/>
                <w:sz w:val="24"/>
                <w:szCs w:val="24"/>
              </w:rPr>
              <w:t>predškole</w:t>
            </w:r>
            <w:proofErr w:type="spellEnd"/>
            <w:r w:rsidRPr="00F9137C">
              <w:rPr>
                <w:rFonts w:ascii="Calibri Light" w:hAnsi="Calibri Light"/>
                <w:color w:val="1F497D" w:themeColor="text2"/>
                <w:sz w:val="24"/>
                <w:szCs w:val="24"/>
              </w:rPr>
              <w:t xml:space="preserve"> i vrtića</w:t>
            </w:r>
          </w:p>
          <w:p w14:paraId="1C5EAE39"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-Organizacija posjeta budućih učenika, prisustvovanje aktivnostima</w:t>
            </w:r>
          </w:p>
          <w:p w14:paraId="774E7A06"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-Priprema materijala za upis (upitnici za roditelje, učenike, pozivi)</w:t>
            </w:r>
          </w:p>
          <w:p w14:paraId="18AC36A9"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-Utvrđivanje psihofizičke sposobnosti djece pri upisu u 1. razred</w:t>
            </w:r>
          </w:p>
          <w:p w14:paraId="6D77A855" w14:textId="4C8A86CA" w:rsidR="001F19FD" w:rsidRPr="007A38B5"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-Formiranje razrednih odjela učenika 1. razreda</w:t>
            </w:r>
          </w:p>
        </w:tc>
        <w:tc>
          <w:tcPr>
            <w:tcW w:w="1276" w:type="dxa"/>
            <w:vAlign w:val="center"/>
          </w:tcPr>
          <w:p w14:paraId="2281B0DA" w14:textId="77777777" w:rsidR="001F19FD" w:rsidRPr="00244935" w:rsidRDefault="001F19FD" w:rsidP="00D54B49">
            <w:pPr>
              <w:jc w:val="center"/>
              <w:rPr>
                <w:rFonts w:ascii="Calibri Light" w:hAnsi="Calibri Light"/>
                <w:color w:val="1F497D" w:themeColor="text2"/>
                <w:sz w:val="24"/>
                <w:szCs w:val="24"/>
              </w:rPr>
            </w:pPr>
            <w:r w:rsidRPr="00244935">
              <w:rPr>
                <w:rFonts w:ascii="Calibri Light" w:hAnsi="Calibri Light"/>
                <w:color w:val="1F497D" w:themeColor="text2"/>
                <w:sz w:val="24"/>
                <w:szCs w:val="24"/>
              </w:rPr>
              <w:t>I.-VI.</w:t>
            </w:r>
          </w:p>
        </w:tc>
      </w:tr>
      <w:tr w:rsidR="001F19FD" w:rsidRPr="00244935" w14:paraId="0F6014DB" w14:textId="77777777" w:rsidTr="007A38B5">
        <w:trPr>
          <w:trHeight w:val="3810"/>
        </w:trPr>
        <w:tc>
          <w:tcPr>
            <w:tcW w:w="567" w:type="dxa"/>
            <w:vMerge/>
          </w:tcPr>
          <w:p w14:paraId="61A2FCC1" w14:textId="77777777" w:rsidR="001F19FD" w:rsidRPr="00F9137C" w:rsidRDefault="001F19FD" w:rsidP="00D54B49">
            <w:pPr>
              <w:rPr>
                <w:rFonts w:ascii="Calibri Light" w:hAnsi="Calibri Light"/>
                <w:b/>
                <w:color w:val="1F497D" w:themeColor="text2"/>
                <w:szCs w:val="24"/>
              </w:rPr>
            </w:pPr>
          </w:p>
        </w:tc>
        <w:tc>
          <w:tcPr>
            <w:tcW w:w="7985" w:type="dxa"/>
          </w:tcPr>
          <w:p w14:paraId="2D5AD26B" w14:textId="7961CBF2" w:rsidR="001F19FD" w:rsidRPr="007A38B5" w:rsidRDefault="001F19FD" w:rsidP="00D54B49">
            <w:pPr>
              <w:pStyle w:val="Tijeloteksta2"/>
              <w:spacing w:after="0" w:line="240" w:lineRule="auto"/>
              <w:rPr>
                <w:rFonts w:ascii="Calibri Light" w:hAnsi="Calibri Light"/>
                <w:b/>
                <w:color w:val="1F497D" w:themeColor="text2"/>
                <w:sz w:val="24"/>
                <w:szCs w:val="24"/>
              </w:rPr>
            </w:pPr>
            <w:r w:rsidRPr="007A38B5">
              <w:rPr>
                <w:rFonts w:ascii="Calibri Light" w:hAnsi="Calibri Light"/>
                <w:b/>
                <w:color w:val="1F497D" w:themeColor="text2"/>
                <w:sz w:val="24"/>
                <w:szCs w:val="24"/>
              </w:rPr>
              <w:t>2.2. Praćenje i izvođenje odgojno-obrazovnog rada i njegovo unapređenje</w:t>
            </w:r>
          </w:p>
          <w:p w14:paraId="10471C14"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-Sudjelovanje u izradi plana nabavke nove opreme i pratećeg didaktičkog materijala; poticanje i praćenje inovacija u opremanju škola…</w:t>
            </w:r>
          </w:p>
          <w:p w14:paraId="130CF081"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bCs/>
                <w:color w:val="1F497D" w:themeColor="text2"/>
                <w:sz w:val="24"/>
                <w:szCs w:val="24"/>
              </w:rPr>
              <w:t>-Uvođenje novih programa i inovacija</w:t>
            </w:r>
          </w:p>
          <w:p w14:paraId="7273320B"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-Sudjelovanje u radu stručnih tijela ( UV-a, RV-a…)</w:t>
            </w:r>
          </w:p>
          <w:p w14:paraId="4853BE24"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 xml:space="preserve">-Praćenje realizacije dopunske i dodatne nastave, izbornih predmeta, izvannastavnih aktivnosti i </w:t>
            </w:r>
            <w:proofErr w:type="spellStart"/>
            <w:r w:rsidRPr="00F9137C">
              <w:rPr>
                <w:rFonts w:ascii="Calibri Light" w:hAnsi="Calibri Light"/>
                <w:color w:val="1F497D" w:themeColor="text2"/>
                <w:sz w:val="24"/>
                <w:szCs w:val="24"/>
              </w:rPr>
              <w:t>izvanučioničke</w:t>
            </w:r>
            <w:proofErr w:type="spellEnd"/>
            <w:r w:rsidRPr="00F9137C">
              <w:rPr>
                <w:rFonts w:ascii="Calibri Light" w:hAnsi="Calibri Light"/>
                <w:color w:val="1F497D" w:themeColor="text2"/>
                <w:sz w:val="24"/>
                <w:szCs w:val="24"/>
              </w:rPr>
              <w:t xml:space="preserve"> nastave</w:t>
            </w:r>
          </w:p>
          <w:p w14:paraId="4FB24584"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-Praćenje realizacije nastavnih planova i programa</w:t>
            </w:r>
            <w:r>
              <w:rPr>
                <w:rFonts w:ascii="Calibri Light" w:hAnsi="Calibri Light"/>
                <w:color w:val="1F497D" w:themeColor="text2"/>
                <w:sz w:val="24"/>
                <w:szCs w:val="24"/>
              </w:rPr>
              <w:t xml:space="preserve"> i kurikuluma</w:t>
            </w:r>
          </w:p>
          <w:p w14:paraId="0521BC03"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-Hospitacije nastave u svrhu njezinog unapređivanja (praćenje kvalitete izvođenja nastavnog procesa)</w:t>
            </w:r>
          </w:p>
          <w:p w14:paraId="7A367782"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w:t>
            </w:r>
            <w:r>
              <w:rPr>
                <w:rFonts w:ascii="Calibri Light" w:hAnsi="Calibri Light"/>
                <w:color w:val="1F497D" w:themeColor="text2"/>
                <w:sz w:val="24"/>
                <w:szCs w:val="24"/>
              </w:rPr>
              <w:t>P</w:t>
            </w:r>
            <w:r w:rsidRPr="00F9137C">
              <w:rPr>
                <w:rFonts w:ascii="Calibri Light" w:hAnsi="Calibri Light"/>
                <w:color w:val="1F497D" w:themeColor="text2"/>
                <w:sz w:val="24"/>
                <w:szCs w:val="24"/>
              </w:rPr>
              <w:t xml:space="preserve">raćenje rada i uspjeha darovitih učenika </w:t>
            </w:r>
          </w:p>
          <w:p w14:paraId="1693ADD1"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-Identifikacija i praćenje rada i uspjeha učenika s teškoćama i sudjelovanje u izradi programa za učenike s teškoćama</w:t>
            </w:r>
          </w:p>
          <w:p w14:paraId="3A7FDA82"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-Predlaganje načina za unapređivanje kvalitete rada škole</w:t>
            </w:r>
          </w:p>
          <w:p w14:paraId="55EE6DD0"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-Praćenje i analiza izostanaka učenika</w:t>
            </w:r>
          </w:p>
          <w:p w14:paraId="36F7B46E"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-Praćenje i analiza uspjeha učenika</w:t>
            </w:r>
          </w:p>
          <w:p w14:paraId="57D1C111"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-Utvrđivanje pedagoške situacije u razrednim odjelima, raščlamba i analiza odgojne situacije</w:t>
            </w:r>
          </w:p>
          <w:p w14:paraId="094CE73B" w14:textId="37575223" w:rsidR="001F19FD" w:rsidRPr="007A38B5"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 xml:space="preserve">-Neposredno izvođenje odgojno-obrazovnog programa- </w:t>
            </w:r>
            <w:proofErr w:type="spellStart"/>
            <w:r w:rsidRPr="00F9137C">
              <w:rPr>
                <w:rFonts w:ascii="Calibri Light" w:hAnsi="Calibri Light"/>
                <w:color w:val="1F497D" w:themeColor="text2"/>
                <w:sz w:val="24"/>
                <w:szCs w:val="24"/>
              </w:rPr>
              <w:t>ped</w:t>
            </w:r>
            <w:proofErr w:type="spellEnd"/>
            <w:r w:rsidRPr="00F9137C">
              <w:rPr>
                <w:rFonts w:ascii="Calibri Light" w:hAnsi="Calibri Light"/>
                <w:color w:val="1F497D" w:themeColor="text2"/>
                <w:sz w:val="24"/>
                <w:szCs w:val="24"/>
              </w:rPr>
              <w:t>. radionice…</w:t>
            </w:r>
          </w:p>
        </w:tc>
        <w:tc>
          <w:tcPr>
            <w:tcW w:w="1276" w:type="dxa"/>
            <w:vAlign w:val="center"/>
          </w:tcPr>
          <w:p w14:paraId="664F6845" w14:textId="77777777" w:rsidR="001F19FD" w:rsidRPr="00244935" w:rsidRDefault="001F19FD" w:rsidP="00D54B49">
            <w:pPr>
              <w:jc w:val="center"/>
              <w:rPr>
                <w:rFonts w:ascii="Calibri Light" w:hAnsi="Calibri Light"/>
                <w:color w:val="1F497D" w:themeColor="text2"/>
                <w:sz w:val="24"/>
                <w:szCs w:val="24"/>
              </w:rPr>
            </w:pPr>
            <w:r w:rsidRPr="00244935">
              <w:rPr>
                <w:rFonts w:ascii="Calibri Light" w:hAnsi="Calibri Light"/>
                <w:color w:val="1F497D" w:themeColor="text2"/>
                <w:sz w:val="24"/>
                <w:szCs w:val="24"/>
              </w:rPr>
              <w:t>IX.-VI.</w:t>
            </w:r>
          </w:p>
        </w:tc>
      </w:tr>
      <w:tr w:rsidR="001F19FD" w:rsidRPr="00244935" w14:paraId="14C5C6D5" w14:textId="77777777" w:rsidTr="007A38B5">
        <w:trPr>
          <w:trHeight w:val="3810"/>
        </w:trPr>
        <w:tc>
          <w:tcPr>
            <w:tcW w:w="567" w:type="dxa"/>
            <w:vMerge/>
          </w:tcPr>
          <w:p w14:paraId="740CDDB6" w14:textId="77777777" w:rsidR="001F19FD" w:rsidRPr="00F9137C" w:rsidRDefault="001F19FD" w:rsidP="00D54B49">
            <w:pPr>
              <w:rPr>
                <w:rFonts w:ascii="Calibri Light" w:hAnsi="Calibri Light"/>
                <w:b/>
                <w:color w:val="1F497D" w:themeColor="text2"/>
                <w:szCs w:val="24"/>
              </w:rPr>
            </w:pPr>
          </w:p>
        </w:tc>
        <w:tc>
          <w:tcPr>
            <w:tcW w:w="7985" w:type="dxa"/>
          </w:tcPr>
          <w:p w14:paraId="72EB33E9" w14:textId="2BF6E5DA" w:rsidR="001F19FD" w:rsidRPr="00F9137C" w:rsidRDefault="001F19FD" w:rsidP="00D54B49">
            <w:pPr>
              <w:rPr>
                <w:rFonts w:ascii="Calibri Light" w:hAnsi="Calibri Light"/>
                <w:b/>
                <w:color w:val="1F497D" w:themeColor="text2"/>
                <w:sz w:val="24"/>
                <w:szCs w:val="24"/>
              </w:rPr>
            </w:pPr>
            <w:r w:rsidRPr="00F9137C">
              <w:rPr>
                <w:rFonts w:ascii="Calibri Light" w:hAnsi="Calibri Light"/>
                <w:b/>
                <w:color w:val="1F497D" w:themeColor="text2"/>
                <w:sz w:val="24"/>
                <w:szCs w:val="24"/>
              </w:rPr>
              <w:t>2.3. Razvojni i savjetodavni rad</w:t>
            </w:r>
          </w:p>
          <w:p w14:paraId="4433687B"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 xml:space="preserve">-Identifikacija učenika s posebnim potrebama </w:t>
            </w:r>
          </w:p>
          <w:p w14:paraId="033C13D3"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-Izrada programa opservacije, izvješća</w:t>
            </w:r>
          </w:p>
          <w:p w14:paraId="32D130AA"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-Rad s odgojno zapuštenim učenicima</w:t>
            </w:r>
          </w:p>
          <w:p w14:paraId="1E44A747"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-Rad s učenicima koji doživljavaju neuspjeh</w:t>
            </w:r>
          </w:p>
          <w:p w14:paraId="4AD21E24"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 xml:space="preserve">-Upis i rad s </w:t>
            </w:r>
            <w:proofErr w:type="spellStart"/>
            <w:r w:rsidRPr="00F9137C">
              <w:rPr>
                <w:rFonts w:ascii="Calibri Light" w:hAnsi="Calibri Light"/>
                <w:color w:val="1F497D" w:themeColor="text2"/>
                <w:sz w:val="24"/>
                <w:szCs w:val="24"/>
              </w:rPr>
              <w:t>novopridošlim</w:t>
            </w:r>
            <w:proofErr w:type="spellEnd"/>
            <w:r w:rsidRPr="00F9137C">
              <w:rPr>
                <w:rFonts w:ascii="Calibri Light" w:hAnsi="Calibri Light"/>
                <w:color w:val="1F497D" w:themeColor="text2"/>
                <w:sz w:val="24"/>
                <w:szCs w:val="24"/>
              </w:rPr>
              <w:t xml:space="preserve"> učenicima</w:t>
            </w:r>
          </w:p>
          <w:p w14:paraId="79DB32A0"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-Individualno i skupno pružanje savjetodavne pomoći učenicima, učiteljima, roditeljima</w:t>
            </w:r>
          </w:p>
          <w:p w14:paraId="69322560"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-Suradnja s ravnateljicom</w:t>
            </w:r>
          </w:p>
          <w:p w14:paraId="43D0BA74"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-Suradnja s lokalnom zajednicom</w:t>
            </w:r>
          </w:p>
          <w:p w14:paraId="398DC12B"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 xml:space="preserve">-Savjetodavni rad sa </w:t>
            </w:r>
            <w:proofErr w:type="spellStart"/>
            <w:r w:rsidRPr="00F9137C">
              <w:rPr>
                <w:rFonts w:ascii="Calibri Light" w:hAnsi="Calibri Light"/>
                <w:color w:val="1F497D" w:themeColor="text2"/>
                <w:sz w:val="24"/>
                <w:szCs w:val="24"/>
              </w:rPr>
              <w:t>sustručnjacima</w:t>
            </w:r>
            <w:proofErr w:type="spellEnd"/>
            <w:r w:rsidRPr="00F9137C">
              <w:rPr>
                <w:rFonts w:ascii="Calibri Light" w:hAnsi="Calibri Light"/>
                <w:color w:val="1F497D" w:themeColor="text2"/>
                <w:sz w:val="24"/>
                <w:szCs w:val="24"/>
              </w:rPr>
              <w:t xml:space="preserve">: psiholozi, </w:t>
            </w:r>
            <w:proofErr w:type="spellStart"/>
            <w:r w:rsidRPr="00F9137C">
              <w:rPr>
                <w:rFonts w:ascii="Calibri Light" w:hAnsi="Calibri Light"/>
                <w:color w:val="1F497D" w:themeColor="text2"/>
                <w:sz w:val="24"/>
                <w:szCs w:val="24"/>
              </w:rPr>
              <w:t>soc.pedagozi</w:t>
            </w:r>
            <w:proofErr w:type="spellEnd"/>
            <w:r w:rsidRPr="00F9137C">
              <w:rPr>
                <w:rFonts w:ascii="Calibri Light" w:hAnsi="Calibri Light"/>
                <w:color w:val="1F497D" w:themeColor="text2"/>
                <w:sz w:val="24"/>
                <w:szCs w:val="24"/>
              </w:rPr>
              <w:t>, liječnici…</w:t>
            </w:r>
          </w:p>
          <w:p w14:paraId="0E385DF9" w14:textId="77777777" w:rsidR="001F19FD" w:rsidRPr="00F9137C" w:rsidRDefault="001F19FD" w:rsidP="00D54B49">
            <w:pPr>
              <w:rPr>
                <w:rFonts w:ascii="Calibri Light" w:hAnsi="Calibri Light"/>
                <w:b/>
                <w:color w:val="1F497D" w:themeColor="text2"/>
                <w:szCs w:val="24"/>
              </w:rPr>
            </w:pPr>
          </w:p>
        </w:tc>
        <w:tc>
          <w:tcPr>
            <w:tcW w:w="1276" w:type="dxa"/>
            <w:vAlign w:val="center"/>
          </w:tcPr>
          <w:p w14:paraId="2379DAA6" w14:textId="77777777" w:rsidR="001F19FD" w:rsidRPr="00244935" w:rsidRDefault="001F19FD" w:rsidP="00D54B49">
            <w:pPr>
              <w:jc w:val="center"/>
              <w:rPr>
                <w:rFonts w:ascii="Calibri Light" w:hAnsi="Calibri Light"/>
                <w:color w:val="1F497D" w:themeColor="text2"/>
                <w:sz w:val="24"/>
                <w:szCs w:val="24"/>
              </w:rPr>
            </w:pPr>
            <w:r w:rsidRPr="00244935">
              <w:rPr>
                <w:rFonts w:ascii="Calibri Light" w:hAnsi="Calibri Light"/>
                <w:color w:val="1F497D" w:themeColor="text2"/>
                <w:sz w:val="24"/>
                <w:szCs w:val="24"/>
              </w:rPr>
              <w:t>IX.-VI.</w:t>
            </w:r>
          </w:p>
        </w:tc>
      </w:tr>
      <w:tr w:rsidR="001F19FD" w:rsidRPr="00244935" w14:paraId="20E594F6" w14:textId="77777777" w:rsidTr="007A38B5">
        <w:trPr>
          <w:trHeight w:val="3810"/>
        </w:trPr>
        <w:tc>
          <w:tcPr>
            <w:tcW w:w="567" w:type="dxa"/>
            <w:vMerge/>
          </w:tcPr>
          <w:p w14:paraId="02699986" w14:textId="77777777" w:rsidR="001F19FD" w:rsidRPr="00F9137C" w:rsidRDefault="001F19FD" w:rsidP="00D54B49">
            <w:pPr>
              <w:rPr>
                <w:rFonts w:ascii="Calibri Light" w:hAnsi="Calibri Light"/>
                <w:b/>
                <w:color w:val="1F497D" w:themeColor="text2"/>
                <w:szCs w:val="24"/>
              </w:rPr>
            </w:pPr>
          </w:p>
        </w:tc>
        <w:tc>
          <w:tcPr>
            <w:tcW w:w="7985" w:type="dxa"/>
          </w:tcPr>
          <w:p w14:paraId="5292BB59" w14:textId="39DCAD91" w:rsidR="001F19FD" w:rsidRPr="00F9137C" w:rsidRDefault="001F19FD" w:rsidP="00D54B49">
            <w:pPr>
              <w:rPr>
                <w:rFonts w:ascii="Calibri Light" w:hAnsi="Calibri Light"/>
                <w:b/>
                <w:color w:val="1F497D" w:themeColor="text2"/>
                <w:sz w:val="24"/>
                <w:szCs w:val="24"/>
              </w:rPr>
            </w:pPr>
            <w:r w:rsidRPr="00F9137C">
              <w:rPr>
                <w:rFonts w:ascii="Calibri Light" w:hAnsi="Calibri Light"/>
                <w:b/>
                <w:color w:val="1F497D" w:themeColor="text2"/>
                <w:sz w:val="24"/>
                <w:szCs w:val="24"/>
              </w:rPr>
              <w:t>2.4. Profesionalno informiranje i usmjeravanje učenika</w:t>
            </w:r>
          </w:p>
          <w:p w14:paraId="622A1D25"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bCs/>
                <w:color w:val="1F497D" w:themeColor="text2"/>
                <w:sz w:val="24"/>
                <w:szCs w:val="24"/>
              </w:rPr>
              <w:t>-Profesionalno informiranje i usmjeravanje učenika</w:t>
            </w:r>
          </w:p>
          <w:p w14:paraId="04AD1027"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-Suradnja s učiteljima na poslovima PO</w:t>
            </w:r>
          </w:p>
          <w:p w14:paraId="7E51575F"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-Predavanja za učenike</w:t>
            </w:r>
          </w:p>
          <w:p w14:paraId="1191C1FD"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 xml:space="preserve">-Praćenje i informiranje učenika, učitelja i roditelja o inovacijama o upisima u SŠ (e-upisi) </w:t>
            </w:r>
          </w:p>
          <w:p w14:paraId="1FCBBEBC"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-Predstavljanje ustanova za nastavak obrazovanja</w:t>
            </w:r>
          </w:p>
          <w:p w14:paraId="6660F222"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-Utvrđivanje profesionalnih interesa, obrada podataka</w:t>
            </w:r>
          </w:p>
          <w:p w14:paraId="3035F944"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-Individualna savjetodavna pomoć</w:t>
            </w:r>
          </w:p>
          <w:p w14:paraId="21A8634C"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-Vođenje dokumentacije o PO</w:t>
            </w:r>
          </w:p>
          <w:p w14:paraId="53F619EC"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 xml:space="preserve">-Suradnja sa stručnom službom Zavoda za zapošljavanje </w:t>
            </w:r>
            <w:r>
              <w:rPr>
                <w:rFonts w:ascii="Calibri Light" w:hAnsi="Calibri Light"/>
                <w:color w:val="1F497D" w:themeColor="text2"/>
                <w:sz w:val="24"/>
                <w:szCs w:val="24"/>
              </w:rPr>
              <w:t>i CISOK centrom Vukovar</w:t>
            </w:r>
          </w:p>
          <w:p w14:paraId="6A4B34DF" w14:textId="08CC8ED6" w:rsidR="001F19FD" w:rsidRPr="007A38B5"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-Anketiranje učenika VIII. razreda</w:t>
            </w:r>
          </w:p>
        </w:tc>
        <w:tc>
          <w:tcPr>
            <w:tcW w:w="1276" w:type="dxa"/>
            <w:vAlign w:val="center"/>
          </w:tcPr>
          <w:p w14:paraId="62383211" w14:textId="77777777" w:rsidR="001F19FD" w:rsidRPr="00244935" w:rsidRDefault="001F19FD" w:rsidP="00D54B49">
            <w:pPr>
              <w:jc w:val="center"/>
              <w:rPr>
                <w:rFonts w:ascii="Calibri Light" w:hAnsi="Calibri Light"/>
                <w:color w:val="1F497D" w:themeColor="text2"/>
                <w:sz w:val="24"/>
                <w:szCs w:val="24"/>
              </w:rPr>
            </w:pPr>
            <w:r w:rsidRPr="00244935">
              <w:rPr>
                <w:rFonts w:ascii="Calibri Light" w:hAnsi="Calibri Light"/>
                <w:color w:val="1F497D" w:themeColor="text2"/>
                <w:sz w:val="24"/>
                <w:szCs w:val="24"/>
              </w:rPr>
              <w:t>IX.-VI.</w:t>
            </w:r>
          </w:p>
        </w:tc>
      </w:tr>
      <w:tr w:rsidR="001F19FD" w:rsidRPr="00244935" w14:paraId="4FD527E5" w14:textId="77777777" w:rsidTr="007A38B5">
        <w:trPr>
          <w:trHeight w:val="1558"/>
        </w:trPr>
        <w:tc>
          <w:tcPr>
            <w:tcW w:w="567" w:type="dxa"/>
            <w:vMerge/>
          </w:tcPr>
          <w:p w14:paraId="22907297" w14:textId="77777777" w:rsidR="001F19FD" w:rsidRPr="00F9137C" w:rsidRDefault="001F19FD" w:rsidP="00D54B49">
            <w:pPr>
              <w:rPr>
                <w:rFonts w:ascii="Calibri Light" w:hAnsi="Calibri Light"/>
                <w:b/>
                <w:color w:val="1F497D" w:themeColor="text2"/>
                <w:szCs w:val="24"/>
              </w:rPr>
            </w:pPr>
          </w:p>
        </w:tc>
        <w:tc>
          <w:tcPr>
            <w:tcW w:w="7985" w:type="dxa"/>
          </w:tcPr>
          <w:p w14:paraId="1A88E0CD" w14:textId="77777777" w:rsidR="001F19FD" w:rsidRPr="00F9137C" w:rsidRDefault="001F19FD" w:rsidP="00D54B49">
            <w:pPr>
              <w:rPr>
                <w:rFonts w:ascii="Calibri Light" w:hAnsi="Calibri Light"/>
                <w:b/>
                <w:color w:val="1F497D" w:themeColor="text2"/>
                <w:sz w:val="24"/>
                <w:szCs w:val="24"/>
              </w:rPr>
            </w:pPr>
            <w:r w:rsidRPr="00F9137C">
              <w:rPr>
                <w:rFonts w:ascii="Calibri Light" w:hAnsi="Calibri Light"/>
                <w:b/>
                <w:color w:val="1F497D" w:themeColor="text2"/>
                <w:sz w:val="24"/>
                <w:szCs w:val="24"/>
              </w:rPr>
              <w:t>2.5. Zdravstvena i socijalna zaštita učenika</w:t>
            </w:r>
          </w:p>
          <w:p w14:paraId="1024D910"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-Sudjelovanje u provođenju zdravstvenog odgoja</w:t>
            </w:r>
          </w:p>
          <w:p w14:paraId="70A80451"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-Podržavanje zdravstvene kulture učenika</w:t>
            </w:r>
          </w:p>
          <w:p w14:paraId="78BA7888"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-Upoznavanje socijalnih prilika učenika</w:t>
            </w:r>
          </w:p>
          <w:p w14:paraId="6440CEBB" w14:textId="2A9068EE" w:rsidR="001F19FD" w:rsidRPr="007A38B5" w:rsidRDefault="001F19FD" w:rsidP="00D54B49">
            <w:pPr>
              <w:rPr>
                <w:rFonts w:ascii="Calibri Light" w:hAnsi="Calibri Light"/>
                <w:color w:val="1F497D" w:themeColor="text2"/>
                <w:szCs w:val="24"/>
              </w:rPr>
            </w:pPr>
            <w:r w:rsidRPr="00F9137C">
              <w:rPr>
                <w:rFonts w:ascii="Calibri Light" w:hAnsi="Calibri Light"/>
                <w:color w:val="1F497D" w:themeColor="text2"/>
                <w:sz w:val="24"/>
                <w:szCs w:val="24"/>
              </w:rPr>
              <w:t>-Briga za socijalne odnose u razrednim odjelima</w:t>
            </w:r>
          </w:p>
        </w:tc>
        <w:tc>
          <w:tcPr>
            <w:tcW w:w="1276" w:type="dxa"/>
            <w:vAlign w:val="center"/>
          </w:tcPr>
          <w:p w14:paraId="2547D578" w14:textId="77777777" w:rsidR="001F19FD" w:rsidRPr="00244935" w:rsidRDefault="001F19FD" w:rsidP="00D54B49">
            <w:pPr>
              <w:jc w:val="center"/>
              <w:rPr>
                <w:rFonts w:ascii="Calibri Light" w:hAnsi="Calibri Light"/>
                <w:color w:val="1F497D" w:themeColor="text2"/>
                <w:sz w:val="24"/>
                <w:szCs w:val="24"/>
              </w:rPr>
            </w:pPr>
            <w:r w:rsidRPr="00244935">
              <w:rPr>
                <w:rFonts w:ascii="Calibri Light" w:hAnsi="Calibri Light"/>
                <w:color w:val="1F497D" w:themeColor="text2"/>
                <w:sz w:val="24"/>
                <w:szCs w:val="24"/>
              </w:rPr>
              <w:t>IX.-VI.</w:t>
            </w:r>
          </w:p>
        </w:tc>
      </w:tr>
      <w:tr w:rsidR="001F19FD" w:rsidRPr="00244935" w14:paraId="2AAC29EB" w14:textId="77777777" w:rsidTr="007A38B5">
        <w:trPr>
          <w:trHeight w:val="405"/>
        </w:trPr>
        <w:tc>
          <w:tcPr>
            <w:tcW w:w="567" w:type="dxa"/>
            <w:hideMark/>
          </w:tcPr>
          <w:p w14:paraId="3F686B16" w14:textId="77777777" w:rsidR="001F19FD" w:rsidRPr="00F9137C" w:rsidRDefault="001F19FD" w:rsidP="00D54B49">
            <w:pPr>
              <w:rPr>
                <w:rFonts w:ascii="Calibri Light" w:hAnsi="Calibri Light"/>
                <w:b/>
                <w:color w:val="1F497D" w:themeColor="text2"/>
                <w:sz w:val="24"/>
                <w:szCs w:val="24"/>
              </w:rPr>
            </w:pPr>
            <w:r w:rsidRPr="00F9137C">
              <w:rPr>
                <w:rFonts w:ascii="Calibri Light" w:hAnsi="Calibri Light"/>
                <w:b/>
                <w:color w:val="1F497D" w:themeColor="text2"/>
                <w:sz w:val="24"/>
                <w:szCs w:val="24"/>
              </w:rPr>
              <w:t xml:space="preserve">3. </w:t>
            </w:r>
          </w:p>
        </w:tc>
        <w:tc>
          <w:tcPr>
            <w:tcW w:w="7985" w:type="dxa"/>
          </w:tcPr>
          <w:p w14:paraId="09863C6F" w14:textId="01164D5A" w:rsidR="001F19FD" w:rsidRPr="00F9137C" w:rsidRDefault="001F19FD" w:rsidP="007A38B5">
            <w:pPr>
              <w:pStyle w:val="Naslov1"/>
              <w:jc w:val="left"/>
              <w:rPr>
                <w:rFonts w:ascii="Calibri Light" w:hAnsi="Calibri Light"/>
                <w:color w:val="1F497D" w:themeColor="text2"/>
                <w:szCs w:val="24"/>
              </w:rPr>
            </w:pPr>
            <w:r w:rsidRPr="00F9137C">
              <w:rPr>
                <w:rFonts w:ascii="Calibri Light" w:hAnsi="Calibri Light"/>
                <w:color w:val="1F497D" w:themeColor="text2"/>
                <w:szCs w:val="24"/>
              </w:rPr>
              <w:t>VREDNOVANJE OSTVARENIH REZULTATA</w:t>
            </w:r>
          </w:p>
        </w:tc>
        <w:tc>
          <w:tcPr>
            <w:tcW w:w="1276" w:type="dxa"/>
          </w:tcPr>
          <w:p w14:paraId="7DC932BB" w14:textId="77777777" w:rsidR="001F19FD" w:rsidRPr="00244935" w:rsidRDefault="001F19FD" w:rsidP="00D54B49">
            <w:pPr>
              <w:jc w:val="center"/>
              <w:rPr>
                <w:rFonts w:ascii="Calibri Light" w:hAnsi="Calibri Light"/>
                <w:color w:val="1F497D" w:themeColor="text2"/>
                <w:sz w:val="24"/>
                <w:szCs w:val="24"/>
              </w:rPr>
            </w:pPr>
          </w:p>
        </w:tc>
      </w:tr>
      <w:tr w:rsidR="001F19FD" w:rsidRPr="00244935" w14:paraId="3D038E41" w14:textId="77777777" w:rsidTr="007A38B5">
        <w:trPr>
          <w:trHeight w:val="1155"/>
        </w:trPr>
        <w:tc>
          <w:tcPr>
            <w:tcW w:w="567" w:type="dxa"/>
            <w:vMerge w:val="restart"/>
            <w:hideMark/>
          </w:tcPr>
          <w:p w14:paraId="29D0EB1F" w14:textId="77777777" w:rsidR="001F19FD" w:rsidRPr="00F9137C" w:rsidRDefault="001F19FD" w:rsidP="00D54B49">
            <w:pPr>
              <w:rPr>
                <w:rFonts w:ascii="Calibri Light" w:hAnsi="Calibri Light"/>
                <w:b/>
                <w:color w:val="1F497D" w:themeColor="text2"/>
                <w:sz w:val="24"/>
                <w:szCs w:val="24"/>
              </w:rPr>
            </w:pPr>
          </w:p>
        </w:tc>
        <w:tc>
          <w:tcPr>
            <w:tcW w:w="7985" w:type="dxa"/>
          </w:tcPr>
          <w:p w14:paraId="4ED8DA6E" w14:textId="77777777" w:rsidR="001F19FD" w:rsidRPr="00F9137C" w:rsidRDefault="001F19FD" w:rsidP="00D54B49">
            <w:pPr>
              <w:rPr>
                <w:rFonts w:ascii="Calibri Light" w:hAnsi="Calibri Light"/>
                <w:b/>
                <w:color w:val="1F497D" w:themeColor="text2"/>
                <w:sz w:val="24"/>
                <w:szCs w:val="24"/>
              </w:rPr>
            </w:pPr>
            <w:r w:rsidRPr="00F9137C">
              <w:rPr>
                <w:rFonts w:ascii="Calibri Light" w:hAnsi="Calibri Light"/>
                <w:b/>
                <w:color w:val="1F497D" w:themeColor="text2"/>
                <w:sz w:val="24"/>
                <w:szCs w:val="24"/>
              </w:rPr>
              <w:t>3.1. Vrednovanje u odnosu na utvrđene ciljeve</w:t>
            </w:r>
          </w:p>
          <w:p w14:paraId="70408374"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-Analiza rada i izvješća na kraju školske godine</w:t>
            </w:r>
          </w:p>
          <w:p w14:paraId="75FFDCA4"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-Sudjelovanje u izradi Izvješća o realizaciji Godišnjeg plana i programa škole</w:t>
            </w:r>
          </w:p>
          <w:p w14:paraId="73C0882B"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-Sudjelovanje u izradi izvješća za potrebe ostalih institucija</w:t>
            </w:r>
          </w:p>
        </w:tc>
        <w:tc>
          <w:tcPr>
            <w:tcW w:w="1276" w:type="dxa"/>
            <w:vAlign w:val="center"/>
          </w:tcPr>
          <w:p w14:paraId="3C34DEEB" w14:textId="77777777" w:rsidR="001F19FD" w:rsidRPr="00244935" w:rsidRDefault="001F19FD" w:rsidP="00D54B49">
            <w:pPr>
              <w:rPr>
                <w:rFonts w:ascii="Calibri Light" w:hAnsi="Calibri Light"/>
                <w:color w:val="1F497D" w:themeColor="text2"/>
                <w:sz w:val="24"/>
                <w:szCs w:val="24"/>
              </w:rPr>
            </w:pPr>
            <w:r w:rsidRPr="00244935">
              <w:rPr>
                <w:rFonts w:ascii="Calibri Light" w:hAnsi="Calibri Light"/>
                <w:color w:val="1F497D" w:themeColor="text2"/>
                <w:sz w:val="24"/>
                <w:szCs w:val="24"/>
              </w:rPr>
              <w:t>I., VI., VIII.</w:t>
            </w:r>
          </w:p>
          <w:p w14:paraId="5358BC9B" w14:textId="77777777" w:rsidR="001F19FD" w:rsidRPr="00244935" w:rsidRDefault="001F19FD" w:rsidP="00D54B49">
            <w:pPr>
              <w:jc w:val="center"/>
              <w:rPr>
                <w:rFonts w:ascii="Calibri Light" w:hAnsi="Calibri Light"/>
                <w:color w:val="1F497D" w:themeColor="text2"/>
                <w:sz w:val="24"/>
                <w:szCs w:val="24"/>
              </w:rPr>
            </w:pPr>
          </w:p>
          <w:p w14:paraId="0E485AFB" w14:textId="77777777" w:rsidR="001F19FD" w:rsidRPr="00244935" w:rsidRDefault="001F19FD" w:rsidP="00D54B49">
            <w:pPr>
              <w:jc w:val="center"/>
              <w:rPr>
                <w:rFonts w:ascii="Calibri Light" w:hAnsi="Calibri Light"/>
                <w:color w:val="1F497D" w:themeColor="text2"/>
                <w:sz w:val="24"/>
                <w:szCs w:val="24"/>
              </w:rPr>
            </w:pPr>
          </w:p>
          <w:p w14:paraId="08D70C67" w14:textId="77777777" w:rsidR="001F19FD" w:rsidRPr="00244935" w:rsidRDefault="001F19FD" w:rsidP="00D54B49">
            <w:pPr>
              <w:jc w:val="center"/>
              <w:rPr>
                <w:rFonts w:ascii="Calibri Light" w:hAnsi="Calibri Light"/>
                <w:color w:val="1F497D" w:themeColor="text2"/>
                <w:sz w:val="24"/>
                <w:szCs w:val="24"/>
              </w:rPr>
            </w:pPr>
            <w:r w:rsidRPr="00244935">
              <w:rPr>
                <w:rFonts w:ascii="Calibri Light" w:hAnsi="Calibri Light"/>
                <w:color w:val="1F497D" w:themeColor="text2"/>
                <w:sz w:val="24"/>
                <w:szCs w:val="24"/>
              </w:rPr>
              <w:t>IX.-VI.</w:t>
            </w:r>
          </w:p>
        </w:tc>
      </w:tr>
      <w:tr w:rsidR="001F19FD" w:rsidRPr="00244935" w14:paraId="63170FE5" w14:textId="77777777" w:rsidTr="007A38B5">
        <w:trPr>
          <w:trHeight w:val="1470"/>
        </w:trPr>
        <w:tc>
          <w:tcPr>
            <w:tcW w:w="567" w:type="dxa"/>
            <w:vMerge/>
          </w:tcPr>
          <w:p w14:paraId="4C752E5A" w14:textId="77777777" w:rsidR="001F19FD" w:rsidRPr="00F9137C" w:rsidRDefault="001F19FD" w:rsidP="00D54B49">
            <w:pPr>
              <w:rPr>
                <w:rFonts w:ascii="Calibri Light" w:hAnsi="Calibri Light"/>
                <w:b/>
                <w:color w:val="1F497D" w:themeColor="text2"/>
                <w:szCs w:val="24"/>
              </w:rPr>
            </w:pPr>
          </w:p>
        </w:tc>
        <w:tc>
          <w:tcPr>
            <w:tcW w:w="7985" w:type="dxa"/>
          </w:tcPr>
          <w:p w14:paraId="46800B43" w14:textId="77777777" w:rsidR="001F19FD" w:rsidRPr="00F9137C" w:rsidRDefault="001F19FD" w:rsidP="00D54B49">
            <w:pPr>
              <w:rPr>
                <w:rFonts w:ascii="Calibri Light" w:hAnsi="Calibri Light"/>
                <w:b/>
                <w:color w:val="1F497D" w:themeColor="text2"/>
                <w:sz w:val="24"/>
                <w:szCs w:val="24"/>
              </w:rPr>
            </w:pPr>
            <w:r w:rsidRPr="00F9137C">
              <w:rPr>
                <w:rFonts w:ascii="Calibri Light" w:hAnsi="Calibri Light"/>
                <w:b/>
                <w:color w:val="1F497D" w:themeColor="text2"/>
                <w:sz w:val="24"/>
                <w:szCs w:val="24"/>
              </w:rPr>
              <w:t>3.2. Istraživanja u funkciji osuvremenjivanja</w:t>
            </w:r>
          </w:p>
          <w:p w14:paraId="393CD7A4"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-Utvrđivanje internih stručnih problema</w:t>
            </w:r>
          </w:p>
          <w:p w14:paraId="6E29814C"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-Sudjelovanje u istraživanjima i projektima</w:t>
            </w:r>
          </w:p>
          <w:p w14:paraId="49522ED4"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-Obrada i interpretacija rezultata istraživanja</w:t>
            </w:r>
          </w:p>
          <w:p w14:paraId="2A729A4D" w14:textId="4F6525A9" w:rsidR="001F19FD" w:rsidRPr="007A38B5"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-Primjena spoznaja u funkciji unapređivanja rada škole</w:t>
            </w:r>
          </w:p>
        </w:tc>
        <w:tc>
          <w:tcPr>
            <w:tcW w:w="1276" w:type="dxa"/>
            <w:vAlign w:val="center"/>
          </w:tcPr>
          <w:p w14:paraId="0996390B" w14:textId="77777777" w:rsidR="001F19FD" w:rsidRPr="00244935" w:rsidRDefault="001F19FD" w:rsidP="00D54B49">
            <w:pPr>
              <w:jc w:val="center"/>
              <w:rPr>
                <w:rFonts w:ascii="Calibri Light" w:hAnsi="Calibri Light"/>
                <w:color w:val="1F497D" w:themeColor="text2"/>
                <w:sz w:val="24"/>
                <w:szCs w:val="24"/>
              </w:rPr>
            </w:pPr>
            <w:r w:rsidRPr="00244935">
              <w:rPr>
                <w:rFonts w:ascii="Calibri Light" w:hAnsi="Calibri Light"/>
                <w:color w:val="1F497D" w:themeColor="text2"/>
                <w:sz w:val="24"/>
                <w:szCs w:val="24"/>
              </w:rPr>
              <w:t>IX.-VI.</w:t>
            </w:r>
          </w:p>
        </w:tc>
      </w:tr>
      <w:tr w:rsidR="001F19FD" w:rsidRPr="00244935" w14:paraId="2E89CA7F" w14:textId="77777777" w:rsidTr="007A38B5">
        <w:trPr>
          <w:trHeight w:val="246"/>
        </w:trPr>
        <w:tc>
          <w:tcPr>
            <w:tcW w:w="567" w:type="dxa"/>
            <w:hideMark/>
          </w:tcPr>
          <w:p w14:paraId="06C9A72D" w14:textId="77777777" w:rsidR="001F19FD" w:rsidRPr="00F9137C" w:rsidRDefault="001F19FD" w:rsidP="00D54B49">
            <w:pPr>
              <w:rPr>
                <w:rFonts w:ascii="Calibri Light" w:hAnsi="Calibri Light"/>
                <w:b/>
                <w:color w:val="1F497D" w:themeColor="text2"/>
                <w:sz w:val="24"/>
                <w:szCs w:val="24"/>
              </w:rPr>
            </w:pPr>
            <w:r w:rsidRPr="00F9137C">
              <w:rPr>
                <w:rFonts w:ascii="Calibri Light" w:hAnsi="Calibri Light"/>
                <w:b/>
                <w:color w:val="1F497D" w:themeColor="text2"/>
                <w:sz w:val="24"/>
                <w:szCs w:val="24"/>
              </w:rPr>
              <w:t>4.</w:t>
            </w:r>
          </w:p>
        </w:tc>
        <w:tc>
          <w:tcPr>
            <w:tcW w:w="7985" w:type="dxa"/>
          </w:tcPr>
          <w:p w14:paraId="011F1ACE" w14:textId="77777777" w:rsidR="001F19FD" w:rsidRPr="00F9137C" w:rsidRDefault="001F19FD" w:rsidP="00D54B49">
            <w:pPr>
              <w:pStyle w:val="Naslov1"/>
              <w:jc w:val="left"/>
              <w:rPr>
                <w:rFonts w:ascii="Calibri Light" w:hAnsi="Calibri Light"/>
                <w:color w:val="1F497D" w:themeColor="text2"/>
                <w:szCs w:val="24"/>
              </w:rPr>
            </w:pPr>
            <w:r w:rsidRPr="00F9137C">
              <w:rPr>
                <w:rFonts w:ascii="Calibri Light" w:hAnsi="Calibri Light"/>
                <w:color w:val="1F497D" w:themeColor="text2"/>
                <w:szCs w:val="24"/>
              </w:rPr>
              <w:t>STRUČNO USAVRŠAVANJE</w:t>
            </w:r>
          </w:p>
        </w:tc>
        <w:tc>
          <w:tcPr>
            <w:tcW w:w="1276" w:type="dxa"/>
          </w:tcPr>
          <w:p w14:paraId="2153FFD1" w14:textId="77777777" w:rsidR="001F19FD" w:rsidRPr="00244935" w:rsidRDefault="001F19FD" w:rsidP="00D54B49">
            <w:pPr>
              <w:rPr>
                <w:rFonts w:ascii="Calibri Light" w:hAnsi="Calibri Light"/>
                <w:color w:val="1F497D" w:themeColor="text2"/>
                <w:sz w:val="24"/>
                <w:szCs w:val="24"/>
              </w:rPr>
            </w:pPr>
          </w:p>
        </w:tc>
      </w:tr>
      <w:tr w:rsidR="001F19FD" w:rsidRPr="00244935" w14:paraId="34329D87" w14:textId="77777777" w:rsidTr="007A38B5">
        <w:trPr>
          <w:trHeight w:val="1256"/>
        </w:trPr>
        <w:tc>
          <w:tcPr>
            <w:tcW w:w="567" w:type="dxa"/>
            <w:vMerge w:val="restart"/>
            <w:hideMark/>
          </w:tcPr>
          <w:p w14:paraId="772A39BF" w14:textId="77777777" w:rsidR="001F19FD" w:rsidRPr="00F9137C" w:rsidRDefault="001F19FD" w:rsidP="00D54B49">
            <w:pPr>
              <w:rPr>
                <w:rFonts w:ascii="Calibri Light" w:hAnsi="Calibri Light"/>
                <w:b/>
                <w:color w:val="1F497D" w:themeColor="text2"/>
                <w:sz w:val="24"/>
                <w:szCs w:val="24"/>
              </w:rPr>
            </w:pPr>
          </w:p>
        </w:tc>
        <w:tc>
          <w:tcPr>
            <w:tcW w:w="7985" w:type="dxa"/>
          </w:tcPr>
          <w:p w14:paraId="29F64126" w14:textId="77777777" w:rsidR="001F19FD" w:rsidRPr="00F9137C" w:rsidRDefault="001F19FD" w:rsidP="00D54B49">
            <w:pPr>
              <w:rPr>
                <w:rFonts w:ascii="Calibri Light" w:hAnsi="Calibri Light"/>
                <w:b/>
                <w:color w:val="1F497D" w:themeColor="text2"/>
                <w:sz w:val="24"/>
                <w:szCs w:val="24"/>
              </w:rPr>
            </w:pPr>
            <w:r w:rsidRPr="00F9137C">
              <w:rPr>
                <w:rFonts w:ascii="Calibri Light" w:hAnsi="Calibri Light"/>
                <w:b/>
                <w:color w:val="1F497D" w:themeColor="text2"/>
                <w:sz w:val="24"/>
                <w:szCs w:val="24"/>
              </w:rPr>
              <w:t>4.1. Stručno usavršavanje učitelja</w:t>
            </w:r>
          </w:p>
          <w:p w14:paraId="672E081F"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-Pomoć učiteljima u ostvarivanju planiranog usavršavanja</w:t>
            </w:r>
          </w:p>
          <w:p w14:paraId="6BFA8BBD"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-Sudjelovanje i praćenje rada stručnih aktiva u školi</w:t>
            </w:r>
          </w:p>
          <w:p w14:paraId="05CFC2E1"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-Održavanje predavanja za učitelje, popularizacija stručne literature</w:t>
            </w:r>
          </w:p>
        </w:tc>
        <w:tc>
          <w:tcPr>
            <w:tcW w:w="1276" w:type="dxa"/>
            <w:vAlign w:val="center"/>
          </w:tcPr>
          <w:p w14:paraId="0E73F6E7" w14:textId="77777777" w:rsidR="001F19FD" w:rsidRPr="00244935" w:rsidRDefault="001F19FD" w:rsidP="00D54B49">
            <w:pPr>
              <w:jc w:val="center"/>
              <w:rPr>
                <w:rFonts w:ascii="Calibri Light" w:hAnsi="Calibri Light"/>
                <w:color w:val="1F497D" w:themeColor="text2"/>
                <w:sz w:val="24"/>
                <w:szCs w:val="24"/>
              </w:rPr>
            </w:pPr>
            <w:r w:rsidRPr="00244935">
              <w:rPr>
                <w:rFonts w:ascii="Calibri Light" w:hAnsi="Calibri Light"/>
                <w:color w:val="1F497D" w:themeColor="text2"/>
                <w:sz w:val="24"/>
                <w:szCs w:val="24"/>
              </w:rPr>
              <w:t>VIII.- VI.</w:t>
            </w:r>
          </w:p>
          <w:p w14:paraId="11D3A222" w14:textId="77777777" w:rsidR="001F19FD" w:rsidRPr="00244935" w:rsidRDefault="001F19FD" w:rsidP="00D54B49">
            <w:pPr>
              <w:jc w:val="center"/>
              <w:rPr>
                <w:rFonts w:ascii="Calibri Light" w:hAnsi="Calibri Light"/>
                <w:color w:val="1F497D" w:themeColor="text2"/>
                <w:sz w:val="24"/>
                <w:szCs w:val="24"/>
              </w:rPr>
            </w:pPr>
          </w:p>
          <w:p w14:paraId="7EFFBE40" w14:textId="77777777" w:rsidR="001F19FD" w:rsidRPr="00244935" w:rsidRDefault="001F19FD" w:rsidP="00D54B49">
            <w:pPr>
              <w:jc w:val="center"/>
              <w:rPr>
                <w:rFonts w:ascii="Calibri Light" w:hAnsi="Calibri Light"/>
                <w:color w:val="1F497D" w:themeColor="text2"/>
                <w:sz w:val="24"/>
                <w:szCs w:val="24"/>
              </w:rPr>
            </w:pPr>
          </w:p>
        </w:tc>
      </w:tr>
      <w:tr w:rsidR="001F19FD" w:rsidRPr="00244935" w14:paraId="60EE546B" w14:textId="77777777" w:rsidTr="007A38B5">
        <w:trPr>
          <w:trHeight w:val="323"/>
        </w:trPr>
        <w:tc>
          <w:tcPr>
            <w:tcW w:w="567" w:type="dxa"/>
            <w:vMerge/>
          </w:tcPr>
          <w:p w14:paraId="14D21CB0" w14:textId="77777777" w:rsidR="001F19FD" w:rsidRPr="00F9137C" w:rsidRDefault="001F19FD" w:rsidP="00D54B49">
            <w:pPr>
              <w:rPr>
                <w:rFonts w:ascii="Calibri Light" w:hAnsi="Calibri Light"/>
                <w:b/>
                <w:color w:val="1F497D" w:themeColor="text2"/>
                <w:szCs w:val="24"/>
              </w:rPr>
            </w:pPr>
          </w:p>
        </w:tc>
        <w:tc>
          <w:tcPr>
            <w:tcW w:w="7985" w:type="dxa"/>
          </w:tcPr>
          <w:p w14:paraId="5BA33AD7" w14:textId="77777777" w:rsidR="001F19FD" w:rsidRPr="00F9137C" w:rsidRDefault="001F19FD" w:rsidP="00D54B49">
            <w:pPr>
              <w:rPr>
                <w:rFonts w:ascii="Calibri Light" w:hAnsi="Calibri Light"/>
                <w:b/>
                <w:color w:val="1F497D" w:themeColor="text2"/>
                <w:sz w:val="24"/>
                <w:szCs w:val="24"/>
              </w:rPr>
            </w:pPr>
            <w:r w:rsidRPr="00F9137C">
              <w:rPr>
                <w:rFonts w:ascii="Calibri Light" w:hAnsi="Calibri Light"/>
                <w:b/>
                <w:color w:val="1F497D" w:themeColor="text2"/>
                <w:sz w:val="24"/>
                <w:szCs w:val="24"/>
              </w:rPr>
              <w:t>4.2. Individualno stručno usavršavanje</w:t>
            </w:r>
          </w:p>
          <w:p w14:paraId="20153F12"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 xml:space="preserve">-Praćenje  znanstvene i stručne literature i periodike </w:t>
            </w:r>
          </w:p>
          <w:p w14:paraId="6A215DC5"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-Stručno usavršavanje u školi-UV, RV, školski stručni aktivi</w:t>
            </w:r>
          </w:p>
          <w:p w14:paraId="1D172C4E"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 xml:space="preserve">-Stručno-konzultativni rad sa </w:t>
            </w:r>
            <w:proofErr w:type="spellStart"/>
            <w:r w:rsidRPr="00F9137C">
              <w:rPr>
                <w:rFonts w:ascii="Calibri Light" w:hAnsi="Calibri Light"/>
                <w:color w:val="1F497D" w:themeColor="text2"/>
                <w:sz w:val="24"/>
                <w:szCs w:val="24"/>
              </w:rPr>
              <w:t>sustručnjacima</w:t>
            </w:r>
            <w:proofErr w:type="spellEnd"/>
          </w:p>
          <w:p w14:paraId="1D0B68BB"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-Usavršavanje u organizaciji dr. institucija</w:t>
            </w:r>
          </w:p>
          <w:p w14:paraId="59BD90D8"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-Usavršavanje u organizaciji MZO</w:t>
            </w:r>
            <w:r>
              <w:rPr>
                <w:rFonts w:ascii="Calibri Light" w:hAnsi="Calibri Light"/>
                <w:color w:val="1F497D" w:themeColor="text2"/>
                <w:sz w:val="24"/>
                <w:szCs w:val="24"/>
              </w:rPr>
              <w:t xml:space="preserve"> i AZOO</w:t>
            </w:r>
          </w:p>
          <w:p w14:paraId="586A902D" w14:textId="7DB47EC8" w:rsidR="007A38B5" w:rsidRPr="00CD5149" w:rsidRDefault="001F19FD" w:rsidP="00D54B49">
            <w:pPr>
              <w:rPr>
                <w:rFonts w:ascii="Calibri Light" w:hAnsi="Calibri Light"/>
                <w:color w:val="1F497D" w:themeColor="text2"/>
                <w:sz w:val="24"/>
                <w:szCs w:val="24"/>
              </w:rPr>
            </w:pPr>
            <w:r w:rsidRPr="00A37D12">
              <w:rPr>
                <w:rFonts w:ascii="Calibri Light" w:hAnsi="Calibri Light"/>
                <w:color w:val="1F497D" w:themeColor="text2"/>
                <w:sz w:val="24"/>
                <w:szCs w:val="24"/>
              </w:rPr>
              <w:t>-ŽSV stručnih suradnika pedagoga VSŽ – voditeljstvo  i sudjelovanje u radu</w:t>
            </w:r>
          </w:p>
        </w:tc>
        <w:tc>
          <w:tcPr>
            <w:tcW w:w="1276" w:type="dxa"/>
            <w:vAlign w:val="center"/>
          </w:tcPr>
          <w:p w14:paraId="0B29E2CC" w14:textId="77777777" w:rsidR="001F19FD" w:rsidRPr="00244935" w:rsidRDefault="001F19FD" w:rsidP="00D54B49">
            <w:pPr>
              <w:jc w:val="center"/>
              <w:rPr>
                <w:rFonts w:ascii="Calibri Light" w:hAnsi="Calibri Light"/>
                <w:color w:val="1F497D" w:themeColor="text2"/>
                <w:sz w:val="24"/>
                <w:szCs w:val="24"/>
              </w:rPr>
            </w:pPr>
            <w:r w:rsidRPr="00244935">
              <w:rPr>
                <w:rFonts w:ascii="Calibri Light" w:hAnsi="Calibri Light"/>
                <w:color w:val="1F497D" w:themeColor="text2"/>
                <w:sz w:val="24"/>
                <w:szCs w:val="24"/>
              </w:rPr>
              <w:t>VIII.-VI.</w:t>
            </w:r>
          </w:p>
        </w:tc>
      </w:tr>
      <w:tr w:rsidR="001F19FD" w:rsidRPr="00244935" w14:paraId="1D885841" w14:textId="77777777" w:rsidTr="007A38B5">
        <w:trPr>
          <w:trHeight w:val="285"/>
        </w:trPr>
        <w:tc>
          <w:tcPr>
            <w:tcW w:w="567" w:type="dxa"/>
            <w:hideMark/>
          </w:tcPr>
          <w:p w14:paraId="3229826F" w14:textId="77777777" w:rsidR="001F19FD" w:rsidRPr="00F9137C" w:rsidRDefault="001F19FD" w:rsidP="00D54B49">
            <w:pPr>
              <w:rPr>
                <w:rFonts w:ascii="Calibri Light" w:hAnsi="Calibri Light"/>
                <w:b/>
                <w:color w:val="1F497D" w:themeColor="text2"/>
                <w:sz w:val="24"/>
                <w:szCs w:val="24"/>
              </w:rPr>
            </w:pPr>
            <w:r w:rsidRPr="00F9137C">
              <w:rPr>
                <w:rFonts w:ascii="Calibri Light" w:hAnsi="Calibri Light"/>
                <w:b/>
                <w:color w:val="1F497D" w:themeColor="text2"/>
                <w:sz w:val="24"/>
                <w:szCs w:val="24"/>
              </w:rPr>
              <w:t xml:space="preserve">5. </w:t>
            </w:r>
          </w:p>
        </w:tc>
        <w:tc>
          <w:tcPr>
            <w:tcW w:w="7985" w:type="dxa"/>
          </w:tcPr>
          <w:p w14:paraId="7D7DB5EF"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b/>
                <w:color w:val="1F497D" w:themeColor="text2"/>
                <w:sz w:val="24"/>
                <w:szCs w:val="24"/>
              </w:rPr>
              <w:t>BIBLIOTEČNO – INFORMACIJSKA DJELATNOST</w:t>
            </w:r>
          </w:p>
        </w:tc>
        <w:tc>
          <w:tcPr>
            <w:tcW w:w="1276" w:type="dxa"/>
          </w:tcPr>
          <w:p w14:paraId="5AB99B51" w14:textId="77777777" w:rsidR="001F19FD" w:rsidRPr="00244935" w:rsidRDefault="001F19FD" w:rsidP="00D54B49">
            <w:pPr>
              <w:jc w:val="center"/>
              <w:rPr>
                <w:rFonts w:ascii="Calibri Light" w:hAnsi="Calibri Light"/>
                <w:color w:val="1F497D" w:themeColor="text2"/>
                <w:sz w:val="24"/>
                <w:szCs w:val="24"/>
              </w:rPr>
            </w:pPr>
          </w:p>
        </w:tc>
      </w:tr>
      <w:tr w:rsidR="001F19FD" w:rsidRPr="00244935" w14:paraId="6B16F325" w14:textId="77777777" w:rsidTr="007A38B5">
        <w:trPr>
          <w:trHeight w:val="3330"/>
        </w:trPr>
        <w:tc>
          <w:tcPr>
            <w:tcW w:w="567" w:type="dxa"/>
            <w:hideMark/>
          </w:tcPr>
          <w:p w14:paraId="12AE89B0" w14:textId="77777777" w:rsidR="001F19FD" w:rsidRPr="00F9137C" w:rsidRDefault="001F19FD" w:rsidP="00D54B49">
            <w:pPr>
              <w:rPr>
                <w:rFonts w:ascii="Calibri Light" w:hAnsi="Calibri Light"/>
                <w:b/>
                <w:color w:val="1F497D" w:themeColor="text2"/>
                <w:sz w:val="24"/>
                <w:szCs w:val="24"/>
              </w:rPr>
            </w:pPr>
          </w:p>
        </w:tc>
        <w:tc>
          <w:tcPr>
            <w:tcW w:w="7985" w:type="dxa"/>
          </w:tcPr>
          <w:p w14:paraId="4CE4D0C5" w14:textId="62F3CD20" w:rsidR="001F19FD" w:rsidRPr="00F9137C" w:rsidRDefault="00871504" w:rsidP="00D54B49">
            <w:pPr>
              <w:rPr>
                <w:rFonts w:ascii="Calibri Light" w:hAnsi="Calibri Light"/>
                <w:color w:val="1F497D" w:themeColor="text2"/>
                <w:sz w:val="24"/>
                <w:szCs w:val="24"/>
              </w:rPr>
            </w:pPr>
            <w:r>
              <w:rPr>
                <w:rFonts w:ascii="Calibri Light" w:hAnsi="Calibri Light"/>
                <w:color w:val="1F497D" w:themeColor="text2"/>
                <w:sz w:val="24"/>
                <w:szCs w:val="24"/>
              </w:rPr>
              <w:t xml:space="preserve">- </w:t>
            </w:r>
            <w:r w:rsidR="001F19FD" w:rsidRPr="00F9137C">
              <w:rPr>
                <w:rFonts w:ascii="Calibri Light" w:hAnsi="Calibri Light"/>
                <w:color w:val="1F497D" w:themeColor="text2"/>
                <w:sz w:val="24"/>
                <w:szCs w:val="24"/>
              </w:rPr>
              <w:t>Sudjelovanje u izradi prijedloga nabave stručne i dr. literature, novih izvora znanja</w:t>
            </w:r>
          </w:p>
          <w:p w14:paraId="42508941" w14:textId="0077F604"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-Kreiranje i izrada tiskanog materijala za roditelje, učitelje i učenike</w:t>
            </w:r>
          </w:p>
          <w:p w14:paraId="26AE50FE" w14:textId="77777777" w:rsidR="001F19FD" w:rsidRPr="00F9137C" w:rsidRDefault="001F19FD" w:rsidP="00D54B49">
            <w:pPr>
              <w:rPr>
                <w:rFonts w:ascii="Calibri Light" w:hAnsi="Calibri Light"/>
                <w:b/>
                <w:color w:val="1F497D" w:themeColor="text2"/>
                <w:sz w:val="24"/>
                <w:szCs w:val="24"/>
              </w:rPr>
            </w:pPr>
            <w:r w:rsidRPr="00F9137C">
              <w:rPr>
                <w:rFonts w:ascii="Calibri Light" w:hAnsi="Calibri Light"/>
                <w:b/>
                <w:color w:val="1F497D" w:themeColor="text2"/>
                <w:sz w:val="24"/>
                <w:szCs w:val="24"/>
              </w:rPr>
              <w:t>5.1. Dokumentacijska djelatnost</w:t>
            </w:r>
          </w:p>
          <w:p w14:paraId="0865DF11"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-Briga o školskoj dokumentaciji</w:t>
            </w:r>
          </w:p>
          <w:p w14:paraId="472B4AE5"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 xml:space="preserve">-Vođenje dokumentacije o nastavi </w:t>
            </w:r>
          </w:p>
          <w:p w14:paraId="62E5041D"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-Vođenje dokumentacije o radu</w:t>
            </w:r>
          </w:p>
          <w:p w14:paraId="06DBACF9"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 xml:space="preserve">-Briga o nastavničkoj dokumentaciji </w:t>
            </w:r>
          </w:p>
          <w:p w14:paraId="3487772B"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-Pregled učiteljske dokumentacije</w:t>
            </w:r>
          </w:p>
          <w:p w14:paraId="4BF374A0"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-Izrada i čuvanje učeničke dokumentacije</w:t>
            </w:r>
          </w:p>
          <w:p w14:paraId="55CE0D51" w14:textId="77777777" w:rsidR="001F19FD" w:rsidRPr="00F9137C" w:rsidRDefault="001F19FD" w:rsidP="00D54B49">
            <w:pPr>
              <w:rPr>
                <w:rFonts w:ascii="Calibri Light" w:hAnsi="Calibri Light"/>
                <w:b/>
                <w:color w:val="1F497D" w:themeColor="text2"/>
                <w:sz w:val="24"/>
                <w:szCs w:val="24"/>
              </w:rPr>
            </w:pPr>
            <w:r w:rsidRPr="00F9137C">
              <w:rPr>
                <w:rFonts w:ascii="Calibri Light" w:hAnsi="Calibri Light"/>
                <w:color w:val="1F497D" w:themeColor="text2"/>
                <w:sz w:val="24"/>
                <w:szCs w:val="24"/>
              </w:rPr>
              <w:t>-Izrada i čuvanje dokumentacije o istraživanjima</w:t>
            </w:r>
          </w:p>
        </w:tc>
        <w:tc>
          <w:tcPr>
            <w:tcW w:w="1276" w:type="dxa"/>
          </w:tcPr>
          <w:p w14:paraId="5CE1CB8B" w14:textId="77777777" w:rsidR="001F19FD" w:rsidRPr="00244935" w:rsidRDefault="001F19FD" w:rsidP="00D54B49">
            <w:pPr>
              <w:jc w:val="center"/>
              <w:rPr>
                <w:rFonts w:ascii="Calibri Light" w:hAnsi="Calibri Light"/>
                <w:color w:val="1F497D" w:themeColor="text2"/>
                <w:sz w:val="24"/>
                <w:szCs w:val="24"/>
              </w:rPr>
            </w:pPr>
            <w:r w:rsidRPr="00244935">
              <w:rPr>
                <w:rFonts w:ascii="Calibri Light" w:hAnsi="Calibri Light"/>
                <w:color w:val="1F497D" w:themeColor="text2"/>
                <w:sz w:val="24"/>
                <w:szCs w:val="24"/>
              </w:rPr>
              <w:t>IX.-VI.</w:t>
            </w:r>
          </w:p>
          <w:p w14:paraId="5D4A7BA5" w14:textId="77777777" w:rsidR="001F19FD" w:rsidRPr="00244935" w:rsidRDefault="001F19FD" w:rsidP="00D54B49">
            <w:pPr>
              <w:jc w:val="center"/>
              <w:rPr>
                <w:rFonts w:ascii="Calibri Light" w:hAnsi="Calibri Light"/>
                <w:color w:val="1F497D" w:themeColor="text2"/>
                <w:sz w:val="24"/>
                <w:szCs w:val="24"/>
              </w:rPr>
            </w:pPr>
          </w:p>
          <w:p w14:paraId="0D765537" w14:textId="77777777" w:rsidR="001F19FD" w:rsidRPr="00244935" w:rsidRDefault="001F19FD" w:rsidP="00D54B49">
            <w:pPr>
              <w:jc w:val="center"/>
              <w:rPr>
                <w:rFonts w:ascii="Calibri Light" w:hAnsi="Calibri Light"/>
                <w:color w:val="1F497D" w:themeColor="text2"/>
                <w:sz w:val="24"/>
                <w:szCs w:val="24"/>
              </w:rPr>
            </w:pPr>
          </w:p>
          <w:p w14:paraId="0FAFE484" w14:textId="77777777" w:rsidR="001F19FD" w:rsidRPr="00244935" w:rsidRDefault="001F19FD" w:rsidP="00D54B49">
            <w:pPr>
              <w:jc w:val="center"/>
              <w:rPr>
                <w:rFonts w:ascii="Calibri Light" w:hAnsi="Calibri Light"/>
                <w:color w:val="1F497D" w:themeColor="text2"/>
                <w:sz w:val="24"/>
                <w:szCs w:val="24"/>
              </w:rPr>
            </w:pPr>
          </w:p>
          <w:p w14:paraId="69DE6502" w14:textId="77777777" w:rsidR="001F19FD" w:rsidRPr="00244935" w:rsidRDefault="001F19FD" w:rsidP="00D54B49">
            <w:pPr>
              <w:jc w:val="center"/>
              <w:rPr>
                <w:rFonts w:ascii="Calibri Light" w:hAnsi="Calibri Light"/>
                <w:color w:val="1F497D" w:themeColor="text2"/>
                <w:sz w:val="24"/>
                <w:szCs w:val="24"/>
              </w:rPr>
            </w:pPr>
          </w:p>
          <w:p w14:paraId="13D5DB64" w14:textId="77777777" w:rsidR="001F19FD" w:rsidRPr="00244935" w:rsidRDefault="001F19FD" w:rsidP="00D54B49">
            <w:pPr>
              <w:jc w:val="center"/>
              <w:rPr>
                <w:rFonts w:ascii="Calibri Light" w:hAnsi="Calibri Light"/>
                <w:color w:val="1F497D" w:themeColor="text2"/>
                <w:sz w:val="24"/>
                <w:szCs w:val="24"/>
              </w:rPr>
            </w:pPr>
          </w:p>
          <w:p w14:paraId="0E4E40C1" w14:textId="77777777" w:rsidR="001F19FD" w:rsidRPr="00244935" w:rsidRDefault="001F19FD" w:rsidP="00D54B49">
            <w:pPr>
              <w:jc w:val="center"/>
              <w:rPr>
                <w:rFonts w:ascii="Calibri Light" w:hAnsi="Calibri Light"/>
                <w:color w:val="1F497D" w:themeColor="text2"/>
                <w:sz w:val="24"/>
                <w:szCs w:val="24"/>
              </w:rPr>
            </w:pPr>
            <w:r w:rsidRPr="00244935">
              <w:rPr>
                <w:rFonts w:ascii="Calibri Light" w:hAnsi="Calibri Light"/>
                <w:color w:val="1F497D" w:themeColor="text2"/>
                <w:sz w:val="24"/>
                <w:szCs w:val="24"/>
              </w:rPr>
              <w:t>VIII.-VI.</w:t>
            </w:r>
          </w:p>
        </w:tc>
      </w:tr>
      <w:tr w:rsidR="001F19FD" w:rsidRPr="00244935" w14:paraId="5898972D" w14:textId="77777777" w:rsidTr="007A38B5">
        <w:trPr>
          <w:trHeight w:val="500"/>
        </w:trPr>
        <w:tc>
          <w:tcPr>
            <w:tcW w:w="567" w:type="dxa"/>
            <w:hideMark/>
          </w:tcPr>
          <w:p w14:paraId="6A7AB3C5" w14:textId="77777777" w:rsidR="001F19FD" w:rsidRPr="00F9137C" w:rsidRDefault="001F19FD" w:rsidP="00D54B49">
            <w:pPr>
              <w:rPr>
                <w:rFonts w:ascii="Calibri Light" w:hAnsi="Calibri Light"/>
                <w:b/>
                <w:color w:val="1F497D" w:themeColor="text2"/>
                <w:sz w:val="24"/>
                <w:szCs w:val="24"/>
              </w:rPr>
            </w:pPr>
            <w:r w:rsidRPr="00F9137C">
              <w:rPr>
                <w:rFonts w:ascii="Calibri Light" w:hAnsi="Calibri Light"/>
                <w:b/>
                <w:color w:val="1F497D" w:themeColor="text2"/>
                <w:sz w:val="24"/>
                <w:szCs w:val="24"/>
              </w:rPr>
              <w:t>6.</w:t>
            </w:r>
          </w:p>
        </w:tc>
        <w:tc>
          <w:tcPr>
            <w:tcW w:w="7985" w:type="dxa"/>
          </w:tcPr>
          <w:p w14:paraId="004F8AFA" w14:textId="77777777" w:rsidR="001F19FD" w:rsidRPr="00F9137C" w:rsidRDefault="001F19FD" w:rsidP="00D54B49">
            <w:pPr>
              <w:pStyle w:val="Naslov1"/>
              <w:jc w:val="left"/>
              <w:rPr>
                <w:rFonts w:ascii="Calibri Light" w:hAnsi="Calibri Light"/>
                <w:color w:val="1F497D" w:themeColor="text2"/>
                <w:szCs w:val="24"/>
              </w:rPr>
            </w:pPr>
            <w:r w:rsidRPr="00F9137C">
              <w:rPr>
                <w:rFonts w:ascii="Calibri Light" w:hAnsi="Calibri Light"/>
                <w:color w:val="1F497D" w:themeColor="text2"/>
                <w:szCs w:val="24"/>
              </w:rPr>
              <w:t>OSTALI POSLOVI</w:t>
            </w:r>
          </w:p>
        </w:tc>
        <w:tc>
          <w:tcPr>
            <w:tcW w:w="1276" w:type="dxa"/>
          </w:tcPr>
          <w:p w14:paraId="06933659" w14:textId="77777777" w:rsidR="001F19FD" w:rsidRPr="00244935" w:rsidRDefault="001F19FD" w:rsidP="00D54B49">
            <w:pPr>
              <w:jc w:val="center"/>
              <w:rPr>
                <w:rFonts w:ascii="Calibri Light" w:hAnsi="Calibri Light"/>
                <w:color w:val="1F497D" w:themeColor="text2"/>
                <w:sz w:val="24"/>
                <w:szCs w:val="24"/>
              </w:rPr>
            </w:pPr>
          </w:p>
        </w:tc>
      </w:tr>
      <w:tr w:rsidR="001F19FD" w:rsidRPr="00244935" w14:paraId="7050E3BF" w14:textId="77777777" w:rsidTr="007A38B5">
        <w:trPr>
          <w:trHeight w:val="840"/>
        </w:trPr>
        <w:tc>
          <w:tcPr>
            <w:tcW w:w="567" w:type="dxa"/>
            <w:hideMark/>
          </w:tcPr>
          <w:p w14:paraId="70EC6CF3" w14:textId="77777777" w:rsidR="001F19FD" w:rsidRPr="00F9137C" w:rsidRDefault="001F19FD" w:rsidP="00D54B49">
            <w:pPr>
              <w:rPr>
                <w:rFonts w:ascii="Calibri Light" w:hAnsi="Calibri Light"/>
                <w:b/>
                <w:color w:val="1F497D" w:themeColor="text2"/>
                <w:sz w:val="24"/>
                <w:szCs w:val="24"/>
              </w:rPr>
            </w:pPr>
          </w:p>
        </w:tc>
        <w:tc>
          <w:tcPr>
            <w:tcW w:w="7985" w:type="dxa"/>
          </w:tcPr>
          <w:p w14:paraId="391CAAE7"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-Suradnja s lokalnom zajednicom i gradskim institucijama</w:t>
            </w:r>
          </w:p>
          <w:p w14:paraId="1BD526E1" w14:textId="77777777" w:rsidR="001F19FD" w:rsidRPr="00F9137C" w:rsidRDefault="001F19FD" w:rsidP="00D54B49">
            <w:pPr>
              <w:rPr>
                <w:rFonts w:ascii="Calibri Light" w:hAnsi="Calibri Light"/>
                <w:color w:val="1F497D" w:themeColor="text2"/>
                <w:sz w:val="24"/>
                <w:szCs w:val="24"/>
              </w:rPr>
            </w:pPr>
            <w:r w:rsidRPr="00F9137C">
              <w:rPr>
                <w:rFonts w:ascii="Calibri Light" w:hAnsi="Calibri Light"/>
                <w:color w:val="1F497D" w:themeColor="text2"/>
                <w:sz w:val="24"/>
                <w:szCs w:val="24"/>
              </w:rPr>
              <w:t>-Neplanirani poslovi</w:t>
            </w:r>
          </w:p>
        </w:tc>
        <w:tc>
          <w:tcPr>
            <w:tcW w:w="1276" w:type="dxa"/>
          </w:tcPr>
          <w:p w14:paraId="5B4139BD" w14:textId="77777777" w:rsidR="001F19FD" w:rsidRPr="00244935" w:rsidRDefault="001F19FD" w:rsidP="00D54B49">
            <w:pPr>
              <w:jc w:val="center"/>
              <w:rPr>
                <w:rFonts w:ascii="Calibri Light" w:hAnsi="Calibri Light"/>
                <w:color w:val="1F497D" w:themeColor="text2"/>
                <w:sz w:val="24"/>
                <w:szCs w:val="24"/>
              </w:rPr>
            </w:pPr>
            <w:r w:rsidRPr="00244935">
              <w:rPr>
                <w:rFonts w:ascii="Calibri Light" w:hAnsi="Calibri Light"/>
                <w:color w:val="1F497D" w:themeColor="text2"/>
                <w:sz w:val="24"/>
                <w:szCs w:val="24"/>
              </w:rPr>
              <w:t>VIII.-VI.</w:t>
            </w:r>
          </w:p>
        </w:tc>
      </w:tr>
    </w:tbl>
    <w:p w14:paraId="56A3545E" w14:textId="775F092E" w:rsidR="00A52D8B" w:rsidRDefault="00A52D8B" w:rsidP="00A52D8B">
      <w:pPr>
        <w:spacing w:after="200" w:line="276" w:lineRule="auto"/>
        <w:rPr>
          <w:rFonts w:ascii="Calibri Light" w:eastAsia="Comic Sans MS" w:hAnsi="Calibri Light"/>
          <w:color w:val="1F497D" w:themeColor="text2"/>
          <w:sz w:val="22"/>
          <w:szCs w:val="22"/>
        </w:rPr>
      </w:pPr>
    </w:p>
    <w:p w14:paraId="13F02545" w14:textId="7ED28FC5" w:rsidR="001F19FD" w:rsidRDefault="001F19FD" w:rsidP="00A52D8B">
      <w:pPr>
        <w:spacing w:after="200" w:line="276" w:lineRule="auto"/>
        <w:rPr>
          <w:rFonts w:ascii="Calibri Light" w:eastAsia="Comic Sans MS" w:hAnsi="Calibri Light"/>
          <w:color w:val="1F497D" w:themeColor="text2"/>
          <w:sz w:val="22"/>
          <w:szCs w:val="22"/>
        </w:rPr>
      </w:pPr>
    </w:p>
    <w:p w14:paraId="6EE2723F" w14:textId="0045DA7E" w:rsidR="001F19FD" w:rsidRDefault="001F19FD" w:rsidP="00A52D8B">
      <w:pPr>
        <w:spacing w:after="200" w:line="276" w:lineRule="auto"/>
        <w:rPr>
          <w:rFonts w:ascii="Calibri Light" w:eastAsia="Comic Sans MS" w:hAnsi="Calibri Light"/>
          <w:color w:val="1F497D" w:themeColor="text2"/>
          <w:sz w:val="22"/>
          <w:szCs w:val="22"/>
        </w:rPr>
      </w:pPr>
    </w:p>
    <w:p w14:paraId="12DBD424" w14:textId="16661DAF" w:rsidR="001F19FD" w:rsidRDefault="001F19FD" w:rsidP="00A52D8B">
      <w:pPr>
        <w:spacing w:after="200" w:line="276" w:lineRule="auto"/>
        <w:rPr>
          <w:rFonts w:ascii="Calibri Light" w:eastAsia="Comic Sans MS" w:hAnsi="Calibri Light"/>
          <w:color w:val="1F497D" w:themeColor="text2"/>
          <w:sz w:val="22"/>
          <w:szCs w:val="22"/>
        </w:rPr>
      </w:pPr>
    </w:p>
    <w:p w14:paraId="668D71AF" w14:textId="5B4F31ED" w:rsidR="001F19FD" w:rsidRDefault="001F19FD" w:rsidP="00A52D8B">
      <w:pPr>
        <w:spacing w:after="200" w:line="276" w:lineRule="auto"/>
        <w:rPr>
          <w:rFonts w:ascii="Calibri Light" w:eastAsia="Comic Sans MS" w:hAnsi="Calibri Light"/>
          <w:color w:val="1F497D" w:themeColor="text2"/>
          <w:sz w:val="22"/>
          <w:szCs w:val="22"/>
        </w:rPr>
      </w:pPr>
    </w:p>
    <w:p w14:paraId="083B3DF9" w14:textId="63C52A02" w:rsidR="001F19FD" w:rsidRDefault="001F19FD" w:rsidP="00A52D8B">
      <w:pPr>
        <w:spacing w:after="200" w:line="276" w:lineRule="auto"/>
        <w:rPr>
          <w:rFonts w:ascii="Calibri Light" w:eastAsia="Comic Sans MS" w:hAnsi="Calibri Light"/>
          <w:color w:val="1F497D" w:themeColor="text2"/>
          <w:sz w:val="22"/>
          <w:szCs w:val="22"/>
        </w:rPr>
      </w:pPr>
    </w:p>
    <w:p w14:paraId="1DE9838B" w14:textId="226825CB" w:rsidR="001F19FD" w:rsidRDefault="001F19FD" w:rsidP="00A52D8B">
      <w:pPr>
        <w:spacing w:after="200" w:line="276" w:lineRule="auto"/>
        <w:rPr>
          <w:rFonts w:ascii="Calibri Light" w:eastAsia="Comic Sans MS" w:hAnsi="Calibri Light"/>
          <w:color w:val="1F497D" w:themeColor="text2"/>
          <w:sz w:val="22"/>
          <w:szCs w:val="22"/>
        </w:rPr>
      </w:pPr>
    </w:p>
    <w:p w14:paraId="107E9C5D" w14:textId="6441576D" w:rsidR="001F19FD" w:rsidRDefault="001F19FD" w:rsidP="00A52D8B">
      <w:pPr>
        <w:spacing w:after="200" w:line="276" w:lineRule="auto"/>
        <w:rPr>
          <w:rFonts w:ascii="Calibri Light" w:eastAsia="Comic Sans MS" w:hAnsi="Calibri Light"/>
          <w:color w:val="1F497D" w:themeColor="text2"/>
          <w:sz w:val="22"/>
          <w:szCs w:val="22"/>
        </w:rPr>
      </w:pPr>
    </w:p>
    <w:p w14:paraId="39C3E0EA" w14:textId="1525A6BC" w:rsidR="001F19FD" w:rsidRDefault="001F19FD" w:rsidP="00A52D8B">
      <w:pPr>
        <w:spacing w:after="200" w:line="276" w:lineRule="auto"/>
        <w:rPr>
          <w:rFonts w:ascii="Calibri Light" w:eastAsia="Comic Sans MS" w:hAnsi="Calibri Light"/>
          <w:color w:val="1F497D" w:themeColor="text2"/>
          <w:sz w:val="22"/>
          <w:szCs w:val="22"/>
        </w:rPr>
      </w:pPr>
    </w:p>
    <w:p w14:paraId="607A4560" w14:textId="4DC4595D" w:rsidR="007A38B5" w:rsidRDefault="007A38B5" w:rsidP="00A52D8B">
      <w:pPr>
        <w:spacing w:after="200" w:line="276" w:lineRule="auto"/>
        <w:rPr>
          <w:rFonts w:ascii="Calibri Light" w:eastAsia="Comic Sans MS" w:hAnsi="Calibri Light"/>
          <w:color w:val="1F497D" w:themeColor="text2"/>
          <w:sz w:val="22"/>
          <w:szCs w:val="22"/>
        </w:rPr>
      </w:pPr>
    </w:p>
    <w:p w14:paraId="00A53315" w14:textId="5CA56E7D" w:rsidR="007A38B5" w:rsidRDefault="007A38B5" w:rsidP="00A52D8B">
      <w:pPr>
        <w:spacing w:after="200" w:line="276" w:lineRule="auto"/>
        <w:rPr>
          <w:rFonts w:ascii="Calibri Light" w:eastAsia="Comic Sans MS" w:hAnsi="Calibri Light"/>
          <w:color w:val="1F497D" w:themeColor="text2"/>
          <w:sz w:val="22"/>
          <w:szCs w:val="22"/>
        </w:rPr>
      </w:pPr>
    </w:p>
    <w:p w14:paraId="518CA4A6" w14:textId="1B95678C" w:rsidR="007A38B5" w:rsidRDefault="007A38B5" w:rsidP="00A52D8B">
      <w:pPr>
        <w:spacing w:after="200" w:line="276" w:lineRule="auto"/>
        <w:rPr>
          <w:rFonts w:ascii="Calibri Light" w:eastAsia="Comic Sans MS" w:hAnsi="Calibri Light"/>
          <w:color w:val="1F497D" w:themeColor="text2"/>
          <w:sz w:val="22"/>
          <w:szCs w:val="22"/>
        </w:rPr>
      </w:pPr>
    </w:p>
    <w:p w14:paraId="4DB22745" w14:textId="469971DC" w:rsidR="007A38B5" w:rsidRDefault="007A38B5" w:rsidP="00A52D8B">
      <w:pPr>
        <w:spacing w:after="200" w:line="276" w:lineRule="auto"/>
        <w:rPr>
          <w:rFonts w:ascii="Calibri Light" w:eastAsia="Comic Sans MS" w:hAnsi="Calibri Light"/>
          <w:color w:val="1F497D" w:themeColor="text2"/>
          <w:sz w:val="22"/>
          <w:szCs w:val="22"/>
        </w:rPr>
      </w:pPr>
    </w:p>
    <w:p w14:paraId="07B1DF10" w14:textId="4DC72FFE" w:rsidR="007A38B5" w:rsidRDefault="007A38B5" w:rsidP="00A52D8B">
      <w:pPr>
        <w:spacing w:after="200" w:line="276" w:lineRule="auto"/>
        <w:rPr>
          <w:rFonts w:ascii="Calibri Light" w:eastAsia="Comic Sans MS" w:hAnsi="Calibri Light"/>
          <w:color w:val="1F497D" w:themeColor="text2"/>
          <w:sz w:val="22"/>
          <w:szCs w:val="22"/>
        </w:rPr>
      </w:pPr>
    </w:p>
    <w:p w14:paraId="6D89128A" w14:textId="3E992E38" w:rsidR="007A38B5" w:rsidRDefault="007A38B5" w:rsidP="00A52D8B">
      <w:pPr>
        <w:spacing w:after="200" w:line="276" w:lineRule="auto"/>
        <w:rPr>
          <w:rFonts w:ascii="Calibri Light" w:eastAsia="Comic Sans MS" w:hAnsi="Calibri Light"/>
          <w:color w:val="1F497D" w:themeColor="text2"/>
          <w:sz w:val="22"/>
          <w:szCs w:val="22"/>
        </w:rPr>
      </w:pPr>
    </w:p>
    <w:p w14:paraId="158EFE60" w14:textId="29C16F29" w:rsidR="007A38B5" w:rsidRDefault="007A38B5" w:rsidP="00A52D8B">
      <w:pPr>
        <w:spacing w:after="200" w:line="276" w:lineRule="auto"/>
        <w:rPr>
          <w:rFonts w:ascii="Calibri Light" w:eastAsia="Comic Sans MS" w:hAnsi="Calibri Light"/>
          <w:color w:val="1F497D" w:themeColor="text2"/>
          <w:sz w:val="22"/>
          <w:szCs w:val="22"/>
        </w:rPr>
      </w:pPr>
    </w:p>
    <w:p w14:paraId="7CD239E7" w14:textId="28045419" w:rsidR="007A38B5" w:rsidRDefault="007A38B5" w:rsidP="00A52D8B">
      <w:pPr>
        <w:spacing w:after="200" w:line="276" w:lineRule="auto"/>
        <w:rPr>
          <w:rFonts w:ascii="Calibri Light" w:eastAsia="Comic Sans MS" w:hAnsi="Calibri Light"/>
          <w:color w:val="1F497D" w:themeColor="text2"/>
          <w:sz w:val="22"/>
          <w:szCs w:val="22"/>
        </w:rPr>
      </w:pPr>
    </w:p>
    <w:p w14:paraId="491AFC41" w14:textId="3E1137A4" w:rsidR="007A38B5" w:rsidRDefault="007A38B5" w:rsidP="00A52D8B">
      <w:pPr>
        <w:spacing w:after="200" w:line="276" w:lineRule="auto"/>
        <w:rPr>
          <w:rFonts w:ascii="Calibri Light" w:eastAsia="Comic Sans MS" w:hAnsi="Calibri Light"/>
          <w:color w:val="1F497D" w:themeColor="text2"/>
          <w:sz w:val="22"/>
          <w:szCs w:val="22"/>
        </w:rPr>
      </w:pPr>
    </w:p>
    <w:p w14:paraId="31E2951B" w14:textId="367A3790" w:rsidR="007A38B5" w:rsidRDefault="007A38B5" w:rsidP="00244935">
      <w:pPr>
        <w:spacing w:line="276" w:lineRule="auto"/>
        <w:rPr>
          <w:rFonts w:ascii="Calibri Light" w:eastAsia="Comic Sans MS" w:hAnsi="Calibri Light"/>
          <w:color w:val="1F497D" w:themeColor="text2"/>
          <w:sz w:val="22"/>
          <w:szCs w:val="22"/>
        </w:rPr>
      </w:pPr>
    </w:p>
    <w:p w14:paraId="09B26FC0" w14:textId="77777777" w:rsidR="00787047" w:rsidRDefault="00787047" w:rsidP="00244935">
      <w:pPr>
        <w:spacing w:line="276" w:lineRule="auto"/>
        <w:rPr>
          <w:rFonts w:ascii="Calibri Light" w:eastAsia="Comic Sans MS" w:hAnsi="Calibri Light"/>
          <w:color w:val="1F497D" w:themeColor="text2"/>
          <w:sz w:val="22"/>
          <w:szCs w:val="22"/>
        </w:rPr>
      </w:pPr>
    </w:p>
    <w:p w14:paraId="3A82C4E9" w14:textId="625354A1" w:rsidR="00244935" w:rsidRDefault="00617D0F" w:rsidP="00244935">
      <w:pPr>
        <w:spacing w:line="276" w:lineRule="auto"/>
        <w:rPr>
          <w:rFonts w:ascii="Calibri Light" w:eastAsia="Comic Sans MS" w:hAnsi="Calibri Light"/>
          <w:b/>
          <w:color w:val="1F497D" w:themeColor="text2"/>
          <w:sz w:val="24"/>
          <w:szCs w:val="24"/>
          <w:u w:val="single"/>
        </w:rPr>
      </w:pPr>
      <w:r w:rsidRPr="00617D0F">
        <w:rPr>
          <w:rFonts w:ascii="Calibri Light" w:eastAsia="Comic Sans MS" w:hAnsi="Calibri Light"/>
          <w:b/>
          <w:color w:val="1F497D" w:themeColor="text2"/>
          <w:sz w:val="24"/>
          <w:szCs w:val="24"/>
          <w:u w:val="single"/>
        </w:rPr>
        <w:lastRenderedPageBreak/>
        <w:t>9.9. Plan rada školskog psihologa</w:t>
      </w:r>
    </w:p>
    <w:p w14:paraId="45C8F57D" w14:textId="77777777" w:rsidR="00244935" w:rsidRPr="00617D0F" w:rsidRDefault="00244935" w:rsidP="00244935">
      <w:pPr>
        <w:spacing w:line="276" w:lineRule="auto"/>
        <w:rPr>
          <w:rFonts w:ascii="Calibri Light" w:eastAsia="Comic Sans MS" w:hAnsi="Calibri Light"/>
          <w:b/>
          <w:color w:val="1F497D" w:themeColor="text2"/>
          <w:sz w:val="24"/>
          <w:szCs w:val="24"/>
          <w:u w:val="single"/>
        </w:rPr>
      </w:pPr>
    </w:p>
    <w:p w14:paraId="497E83E4" w14:textId="77777777" w:rsidR="009C7606" w:rsidRDefault="00617D0F" w:rsidP="009C7606">
      <w:pPr>
        <w:rPr>
          <w:rFonts w:ascii="Calibri Light" w:eastAsia="Comic Sans MS" w:hAnsi="Calibri Light"/>
          <w:b/>
          <w:color w:val="1F497D" w:themeColor="text2"/>
          <w:sz w:val="24"/>
          <w:szCs w:val="24"/>
        </w:rPr>
      </w:pPr>
      <w:r w:rsidRPr="00617D0F">
        <w:rPr>
          <w:rFonts w:ascii="Calibri Light" w:eastAsia="Comic Sans MS" w:hAnsi="Calibri Light"/>
          <w:b/>
          <w:color w:val="1F497D" w:themeColor="text2"/>
          <w:sz w:val="24"/>
          <w:szCs w:val="24"/>
        </w:rPr>
        <w:t>Tablica 34: Plan rada školskog psihologa</w:t>
      </w:r>
    </w:p>
    <w:p w14:paraId="1596A69C" w14:textId="77777777" w:rsidR="009C7606" w:rsidRDefault="009C7606" w:rsidP="009C7606">
      <w:pPr>
        <w:rPr>
          <w:rFonts w:ascii="Calibri Light" w:eastAsia="Comic Sans MS" w:hAnsi="Calibri Light"/>
          <w:b/>
          <w:color w:val="1F497D" w:themeColor="text2"/>
          <w:sz w:val="24"/>
          <w:szCs w:val="24"/>
        </w:rPr>
      </w:pPr>
    </w:p>
    <w:tbl>
      <w:tblPr>
        <w:tblW w:w="9782" w:type="dxa"/>
        <w:tblInd w:w="-176" w:type="dxa"/>
        <w:tblBorders>
          <w:top w:val="thinThickSmallGap" w:sz="18" w:space="0" w:color="17365D" w:themeColor="text2" w:themeShade="BF"/>
          <w:left w:val="thinThickSmallGap" w:sz="18" w:space="0" w:color="17365D" w:themeColor="text2" w:themeShade="BF"/>
          <w:bottom w:val="thinThickSmallGap" w:sz="18" w:space="0" w:color="17365D" w:themeColor="text2" w:themeShade="BF"/>
          <w:right w:val="thinThickSmallGap" w:sz="18" w:space="0" w:color="17365D" w:themeColor="text2" w:themeShade="BF"/>
          <w:insideH w:val="thinThickSmallGap" w:sz="18" w:space="0" w:color="17365D" w:themeColor="text2" w:themeShade="BF"/>
          <w:insideV w:val="thinThickSmallGap" w:sz="18" w:space="0" w:color="17365D" w:themeColor="text2" w:themeShade="BF"/>
        </w:tblBorders>
        <w:tblLook w:val="04A0" w:firstRow="1" w:lastRow="0" w:firstColumn="1" w:lastColumn="0" w:noHBand="0" w:noVBand="1"/>
      </w:tblPr>
      <w:tblGrid>
        <w:gridCol w:w="6805"/>
        <w:gridCol w:w="2977"/>
      </w:tblGrid>
      <w:tr w:rsidR="001F19FD" w:rsidRPr="0007435D" w14:paraId="2256E840" w14:textId="77777777" w:rsidTr="007A38B5">
        <w:trPr>
          <w:trHeight w:val="364"/>
        </w:trPr>
        <w:tc>
          <w:tcPr>
            <w:tcW w:w="6805" w:type="dxa"/>
            <w:shd w:val="clear" w:color="auto" w:fill="auto"/>
          </w:tcPr>
          <w:p w14:paraId="723752C5" w14:textId="7A56B437" w:rsidR="001F19FD" w:rsidRPr="007A38B5" w:rsidRDefault="001F19FD" w:rsidP="007A38B5">
            <w:pPr>
              <w:rPr>
                <w:rFonts w:ascii="Calibri Light" w:eastAsia="Times New Roman" w:hAnsi="Calibri Light" w:cs="Calibri Light"/>
                <w:b/>
                <w:color w:val="1F497D" w:themeColor="text2"/>
                <w:sz w:val="24"/>
                <w:szCs w:val="24"/>
              </w:rPr>
            </w:pPr>
            <w:r w:rsidRPr="0007435D">
              <w:rPr>
                <w:rFonts w:ascii="Calibri Light" w:eastAsia="Times New Roman" w:hAnsi="Calibri Light" w:cs="Calibri Light"/>
                <w:b/>
                <w:color w:val="1F497D" w:themeColor="text2"/>
                <w:sz w:val="24"/>
                <w:szCs w:val="24"/>
              </w:rPr>
              <w:t>POSLOVI I RADNE ZADAĆE</w:t>
            </w:r>
          </w:p>
        </w:tc>
        <w:tc>
          <w:tcPr>
            <w:tcW w:w="2977" w:type="dxa"/>
            <w:shd w:val="clear" w:color="auto" w:fill="auto"/>
          </w:tcPr>
          <w:p w14:paraId="77B97F55" w14:textId="77777777" w:rsidR="001F19FD" w:rsidRPr="0007435D" w:rsidRDefault="001F19FD" w:rsidP="007A38B5">
            <w:p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b/>
                <w:color w:val="1F497D" w:themeColor="text2"/>
                <w:sz w:val="24"/>
                <w:szCs w:val="24"/>
              </w:rPr>
              <w:t>VRIJEME</w:t>
            </w:r>
          </w:p>
        </w:tc>
      </w:tr>
      <w:tr w:rsidR="001F19FD" w:rsidRPr="0007435D" w14:paraId="75BD2A42" w14:textId="77777777" w:rsidTr="007A38B5">
        <w:tc>
          <w:tcPr>
            <w:tcW w:w="9782" w:type="dxa"/>
            <w:gridSpan w:val="2"/>
            <w:shd w:val="clear" w:color="auto" w:fill="auto"/>
          </w:tcPr>
          <w:p w14:paraId="7C201471" w14:textId="77777777" w:rsidR="001F19FD" w:rsidRPr="0007435D" w:rsidRDefault="001F19FD" w:rsidP="00D54B49">
            <w:p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b/>
                <w:color w:val="1F497D" w:themeColor="text2"/>
                <w:sz w:val="24"/>
                <w:szCs w:val="24"/>
              </w:rPr>
              <w:t>1.UNAPREĐIVANJE ODGOJNO-OBRAZOVNOG RADA</w:t>
            </w:r>
          </w:p>
        </w:tc>
      </w:tr>
      <w:tr w:rsidR="001F19FD" w:rsidRPr="0007435D" w14:paraId="2000B560" w14:textId="77777777" w:rsidTr="007A38B5">
        <w:tc>
          <w:tcPr>
            <w:tcW w:w="9782" w:type="dxa"/>
            <w:gridSpan w:val="2"/>
            <w:shd w:val="clear" w:color="auto" w:fill="auto"/>
          </w:tcPr>
          <w:p w14:paraId="47B904FA" w14:textId="77777777" w:rsidR="001F19FD" w:rsidRPr="0007435D" w:rsidRDefault="001F19FD" w:rsidP="00D54B49">
            <w:p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b/>
                <w:color w:val="1F497D" w:themeColor="text2"/>
                <w:sz w:val="24"/>
                <w:szCs w:val="24"/>
              </w:rPr>
              <w:t>Planiranje i programiranje:</w:t>
            </w:r>
          </w:p>
        </w:tc>
      </w:tr>
      <w:tr w:rsidR="001F19FD" w:rsidRPr="0007435D" w14:paraId="72503189" w14:textId="77777777" w:rsidTr="007A38B5">
        <w:tc>
          <w:tcPr>
            <w:tcW w:w="6805" w:type="dxa"/>
            <w:shd w:val="clear" w:color="auto" w:fill="auto"/>
          </w:tcPr>
          <w:p w14:paraId="563AF373" w14:textId="77777777" w:rsidR="001F19FD" w:rsidRPr="0007435D" w:rsidRDefault="001F19FD" w:rsidP="00D54B49">
            <w:pPr>
              <w:numPr>
                <w:ilvl w:val="0"/>
                <w:numId w:val="14"/>
              </w:numPr>
              <w:rPr>
                <w:rFonts w:ascii="Calibri Light" w:eastAsia="Times New Roman" w:hAnsi="Calibri Light" w:cs="Calibri Light"/>
                <w:b/>
                <w:color w:val="1F497D" w:themeColor="text2"/>
                <w:sz w:val="24"/>
                <w:szCs w:val="24"/>
              </w:rPr>
            </w:pPr>
            <w:r w:rsidRPr="0007435D">
              <w:rPr>
                <w:rFonts w:ascii="Calibri Light" w:eastAsia="Times New Roman" w:hAnsi="Calibri Light" w:cs="Calibri Light"/>
                <w:color w:val="1F497D" w:themeColor="text2"/>
                <w:sz w:val="24"/>
                <w:szCs w:val="24"/>
              </w:rPr>
              <w:t>godišnji plan i program rada</w:t>
            </w:r>
          </w:p>
        </w:tc>
        <w:tc>
          <w:tcPr>
            <w:tcW w:w="2977" w:type="dxa"/>
            <w:shd w:val="clear" w:color="auto" w:fill="auto"/>
          </w:tcPr>
          <w:p w14:paraId="2E9A58DF"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rujan</w:t>
            </w:r>
          </w:p>
        </w:tc>
      </w:tr>
      <w:tr w:rsidR="001F19FD" w:rsidRPr="0007435D" w14:paraId="2EF64D1D" w14:textId="77777777" w:rsidTr="007A38B5">
        <w:tc>
          <w:tcPr>
            <w:tcW w:w="6805" w:type="dxa"/>
            <w:shd w:val="clear" w:color="auto" w:fill="auto"/>
          </w:tcPr>
          <w:p w14:paraId="09893C66"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mjesečni planovi i programi rada</w:t>
            </w:r>
          </w:p>
        </w:tc>
        <w:tc>
          <w:tcPr>
            <w:tcW w:w="2977" w:type="dxa"/>
            <w:shd w:val="clear" w:color="auto" w:fill="auto"/>
          </w:tcPr>
          <w:p w14:paraId="70DED09F"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tijekom godine</w:t>
            </w:r>
          </w:p>
        </w:tc>
      </w:tr>
      <w:tr w:rsidR="001F19FD" w:rsidRPr="0007435D" w14:paraId="5D0C5536" w14:textId="77777777" w:rsidTr="007A38B5">
        <w:tc>
          <w:tcPr>
            <w:tcW w:w="6805" w:type="dxa"/>
            <w:shd w:val="clear" w:color="auto" w:fill="auto"/>
          </w:tcPr>
          <w:p w14:paraId="39F913FF"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sudjelovanje u izradi prilagođenih i posebnih programa za djecu s posebnim potrebama i programa opservacije</w:t>
            </w:r>
          </w:p>
        </w:tc>
        <w:tc>
          <w:tcPr>
            <w:tcW w:w="2977" w:type="dxa"/>
            <w:shd w:val="clear" w:color="auto" w:fill="auto"/>
          </w:tcPr>
          <w:p w14:paraId="2380FBE6"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rujan – listopad</w:t>
            </w:r>
          </w:p>
          <w:p w14:paraId="264C6D5D" w14:textId="77777777" w:rsidR="001F19FD" w:rsidRPr="0007435D" w:rsidRDefault="001F19FD" w:rsidP="00D54B49">
            <w:pPr>
              <w:jc w:val="center"/>
              <w:rPr>
                <w:rFonts w:ascii="Calibri Light" w:eastAsia="Times New Roman" w:hAnsi="Calibri Light" w:cs="Calibri Light"/>
                <w:color w:val="1F497D" w:themeColor="text2"/>
                <w:sz w:val="24"/>
                <w:szCs w:val="24"/>
              </w:rPr>
            </w:pPr>
          </w:p>
        </w:tc>
      </w:tr>
      <w:tr w:rsidR="001F19FD" w:rsidRPr="0007435D" w14:paraId="4FFC146E" w14:textId="77777777" w:rsidTr="007A38B5">
        <w:tc>
          <w:tcPr>
            <w:tcW w:w="6805" w:type="dxa"/>
            <w:shd w:val="clear" w:color="auto" w:fill="auto"/>
          </w:tcPr>
          <w:p w14:paraId="3D2DDCF2"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 xml:space="preserve">programi projekata škole </w:t>
            </w:r>
          </w:p>
        </w:tc>
        <w:tc>
          <w:tcPr>
            <w:tcW w:w="2977" w:type="dxa"/>
            <w:shd w:val="clear" w:color="auto" w:fill="auto"/>
          </w:tcPr>
          <w:p w14:paraId="23821212"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tijekom godine</w:t>
            </w:r>
          </w:p>
        </w:tc>
      </w:tr>
      <w:tr w:rsidR="001F19FD" w:rsidRPr="0007435D" w14:paraId="7FC84E38" w14:textId="77777777" w:rsidTr="007A38B5">
        <w:tc>
          <w:tcPr>
            <w:tcW w:w="6805" w:type="dxa"/>
            <w:shd w:val="clear" w:color="auto" w:fill="auto"/>
          </w:tcPr>
          <w:p w14:paraId="14A89C47"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program rada s darovitom djecom</w:t>
            </w:r>
          </w:p>
        </w:tc>
        <w:tc>
          <w:tcPr>
            <w:tcW w:w="2977" w:type="dxa"/>
            <w:shd w:val="clear" w:color="auto" w:fill="auto"/>
          </w:tcPr>
          <w:p w14:paraId="237FFAE1"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tijekom godine</w:t>
            </w:r>
          </w:p>
        </w:tc>
      </w:tr>
      <w:tr w:rsidR="001F19FD" w:rsidRPr="0007435D" w14:paraId="39EC6393" w14:textId="77777777" w:rsidTr="007A38B5">
        <w:tc>
          <w:tcPr>
            <w:tcW w:w="6805" w:type="dxa"/>
            <w:shd w:val="clear" w:color="auto" w:fill="auto"/>
          </w:tcPr>
          <w:p w14:paraId="426DBB4C"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 xml:space="preserve">program prevencije </w:t>
            </w:r>
          </w:p>
        </w:tc>
        <w:tc>
          <w:tcPr>
            <w:tcW w:w="2977" w:type="dxa"/>
            <w:shd w:val="clear" w:color="auto" w:fill="auto"/>
          </w:tcPr>
          <w:p w14:paraId="06B71D51"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tijekom godine</w:t>
            </w:r>
          </w:p>
        </w:tc>
      </w:tr>
      <w:tr w:rsidR="001F19FD" w:rsidRPr="0007435D" w14:paraId="23B7ED0D" w14:textId="77777777" w:rsidTr="007A38B5">
        <w:tc>
          <w:tcPr>
            <w:tcW w:w="9782" w:type="dxa"/>
            <w:gridSpan w:val="2"/>
            <w:shd w:val="clear" w:color="auto" w:fill="auto"/>
          </w:tcPr>
          <w:p w14:paraId="7F0CA8E2" w14:textId="117F2306" w:rsidR="001F19FD" w:rsidRPr="007A38B5" w:rsidRDefault="001F19FD" w:rsidP="00D54B49">
            <w:pPr>
              <w:rPr>
                <w:rFonts w:ascii="Calibri Light" w:eastAsia="Times New Roman" w:hAnsi="Calibri Light" w:cs="Calibri Light"/>
                <w:b/>
                <w:color w:val="1F497D" w:themeColor="text2"/>
                <w:sz w:val="24"/>
                <w:szCs w:val="24"/>
              </w:rPr>
            </w:pPr>
            <w:r w:rsidRPr="0007435D">
              <w:rPr>
                <w:rFonts w:ascii="Calibri Light" w:eastAsia="Times New Roman" w:hAnsi="Calibri Light" w:cs="Calibri Light"/>
                <w:b/>
                <w:color w:val="1F497D" w:themeColor="text2"/>
                <w:sz w:val="24"/>
                <w:szCs w:val="24"/>
              </w:rPr>
              <w:t xml:space="preserve"> Rad s </w:t>
            </w:r>
            <w:proofErr w:type="spellStart"/>
            <w:r w:rsidRPr="0007435D">
              <w:rPr>
                <w:rFonts w:ascii="Calibri Light" w:eastAsia="Times New Roman" w:hAnsi="Calibri Light" w:cs="Calibri Light"/>
                <w:b/>
                <w:color w:val="1F497D" w:themeColor="text2"/>
                <w:sz w:val="24"/>
                <w:szCs w:val="24"/>
              </w:rPr>
              <w:t>predškolcima</w:t>
            </w:r>
            <w:proofErr w:type="spellEnd"/>
            <w:r w:rsidRPr="0007435D">
              <w:rPr>
                <w:rFonts w:ascii="Calibri Light" w:eastAsia="Times New Roman" w:hAnsi="Calibri Light" w:cs="Calibri Light"/>
                <w:b/>
                <w:color w:val="1F497D" w:themeColor="text2"/>
                <w:sz w:val="24"/>
                <w:szCs w:val="24"/>
              </w:rPr>
              <w:t>:</w:t>
            </w:r>
          </w:p>
        </w:tc>
      </w:tr>
      <w:tr w:rsidR="001F19FD" w:rsidRPr="0007435D" w14:paraId="46164743" w14:textId="77777777" w:rsidTr="007A38B5">
        <w:tc>
          <w:tcPr>
            <w:tcW w:w="6805" w:type="dxa"/>
            <w:shd w:val="clear" w:color="auto" w:fill="auto"/>
          </w:tcPr>
          <w:p w14:paraId="620DC471"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sudjelovanje u radu povjerenstva za pregled djece</w:t>
            </w:r>
          </w:p>
        </w:tc>
        <w:tc>
          <w:tcPr>
            <w:tcW w:w="2977" w:type="dxa"/>
            <w:shd w:val="clear" w:color="auto" w:fill="auto"/>
          </w:tcPr>
          <w:p w14:paraId="45361025"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ožujak - lipanj</w:t>
            </w:r>
          </w:p>
        </w:tc>
      </w:tr>
      <w:tr w:rsidR="001F19FD" w:rsidRPr="0007435D" w14:paraId="0BAFAF0B" w14:textId="77777777" w:rsidTr="007A38B5">
        <w:tc>
          <w:tcPr>
            <w:tcW w:w="6805" w:type="dxa"/>
            <w:shd w:val="clear" w:color="auto" w:fill="auto"/>
          </w:tcPr>
          <w:p w14:paraId="5FB8BDCA"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 xml:space="preserve">testiranje psihofizičke zrelosti djece </w:t>
            </w:r>
            <w:proofErr w:type="spellStart"/>
            <w:r w:rsidRPr="0007435D">
              <w:rPr>
                <w:rFonts w:ascii="Calibri Light" w:eastAsia="Times New Roman" w:hAnsi="Calibri Light" w:cs="Calibri Light"/>
                <w:color w:val="1F497D" w:themeColor="text2"/>
                <w:sz w:val="24"/>
                <w:szCs w:val="24"/>
              </w:rPr>
              <w:t>predškolaca</w:t>
            </w:r>
            <w:proofErr w:type="spellEnd"/>
            <w:r w:rsidRPr="0007435D">
              <w:rPr>
                <w:rFonts w:ascii="Calibri Light" w:eastAsia="Times New Roman" w:hAnsi="Calibri Light" w:cs="Calibri Light"/>
                <w:color w:val="1F497D" w:themeColor="text2"/>
                <w:sz w:val="24"/>
                <w:szCs w:val="24"/>
              </w:rPr>
              <w:t xml:space="preserve"> i obrada rezultata</w:t>
            </w:r>
          </w:p>
        </w:tc>
        <w:tc>
          <w:tcPr>
            <w:tcW w:w="2977" w:type="dxa"/>
            <w:shd w:val="clear" w:color="auto" w:fill="auto"/>
          </w:tcPr>
          <w:p w14:paraId="4D55D02A"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ožujak - lipanj</w:t>
            </w:r>
          </w:p>
          <w:p w14:paraId="701FB6AB" w14:textId="77777777" w:rsidR="001F19FD" w:rsidRPr="0007435D" w:rsidRDefault="001F19FD" w:rsidP="00D54B49">
            <w:pPr>
              <w:jc w:val="center"/>
              <w:rPr>
                <w:rFonts w:ascii="Calibri Light" w:eastAsia="Times New Roman" w:hAnsi="Calibri Light" w:cs="Calibri Light"/>
                <w:color w:val="1F497D" w:themeColor="text2"/>
                <w:sz w:val="24"/>
                <w:szCs w:val="24"/>
              </w:rPr>
            </w:pPr>
          </w:p>
        </w:tc>
      </w:tr>
      <w:tr w:rsidR="001F19FD" w:rsidRPr="0007435D" w14:paraId="6D2C4BE5" w14:textId="77777777" w:rsidTr="007A38B5">
        <w:tc>
          <w:tcPr>
            <w:tcW w:w="6805" w:type="dxa"/>
            <w:shd w:val="clear" w:color="auto" w:fill="auto"/>
          </w:tcPr>
          <w:p w14:paraId="6DDAE247"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suradnja s predškolskim ustanovama – dječjim vrtićem</w:t>
            </w:r>
          </w:p>
        </w:tc>
        <w:tc>
          <w:tcPr>
            <w:tcW w:w="2977" w:type="dxa"/>
            <w:shd w:val="clear" w:color="auto" w:fill="auto"/>
          </w:tcPr>
          <w:p w14:paraId="0127C139"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svibanj, lipanj</w:t>
            </w:r>
          </w:p>
        </w:tc>
      </w:tr>
      <w:tr w:rsidR="001F19FD" w:rsidRPr="0007435D" w14:paraId="5BEF7E3C" w14:textId="77777777" w:rsidTr="007A38B5">
        <w:tc>
          <w:tcPr>
            <w:tcW w:w="6805" w:type="dxa"/>
            <w:shd w:val="clear" w:color="auto" w:fill="auto"/>
          </w:tcPr>
          <w:p w14:paraId="57688621"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raspored učenika u odjele</w:t>
            </w:r>
          </w:p>
        </w:tc>
        <w:tc>
          <w:tcPr>
            <w:tcW w:w="2977" w:type="dxa"/>
            <w:shd w:val="clear" w:color="auto" w:fill="auto"/>
          </w:tcPr>
          <w:p w14:paraId="5FEE819E"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lipanj</w:t>
            </w:r>
          </w:p>
        </w:tc>
      </w:tr>
      <w:tr w:rsidR="001F19FD" w:rsidRPr="0007435D" w14:paraId="1AE18F27" w14:textId="77777777" w:rsidTr="007A38B5">
        <w:tc>
          <w:tcPr>
            <w:tcW w:w="9782" w:type="dxa"/>
            <w:gridSpan w:val="2"/>
            <w:shd w:val="clear" w:color="auto" w:fill="auto"/>
          </w:tcPr>
          <w:p w14:paraId="35BFD1D4" w14:textId="77777777" w:rsidR="001F19FD" w:rsidRPr="0007435D" w:rsidRDefault="001F19FD" w:rsidP="00D54B49">
            <w:p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b/>
                <w:color w:val="1F497D" w:themeColor="text2"/>
                <w:sz w:val="24"/>
                <w:szCs w:val="24"/>
              </w:rPr>
              <w:t>Neposredni rad s učenicima:</w:t>
            </w:r>
          </w:p>
        </w:tc>
      </w:tr>
      <w:tr w:rsidR="001F19FD" w:rsidRPr="0007435D" w14:paraId="2C76D7CD" w14:textId="77777777" w:rsidTr="007A38B5">
        <w:tc>
          <w:tcPr>
            <w:tcW w:w="6805" w:type="dxa"/>
            <w:shd w:val="clear" w:color="auto" w:fill="auto"/>
          </w:tcPr>
          <w:p w14:paraId="5A3D9C8A"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identifikacija djece s teškoćama u razvoju</w:t>
            </w:r>
          </w:p>
        </w:tc>
        <w:tc>
          <w:tcPr>
            <w:tcW w:w="2977" w:type="dxa"/>
            <w:shd w:val="clear" w:color="auto" w:fill="auto"/>
          </w:tcPr>
          <w:p w14:paraId="08AB3E04"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tijekom godine</w:t>
            </w:r>
          </w:p>
        </w:tc>
      </w:tr>
      <w:tr w:rsidR="001F19FD" w:rsidRPr="0007435D" w14:paraId="61D3A76D" w14:textId="77777777" w:rsidTr="007A38B5">
        <w:tc>
          <w:tcPr>
            <w:tcW w:w="6805" w:type="dxa"/>
            <w:shd w:val="clear" w:color="auto" w:fill="auto"/>
          </w:tcPr>
          <w:p w14:paraId="66419DB9"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identifikacija djece s poteškoćama u učenju</w:t>
            </w:r>
          </w:p>
        </w:tc>
        <w:tc>
          <w:tcPr>
            <w:tcW w:w="2977" w:type="dxa"/>
            <w:shd w:val="clear" w:color="auto" w:fill="auto"/>
          </w:tcPr>
          <w:p w14:paraId="7E4CC2A1"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tijekom godine</w:t>
            </w:r>
          </w:p>
        </w:tc>
      </w:tr>
      <w:tr w:rsidR="001F19FD" w:rsidRPr="0007435D" w14:paraId="7B00356A" w14:textId="77777777" w:rsidTr="007A38B5">
        <w:tc>
          <w:tcPr>
            <w:tcW w:w="6805" w:type="dxa"/>
            <w:shd w:val="clear" w:color="auto" w:fill="auto"/>
          </w:tcPr>
          <w:p w14:paraId="0FCAF411"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identifikacija djece s poremećajima u ponašanju</w:t>
            </w:r>
          </w:p>
        </w:tc>
        <w:tc>
          <w:tcPr>
            <w:tcW w:w="2977" w:type="dxa"/>
            <w:shd w:val="clear" w:color="auto" w:fill="auto"/>
          </w:tcPr>
          <w:p w14:paraId="7801E020"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tijekom godine</w:t>
            </w:r>
          </w:p>
        </w:tc>
      </w:tr>
      <w:tr w:rsidR="001F19FD" w:rsidRPr="0007435D" w14:paraId="03991A76" w14:textId="77777777" w:rsidTr="007A38B5">
        <w:tc>
          <w:tcPr>
            <w:tcW w:w="6805" w:type="dxa"/>
            <w:shd w:val="clear" w:color="auto" w:fill="auto"/>
          </w:tcPr>
          <w:p w14:paraId="520E2535"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identifikacija djece s emocionalnim teškoćama</w:t>
            </w:r>
          </w:p>
        </w:tc>
        <w:tc>
          <w:tcPr>
            <w:tcW w:w="2977" w:type="dxa"/>
            <w:shd w:val="clear" w:color="auto" w:fill="auto"/>
          </w:tcPr>
          <w:p w14:paraId="03B64C48"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tijekom godine</w:t>
            </w:r>
          </w:p>
        </w:tc>
      </w:tr>
      <w:tr w:rsidR="001F19FD" w:rsidRPr="0007435D" w14:paraId="60FEBDFE" w14:textId="77777777" w:rsidTr="007A38B5">
        <w:tc>
          <w:tcPr>
            <w:tcW w:w="6805" w:type="dxa"/>
            <w:shd w:val="clear" w:color="auto" w:fill="auto"/>
          </w:tcPr>
          <w:p w14:paraId="2398CC1A"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praćenje i rad s učenicima s teškoćama i poremećajima</w:t>
            </w:r>
          </w:p>
        </w:tc>
        <w:tc>
          <w:tcPr>
            <w:tcW w:w="2977" w:type="dxa"/>
            <w:shd w:val="clear" w:color="auto" w:fill="auto"/>
          </w:tcPr>
          <w:p w14:paraId="37DAD3DE"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tijekom godine</w:t>
            </w:r>
          </w:p>
        </w:tc>
      </w:tr>
      <w:tr w:rsidR="001F19FD" w:rsidRPr="0007435D" w14:paraId="1DA86AC4" w14:textId="77777777" w:rsidTr="007A38B5">
        <w:tc>
          <w:tcPr>
            <w:tcW w:w="6805" w:type="dxa"/>
            <w:shd w:val="clear" w:color="auto" w:fill="auto"/>
          </w:tcPr>
          <w:p w14:paraId="27CBAB04"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opservacija učenika 1. razreda</w:t>
            </w:r>
          </w:p>
        </w:tc>
        <w:tc>
          <w:tcPr>
            <w:tcW w:w="2977" w:type="dxa"/>
            <w:shd w:val="clear" w:color="auto" w:fill="auto"/>
          </w:tcPr>
          <w:p w14:paraId="4B6C87F4"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rujan – prosinac</w:t>
            </w:r>
          </w:p>
        </w:tc>
      </w:tr>
      <w:tr w:rsidR="001F19FD" w:rsidRPr="0007435D" w14:paraId="46FFD202" w14:textId="77777777" w:rsidTr="007A38B5">
        <w:tc>
          <w:tcPr>
            <w:tcW w:w="6805" w:type="dxa"/>
            <w:shd w:val="clear" w:color="auto" w:fill="auto"/>
          </w:tcPr>
          <w:p w14:paraId="6114B3D9"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identifikacija i rad s darovitim učenicima</w:t>
            </w:r>
          </w:p>
        </w:tc>
        <w:tc>
          <w:tcPr>
            <w:tcW w:w="2977" w:type="dxa"/>
            <w:shd w:val="clear" w:color="auto" w:fill="auto"/>
          </w:tcPr>
          <w:p w14:paraId="72447315"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tijekom godine</w:t>
            </w:r>
          </w:p>
        </w:tc>
      </w:tr>
      <w:tr w:rsidR="001F19FD" w:rsidRPr="0007435D" w14:paraId="2B508510" w14:textId="77777777" w:rsidTr="007A38B5">
        <w:tc>
          <w:tcPr>
            <w:tcW w:w="6805" w:type="dxa"/>
            <w:shd w:val="clear" w:color="auto" w:fill="auto"/>
          </w:tcPr>
          <w:p w14:paraId="5F28676C"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profesionalno informiranje i savjetovanje</w:t>
            </w:r>
          </w:p>
        </w:tc>
        <w:tc>
          <w:tcPr>
            <w:tcW w:w="2977" w:type="dxa"/>
            <w:shd w:val="clear" w:color="auto" w:fill="auto"/>
          </w:tcPr>
          <w:p w14:paraId="2C148C20"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tijekom godine</w:t>
            </w:r>
          </w:p>
        </w:tc>
      </w:tr>
      <w:tr w:rsidR="001F19FD" w:rsidRPr="0007435D" w14:paraId="7B48C4A7" w14:textId="77777777" w:rsidTr="007A38B5">
        <w:tc>
          <w:tcPr>
            <w:tcW w:w="6805" w:type="dxa"/>
            <w:shd w:val="clear" w:color="auto" w:fill="auto"/>
          </w:tcPr>
          <w:p w14:paraId="4B0D7DB2"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rad s pojedinim odjelima – radionice</w:t>
            </w:r>
          </w:p>
        </w:tc>
        <w:tc>
          <w:tcPr>
            <w:tcW w:w="2977" w:type="dxa"/>
            <w:shd w:val="clear" w:color="auto" w:fill="auto"/>
          </w:tcPr>
          <w:p w14:paraId="5F9BE90F"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tijekom godine</w:t>
            </w:r>
          </w:p>
        </w:tc>
      </w:tr>
      <w:tr w:rsidR="001F19FD" w:rsidRPr="0007435D" w14:paraId="18FEFED7" w14:textId="77777777" w:rsidTr="007A38B5">
        <w:tc>
          <w:tcPr>
            <w:tcW w:w="6805" w:type="dxa"/>
            <w:shd w:val="clear" w:color="auto" w:fill="auto"/>
          </w:tcPr>
          <w:p w14:paraId="31AD4390"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individualni ili grupni savjetodavni rad u kojem se upućuju učenici na unaprjeđenje u učenju i postignuću te primjeni znanja u poboljšanju učenikovog mentalnog zdravlja</w:t>
            </w:r>
          </w:p>
        </w:tc>
        <w:tc>
          <w:tcPr>
            <w:tcW w:w="2977" w:type="dxa"/>
            <w:shd w:val="clear" w:color="auto" w:fill="auto"/>
          </w:tcPr>
          <w:p w14:paraId="5F05BFC1"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tijekom godine</w:t>
            </w:r>
          </w:p>
          <w:p w14:paraId="7A9A4426" w14:textId="77777777" w:rsidR="001F19FD" w:rsidRPr="0007435D" w:rsidRDefault="001F19FD" w:rsidP="00D54B49">
            <w:pPr>
              <w:rPr>
                <w:rFonts w:ascii="Calibri Light" w:eastAsia="Times New Roman" w:hAnsi="Calibri Light" w:cs="Calibri Light"/>
                <w:color w:val="1F497D" w:themeColor="text2"/>
                <w:sz w:val="24"/>
                <w:szCs w:val="24"/>
              </w:rPr>
            </w:pPr>
          </w:p>
          <w:p w14:paraId="0B355B5F" w14:textId="77777777" w:rsidR="001F19FD" w:rsidRPr="0007435D" w:rsidRDefault="001F19FD" w:rsidP="00D54B49">
            <w:pPr>
              <w:jc w:val="center"/>
              <w:rPr>
                <w:rFonts w:ascii="Calibri Light" w:eastAsia="Times New Roman" w:hAnsi="Calibri Light" w:cs="Calibri Light"/>
                <w:color w:val="1F497D" w:themeColor="text2"/>
                <w:sz w:val="24"/>
                <w:szCs w:val="24"/>
              </w:rPr>
            </w:pPr>
          </w:p>
        </w:tc>
      </w:tr>
      <w:tr w:rsidR="001F19FD" w:rsidRPr="0007435D" w14:paraId="40D94B6A" w14:textId="77777777" w:rsidTr="007A38B5">
        <w:trPr>
          <w:trHeight w:val="556"/>
        </w:trPr>
        <w:tc>
          <w:tcPr>
            <w:tcW w:w="6805" w:type="dxa"/>
            <w:shd w:val="clear" w:color="auto" w:fill="auto"/>
          </w:tcPr>
          <w:p w14:paraId="098341D8" w14:textId="2D83EB8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 xml:space="preserve">primjena i provođenje različitih akademskih i bihevioralnih </w:t>
            </w:r>
            <w:r w:rsidR="007A38B5">
              <w:rPr>
                <w:rFonts w:ascii="Calibri Light" w:eastAsia="Times New Roman" w:hAnsi="Calibri Light" w:cs="Calibri Light"/>
                <w:color w:val="1F497D" w:themeColor="text2"/>
                <w:sz w:val="24"/>
                <w:szCs w:val="24"/>
              </w:rPr>
              <w:t>i</w:t>
            </w:r>
            <w:r w:rsidRPr="0007435D">
              <w:rPr>
                <w:rFonts w:ascii="Calibri Light" w:eastAsia="Times New Roman" w:hAnsi="Calibri Light" w:cs="Calibri Light"/>
                <w:color w:val="1F497D" w:themeColor="text2"/>
                <w:sz w:val="24"/>
                <w:szCs w:val="24"/>
              </w:rPr>
              <w:t>ntervencija usmjerenih na poboljšanje učenja i ponašanja</w:t>
            </w:r>
          </w:p>
        </w:tc>
        <w:tc>
          <w:tcPr>
            <w:tcW w:w="2977" w:type="dxa"/>
            <w:shd w:val="clear" w:color="auto" w:fill="auto"/>
          </w:tcPr>
          <w:p w14:paraId="0A4C3E24" w14:textId="77147744" w:rsidR="001F19FD" w:rsidRPr="0007435D" w:rsidRDefault="001F19FD" w:rsidP="007A38B5">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tijekom godine</w:t>
            </w:r>
          </w:p>
          <w:p w14:paraId="29F89783" w14:textId="77777777" w:rsidR="001F19FD" w:rsidRPr="0007435D" w:rsidRDefault="001F19FD" w:rsidP="00D54B49">
            <w:pPr>
              <w:jc w:val="center"/>
              <w:rPr>
                <w:rFonts w:ascii="Calibri Light" w:eastAsia="Times New Roman" w:hAnsi="Calibri Light" w:cs="Calibri Light"/>
                <w:color w:val="1F497D" w:themeColor="text2"/>
                <w:sz w:val="24"/>
                <w:szCs w:val="24"/>
              </w:rPr>
            </w:pPr>
          </w:p>
        </w:tc>
      </w:tr>
      <w:tr w:rsidR="001F19FD" w:rsidRPr="0007435D" w14:paraId="09F43501" w14:textId="77777777" w:rsidTr="007A38B5">
        <w:tc>
          <w:tcPr>
            <w:tcW w:w="6805" w:type="dxa"/>
            <w:shd w:val="clear" w:color="auto" w:fill="auto"/>
          </w:tcPr>
          <w:p w14:paraId="6B2EFEA4"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rad s učenicima na programima kojima se gradi i potiče pozitivan odnos s vršnjacima i odraslim osobama</w:t>
            </w:r>
          </w:p>
        </w:tc>
        <w:tc>
          <w:tcPr>
            <w:tcW w:w="2977" w:type="dxa"/>
            <w:shd w:val="clear" w:color="auto" w:fill="auto"/>
          </w:tcPr>
          <w:p w14:paraId="04EBD151"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tijekom godine</w:t>
            </w:r>
          </w:p>
          <w:p w14:paraId="65C9CE17" w14:textId="77777777" w:rsidR="001F19FD" w:rsidRPr="0007435D" w:rsidRDefault="001F19FD" w:rsidP="00D54B49">
            <w:pPr>
              <w:jc w:val="center"/>
              <w:rPr>
                <w:rFonts w:ascii="Calibri Light" w:eastAsia="Times New Roman" w:hAnsi="Calibri Light" w:cs="Calibri Light"/>
                <w:color w:val="1F497D" w:themeColor="text2"/>
                <w:sz w:val="24"/>
                <w:szCs w:val="24"/>
              </w:rPr>
            </w:pPr>
          </w:p>
        </w:tc>
      </w:tr>
      <w:tr w:rsidR="001F19FD" w:rsidRPr="0007435D" w14:paraId="05B1997A" w14:textId="77777777" w:rsidTr="007A38B5">
        <w:tc>
          <w:tcPr>
            <w:tcW w:w="9782" w:type="dxa"/>
            <w:gridSpan w:val="2"/>
            <w:shd w:val="clear" w:color="auto" w:fill="auto"/>
          </w:tcPr>
          <w:p w14:paraId="001A22B1" w14:textId="77777777" w:rsidR="001F19FD" w:rsidRPr="0007435D" w:rsidRDefault="001F19FD" w:rsidP="00D54B49">
            <w:p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b/>
                <w:color w:val="1F497D" w:themeColor="text2"/>
                <w:sz w:val="24"/>
                <w:szCs w:val="24"/>
              </w:rPr>
              <w:t>Rad s učiteljima:</w:t>
            </w:r>
          </w:p>
        </w:tc>
      </w:tr>
      <w:tr w:rsidR="001F19FD" w:rsidRPr="0007435D" w14:paraId="13721658" w14:textId="77777777" w:rsidTr="007A38B5">
        <w:tc>
          <w:tcPr>
            <w:tcW w:w="6805" w:type="dxa"/>
            <w:shd w:val="clear" w:color="auto" w:fill="auto"/>
          </w:tcPr>
          <w:p w14:paraId="09598124" w14:textId="77777777" w:rsidR="001F19FD" w:rsidRPr="0007435D" w:rsidRDefault="001F19FD" w:rsidP="00D54B49">
            <w:pPr>
              <w:numPr>
                <w:ilvl w:val="0"/>
                <w:numId w:val="14"/>
              </w:numPr>
              <w:rPr>
                <w:rFonts w:ascii="Calibri Light" w:eastAsia="Times New Roman" w:hAnsi="Calibri Light" w:cs="Calibri Light"/>
                <w:b/>
                <w:color w:val="1F497D" w:themeColor="text2"/>
                <w:sz w:val="24"/>
                <w:szCs w:val="24"/>
              </w:rPr>
            </w:pPr>
            <w:r w:rsidRPr="0007435D">
              <w:rPr>
                <w:rFonts w:ascii="Calibri Light" w:eastAsia="Times New Roman" w:hAnsi="Calibri Light" w:cs="Calibri Light"/>
                <w:color w:val="1F497D" w:themeColor="text2"/>
                <w:sz w:val="24"/>
                <w:szCs w:val="24"/>
              </w:rPr>
              <w:t>individualni ili grupni rad, savjetodavni rad s nastavnicima u razumijevanju razvojnih potreba učenika te dogovori o najboljim načinima pružanja podrške učeniku u svladavanju specifičnih teškoća</w:t>
            </w:r>
          </w:p>
        </w:tc>
        <w:tc>
          <w:tcPr>
            <w:tcW w:w="2977" w:type="dxa"/>
            <w:vMerge w:val="restart"/>
            <w:shd w:val="clear" w:color="auto" w:fill="auto"/>
          </w:tcPr>
          <w:p w14:paraId="49BBFD2F" w14:textId="77777777" w:rsidR="001F19FD" w:rsidRPr="0007435D" w:rsidRDefault="001F19FD" w:rsidP="00D54B49">
            <w:pPr>
              <w:jc w:val="center"/>
              <w:rPr>
                <w:rFonts w:ascii="Calibri Light" w:eastAsia="Times New Roman" w:hAnsi="Calibri Light" w:cs="Calibri Light"/>
                <w:color w:val="1F497D" w:themeColor="text2"/>
                <w:sz w:val="24"/>
                <w:szCs w:val="24"/>
              </w:rPr>
            </w:pPr>
          </w:p>
          <w:p w14:paraId="3BA0A656" w14:textId="77777777" w:rsidR="001F19FD" w:rsidRPr="0007435D" w:rsidRDefault="001F19FD" w:rsidP="007A38B5">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tijekom godine</w:t>
            </w:r>
          </w:p>
          <w:p w14:paraId="1D1A00D2" w14:textId="77777777" w:rsidR="001F19FD" w:rsidRPr="0007435D" w:rsidRDefault="001F19FD" w:rsidP="00D54B49">
            <w:pPr>
              <w:jc w:val="center"/>
              <w:rPr>
                <w:rFonts w:ascii="Calibri Light" w:eastAsia="Times New Roman" w:hAnsi="Calibri Light" w:cs="Calibri Light"/>
                <w:color w:val="1F497D" w:themeColor="text2"/>
                <w:sz w:val="24"/>
                <w:szCs w:val="24"/>
              </w:rPr>
            </w:pPr>
          </w:p>
          <w:p w14:paraId="099E2806" w14:textId="77777777" w:rsidR="001F19FD" w:rsidRPr="0007435D" w:rsidRDefault="001F19FD" w:rsidP="00D54B49">
            <w:pPr>
              <w:rPr>
                <w:rFonts w:ascii="Calibri Light" w:eastAsia="Times New Roman" w:hAnsi="Calibri Light" w:cs="Calibri Light"/>
                <w:color w:val="1F497D" w:themeColor="text2"/>
                <w:sz w:val="24"/>
                <w:szCs w:val="24"/>
              </w:rPr>
            </w:pPr>
          </w:p>
        </w:tc>
      </w:tr>
      <w:tr w:rsidR="001F19FD" w:rsidRPr="0007435D" w14:paraId="0D27D544" w14:textId="77777777" w:rsidTr="007A38B5">
        <w:tc>
          <w:tcPr>
            <w:tcW w:w="6805" w:type="dxa"/>
            <w:shd w:val="clear" w:color="auto" w:fill="auto"/>
          </w:tcPr>
          <w:p w14:paraId="1ACFEF3C"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lastRenderedPageBreak/>
              <w:t>sudjelovanje u radu učiteljskog i razrednih vijeća</w:t>
            </w:r>
          </w:p>
        </w:tc>
        <w:tc>
          <w:tcPr>
            <w:tcW w:w="2977" w:type="dxa"/>
            <w:vMerge/>
            <w:shd w:val="clear" w:color="auto" w:fill="auto"/>
          </w:tcPr>
          <w:p w14:paraId="36198C4A" w14:textId="77777777" w:rsidR="001F19FD" w:rsidRPr="0007435D" w:rsidRDefault="001F19FD" w:rsidP="00D54B49">
            <w:pPr>
              <w:jc w:val="center"/>
              <w:rPr>
                <w:rFonts w:ascii="Calibri Light" w:eastAsia="Times New Roman" w:hAnsi="Calibri Light" w:cs="Calibri Light"/>
                <w:color w:val="1F497D" w:themeColor="text2"/>
                <w:sz w:val="24"/>
                <w:szCs w:val="24"/>
              </w:rPr>
            </w:pPr>
          </w:p>
        </w:tc>
      </w:tr>
      <w:tr w:rsidR="001F19FD" w:rsidRPr="0007435D" w14:paraId="105B7A55" w14:textId="77777777" w:rsidTr="007A38B5">
        <w:tc>
          <w:tcPr>
            <w:tcW w:w="6805" w:type="dxa"/>
            <w:shd w:val="clear" w:color="auto" w:fill="auto"/>
          </w:tcPr>
          <w:p w14:paraId="4C2D5823"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predavanja i radionice za razredna i učiteljsko vijeće</w:t>
            </w:r>
          </w:p>
        </w:tc>
        <w:tc>
          <w:tcPr>
            <w:tcW w:w="2977" w:type="dxa"/>
            <w:vMerge/>
            <w:shd w:val="clear" w:color="auto" w:fill="auto"/>
          </w:tcPr>
          <w:p w14:paraId="029B06AB" w14:textId="77777777" w:rsidR="001F19FD" w:rsidRPr="0007435D" w:rsidRDefault="001F19FD" w:rsidP="00D54B49">
            <w:pPr>
              <w:jc w:val="center"/>
              <w:rPr>
                <w:rFonts w:ascii="Calibri Light" w:eastAsia="Times New Roman" w:hAnsi="Calibri Light" w:cs="Calibri Light"/>
                <w:color w:val="1F497D" w:themeColor="text2"/>
                <w:sz w:val="24"/>
                <w:szCs w:val="24"/>
              </w:rPr>
            </w:pPr>
          </w:p>
        </w:tc>
      </w:tr>
      <w:tr w:rsidR="001F19FD" w:rsidRPr="0007435D" w14:paraId="65D96037" w14:textId="77777777" w:rsidTr="007A38B5">
        <w:tc>
          <w:tcPr>
            <w:tcW w:w="6805" w:type="dxa"/>
            <w:shd w:val="clear" w:color="auto" w:fill="auto"/>
          </w:tcPr>
          <w:p w14:paraId="2070C8CE"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rad na projektima škole</w:t>
            </w:r>
          </w:p>
        </w:tc>
        <w:tc>
          <w:tcPr>
            <w:tcW w:w="2977" w:type="dxa"/>
            <w:vMerge/>
            <w:shd w:val="clear" w:color="auto" w:fill="auto"/>
          </w:tcPr>
          <w:p w14:paraId="21D43A9D" w14:textId="77777777" w:rsidR="001F19FD" w:rsidRPr="0007435D" w:rsidRDefault="001F19FD" w:rsidP="00D54B49">
            <w:pPr>
              <w:jc w:val="center"/>
              <w:rPr>
                <w:rFonts w:ascii="Calibri Light" w:eastAsia="Times New Roman" w:hAnsi="Calibri Light" w:cs="Calibri Light"/>
                <w:color w:val="1F497D" w:themeColor="text2"/>
                <w:sz w:val="24"/>
                <w:szCs w:val="24"/>
              </w:rPr>
            </w:pPr>
          </w:p>
        </w:tc>
      </w:tr>
      <w:tr w:rsidR="001F19FD" w:rsidRPr="0007435D" w14:paraId="2E91777D" w14:textId="77777777" w:rsidTr="007A38B5">
        <w:tc>
          <w:tcPr>
            <w:tcW w:w="6805" w:type="dxa"/>
            <w:shd w:val="clear" w:color="auto" w:fill="auto"/>
          </w:tcPr>
          <w:p w14:paraId="5F4D0D3F"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intervencije</w:t>
            </w:r>
          </w:p>
        </w:tc>
        <w:tc>
          <w:tcPr>
            <w:tcW w:w="2977" w:type="dxa"/>
            <w:vMerge/>
            <w:shd w:val="clear" w:color="auto" w:fill="auto"/>
          </w:tcPr>
          <w:p w14:paraId="2A021FFA" w14:textId="77777777" w:rsidR="001F19FD" w:rsidRPr="0007435D" w:rsidRDefault="001F19FD" w:rsidP="00D54B49">
            <w:pPr>
              <w:jc w:val="center"/>
              <w:rPr>
                <w:rFonts w:ascii="Calibri Light" w:eastAsia="Times New Roman" w:hAnsi="Calibri Light" w:cs="Calibri Light"/>
                <w:color w:val="1F497D" w:themeColor="text2"/>
                <w:sz w:val="24"/>
                <w:szCs w:val="24"/>
              </w:rPr>
            </w:pPr>
          </w:p>
        </w:tc>
      </w:tr>
      <w:tr w:rsidR="001F19FD" w:rsidRPr="0007435D" w14:paraId="429659A9" w14:textId="77777777" w:rsidTr="007A38B5">
        <w:tc>
          <w:tcPr>
            <w:tcW w:w="9782" w:type="dxa"/>
            <w:gridSpan w:val="2"/>
            <w:shd w:val="clear" w:color="auto" w:fill="auto"/>
          </w:tcPr>
          <w:p w14:paraId="60D0BAAD" w14:textId="77777777" w:rsidR="001F19FD" w:rsidRPr="0007435D" w:rsidRDefault="001F19FD" w:rsidP="00D54B49">
            <w:p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b/>
                <w:color w:val="1F497D" w:themeColor="text2"/>
                <w:sz w:val="24"/>
                <w:szCs w:val="24"/>
              </w:rPr>
              <w:t>2. SURADNJA S RODITELJIMA</w:t>
            </w:r>
          </w:p>
        </w:tc>
      </w:tr>
      <w:tr w:rsidR="001F19FD" w:rsidRPr="0007435D" w14:paraId="0D6F8BD9" w14:textId="77777777" w:rsidTr="007A38B5">
        <w:tc>
          <w:tcPr>
            <w:tcW w:w="6805" w:type="dxa"/>
            <w:shd w:val="clear" w:color="auto" w:fill="auto"/>
          </w:tcPr>
          <w:p w14:paraId="1CFA87EE" w14:textId="77777777" w:rsidR="001F19FD" w:rsidRPr="0007435D" w:rsidRDefault="001F19FD" w:rsidP="00D54B49">
            <w:pPr>
              <w:numPr>
                <w:ilvl w:val="0"/>
                <w:numId w:val="14"/>
              </w:numPr>
              <w:rPr>
                <w:rFonts w:ascii="Calibri Light" w:eastAsia="Times New Roman" w:hAnsi="Calibri Light" w:cs="Calibri Light"/>
                <w:b/>
                <w:color w:val="1F497D" w:themeColor="text2"/>
                <w:sz w:val="24"/>
                <w:szCs w:val="24"/>
              </w:rPr>
            </w:pPr>
            <w:r w:rsidRPr="0007435D">
              <w:rPr>
                <w:rFonts w:ascii="Calibri Light" w:eastAsia="Times New Roman" w:hAnsi="Calibri Light" w:cs="Calibri Light"/>
                <w:color w:val="1F497D" w:themeColor="text2"/>
                <w:sz w:val="24"/>
                <w:szCs w:val="24"/>
              </w:rPr>
              <w:t>utvrđivanje stanja učenika provođenjem anamnestičkog intervjua</w:t>
            </w:r>
          </w:p>
        </w:tc>
        <w:tc>
          <w:tcPr>
            <w:tcW w:w="2977" w:type="dxa"/>
            <w:vMerge w:val="restart"/>
            <w:shd w:val="clear" w:color="auto" w:fill="auto"/>
          </w:tcPr>
          <w:p w14:paraId="523D7FA4" w14:textId="77777777" w:rsidR="001F19FD" w:rsidRPr="0007435D" w:rsidRDefault="001F19FD" w:rsidP="00D54B49">
            <w:pPr>
              <w:jc w:val="center"/>
              <w:rPr>
                <w:rFonts w:ascii="Calibri Light" w:eastAsia="Times New Roman" w:hAnsi="Calibri Light" w:cs="Calibri Light"/>
                <w:color w:val="1F497D" w:themeColor="text2"/>
                <w:sz w:val="24"/>
                <w:szCs w:val="24"/>
              </w:rPr>
            </w:pPr>
          </w:p>
          <w:p w14:paraId="1C5689AD" w14:textId="77777777" w:rsidR="001F19FD" w:rsidRPr="0007435D" w:rsidRDefault="001F19FD" w:rsidP="00D54B49">
            <w:pPr>
              <w:jc w:val="center"/>
              <w:rPr>
                <w:rFonts w:ascii="Calibri Light" w:eastAsia="Times New Roman" w:hAnsi="Calibri Light" w:cs="Calibri Light"/>
                <w:color w:val="1F497D" w:themeColor="text2"/>
                <w:sz w:val="24"/>
                <w:szCs w:val="24"/>
              </w:rPr>
            </w:pPr>
          </w:p>
          <w:p w14:paraId="3EEC762F" w14:textId="77777777" w:rsidR="001F19FD" w:rsidRPr="0007435D" w:rsidRDefault="001F19FD" w:rsidP="00D54B49">
            <w:pPr>
              <w:jc w:val="center"/>
              <w:rPr>
                <w:rFonts w:ascii="Calibri Light" w:eastAsia="Times New Roman" w:hAnsi="Calibri Light" w:cs="Calibri Light"/>
                <w:color w:val="1F497D" w:themeColor="text2"/>
                <w:sz w:val="24"/>
                <w:szCs w:val="24"/>
              </w:rPr>
            </w:pPr>
          </w:p>
          <w:p w14:paraId="107EB5BB" w14:textId="77777777" w:rsidR="001F19FD" w:rsidRPr="0007435D" w:rsidRDefault="001F19FD" w:rsidP="00D54B49">
            <w:pPr>
              <w:jc w:val="center"/>
              <w:rPr>
                <w:rFonts w:ascii="Calibri Light" w:eastAsia="Times New Roman" w:hAnsi="Calibri Light" w:cs="Calibri Light"/>
                <w:color w:val="1F497D" w:themeColor="text2"/>
                <w:sz w:val="24"/>
                <w:szCs w:val="24"/>
              </w:rPr>
            </w:pPr>
          </w:p>
          <w:p w14:paraId="680E7370"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tijekom godine</w:t>
            </w:r>
          </w:p>
        </w:tc>
      </w:tr>
      <w:tr w:rsidR="001F19FD" w:rsidRPr="0007435D" w14:paraId="5898401A" w14:textId="77777777" w:rsidTr="007A38B5">
        <w:tc>
          <w:tcPr>
            <w:tcW w:w="6805" w:type="dxa"/>
            <w:shd w:val="clear" w:color="auto" w:fill="auto"/>
          </w:tcPr>
          <w:p w14:paraId="0B54B67D" w14:textId="77777777" w:rsidR="001F19FD" w:rsidRPr="0007435D" w:rsidRDefault="001F19FD" w:rsidP="00D54B49">
            <w:pPr>
              <w:numPr>
                <w:ilvl w:val="0"/>
                <w:numId w:val="14"/>
              </w:numPr>
              <w:rPr>
                <w:rFonts w:ascii="Calibri Light" w:eastAsia="Times New Roman" w:hAnsi="Calibri Light" w:cs="Calibri Light"/>
                <w:b/>
                <w:color w:val="1F497D" w:themeColor="text2"/>
                <w:sz w:val="24"/>
                <w:szCs w:val="24"/>
              </w:rPr>
            </w:pPr>
            <w:r w:rsidRPr="0007435D">
              <w:rPr>
                <w:rFonts w:ascii="Calibri Light" w:eastAsia="Times New Roman" w:hAnsi="Calibri Light" w:cs="Calibri Light"/>
                <w:color w:val="1F497D" w:themeColor="text2"/>
                <w:sz w:val="24"/>
                <w:szCs w:val="24"/>
              </w:rPr>
              <w:t>individualni ili grupni rad savjetodavni rad sa svrhom pomoći roditelju u razumijevanju razvojnih potreba</w:t>
            </w:r>
          </w:p>
        </w:tc>
        <w:tc>
          <w:tcPr>
            <w:tcW w:w="2977" w:type="dxa"/>
            <w:vMerge/>
            <w:shd w:val="clear" w:color="auto" w:fill="auto"/>
          </w:tcPr>
          <w:p w14:paraId="4BE984CB" w14:textId="77777777" w:rsidR="001F19FD" w:rsidRPr="0007435D" w:rsidRDefault="001F19FD" w:rsidP="00D54B49">
            <w:pPr>
              <w:rPr>
                <w:rFonts w:ascii="Calibri Light" w:eastAsia="Times New Roman" w:hAnsi="Calibri Light" w:cs="Calibri Light"/>
                <w:color w:val="1F497D" w:themeColor="text2"/>
                <w:sz w:val="24"/>
                <w:szCs w:val="24"/>
              </w:rPr>
            </w:pPr>
          </w:p>
        </w:tc>
      </w:tr>
      <w:tr w:rsidR="001F19FD" w:rsidRPr="0007435D" w14:paraId="1BB4CD2C" w14:textId="77777777" w:rsidTr="007A38B5">
        <w:tc>
          <w:tcPr>
            <w:tcW w:w="6805" w:type="dxa"/>
            <w:shd w:val="clear" w:color="auto" w:fill="auto"/>
          </w:tcPr>
          <w:p w14:paraId="63E015E9"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intervencija odnosno rad s roditeljima na promjenama u području prepoznatih teškoća</w:t>
            </w:r>
          </w:p>
        </w:tc>
        <w:tc>
          <w:tcPr>
            <w:tcW w:w="2977" w:type="dxa"/>
            <w:vMerge/>
            <w:shd w:val="clear" w:color="auto" w:fill="auto"/>
          </w:tcPr>
          <w:p w14:paraId="26B57E23" w14:textId="77777777" w:rsidR="001F19FD" w:rsidRPr="0007435D" w:rsidRDefault="001F19FD" w:rsidP="00D54B49">
            <w:pPr>
              <w:rPr>
                <w:rFonts w:ascii="Calibri Light" w:eastAsia="Times New Roman" w:hAnsi="Calibri Light" w:cs="Calibri Light"/>
                <w:color w:val="1F497D" w:themeColor="text2"/>
                <w:sz w:val="24"/>
                <w:szCs w:val="24"/>
              </w:rPr>
            </w:pPr>
          </w:p>
        </w:tc>
      </w:tr>
      <w:tr w:rsidR="001F19FD" w:rsidRPr="0007435D" w14:paraId="6B860C04" w14:textId="77777777" w:rsidTr="007A38B5">
        <w:tc>
          <w:tcPr>
            <w:tcW w:w="6805" w:type="dxa"/>
            <w:shd w:val="clear" w:color="auto" w:fill="auto"/>
          </w:tcPr>
          <w:p w14:paraId="022FDD44"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obrazovanje roditelja o vještinama roditeljstva i tehnikama</w:t>
            </w:r>
          </w:p>
          <w:p w14:paraId="014829BC" w14:textId="77777777" w:rsidR="001F19FD" w:rsidRPr="0007435D" w:rsidRDefault="001F19FD" w:rsidP="00D54B49">
            <w:pPr>
              <w:ind w:left="720"/>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discipliniranja; strategijama suočavanja s rizičnim ponašanjima</w:t>
            </w:r>
          </w:p>
        </w:tc>
        <w:tc>
          <w:tcPr>
            <w:tcW w:w="2977" w:type="dxa"/>
            <w:vMerge/>
            <w:shd w:val="clear" w:color="auto" w:fill="auto"/>
          </w:tcPr>
          <w:p w14:paraId="4875D555" w14:textId="77777777" w:rsidR="001F19FD" w:rsidRPr="0007435D" w:rsidRDefault="001F19FD" w:rsidP="00D54B49">
            <w:pPr>
              <w:rPr>
                <w:rFonts w:ascii="Calibri Light" w:eastAsia="Times New Roman" w:hAnsi="Calibri Light" w:cs="Calibri Light"/>
                <w:color w:val="1F497D" w:themeColor="text2"/>
                <w:sz w:val="24"/>
                <w:szCs w:val="24"/>
              </w:rPr>
            </w:pPr>
          </w:p>
        </w:tc>
      </w:tr>
      <w:tr w:rsidR="001F19FD" w:rsidRPr="0007435D" w14:paraId="7ED236BE" w14:textId="77777777" w:rsidTr="007A38B5">
        <w:tc>
          <w:tcPr>
            <w:tcW w:w="9782" w:type="dxa"/>
            <w:gridSpan w:val="2"/>
            <w:shd w:val="clear" w:color="auto" w:fill="auto"/>
          </w:tcPr>
          <w:p w14:paraId="481C400E" w14:textId="77777777" w:rsidR="001F19FD" w:rsidRPr="0007435D" w:rsidRDefault="001F19FD" w:rsidP="00D54B49">
            <w:p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b/>
                <w:color w:val="1F497D" w:themeColor="text2"/>
                <w:sz w:val="24"/>
                <w:szCs w:val="24"/>
              </w:rPr>
              <w:t>3. SKRB ZA MENTALNO ZDRAVLJE</w:t>
            </w:r>
          </w:p>
        </w:tc>
      </w:tr>
      <w:tr w:rsidR="001F19FD" w:rsidRPr="0007435D" w14:paraId="46EB33D5" w14:textId="77777777" w:rsidTr="007A38B5">
        <w:tc>
          <w:tcPr>
            <w:tcW w:w="6805" w:type="dxa"/>
            <w:shd w:val="clear" w:color="auto" w:fill="auto"/>
          </w:tcPr>
          <w:p w14:paraId="618B192C" w14:textId="77777777" w:rsidR="001F19FD" w:rsidRPr="0007435D" w:rsidRDefault="001F19FD" w:rsidP="00D54B49">
            <w:pPr>
              <w:numPr>
                <w:ilvl w:val="0"/>
                <w:numId w:val="14"/>
              </w:numPr>
              <w:rPr>
                <w:rFonts w:ascii="Calibri Light" w:eastAsia="Times New Roman" w:hAnsi="Calibri Light" w:cs="Calibri Light"/>
                <w:b/>
                <w:color w:val="1F497D" w:themeColor="text2"/>
                <w:sz w:val="24"/>
                <w:szCs w:val="24"/>
              </w:rPr>
            </w:pPr>
            <w:r w:rsidRPr="0007435D">
              <w:rPr>
                <w:rFonts w:ascii="Calibri Light" w:eastAsia="Times New Roman" w:hAnsi="Calibri Light" w:cs="Calibri Light"/>
                <w:color w:val="1F497D" w:themeColor="text2"/>
                <w:sz w:val="24"/>
                <w:szCs w:val="24"/>
              </w:rPr>
              <w:t xml:space="preserve">suradnja s ostalim stručnjacima u području mentalne, zdravstvene i socijalne skrbi u lokalnoj zajednici </w:t>
            </w:r>
          </w:p>
        </w:tc>
        <w:tc>
          <w:tcPr>
            <w:tcW w:w="2977" w:type="dxa"/>
            <w:vMerge w:val="restart"/>
            <w:shd w:val="clear" w:color="auto" w:fill="auto"/>
          </w:tcPr>
          <w:p w14:paraId="30519A75" w14:textId="77777777" w:rsidR="001F19FD" w:rsidRPr="0007435D" w:rsidRDefault="001F19FD" w:rsidP="00D54B49">
            <w:pPr>
              <w:jc w:val="center"/>
              <w:rPr>
                <w:rFonts w:ascii="Calibri Light" w:eastAsia="Times New Roman" w:hAnsi="Calibri Light" w:cs="Calibri Light"/>
                <w:color w:val="1F497D" w:themeColor="text2"/>
                <w:sz w:val="24"/>
                <w:szCs w:val="24"/>
              </w:rPr>
            </w:pPr>
          </w:p>
          <w:p w14:paraId="459F3C71" w14:textId="77777777" w:rsidR="001F19FD" w:rsidRPr="0007435D" w:rsidRDefault="001F19FD" w:rsidP="00D54B49">
            <w:pPr>
              <w:jc w:val="center"/>
              <w:rPr>
                <w:rFonts w:ascii="Calibri Light" w:eastAsia="Times New Roman" w:hAnsi="Calibri Light" w:cs="Calibri Light"/>
                <w:color w:val="1F497D" w:themeColor="text2"/>
                <w:sz w:val="24"/>
                <w:szCs w:val="24"/>
              </w:rPr>
            </w:pPr>
          </w:p>
          <w:p w14:paraId="08DE8EE6" w14:textId="77777777" w:rsidR="001F19FD" w:rsidRPr="0007435D" w:rsidRDefault="001F19FD" w:rsidP="00D54B49">
            <w:pPr>
              <w:jc w:val="center"/>
              <w:rPr>
                <w:rFonts w:ascii="Calibri Light" w:eastAsia="Times New Roman" w:hAnsi="Calibri Light" w:cs="Calibri Light"/>
                <w:color w:val="1F497D" w:themeColor="text2"/>
                <w:sz w:val="24"/>
                <w:szCs w:val="24"/>
              </w:rPr>
            </w:pPr>
          </w:p>
          <w:p w14:paraId="5D1CCAD8" w14:textId="77777777" w:rsidR="001F19FD" w:rsidRPr="0007435D" w:rsidRDefault="001F19FD" w:rsidP="00D54B49">
            <w:pPr>
              <w:jc w:val="center"/>
              <w:rPr>
                <w:rFonts w:ascii="Calibri Light" w:eastAsia="Times New Roman" w:hAnsi="Calibri Light" w:cs="Calibri Light"/>
                <w:color w:val="1F497D" w:themeColor="text2"/>
                <w:sz w:val="24"/>
                <w:szCs w:val="24"/>
              </w:rPr>
            </w:pPr>
          </w:p>
          <w:p w14:paraId="349EB0A3"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tijekom godine</w:t>
            </w:r>
          </w:p>
        </w:tc>
      </w:tr>
      <w:tr w:rsidR="001F19FD" w:rsidRPr="0007435D" w14:paraId="7680C627" w14:textId="77777777" w:rsidTr="007A38B5">
        <w:tc>
          <w:tcPr>
            <w:tcW w:w="6805" w:type="dxa"/>
            <w:shd w:val="clear" w:color="auto" w:fill="auto"/>
          </w:tcPr>
          <w:p w14:paraId="48304B52" w14:textId="77777777" w:rsidR="001F19FD" w:rsidRPr="0007435D" w:rsidRDefault="001F19FD" w:rsidP="00D54B49">
            <w:pPr>
              <w:numPr>
                <w:ilvl w:val="0"/>
                <w:numId w:val="14"/>
              </w:numPr>
              <w:rPr>
                <w:rFonts w:ascii="Calibri Light" w:eastAsia="Times New Roman" w:hAnsi="Calibri Light" w:cs="Calibri Light"/>
                <w:b/>
                <w:color w:val="1F497D" w:themeColor="text2"/>
                <w:sz w:val="24"/>
                <w:szCs w:val="24"/>
              </w:rPr>
            </w:pPr>
            <w:r w:rsidRPr="0007435D">
              <w:rPr>
                <w:rFonts w:ascii="Calibri Light" w:eastAsia="Times New Roman" w:hAnsi="Calibri Light" w:cs="Calibri Light"/>
                <w:color w:val="1F497D" w:themeColor="text2"/>
                <w:sz w:val="24"/>
                <w:szCs w:val="24"/>
              </w:rPr>
              <w:t>suradnja s roditeljima i nastavnicima kako bi se postigla zdrava školska i obiteljska klima</w:t>
            </w:r>
          </w:p>
        </w:tc>
        <w:tc>
          <w:tcPr>
            <w:tcW w:w="2977" w:type="dxa"/>
            <w:vMerge/>
            <w:shd w:val="clear" w:color="auto" w:fill="auto"/>
          </w:tcPr>
          <w:p w14:paraId="7FC65390" w14:textId="77777777" w:rsidR="001F19FD" w:rsidRPr="0007435D" w:rsidRDefault="001F19FD" w:rsidP="00D54B49">
            <w:pPr>
              <w:rPr>
                <w:rFonts w:ascii="Calibri Light" w:eastAsia="Times New Roman" w:hAnsi="Calibri Light" w:cs="Calibri Light"/>
                <w:color w:val="1F497D" w:themeColor="text2"/>
                <w:sz w:val="24"/>
                <w:szCs w:val="24"/>
              </w:rPr>
            </w:pPr>
          </w:p>
        </w:tc>
      </w:tr>
      <w:tr w:rsidR="001F19FD" w:rsidRPr="0007435D" w14:paraId="3999CBBC" w14:textId="77777777" w:rsidTr="007A38B5">
        <w:tc>
          <w:tcPr>
            <w:tcW w:w="6805" w:type="dxa"/>
            <w:shd w:val="clear" w:color="auto" w:fill="auto"/>
          </w:tcPr>
          <w:p w14:paraId="453EB656"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lang w:val="pl-PL"/>
              </w:rPr>
              <w:t>promo</w:t>
            </w:r>
            <w:proofErr w:type="spellStart"/>
            <w:r w:rsidRPr="0007435D">
              <w:rPr>
                <w:rFonts w:ascii="Calibri Light" w:eastAsia="Times New Roman" w:hAnsi="Calibri Light" w:cs="Calibri Light"/>
                <w:color w:val="1F497D" w:themeColor="text2"/>
                <w:sz w:val="24"/>
                <w:szCs w:val="24"/>
              </w:rPr>
              <w:t>viranje</w:t>
            </w:r>
            <w:proofErr w:type="spellEnd"/>
            <w:r w:rsidRPr="0007435D">
              <w:rPr>
                <w:rFonts w:ascii="Calibri Light" w:eastAsia="Times New Roman" w:hAnsi="Calibri Light" w:cs="Calibri Light"/>
                <w:color w:val="1F497D" w:themeColor="text2"/>
                <w:sz w:val="24"/>
                <w:szCs w:val="24"/>
              </w:rPr>
              <w:t xml:space="preserve"> pitanja važnih za psihofizičko zdravlje u školskoj okolini</w:t>
            </w:r>
          </w:p>
        </w:tc>
        <w:tc>
          <w:tcPr>
            <w:tcW w:w="2977" w:type="dxa"/>
            <w:vMerge/>
            <w:shd w:val="clear" w:color="auto" w:fill="auto"/>
          </w:tcPr>
          <w:p w14:paraId="11E5D7F0" w14:textId="77777777" w:rsidR="001F19FD" w:rsidRPr="0007435D" w:rsidRDefault="001F19FD" w:rsidP="00D54B49">
            <w:pPr>
              <w:rPr>
                <w:rFonts w:ascii="Calibri Light" w:eastAsia="Times New Roman" w:hAnsi="Calibri Light" w:cs="Calibri Light"/>
                <w:color w:val="1F497D" w:themeColor="text2"/>
                <w:sz w:val="24"/>
                <w:szCs w:val="24"/>
              </w:rPr>
            </w:pPr>
          </w:p>
        </w:tc>
      </w:tr>
      <w:tr w:rsidR="001F19FD" w:rsidRPr="0007435D" w14:paraId="06DE4859" w14:textId="77777777" w:rsidTr="007A38B5">
        <w:tc>
          <w:tcPr>
            <w:tcW w:w="6805" w:type="dxa"/>
            <w:shd w:val="clear" w:color="auto" w:fill="auto"/>
          </w:tcPr>
          <w:p w14:paraId="5C29B1F4"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lang w:val="pl-PL"/>
              </w:rPr>
            </w:pPr>
            <w:r w:rsidRPr="0007435D">
              <w:rPr>
                <w:rFonts w:ascii="Calibri Light" w:eastAsia="Times New Roman" w:hAnsi="Calibri Light" w:cs="Calibri Light"/>
                <w:bCs/>
                <w:color w:val="1F497D" w:themeColor="text2"/>
                <w:sz w:val="24"/>
                <w:szCs w:val="24"/>
              </w:rPr>
              <w:t xml:space="preserve">suradnja sa školskom liječnicom, socijalnim radnikom, defektologom određene specijalnosti i ostalim stručnim osobama prema potrebi odgojno obrazovnih problema učenika </w:t>
            </w:r>
          </w:p>
        </w:tc>
        <w:tc>
          <w:tcPr>
            <w:tcW w:w="2977" w:type="dxa"/>
            <w:vMerge/>
            <w:shd w:val="clear" w:color="auto" w:fill="auto"/>
          </w:tcPr>
          <w:p w14:paraId="469CC27E" w14:textId="77777777" w:rsidR="001F19FD" w:rsidRPr="0007435D" w:rsidRDefault="001F19FD" w:rsidP="00D54B49">
            <w:pPr>
              <w:rPr>
                <w:rFonts w:ascii="Calibri Light" w:eastAsia="Times New Roman" w:hAnsi="Calibri Light" w:cs="Calibri Light"/>
                <w:color w:val="1F497D" w:themeColor="text2"/>
                <w:sz w:val="24"/>
                <w:szCs w:val="24"/>
              </w:rPr>
            </w:pPr>
          </w:p>
        </w:tc>
      </w:tr>
      <w:tr w:rsidR="001F19FD" w:rsidRPr="0007435D" w14:paraId="09C7F6D0" w14:textId="77777777" w:rsidTr="007A38B5">
        <w:tc>
          <w:tcPr>
            <w:tcW w:w="9782" w:type="dxa"/>
            <w:gridSpan w:val="2"/>
            <w:shd w:val="clear" w:color="auto" w:fill="auto"/>
          </w:tcPr>
          <w:p w14:paraId="188A3961" w14:textId="77777777" w:rsidR="001F19FD" w:rsidRPr="0007435D" w:rsidRDefault="001F19FD" w:rsidP="00D54B49">
            <w:p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b/>
                <w:color w:val="1F497D" w:themeColor="text2"/>
                <w:sz w:val="24"/>
                <w:szCs w:val="24"/>
              </w:rPr>
              <w:t>4. STRUČNO USAVRŠAVANJE</w:t>
            </w:r>
          </w:p>
        </w:tc>
      </w:tr>
      <w:tr w:rsidR="001F19FD" w:rsidRPr="0007435D" w14:paraId="3D84E510" w14:textId="77777777" w:rsidTr="007A38B5">
        <w:tc>
          <w:tcPr>
            <w:tcW w:w="6805" w:type="dxa"/>
            <w:shd w:val="clear" w:color="auto" w:fill="auto"/>
          </w:tcPr>
          <w:p w14:paraId="5754425B" w14:textId="77777777" w:rsidR="001F19FD" w:rsidRPr="0007435D" w:rsidRDefault="001F19FD" w:rsidP="00D54B49">
            <w:pPr>
              <w:numPr>
                <w:ilvl w:val="0"/>
                <w:numId w:val="14"/>
              </w:numPr>
              <w:rPr>
                <w:rFonts w:ascii="Calibri Light" w:eastAsia="Times New Roman" w:hAnsi="Calibri Light" w:cs="Calibri Light"/>
                <w:b/>
                <w:color w:val="1F497D" w:themeColor="text2"/>
                <w:sz w:val="24"/>
                <w:szCs w:val="24"/>
              </w:rPr>
            </w:pPr>
            <w:r w:rsidRPr="0007435D">
              <w:rPr>
                <w:rFonts w:ascii="Calibri Light" w:eastAsia="Times New Roman" w:hAnsi="Calibri Light" w:cs="Calibri Light"/>
                <w:color w:val="1F497D" w:themeColor="text2"/>
                <w:sz w:val="24"/>
                <w:szCs w:val="24"/>
              </w:rPr>
              <w:t>sudjelovanje i prisustvovanje na stručnim vijećima, seminarima, konferencijama, verificiranim edukacijama</w:t>
            </w:r>
          </w:p>
        </w:tc>
        <w:tc>
          <w:tcPr>
            <w:tcW w:w="2977" w:type="dxa"/>
            <w:vMerge w:val="restart"/>
            <w:shd w:val="clear" w:color="auto" w:fill="auto"/>
          </w:tcPr>
          <w:p w14:paraId="5682911F" w14:textId="77777777" w:rsidR="001F19FD" w:rsidRPr="0007435D" w:rsidRDefault="001F19FD" w:rsidP="00D54B49">
            <w:pPr>
              <w:jc w:val="center"/>
              <w:rPr>
                <w:rFonts w:ascii="Calibri Light" w:eastAsia="Times New Roman" w:hAnsi="Calibri Light" w:cs="Calibri Light"/>
                <w:color w:val="1F497D" w:themeColor="text2"/>
                <w:sz w:val="24"/>
                <w:szCs w:val="24"/>
              </w:rPr>
            </w:pPr>
          </w:p>
          <w:p w14:paraId="6A0639F6" w14:textId="77777777" w:rsidR="001F19FD" w:rsidRPr="0007435D" w:rsidRDefault="001F19FD" w:rsidP="00D54B49">
            <w:pPr>
              <w:jc w:val="center"/>
              <w:rPr>
                <w:rFonts w:ascii="Calibri Light" w:eastAsia="Times New Roman" w:hAnsi="Calibri Light" w:cs="Calibri Light"/>
                <w:color w:val="1F497D" w:themeColor="text2"/>
                <w:sz w:val="24"/>
                <w:szCs w:val="24"/>
              </w:rPr>
            </w:pPr>
          </w:p>
          <w:p w14:paraId="0BEA7B32"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tijekom godine</w:t>
            </w:r>
          </w:p>
        </w:tc>
      </w:tr>
      <w:tr w:rsidR="001F19FD" w:rsidRPr="0007435D" w14:paraId="73083AC4" w14:textId="77777777" w:rsidTr="007A38B5">
        <w:tc>
          <w:tcPr>
            <w:tcW w:w="6805" w:type="dxa"/>
            <w:shd w:val="clear" w:color="auto" w:fill="auto"/>
          </w:tcPr>
          <w:p w14:paraId="2E545D9F" w14:textId="77777777" w:rsidR="001F19FD" w:rsidRPr="0007435D" w:rsidRDefault="001F19FD" w:rsidP="00D54B49">
            <w:pPr>
              <w:numPr>
                <w:ilvl w:val="0"/>
                <w:numId w:val="14"/>
              </w:numPr>
              <w:rPr>
                <w:rFonts w:ascii="Calibri Light" w:eastAsia="Times New Roman" w:hAnsi="Calibri Light" w:cs="Calibri Light"/>
                <w:b/>
                <w:color w:val="1F497D" w:themeColor="text2"/>
                <w:sz w:val="24"/>
                <w:szCs w:val="24"/>
              </w:rPr>
            </w:pPr>
            <w:r w:rsidRPr="0007435D">
              <w:rPr>
                <w:rFonts w:ascii="Calibri Light" w:eastAsia="Times New Roman" w:hAnsi="Calibri Light" w:cs="Calibri Light"/>
                <w:color w:val="1F497D" w:themeColor="text2"/>
                <w:sz w:val="24"/>
                <w:szCs w:val="24"/>
              </w:rPr>
              <w:t>praćenje inovacija putem literature i interneta</w:t>
            </w:r>
          </w:p>
        </w:tc>
        <w:tc>
          <w:tcPr>
            <w:tcW w:w="2977" w:type="dxa"/>
            <w:vMerge/>
            <w:shd w:val="clear" w:color="auto" w:fill="auto"/>
          </w:tcPr>
          <w:p w14:paraId="75986930" w14:textId="77777777" w:rsidR="001F19FD" w:rsidRPr="0007435D" w:rsidRDefault="001F19FD" w:rsidP="00D54B49">
            <w:pPr>
              <w:rPr>
                <w:rFonts w:ascii="Calibri Light" w:eastAsia="Times New Roman" w:hAnsi="Calibri Light" w:cs="Calibri Light"/>
                <w:color w:val="1F497D" w:themeColor="text2"/>
                <w:sz w:val="24"/>
                <w:szCs w:val="24"/>
              </w:rPr>
            </w:pPr>
          </w:p>
        </w:tc>
      </w:tr>
      <w:tr w:rsidR="001F19FD" w:rsidRPr="0007435D" w14:paraId="5597CB22" w14:textId="77777777" w:rsidTr="007A38B5">
        <w:tc>
          <w:tcPr>
            <w:tcW w:w="6805" w:type="dxa"/>
            <w:shd w:val="clear" w:color="auto" w:fill="auto"/>
          </w:tcPr>
          <w:p w14:paraId="1DC35370"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sudjelovanje u radu stručnih aktiva i sekcija</w:t>
            </w:r>
          </w:p>
        </w:tc>
        <w:tc>
          <w:tcPr>
            <w:tcW w:w="2977" w:type="dxa"/>
            <w:vMerge/>
            <w:shd w:val="clear" w:color="auto" w:fill="auto"/>
          </w:tcPr>
          <w:p w14:paraId="6964A842" w14:textId="77777777" w:rsidR="001F19FD" w:rsidRPr="0007435D" w:rsidRDefault="001F19FD" w:rsidP="00D54B49">
            <w:pPr>
              <w:rPr>
                <w:rFonts w:ascii="Calibri Light" w:eastAsia="Times New Roman" w:hAnsi="Calibri Light" w:cs="Calibri Light"/>
                <w:color w:val="1F497D" w:themeColor="text2"/>
                <w:sz w:val="24"/>
                <w:szCs w:val="24"/>
              </w:rPr>
            </w:pPr>
          </w:p>
        </w:tc>
      </w:tr>
      <w:tr w:rsidR="001F19FD" w:rsidRPr="0007435D" w14:paraId="561C9F14" w14:textId="77777777" w:rsidTr="007A38B5">
        <w:tc>
          <w:tcPr>
            <w:tcW w:w="6805" w:type="dxa"/>
            <w:shd w:val="clear" w:color="auto" w:fill="auto"/>
          </w:tcPr>
          <w:p w14:paraId="3B58CB6B" w14:textId="77777777" w:rsidR="001F19FD" w:rsidRPr="0007435D" w:rsidRDefault="001F19FD" w:rsidP="00D54B49">
            <w:pPr>
              <w:numPr>
                <w:ilvl w:val="0"/>
                <w:numId w:val="14"/>
              </w:num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izvanškolski stručni rad</w:t>
            </w:r>
          </w:p>
        </w:tc>
        <w:tc>
          <w:tcPr>
            <w:tcW w:w="2977" w:type="dxa"/>
            <w:vMerge/>
            <w:shd w:val="clear" w:color="auto" w:fill="auto"/>
          </w:tcPr>
          <w:p w14:paraId="58808935" w14:textId="77777777" w:rsidR="001F19FD" w:rsidRPr="0007435D" w:rsidRDefault="001F19FD" w:rsidP="00D54B49">
            <w:pPr>
              <w:rPr>
                <w:rFonts w:ascii="Calibri Light" w:eastAsia="Times New Roman" w:hAnsi="Calibri Light" w:cs="Calibri Light"/>
                <w:color w:val="1F497D" w:themeColor="text2"/>
                <w:sz w:val="24"/>
                <w:szCs w:val="24"/>
              </w:rPr>
            </w:pPr>
          </w:p>
        </w:tc>
      </w:tr>
      <w:tr w:rsidR="001F19FD" w:rsidRPr="0007435D" w14:paraId="27D34083" w14:textId="77777777" w:rsidTr="007A38B5">
        <w:tc>
          <w:tcPr>
            <w:tcW w:w="6805" w:type="dxa"/>
            <w:shd w:val="clear" w:color="auto" w:fill="auto"/>
          </w:tcPr>
          <w:p w14:paraId="298E21DA" w14:textId="77777777" w:rsidR="001F19FD" w:rsidRPr="0007435D" w:rsidRDefault="001F19FD" w:rsidP="00D54B49">
            <w:pP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b/>
                <w:color w:val="1F497D" w:themeColor="text2"/>
                <w:sz w:val="24"/>
                <w:szCs w:val="24"/>
              </w:rPr>
              <w:t>5. VOĐENJE DOKUMENTACIJE O RADU</w:t>
            </w:r>
          </w:p>
        </w:tc>
        <w:tc>
          <w:tcPr>
            <w:tcW w:w="2977" w:type="dxa"/>
            <w:shd w:val="clear" w:color="auto" w:fill="auto"/>
          </w:tcPr>
          <w:p w14:paraId="4CB5749F" w14:textId="77777777" w:rsidR="001F19FD" w:rsidRPr="0007435D" w:rsidRDefault="001F19FD" w:rsidP="00D54B49">
            <w:pPr>
              <w:jc w:val="center"/>
              <w:rPr>
                <w:rFonts w:ascii="Calibri Light" w:eastAsia="Times New Roman" w:hAnsi="Calibri Light" w:cs="Calibri Light"/>
                <w:color w:val="1F497D" w:themeColor="text2"/>
                <w:sz w:val="24"/>
                <w:szCs w:val="24"/>
              </w:rPr>
            </w:pPr>
          </w:p>
          <w:p w14:paraId="6847DC17" w14:textId="77777777" w:rsidR="001F19FD" w:rsidRPr="0007435D" w:rsidRDefault="001F19FD" w:rsidP="00D54B49">
            <w:pPr>
              <w:jc w:val="center"/>
              <w:rPr>
                <w:rFonts w:ascii="Calibri Light" w:eastAsia="Times New Roman" w:hAnsi="Calibri Light" w:cs="Calibri Light"/>
                <w:color w:val="1F497D" w:themeColor="text2"/>
                <w:sz w:val="24"/>
                <w:szCs w:val="24"/>
              </w:rPr>
            </w:pPr>
            <w:r w:rsidRPr="0007435D">
              <w:rPr>
                <w:rFonts w:ascii="Calibri Light" w:eastAsia="Times New Roman" w:hAnsi="Calibri Light" w:cs="Calibri Light"/>
                <w:color w:val="1F497D" w:themeColor="text2"/>
                <w:sz w:val="24"/>
                <w:szCs w:val="24"/>
              </w:rPr>
              <w:t>tijekom godine</w:t>
            </w:r>
          </w:p>
        </w:tc>
      </w:tr>
    </w:tbl>
    <w:p w14:paraId="48EA668B" w14:textId="77777777" w:rsidR="007A38B5" w:rsidRDefault="007A38B5" w:rsidP="0063410D">
      <w:pPr>
        <w:spacing w:after="200" w:line="276" w:lineRule="auto"/>
        <w:rPr>
          <w:rFonts w:ascii="Calibri Light" w:eastAsia="Comic Sans MS" w:hAnsi="Calibri Light"/>
          <w:b/>
          <w:color w:val="1F497D" w:themeColor="text2"/>
          <w:sz w:val="24"/>
          <w:szCs w:val="24"/>
          <w:u w:val="single"/>
        </w:rPr>
      </w:pPr>
    </w:p>
    <w:p w14:paraId="5E4E17BB" w14:textId="77777777" w:rsidR="007A38B5" w:rsidRDefault="007A38B5" w:rsidP="0063410D">
      <w:pPr>
        <w:spacing w:after="200" w:line="276" w:lineRule="auto"/>
        <w:rPr>
          <w:rFonts w:ascii="Calibri Light" w:eastAsia="Comic Sans MS" w:hAnsi="Calibri Light"/>
          <w:b/>
          <w:color w:val="1F497D" w:themeColor="text2"/>
          <w:sz w:val="24"/>
          <w:szCs w:val="24"/>
          <w:u w:val="single"/>
        </w:rPr>
      </w:pPr>
    </w:p>
    <w:p w14:paraId="677C57AD" w14:textId="77777777" w:rsidR="007A38B5" w:rsidRDefault="007A38B5" w:rsidP="0063410D">
      <w:pPr>
        <w:spacing w:after="200" w:line="276" w:lineRule="auto"/>
        <w:rPr>
          <w:rFonts w:ascii="Calibri Light" w:eastAsia="Comic Sans MS" w:hAnsi="Calibri Light"/>
          <w:b/>
          <w:color w:val="1F497D" w:themeColor="text2"/>
          <w:sz w:val="24"/>
          <w:szCs w:val="24"/>
          <w:u w:val="single"/>
        </w:rPr>
      </w:pPr>
    </w:p>
    <w:p w14:paraId="3028E6DA" w14:textId="77777777" w:rsidR="007A38B5" w:rsidRDefault="007A38B5" w:rsidP="0063410D">
      <w:pPr>
        <w:spacing w:after="200" w:line="276" w:lineRule="auto"/>
        <w:rPr>
          <w:rFonts w:ascii="Calibri Light" w:eastAsia="Comic Sans MS" w:hAnsi="Calibri Light"/>
          <w:b/>
          <w:color w:val="1F497D" w:themeColor="text2"/>
          <w:sz w:val="24"/>
          <w:szCs w:val="24"/>
          <w:u w:val="single"/>
        </w:rPr>
      </w:pPr>
    </w:p>
    <w:p w14:paraId="559F7034" w14:textId="77777777" w:rsidR="007A38B5" w:rsidRDefault="007A38B5" w:rsidP="0063410D">
      <w:pPr>
        <w:spacing w:after="200" w:line="276" w:lineRule="auto"/>
        <w:rPr>
          <w:rFonts w:ascii="Calibri Light" w:eastAsia="Comic Sans MS" w:hAnsi="Calibri Light"/>
          <w:b/>
          <w:color w:val="1F497D" w:themeColor="text2"/>
          <w:sz w:val="24"/>
          <w:szCs w:val="24"/>
          <w:u w:val="single"/>
        </w:rPr>
      </w:pPr>
    </w:p>
    <w:p w14:paraId="02975355" w14:textId="77777777" w:rsidR="007A38B5" w:rsidRDefault="007A38B5" w:rsidP="0063410D">
      <w:pPr>
        <w:spacing w:after="200" w:line="276" w:lineRule="auto"/>
        <w:rPr>
          <w:rFonts w:ascii="Calibri Light" w:eastAsia="Comic Sans MS" w:hAnsi="Calibri Light"/>
          <w:b/>
          <w:color w:val="1F497D" w:themeColor="text2"/>
          <w:sz w:val="24"/>
          <w:szCs w:val="24"/>
          <w:u w:val="single"/>
        </w:rPr>
      </w:pPr>
    </w:p>
    <w:p w14:paraId="3F20BE6E" w14:textId="77777777" w:rsidR="007A38B5" w:rsidRDefault="007A38B5" w:rsidP="0063410D">
      <w:pPr>
        <w:spacing w:after="200" w:line="276" w:lineRule="auto"/>
        <w:rPr>
          <w:rFonts w:ascii="Calibri Light" w:eastAsia="Comic Sans MS" w:hAnsi="Calibri Light"/>
          <w:b/>
          <w:color w:val="1F497D" w:themeColor="text2"/>
          <w:sz w:val="24"/>
          <w:szCs w:val="24"/>
          <w:u w:val="single"/>
        </w:rPr>
      </w:pPr>
    </w:p>
    <w:p w14:paraId="0ED66ED3" w14:textId="2A66A6FB" w:rsidR="0063410D" w:rsidRPr="00E6257B" w:rsidRDefault="0063410D" w:rsidP="0063410D">
      <w:pPr>
        <w:spacing w:after="200" w:line="276" w:lineRule="auto"/>
        <w:rPr>
          <w:rFonts w:ascii="Calibri Light" w:eastAsia="Comic Sans MS" w:hAnsi="Calibri Light"/>
          <w:b/>
          <w:color w:val="1F497D" w:themeColor="text2"/>
          <w:sz w:val="24"/>
          <w:szCs w:val="24"/>
          <w:u w:val="single"/>
        </w:rPr>
      </w:pPr>
      <w:r w:rsidRPr="00E6257B">
        <w:rPr>
          <w:rFonts w:ascii="Calibri Light" w:eastAsia="Comic Sans MS" w:hAnsi="Calibri Light"/>
          <w:b/>
          <w:color w:val="1F497D" w:themeColor="text2"/>
          <w:sz w:val="24"/>
          <w:szCs w:val="24"/>
          <w:u w:val="single"/>
        </w:rPr>
        <w:lastRenderedPageBreak/>
        <w:t>9.10. Plan rada knjižničara</w:t>
      </w:r>
    </w:p>
    <w:p w14:paraId="53663C5D" w14:textId="77777777" w:rsidR="0063410D" w:rsidRDefault="0063410D" w:rsidP="001104C0">
      <w:pPr>
        <w:spacing w:after="200" w:line="276" w:lineRule="auto"/>
        <w:rPr>
          <w:rFonts w:ascii="Calibri Light" w:eastAsia="Comic Sans MS" w:hAnsi="Calibri Light"/>
          <w:b/>
          <w:color w:val="1F497D" w:themeColor="text2"/>
          <w:sz w:val="24"/>
          <w:szCs w:val="24"/>
        </w:rPr>
      </w:pPr>
      <w:r w:rsidRPr="00E6257B">
        <w:rPr>
          <w:rFonts w:ascii="Calibri Light" w:eastAsia="Comic Sans MS" w:hAnsi="Calibri Light"/>
          <w:b/>
          <w:color w:val="1F497D" w:themeColor="text2"/>
          <w:sz w:val="24"/>
          <w:szCs w:val="24"/>
        </w:rPr>
        <w:t>Ta</w:t>
      </w:r>
      <w:r w:rsidR="00E6257B">
        <w:rPr>
          <w:rFonts w:ascii="Calibri Light" w:eastAsia="Comic Sans MS" w:hAnsi="Calibri Light"/>
          <w:b/>
          <w:color w:val="1F497D" w:themeColor="text2"/>
          <w:sz w:val="24"/>
          <w:szCs w:val="24"/>
        </w:rPr>
        <w:t>blica 35: Plan rada knjižničara</w:t>
      </w:r>
    </w:p>
    <w:tbl>
      <w:tblPr>
        <w:tblStyle w:val="Reetkatablice"/>
        <w:tblW w:w="0" w:type="auto"/>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6568"/>
        <w:gridCol w:w="3476"/>
      </w:tblGrid>
      <w:tr w:rsidR="0063410D" w14:paraId="28D39AF4" w14:textId="77777777" w:rsidTr="007A38B5">
        <w:trPr>
          <w:trHeight w:val="263"/>
        </w:trPr>
        <w:tc>
          <w:tcPr>
            <w:tcW w:w="10336" w:type="dxa"/>
            <w:gridSpan w:val="2"/>
          </w:tcPr>
          <w:p w14:paraId="14269FF8" w14:textId="77777777" w:rsidR="0063410D" w:rsidRDefault="0063410D" w:rsidP="0063410D">
            <w:pPr>
              <w:spacing w:after="200" w:line="276" w:lineRule="auto"/>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POSLOVI I RADNI ZADATCI TIJEKOM ŠKOLSKE GODINE</w:t>
            </w:r>
          </w:p>
        </w:tc>
      </w:tr>
      <w:tr w:rsidR="0063410D" w14:paraId="30BBEF3F" w14:textId="77777777" w:rsidTr="007A38B5">
        <w:trPr>
          <w:trHeight w:val="214"/>
        </w:trPr>
        <w:tc>
          <w:tcPr>
            <w:tcW w:w="6771" w:type="dxa"/>
          </w:tcPr>
          <w:p w14:paraId="58EC3C69" w14:textId="77777777" w:rsidR="0063410D" w:rsidRDefault="0063410D" w:rsidP="007A38B5">
            <w:pPr>
              <w:spacing w:line="276" w:lineRule="auto"/>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SADRŽAJ RADA</w:t>
            </w:r>
          </w:p>
        </w:tc>
        <w:tc>
          <w:tcPr>
            <w:tcW w:w="3565" w:type="dxa"/>
          </w:tcPr>
          <w:p w14:paraId="79D663B4" w14:textId="3D00F76B" w:rsidR="007A38B5" w:rsidRDefault="0063410D" w:rsidP="007A38B5">
            <w:pPr>
              <w:spacing w:line="276" w:lineRule="auto"/>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VRIJEME REALIZACIJE</w:t>
            </w:r>
          </w:p>
        </w:tc>
      </w:tr>
      <w:tr w:rsidR="0063410D" w14:paraId="26365F92" w14:textId="77777777" w:rsidTr="00A978EE">
        <w:tc>
          <w:tcPr>
            <w:tcW w:w="6771" w:type="dxa"/>
          </w:tcPr>
          <w:p w14:paraId="34D60B4B" w14:textId="77777777" w:rsidR="0063410D" w:rsidRDefault="0063410D" w:rsidP="001104C0">
            <w:pPr>
              <w:spacing w:after="200" w:line="276" w:lineRule="auto"/>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 ODGOJNO-OBRAZOVNI RAD</w:t>
            </w:r>
          </w:p>
          <w:p w14:paraId="127C1A0F" w14:textId="158A19BB" w:rsidR="0063410D" w:rsidRPr="00EC341E" w:rsidRDefault="00A978EE" w:rsidP="007A38B5">
            <w:pPr>
              <w:spacing w:line="276" w:lineRule="auto"/>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-Programi za poticanje čitanja</w:t>
            </w:r>
          </w:p>
          <w:p w14:paraId="3E0074CF" w14:textId="77777777" w:rsidR="00A978EE" w:rsidRPr="00EC341E" w:rsidRDefault="00A978EE" w:rsidP="007A38B5">
            <w:pPr>
              <w:spacing w:line="276" w:lineRule="auto"/>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Program Knjižnični odgoj i obrazovanje- poučavanje učenika za korištenje knjižnicom i razvijanje informacijske pismenosti</w:t>
            </w:r>
            <w:r w:rsidRPr="00EC341E">
              <w:rPr>
                <w:rFonts w:ascii="Calibri Light" w:eastAsia="Comic Sans MS" w:hAnsi="Calibri Light"/>
                <w:color w:val="1F497D" w:themeColor="text2"/>
                <w:sz w:val="24"/>
                <w:szCs w:val="24"/>
              </w:rPr>
              <w:tab/>
            </w:r>
          </w:p>
          <w:p w14:paraId="328E0E5B" w14:textId="77777777" w:rsidR="00A978EE" w:rsidRPr="00EC341E" w:rsidRDefault="00A978EE" w:rsidP="007A38B5">
            <w:pPr>
              <w:spacing w:line="276" w:lineRule="auto"/>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Neposredna pomoć učenicima pri izboru knjige za čitanje, kao i pri izboru i uporabi izvora informacija na različitim medijima   za potreba izrade samostalnog učeničkog rada</w:t>
            </w:r>
            <w:r w:rsidRPr="00EC341E">
              <w:rPr>
                <w:rFonts w:ascii="Calibri Light" w:eastAsia="Comic Sans MS" w:hAnsi="Calibri Light"/>
                <w:color w:val="1F497D" w:themeColor="text2"/>
                <w:sz w:val="24"/>
                <w:szCs w:val="24"/>
              </w:rPr>
              <w:tab/>
            </w:r>
          </w:p>
          <w:p w14:paraId="0EC974C8" w14:textId="77777777" w:rsidR="00A978EE" w:rsidRPr="00EC341E" w:rsidRDefault="00A978EE" w:rsidP="007A38B5">
            <w:pPr>
              <w:spacing w:line="276" w:lineRule="auto"/>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Suradnja s učiteljima i stručnim suradnicima u planiranju i realizaciji nastavnih sadržaja</w:t>
            </w:r>
          </w:p>
          <w:p w14:paraId="6191C737" w14:textId="77777777" w:rsidR="00A978EE" w:rsidRPr="00EC341E" w:rsidRDefault="00A978EE" w:rsidP="007A38B5">
            <w:pPr>
              <w:spacing w:line="276" w:lineRule="auto"/>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Suradnja na organizaciji i provođenju školskih projekata</w:t>
            </w:r>
            <w:r w:rsidRPr="00EC341E">
              <w:rPr>
                <w:rFonts w:ascii="Calibri Light" w:eastAsia="Comic Sans MS" w:hAnsi="Calibri Light"/>
                <w:color w:val="1F497D" w:themeColor="text2"/>
                <w:sz w:val="24"/>
                <w:szCs w:val="24"/>
              </w:rPr>
              <w:tab/>
            </w:r>
          </w:p>
          <w:p w14:paraId="489CD894" w14:textId="74DDD9BB" w:rsidR="0063410D" w:rsidRDefault="00A978EE" w:rsidP="007A38B5">
            <w:pPr>
              <w:spacing w:line="276" w:lineRule="auto"/>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Suradnja i realizacija partnerskih projekata</w:t>
            </w:r>
          </w:p>
          <w:p w14:paraId="7DF6CB19" w14:textId="77777777" w:rsidR="007A38B5" w:rsidRPr="007A38B5" w:rsidRDefault="007A38B5" w:rsidP="007A38B5">
            <w:pPr>
              <w:spacing w:line="276" w:lineRule="auto"/>
              <w:rPr>
                <w:rFonts w:ascii="Calibri Light" w:eastAsia="Comic Sans MS" w:hAnsi="Calibri Light"/>
                <w:color w:val="1F497D" w:themeColor="text2"/>
                <w:sz w:val="24"/>
                <w:szCs w:val="24"/>
              </w:rPr>
            </w:pPr>
          </w:p>
          <w:p w14:paraId="442D9423" w14:textId="77777777" w:rsidR="00A978EE" w:rsidRDefault="00A978EE" w:rsidP="001104C0">
            <w:pPr>
              <w:spacing w:after="200" w:line="276" w:lineRule="auto"/>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 STRUČNA KNJIŽNIČNA DJELATNOST</w:t>
            </w:r>
          </w:p>
          <w:p w14:paraId="2398CB8C" w14:textId="77777777" w:rsidR="00A978EE" w:rsidRPr="00EC341E" w:rsidRDefault="00A978EE" w:rsidP="007A38B5">
            <w:pPr>
              <w:spacing w:line="276" w:lineRule="auto"/>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Organizacija i vođenje rada u knjižnici i čitaonici</w:t>
            </w:r>
          </w:p>
          <w:p w14:paraId="37C5829E" w14:textId="77777777" w:rsidR="00A978EE" w:rsidRPr="00EC341E" w:rsidRDefault="00A978EE" w:rsidP="007A38B5">
            <w:pPr>
              <w:spacing w:line="276" w:lineRule="auto"/>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Nabava knjiga i ostale knjižnične građe u dogovoru s učiteljima i</w:t>
            </w:r>
          </w:p>
          <w:p w14:paraId="2F30A930" w14:textId="77777777" w:rsidR="00A978EE" w:rsidRPr="00EC341E" w:rsidRDefault="00A978EE" w:rsidP="007A38B5">
            <w:pPr>
              <w:spacing w:line="276" w:lineRule="auto"/>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Ravnateljem</w:t>
            </w:r>
          </w:p>
          <w:p w14:paraId="78D75C58" w14:textId="77777777" w:rsidR="00A978EE" w:rsidRPr="00EC341E" w:rsidRDefault="00A978EE" w:rsidP="007A38B5">
            <w:pPr>
              <w:spacing w:line="276" w:lineRule="auto"/>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xml:space="preserve">- Knjižnično poslovanje u programu </w:t>
            </w:r>
            <w:proofErr w:type="spellStart"/>
            <w:r w:rsidRPr="00EC341E">
              <w:rPr>
                <w:rFonts w:ascii="Calibri Light" w:eastAsia="Comic Sans MS" w:hAnsi="Calibri Light"/>
                <w:color w:val="1F497D" w:themeColor="text2"/>
                <w:sz w:val="24"/>
                <w:szCs w:val="24"/>
              </w:rPr>
              <w:t>Metel</w:t>
            </w:r>
            <w:proofErr w:type="spellEnd"/>
          </w:p>
          <w:p w14:paraId="78FE87DD" w14:textId="77777777" w:rsidR="00A978EE" w:rsidRPr="00EC341E" w:rsidRDefault="00A978EE" w:rsidP="007A38B5">
            <w:pPr>
              <w:spacing w:line="276" w:lineRule="auto"/>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Sustavno izvješćivanje učenika i učitelja o novonabavljenoj literaturi</w:t>
            </w:r>
          </w:p>
          <w:p w14:paraId="57AF18B4" w14:textId="77777777" w:rsidR="00A978EE" w:rsidRPr="00EC341E" w:rsidRDefault="00A978EE" w:rsidP="007A38B5">
            <w:pPr>
              <w:spacing w:line="276" w:lineRule="auto"/>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Izrada godišnjeg programa rada knjižničara i izvješća o radu školske knjižnice (rujan i lipanj)</w:t>
            </w:r>
          </w:p>
          <w:p w14:paraId="73538F20" w14:textId="77777777" w:rsidR="00A978EE" w:rsidRPr="00EC341E" w:rsidRDefault="00A978EE" w:rsidP="007A38B5">
            <w:pPr>
              <w:spacing w:line="276" w:lineRule="auto"/>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Revizija knjižnične građe</w:t>
            </w:r>
          </w:p>
          <w:p w14:paraId="67A6A161" w14:textId="77777777" w:rsidR="00A978EE" w:rsidRPr="00EC341E" w:rsidRDefault="00A978EE" w:rsidP="007A38B5">
            <w:pPr>
              <w:spacing w:line="276" w:lineRule="auto"/>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Otpis uništene i dotrajale građe (lipanj, srpanj)</w:t>
            </w:r>
          </w:p>
          <w:p w14:paraId="7E89EFA9" w14:textId="77777777" w:rsidR="0063410D" w:rsidRDefault="00A978EE" w:rsidP="007A38B5">
            <w:pPr>
              <w:spacing w:line="276" w:lineRule="auto"/>
              <w:rPr>
                <w:rFonts w:ascii="Calibri Light" w:eastAsia="Comic Sans MS" w:hAnsi="Calibri Light"/>
                <w:b/>
                <w:color w:val="1F497D" w:themeColor="text2"/>
                <w:sz w:val="24"/>
                <w:szCs w:val="24"/>
              </w:rPr>
            </w:pPr>
            <w:r w:rsidRPr="00EC341E">
              <w:rPr>
                <w:rFonts w:ascii="Calibri Light" w:eastAsia="Comic Sans MS" w:hAnsi="Calibri Light"/>
                <w:color w:val="1F497D" w:themeColor="text2"/>
                <w:sz w:val="24"/>
                <w:szCs w:val="24"/>
              </w:rPr>
              <w:t>- Prihvat i distribucija školskih udžbenika</w:t>
            </w:r>
            <w:r w:rsidR="009C7606">
              <w:rPr>
                <w:rFonts w:ascii="Calibri Light" w:eastAsia="Comic Sans MS" w:hAnsi="Calibri Light"/>
                <w:b/>
                <w:color w:val="1F497D" w:themeColor="text2"/>
                <w:sz w:val="24"/>
                <w:szCs w:val="24"/>
              </w:rPr>
              <w:tab/>
            </w:r>
          </w:p>
        </w:tc>
        <w:tc>
          <w:tcPr>
            <w:tcW w:w="3565" w:type="dxa"/>
            <w:vAlign w:val="center"/>
          </w:tcPr>
          <w:p w14:paraId="0CBC160B" w14:textId="77777777" w:rsidR="0063410D" w:rsidRPr="0063410D" w:rsidRDefault="0063410D" w:rsidP="009C7606">
            <w:pPr>
              <w:spacing w:after="200" w:line="276" w:lineRule="auto"/>
              <w:jc w:val="center"/>
              <w:rPr>
                <w:rFonts w:ascii="Calibri Light" w:eastAsia="Comic Sans MS" w:hAnsi="Calibri Light"/>
                <w:b/>
                <w:color w:val="1F497D" w:themeColor="text2"/>
                <w:sz w:val="24"/>
                <w:szCs w:val="24"/>
              </w:rPr>
            </w:pPr>
            <w:r w:rsidRPr="0063410D">
              <w:rPr>
                <w:rFonts w:ascii="Calibri Light" w:eastAsia="Comic Sans MS" w:hAnsi="Calibri Light"/>
                <w:b/>
                <w:color w:val="1F497D" w:themeColor="text2"/>
                <w:sz w:val="24"/>
                <w:szCs w:val="24"/>
              </w:rPr>
              <w:t>tijekom godine</w:t>
            </w:r>
          </w:p>
          <w:p w14:paraId="26A649FD" w14:textId="77777777" w:rsidR="0063410D" w:rsidRDefault="0063410D" w:rsidP="00A978EE">
            <w:pPr>
              <w:spacing w:after="200" w:line="276" w:lineRule="auto"/>
              <w:jc w:val="center"/>
              <w:rPr>
                <w:rFonts w:ascii="Calibri Light" w:eastAsia="Comic Sans MS" w:hAnsi="Calibri Light"/>
                <w:b/>
                <w:color w:val="1F497D" w:themeColor="text2"/>
                <w:sz w:val="24"/>
                <w:szCs w:val="24"/>
              </w:rPr>
            </w:pPr>
          </w:p>
          <w:p w14:paraId="547125E8" w14:textId="77777777" w:rsidR="00A978EE" w:rsidRDefault="00A978EE" w:rsidP="00A978EE">
            <w:pPr>
              <w:spacing w:after="200" w:line="276" w:lineRule="auto"/>
              <w:jc w:val="center"/>
              <w:rPr>
                <w:rFonts w:ascii="Calibri Light" w:eastAsia="Comic Sans MS" w:hAnsi="Calibri Light"/>
                <w:b/>
                <w:color w:val="1F497D" w:themeColor="text2"/>
                <w:sz w:val="24"/>
                <w:szCs w:val="24"/>
              </w:rPr>
            </w:pPr>
          </w:p>
          <w:p w14:paraId="13C81B90" w14:textId="77777777" w:rsidR="00A978EE" w:rsidRDefault="00A978EE" w:rsidP="00A978EE">
            <w:pPr>
              <w:spacing w:after="200" w:line="276" w:lineRule="auto"/>
              <w:jc w:val="center"/>
              <w:rPr>
                <w:rFonts w:ascii="Calibri Light" w:eastAsia="Comic Sans MS" w:hAnsi="Calibri Light"/>
                <w:b/>
                <w:color w:val="1F497D" w:themeColor="text2"/>
                <w:sz w:val="24"/>
                <w:szCs w:val="24"/>
              </w:rPr>
            </w:pPr>
          </w:p>
          <w:p w14:paraId="7ED61476" w14:textId="77777777" w:rsidR="00A978EE" w:rsidRDefault="00A978EE" w:rsidP="00A978EE">
            <w:pPr>
              <w:spacing w:after="200" w:line="276" w:lineRule="auto"/>
              <w:jc w:val="center"/>
              <w:rPr>
                <w:rFonts w:ascii="Calibri Light" w:eastAsia="Comic Sans MS" w:hAnsi="Calibri Light"/>
                <w:b/>
                <w:color w:val="1F497D" w:themeColor="text2"/>
                <w:sz w:val="24"/>
                <w:szCs w:val="24"/>
              </w:rPr>
            </w:pPr>
          </w:p>
          <w:p w14:paraId="75DBF910" w14:textId="77777777" w:rsidR="00A978EE" w:rsidRDefault="00A978EE" w:rsidP="00A978EE">
            <w:pPr>
              <w:spacing w:after="200" w:line="276" w:lineRule="auto"/>
              <w:jc w:val="center"/>
              <w:rPr>
                <w:rFonts w:ascii="Calibri Light" w:eastAsia="Comic Sans MS" w:hAnsi="Calibri Light"/>
                <w:b/>
                <w:color w:val="1F497D" w:themeColor="text2"/>
                <w:sz w:val="24"/>
                <w:szCs w:val="24"/>
              </w:rPr>
            </w:pPr>
          </w:p>
          <w:p w14:paraId="12EEC0F1" w14:textId="77777777" w:rsidR="00A978EE" w:rsidRDefault="00A978EE" w:rsidP="00A978EE">
            <w:pPr>
              <w:spacing w:after="200" w:line="276" w:lineRule="auto"/>
              <w:jc w:val="center"/>
              <w:rPr>
                <w:rFonts w:ascii="Calibri Light" w:eastAsia="Comic Sans MS" w:hAnsi="Calibri Light"/>
                <w:b/>
                <w:color w:val="1F497D" w:themeColor="text2"/>
                <w:sz w:val="24"/>
                <w:szCs w:val="24"/>
              </w:rPr>
            </w:pPr>
          </w:p>
          <w:p w14:paraId="6C6CA734" w14:textId="77777777" w:rsidR="009C7606" w:rsidRDefault="009C7606" w:rsidP="009C7606">
            <w:pPr>
              <w:spacing w:after="200" w:line="276" w:lineRule="auto"/>
              <w:jc w:val="center"/>
              <w:rPr>
                <w:rFonts w:ascii="Calibri Light" w:eastAsia="Comic Sans MS" w:hAnsi="Calibri Light"/>
                <w:b/>
                <w:color w:val="1F497D" w:themeColor="text2"/>
                <w:sz w:val="24"/>
                <w:szCs w:val="24"/>
              </w:rPr>
            </w:pPr>
          </w:p>
          <w:p w14:paraId="1F5764F0" w14:textId="77777777" w:rsidR="009C7606" w:rsidRDefault="009C7606" w:rsidP="009C7606">
            <w:pPr>
              <w:spacing w:after="200" w:line="276" w:lineRule="auto"/>
              <w:jc w:val="center"/>
              <w:rPr>
                <w:rFonts w:ascii="Calibri Light" w:eastAsia="Comic Sans MS" w:hAnsi="Calibri Light"/>
                <w:b/>
                <w:color w:val="1F497D" w:themeColor="text2"/>
                <w:sz w:val="24"/>
                <w:szCs w:val="24"/>
              </w:rPr>
            </w:pPr>
          </w:p>
          <w:p w14:paraId="76C80627" w14:textId="77777777" w:rsidR="009C7606" w:rsidRDefault="009C7606" w:rsidP="009C7606">
            <w:pPr>
              <w:spacing w:after="200" w:line="276" w:lineRule="auto"/>
              <w:jc w:val="center"/>
              <w:rPr>
                <w:rFonts w:ascii="Calibri Light" w:eastAsia="Comic Sans MS" w:hAnsi="Calibri Light"/>
                <w:b/>
                <w:color w:val="1F497D" w:themeColor="text2"/>
                <w:sz w:val="24"/>
                <w:szCs w:val="24"/>
              </w:rPr>
            </w:pPr>
          </w:p>
          <w:p w14:paraId="72A1047F" w14:textId="77777777" w:rsidR="00A978EE" w:rsidRDefault="00A978EE" w:rsidP="009C7606">
            <w:pPr>
              <w:spacing w:after="200" w:line="276" w:lineRule="auto"/>
              <w:jc w:val="center"/>
              <w:rPr>
                <w:rFonts w:ascii="Calibri Light" w:eastAsia="Comic Sans MS" w:hAnsi="Calibri Light"/>
                <w:b/>
                <w:color w:val="1F497D" w:themeColor="text2"/>
                <w:sz w:val="24"/>
                <w:szCs w:val="24"/>
              </w:rPr>
            </w:pPr>
            <w:r w:rsidRPr="00A978EE">
              <w:rPr>
                <w:rFonts w:ascii="Calibri Light" w:eastAsia="Comic Sans MS" w:hAnsi="Calibri Light"/>
                <w:b/>
                <w:color w:val="1F497D" w:themeColor="text2"/>
                <w:sz w:val="24"/>
                <w:szCs w:val="24"/>
              </w:rPr>
              <w:t>tijekom godine</w:t>
            </w:r>
          </w:p>
        </w:tc>
      </w:tr>
      <w:tr w:rsidR="0063410D" w14:paraId="42A4E456" w14:textId="77777777" w:rsidTr="009C7606">
        <w:trPr>
          <w:trHeight w:val="776"/>
        </w:trPr>
        <w:tc>
          <w:tcPr>
            <w:tcW w:w="6771" w:type="dxa"/>
          </w:tcPr>
          <w:p w14:paraId="0EFD1904" w14:textId="77777777" w:rsidR="00A978EE" w:rsidRDefault="00A978EE" w:rsidP="001104C0">
            <w:pPr>
              <w:spacing w:after="200" w:line="276" w:lineRule="auto"/>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 KULTURNA I JAVNA DJELATNOST</w:t>
            </w:r>
          </w:p>
          <w:p w14:paraId="1EB5720A" w14:textId="77777777" w:rsidR="00A978EE" w:rsidRPr="00EC341E" w:rsidRDefault="00A978EE" w:rsidP="009C7606">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Obilježavanje značajnih datuma i godišnjica aktivnostima u knjižnici i izvan nje (Dani materinjeg jezika, hrvatskog jezika, engleskog jezika)</w:t>
            </w:r>
          </w:p>
          <w:p w14:paraId="31E4BD54" w14:textId="77777777" w:rsidR="00A978EE" w:rsidRPr="00EC341E" w:rsidRDefault="00A978EE" w:rsidP="009C7606">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Međunarodni mjesec školskih knjižnica</w:t>
            </w:r>
          </w:p>
          <w:p w14:paraId="2F40153C" w14:textId="77777777" w:rsidR="00A978EE" w:rsidRPr="009C7606" w:rsidRDefault="000C05E8" w:rsidP="009C7606">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Suradnja s Gradskom knjižnicom Vukovar</w:t>
            </w:r>
          </w:p>
        </w:tc>
        <w:tc>
          <w:tcPr>
            <w:tcW w:w="3565" w:type="dxa"/>
            <w:vAlign w:val="center"/>
          </w:tcPr>
          <w:p w14:paraId="487B70D8" w14:textId="77777777" w:rsidR="0063410D" w:rsidRDefault="00A978EE" w:rsidP="00A978EE">
            <w:pPr>
              <w:spacing w:after="200" w:line="276" w:lineRule="auto"/>
              <w:jc w:val="center"/>
              <w:rPr>
                <w:rFonts w:ascii="Calibri Light" w:eastAsia="Comic Sans MS" w:hAnsi="Calibri Light"/>
                <w:b/>
                <w:color w:val="1F497D" w:themeColor="text2"/>
                <w:sz w:val="24"/>
                <w:szCs w:val="24"/>
              </w:rPr>
            </w:pPr>
            <w:r w:rsidRPr="00A978EE">
              <w:rPr>
                <w:rFonts w:ascii="Calibri Light" w:eastAsia="Comic Sans MS" w:hAnsi="Calibri Light"/>
                <w:b/>
                <w:color w:val="1F497D" w:themeColor="text2"/>
                <w:sz w:val="24"/>
                <w:szCs w:val="24"/>
              </w:rPr>
              <w:t>tijekom godine</w:t>
            </w:r>
          </w:p>
        </w:tc>
      </w:tr>
      <w:tr w:rsidR="0063410D" w14:paraId="52BD7054" w14:textId="77777777" w:rsidTr="007A38B5">
        <w:trPr>
          <w:trHeight w:val="1506"/>
        </w:trPr>
        <w:tc>
          <w:tcPr>
            <w:tcW w:w="6771" w:type="dxa"/>
          </w:tcPr>
          <w:p w14:paraId="4AD8973A" w14:textId="77777777" w:rsidR="000C05E8" w:rsidRDefault="000C05E8" w:rsidP="001104C0">
            <w:pPr>
              <w:spacing w:after="200" w:line="276" w:lineRule="auto"/>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4. STRUČNO USAVRŠAVANJE</w:t>
            </w:r>
          </w:p>
          <w:p w14:paraId="722E59B1" w14:textId="77777777" w:rsidR="000C05E8" w:rsidRPr="00EC341E" w:rsidRDefault="000C05E8" w:rsidP="001104C0">
            <w:pPr>
              <w:spacing w:after="200" w:line="276" w:lineRule="auto"/>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Praćenje recentne stručne literature iz knjižničarstva, pedagoško-</w:t>
            </w:r>
            <w:r w:rsidRPr="00EC341E">
              <w:t xml:space="preserve"> </w:t>
            </w:r>
            <w:r w:rsidRPr="00EC341E">
              <w:rPr>
                <w:rFonts w:ascii="Calibri Light" w:eastAsia="Comic Sans MS" w:hAnsi="Calibri Light"/>
                <w:color w:val="1F497D" w:themeColor="text2"/>
                <w:sz w:val="24"/>
                <w:szCs w:val="24"/>
              </w:rPr>
              <w:t>psihološkog područja, kao i novoizišle naslove literature za djecu i mladež</w:t>
            </w:r>
          </w:p>
          <w:p w14:paraId="7733E265" w14:textId="77777777" w:rsidR="000C05E8" w:rsidRPr="00EC341E" w:rsidRDefault="000C05E8" w:rsidP="000C05E8">
            <w:pPr>
              <w:spacing w:line="276" w:lineRule="auto"/>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lastRenderedPageBreak/>
              <w:t>- Sudjelovanje</w:t>
            </w:r>
          </w:p>
          <w:p w14:paraId="1C8129B7" w14:textId="77777777" w:rsidR="000C05E8" w:rsidRPr="00EC341E" w:rsidRDefault="000C05E8" w:rsidP="000C05E8">
            <w:pPr>
              <w:spacing w:line="276" w:lineRule="auto"/>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xml:space="preserve">     - na stručnim sastancima u školi</w:t>
            </w:r>
          </w:p>
          <w:p w14:paraId="222A100C" w14:textId="77777777" w:rsidR="000C05E8" w:rsidRPr="00EC341E" w:rsidRDefault="000C05E8" w:rsidP="000C05E8">
            <w:pPr>
              <w:spacing w:line="276" w:lineRule="auto"/>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xml:space="preserve">     - na stručnim sastancima školskih knjižničara (Info-utorak)</w:t>
            </w:r>
          </w:p>
          <w:p w14:paraId="42B66989" w14:textId="77777777" w:rsidR="000C05E8" w:rsidRPr="00EC341E" w:rsidRDefault="000C05E8" w:rsidP="000C05E8">
            <w:pPr>
              <w:spacing w:line="276" w:lineRule="auto"/>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xml:space="preserve">     - na Proljetnoj školi školskih knjižničara RH</w:t>
            </w:r>
          </w:p>
          <w:p w14:paraId="6AFB8A0E" w14:textId="77777777" w:rsidR="000C05E8" w:rsidRDefault="000C05E8" w:rsidP="000C05E8">
            <w:pPr>
              <w:spacing w:line="276" w:lineRule="auto"/>
              <w:rPr>
                <w:rFonts w:ascii="Calibri Light" w:eastAsia="Comic Sans MS" w:hAnsi="Calibri Light"/>
                <w:b/>
                <w:color w:val="1F497D" w:themeColor="text2"/>
                <w:sz w:val="24"/>
                <w:szCs w:val="24"/>
              </w:rPr>
            </w:pPr>
            <w:r w:rsidRPr="00EC341E">
              <w:rPr>
                <w:rFonts w:ascii="Calibri Light" w:eastAsia="Comic Sans MS" w:hAnsi="Calibri Light"/>
                <w:color w:val="1F497D" w:themeColor="text2"/>
                <w:sz w:val="24"/>
                <w:szCs w:val="24"/>
              </w:rPr>
              <w:t>- Suradnja s drugim knjižnicama,  knjižarima i nakladnicima</w:t>
            </w:r>
          </w:p>
        </w:tc>
        <w:tc>
          <w:tcPr>
            <w:tcW w:w="3565" w:type="dxa"/>
            <w:vAlign w:val="center"/>
          </w:tcPr>
          <w:p w14:paraId="4EEC1A65" w14:textId="77777777" w:rsidR="0063410D" w:rsidRDefault="000C05E8" w:rsidP="000C05E8">
            <w:pPr>
              <w:spacing w:after="200" w:line="276" w:lineRule="auto"/>
              <w:jc w:val="center"/>
              <w:rPr>
                <w:rFonts w:ascii="Calibri Light" w:eastAsia="Comic Sans MS" w:hAnsi="Calibri Light"/>
                <w:b/>
                <w:color w:val="1F497D" w:themeColor="text2"/>
                <w:sz w:val="24"/>
                <w:szCs w:val="24"/>
              </w:rPr>
            </w:pPr>
            <w:r w:rsidRPr="000C05E8">
              <w:rPr>
                <w:rFonts w:ascii="Calibri Light" w:eastAsia="Comic Sans MS" w:hAnsi="Calibri Light"/>
                <w:b/>
                <w:color w:val="1F497D" w:themeColor="text2"/>
                <w:sz w:val="24"/>
                <w:szCs w:val="24"/>
              </w:rPr>
              <w:lastRenderedPageBreak/>
              <w:t>tijekom godine</w:t>
            </w:r>
          </w:p>
        </w:tc>
      </w:tr>
    </w:tbl>
    <w:p w14:paraId="488B25F9" w14:textId="77777777" w:rsidR="000C05E8" w:rsidRDefault="000C05E8" w:rsidP="001104C0">
      <w:pPr>
        <w:spacing w:after="200" w:line="276" w:lineRule="auto"/>
        <w:rPr>
          <w:rFonts w:ascii="Calibri Light" w:eastAsia="Comic Sans MS" w:hAnsi="Calibri Light"/>
          <w:b/>
          <w:color w:val="1F497D" w:themeColor="text2"/>
          <w:sz w:val="24"/>
          <w:szCs w:val="24"/>
        </w:rPr>
      </w:pPr>
    </w:p>
    <w:tbl>
      <w:tblPr>
        <w:tblStyle w:val="Reetkatablice"/>
        <w:tblW w:w="9948" w:type="dxa"/>
        <w:tblInd w:w="108"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1746"/>
        <w:gridCol w:w="582"/>
        <w:gridCol w:w="582"/>
        <w:gridCol w:w="582"/>
        <w:gridCol w:w="602"/>
        <w:gridCol w:w="603"/>
        <w:gridCol w:w="603"/>
        <w:gridCol w:w="604"/>
        <w:gridCol w:w="604"/>
        <w:gridCol w:w="604"/>
        <w:gridCol w:w="604"/>
        <w:gridCol w:w="565"/>
        <w:gridCol w:w="592"/>
        <w:gridCol w:w="1075"/>
      </w:tblGrid>
      <w:tr w:rsidR="00194042" w14:paraId="601A8C7B" w14:textId="77777777" w:rsidTr="00247BD3">
        <w:trPr>
          <w:trHeight w:val="671"/>
        </w:trPr>
        <w:tc>
          <w:tcPr>
            <w:tcW w:w="1631" w:type="dxa"/>
          </w:tcPr>
          <w:p w14:paraId="1D3CAB09" w14:textId="77777777" w:rsidR="000C05E8" w:rsidRDefault="000C05E8"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OPIS POSLOVA</w:t>
            </w:r>
          </w:p>
        </w:tc>
        <w:tc>
          <w:tcPr>
            <w:tcW w:w="559" w:type="dxa"/>
          </w:tcPr>
          <w:p w14:paraId="3B7A2920" w14:textId="77777777" w:rsidR="000C05E8" w:rsidRDefault="000C05E8"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IX.</w:t>
            </w:r>
          </w:p>
        </w:tc>
        <w:tc>
          <w:tcPr>
            <w:tcW w:w="543" w:type="dxa"/>
          </w:tcPr>
          <w:p w14:paraId="58887495" w14:textId="77777777" w:rsidR="000C05E8" w:rsidRDefault="000C05E8"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X.</w:t>
            </w:r>
          </w:p>
        </w:tc>
        <w:tc>
          <w:tcPr>
            <w:tcW w:w="552" w:type="dxa"/>
          </w:tcPr>
          <w:p w14:paraId="05ED6EAB" w14:textId="77777777" w:rsidR="000C05E8" w:rsidRDefault="000C05E8"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XI.</w:t>
            </w:r>
          </w:p>
        </w:tc>
        <w:tc>
          <w:tcPr>
            <w:tcW w:w="633" w:type="dxa"/>
          </w:tcPr>
          <w:p w14:paraId="00BB573D" w14:textId="77777777" w:rsidR="000C05E8" w:rsidRDefault="000C05E8"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XII.</w:t>
            </w:r>
          </w:p>
        </w:tc>
        <w:tc>
          <w:tcPr>
            <w:tcW w:w="634" w:type="dxa"/>
          </w:tcPr>
          <w:p w14:paraId="2E0E6CB8" w14:textId="77777777" w:rsidR="000C05E8" w:rsidRDefault="000C05E8"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w:t>
            </w:r>
          </w:p>
        </w:tc>
        <w:tc>
          <w:tcPr>
            <w:tcW w:w="634" w:type="dxa"/>
          </w:tcPr>
          <w:p w14:paraId="7A6D931A" w14:textId="77777777" w:rsidR="000C05E8" w:rsidRDefault="000C05E8"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II.</w:t>
            </w:r>
          </w:p>
        </w:tc>
        <w:tc>
          <w:tcPr>
            <w:tcW w:w="634" w:type="dxa"/>
          </w:tcPr>
          <w:p w14:paraId="58B143FE" w14:textId="77777777" w:rsidR="000C05E8" w:rsidRDefault="000C05E8"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III.</w:t>
            </w:r>
          </w:p>
        </w:tc>
        <w:tc>
          <w:tcPr>
            <w:tcW w:w="634" w:type="dxa"/>
          </w:tcPr>
          <w:p w14:paraId="238A4CF4" w14:textId="77777777" w:rsidR="000C05E8" w:rsidRDefault="000C05E8"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IV.</w:t>
            </w:r>
          </w:p>
        </w:tc>
        <w:tc>
          <w:tcPr>
            <w:tcW w:w="634" w:type="dxa"/>
          </w:tcPr>
          <w:p w14:paraId="0BB6F2C7" w14:textId="77777777" w:rsidR="000C05E8" w:rsidRDefault="000C05E8"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V.</w:t>
            </w:r>
          </w:p>
        </w:tc>
        <w:tc>
          <w:tcPr>
            <w:tcW w:w="634" w:type="dxa"/>
          </w:tcPr>
          <w:p w14:paraId="048C705F" w14:textId="77777777" w:rsidR="000C05E8" w:rsidRDefault="000C05E8"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VI.</w:t>
            </w:r>
          </w:p>
        </w:tc>
        <w:tc>
          <w:tcPr>
            <w:tcW w:w="621" w:type="dxa"/>
          </w:tcPr>
          <w:p w14:paraId="1ABFA935" w14:textId="77777777" w:rsidR="000C05E8" w:rsidRDefault="000C05E8"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VII.</w:t>
            </w:r>
          </w:p>
        </w:tc>
        <w:tc>
          <w:tcPr>
            <w:tcW w:w="601" w:type="dxa"/>
          </w:tcPr>
          <w:p w14:paraId="45CB0EAD" w14:textId="77777777" w:rsidR="000C05E8" w:rsidRDefault="000C05E8"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VIII.</w:t>
            </w:r>
          </w:p>
        </w:tc>
        <w:tc>
          <w:tcPr>
            <w:tcW w:w="1004" w:type="dxa"/>
          </w:tcPr>
          <w:p w14:paraId="19FED413" w14:textId="77777777" w:rsidR="000C05E8" w:rsidRDefault="000C05E8"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UKUPNO SATI</w:t>
            </w:r>
          </w:p>
        </w:tc>
      </w:tr>
      <w:tr w:rsidR="00194042" w14:paraId="08FD47A7" w14:textId="77777777" w:rsidTr="00247BD3">
        <w:trPr>
          <w:trHeight w:val="929"/>
        </w:trPr>
        <w:tc>
          <w:tcPr>
            <w:tcW w:w="1631" w:type="dxa"/>
          </w:tcPr>
          <w:p w14:paraId="758C31A2" w14:textId="77777777" w:rsidR="000C05E8" w:rsidRPr="00194042" w:rsidRDefault="00194042" w:rsidP="00E6257B">
            <w:pPr>
              <w:rPr>
                <w:rFonts w:ascii="Calibri Light" w:eastAsia="Comic Sans MS" w:hAnsi="Calibri Light"/>
                <w:b/>
                <w:color w:val="1F497D" w:themeColor="text2"/>
                <w:sz w:val="22"/>
                <w:szCs w:val="22"/>
              </w:rPr>
            </w:pPr>
            <w:r w:rsidRPr="00194042">
              <w:rPr>
                <w:rFonts w:ascii="Calibri Light" w:eastAsia="Comic Sans MS" w:hAnsi="Calibri Light"/>
                <w:b/>
                <w:color w:val="1F497D" w:themeColor="text2"/>
                <w:sz w:val="22"/>
                <w:szCs w:val="22"/>
              </w:rPr>
              <w:t>1. ODGOJNO-OBRAZOVNA DJELATNOST</w:t>
            </w:r>
          </w:p>
        </w:tc>
        <w:tc>
          <w:tcPr>
            <w:tcW w:w="559" w:type="dxa"/>
          </w:tcPr>
          <w:p w14:paraId="1E5903B9"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100</w:t>
            </w:r>
          </w:p>
        </w:tc>
        <w:tc>
          <w:tcPr>
            <w:tcW w:w="543" w:type="dxa"/>
          </w:tcPr>
          <w:p w14:paraId="57F08B06"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105</w:t>
            </w:r>
          </w:p>
        </w:tc>
        <w:tc>
          <w:tcPr>
            <w:tcW w:w="552" w:type="dxa"/>
          </w:tcPr>
          <w:p w14:paraId="42125593"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105</w:t>
            </w:r>
          </w:p>
        </w:tc>
        <w:tc>
          <w:tcPr>
            <w:tcW w:w="633" w:type="dxa"/>
          </w:tcPr>
          <w:p w14:paraId="5469AD8F"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80</w:t>
            </w:r>
          </w:p>
        </w:tc>
        <w:tc>
          <w:tcPr>
            <w:tcW w:w="634" w:type="dxa"/>
          </w:tcPr>
          <w:p w14:paraId="753439E3"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100</w:t>
            </w:r>
          </w:p>
        </w:tc>
        <w:tc>
          <w:tcPr>
            <w:tcW w:w="634" w:type="dxa"/>
          </w:tcPr>
          <w:p w14:paraId="6F9DABBA"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100</w:t>
            </w:r>
          </w:p>
        </w:tc>
        <w:tc>
          <w:tcPr>
            <w:tcW w:w="634" w:type="dxa"/>
          </w:tcPr>
          <w:p w14:paraId="0ED1FEED"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100</w:t>
            </w:r>
          </w:p>
        </w:tc>
        <w:tc>
          <w:tcPr>
            <w:tcW w:w="634" w:type="dxa"/>
          </w:tcPr>
          <w:p w14:paraId="292D836B"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100</w:t>
            </w:r>
          </w:p>
        </w:tc>
        <w:tc>
          <w:tcPr>
            <w:tcW w:w="634" w:type="dxa"/>
          </w:tcPr>
          <w:p w14:paraId="521777FC"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105</w:t>
            </w:r>
          </w:p>
        </w:tc>
        <w:tc>
          <w:tcPr>
            <w:tcW w:w="634" w:type="dxa"/>
          </w:tcPr>
          <w:p w14:paraId="6962EFC3"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100</w:t>
            </w:r>
          </w:p>
        </w:tc>
        <w:tc>
          <w:tcPr>
            <w:tcW w:w="621" w:type="dxa"/>
          </w:tcPr>
          <w:p w14:paraId="1394F74A"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40</w:t>
            </w:r>
          </w:p>
        </w:tc>
        <w:tc>
          <w:tcPr>
            <w:tcW w:w="601" w:type="dxa"/>
          </w:tcPr>
          <w:p w14:paraId="54DF977E"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40</w:t>
            </w:r>
          </w:p>
        </w:tc>
        <w:tc>
          <w:tcPr>
            <w:tcW w:w="1004" w:type="dxa"/>
          </w:tcPr>
          <w:p w14:paraId="20C38CCD" w14:textId="77777777" w:rsidR="000C05E8" w:rsidRDefault="00194042"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1075</w:t>
            </w:r>
          </w:p>
        </w:tc>
      </w:tr>
      <w:tr w:rsidR="00194042" w14:paraId="75422116" w14:textId="77777777" w:rsidTr="00247BD3">
        <w:trPr>
          <w:trHeight w:val="1532"/>
        </w:trPr>
        <w:tc>
          <w:tcPr>
            <w:tcW w:w="1631" w:type="dxa"/>
          </w:tcPr>
          <w:p w14:paraId="77B28777" w14:textId="77777777" w:rsidR="000C05E8" w:rsidRPr="00194042" w:rsidRDefault="00194042" w:rsidP="00E6257B">
            <w:pPr>
              <w:rPr>
                <w:rFonts w:ascii="Calibri Light" w:eastAsia="Comic Sans MS" w:hAnsi="Calibri Light"/>
                <w:b/>
                <w:color w:val="1F497D" w:themeColor="text2"/>
                <w:sz w:val="22"/>
                <w:szCs w:val="22"/>
              </w:rPr>
            </w:pPr>
            <w:r w:rsidRPr="00194042">
              <w:rPr>
                <w:rFonts w:ascii="Calibri Light" w:eastAsia="Comic Sans MS" w:hAnsi="Calibri Light"/>
                <w:b/>
                <w:color w:val="1F497D" w:themeColor="text2"/>
                <w:sz w:val="22"/>
                <w:szCs w:val="22"/>
              </w:rPr>
              <w:t>2. STRUČNO</w:t>
            </w:r>
            <w:r>
              <w:rPr>
                <w:rFonts w:ascii="Calibri Light" w:eastAsia="Comic Sans MS" w:hAnsi="Calibri Light"/>
                <w:b/>
                <w:color w:val="1F497D" w:themeColor="text2"/>
                <w:sz w:val="22"/>
                <w:szCs w:val="22"/>
              </w:rPr>
              <w:t>-KNJIŽNIČNA I INFORMACIJSKO-REFERALNA DJELATNOST</w:t>
            </w:r>
          </w:p>
        </w:tc>
        <w:tc>
          <w:tcPr>
            <w:tcW w:w="559" w:type="dxa"/>
          </w:tcPr>
          <w:p w14:paraId="1703CA1B"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20</w:t>
            </w:r>
          </w:p>
        </w:tc>
        <w:tc>
          <w:tcPr>
            <w:tcW w:w="543" w:type="dxa"/>
          </w:tcPr>
          <w:p w14:paraId="076D3A9D"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22</w:t>
            </w:r>
          </w:p>
        </w:tc>
        <w:tc>
          <w:tcPr>
            <w:tcW w:w="552" w:type="dxa"/>
          </w:tcPr>
          <w:p w14:paraId="046E537C"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20</w:t>
            </w:r>
          </w:p>
        </w:tc>
        <w:tc>
          <w:tcPr>
            <w:tcW w:w="633" w:type="dxa"/>
          </w:tcPr>
          <w:p w14:paraId="1785633D"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20</w:t>
            </w:r>
          </w:p>
        </w:tc>
        <w:tc>
          <w:tcPr>
            <w:tcW w:w="634" w:type="dxa"/>
          </w:tcPr>
          <w:p w14:paraId="733CCE8F"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22</w:t>
            </w:r>
          </w:p>
        </w:tc>
        <w:tc>
          <w:tcPr>
            <w:tcW w:w="634" w:type="dxa"/>
          </w:tcPr>
          <w:p w14:paraId="7ECD3503" w14:textId="77777777" w:rsidR="000C05E8" w:rsidRPr="00EC341E" w:rsidRDefault="002B33E0"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20</w:t>
            </w:r>
          </w:p>
        </w:tc>
        <w:tc>
          <w:tcPr>
            <w:tcW w:w="634" w:type="dxa"/>
          </w:tcPr>
          <w:p w14:paraId="2177B80A" w14:textId="77777777" w:rsidR="000C05E8" w:rsidRPr="00EC341E" w:rsidRDefault="002B33E0"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20</w:t>
            </w:r>
          </w:p>
        </w:tc>
        <w:tc>
          <w:tcPr>
            <w:tcW w:w="634" w:type="dxa"/>
          </w:tcPr>
          <w:p w14:paraId="08DC2C88" w14:textId="77777777" w:rsidR="000C05E8" w:rsidRPr="00EC341E" w:rsidRDefault="002B33E0"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20</w:t>
            </w:r>
          </w:p>
        </w:tc>
        <w:tc>
          <w:tcPr>
            <w:tcW w:w="634" w:type="dxa"/>
          </w:tcPr>
          <w:p w14:paraId="01A5092B"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20</w:t>
            </w:r>
          </w:p>
        </w:tc>
        <w:tc>
          <w:tcPr>
            <w:tcW w:w="634" w:type="dxa"/>
          </w:tcPr>
          <w:p w14:paraId="335D6D18"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20</w:t>
            </w:r>
          </w:p>
        </w:tc>
        <w:tc>
          <w:tcPr>
            <w:tcW w:w="621" w:type="dxa"/>
          </w:tcPr>
          <w:p w14:paraId="222F0D96"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20</w:t>
            </w:r>
          </w:p>
        </w:tc>
        <w:tc>
          <w:tcPr>
            <w:tcW w:w="601" w:type="dxa"/>
          </w:tcPr>
          <w:p w14:paraId="0228E6A3"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20</w:t>
            </w:r>
          </w:p>
        </w:tc>
        <w:tc>
          <w:tcPr>
            <w:tcW w:w="1004" w:type="dxa"/>
          </w:tcPr>
          <w:p w14:paraId="76249A58" w14:textId="77777777" w:rsidR="000C05E8" w:rsidRDefault="00194042"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244</w:t>
            </w:r>
          </w:p>
        </w:tc>
      </w:tr>
      <w:tr w:rsidR="00194042" w14:paraId="423C028A" w14:textId="77777777" w:rsidTr="00247BD3">
        <w:trPr>
          <w:trHeight w:val="929"/>
        </w:trPr>
        <w:tc>
          <w:tcPr>
            <w:tcW w:w="1631" w:type="dxa"/>
          </w:tcPr>
          <w:p w14:paraId="04FC2C93" w14:textId="77777777" w:rsidR="000C05E8" w:rsidRPr="00194042" w:rsidRDefault="00194042" w:rsidP="00E6257B">
            <w:pPr>
              <w:rPr>
                <w:rFonts w:ascii="Calibri Light" w:eastAsia="Comic Sans MS" w:hAnsi="Calibri Light"/>
                <w:b/>
                <w:color w:val="1F497D" w:themeColor="text2"/>
                <w:sz w:val="22"/>
                <w:szCs w:val="22"/>
              </w:rPr>
            </w:pPr>
            <w:r w:rsidRPr="00194042">
              <w:rPr>
                <w:rFonts w:ascii="Calibri Light" w:eastAsia="Comic Sans MS" w:hAnsi="Calibri Light"/>
                <w:b/>
                <w:color w:val="1F497D" w:themeColor="text2"/>
                <w:sz w:val="22"/>
                <w:szCs w:val="22"/>
              </w:rPr>
              <w:t xml:space="preserve">3. KULTURNA </w:t>
            </w:r>
            <w:r>
              <w:rPr>
                <w:rFonts w:ascii="Calibri Light" w:eastAsia="Comic Sans MS" w:hAnsi="Calibri Light"/>
                <w:b/>
                <w:color w:val="1F497D" w:themeColor="text2"/>
                <w:sz w:val="22"/>
                <w:szCs w:val="22"/>
              </w:rPr>
              <w:t>I JAVNA DJELATNOST</w:t>
            </w:r>
          </w:p>
        </w:tc>
        <w:tc>
          <w:tcPr>
            <w:tcW w:w="559" w:type="dxa"/>
          </w:tcPr>
          <w:p w14:paraId="5946C650"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20</w:t>
            </w:r>
          </w:p>
        </w:tc>
        <w:tc>
          <w:tcPr>
            <w:tcW w:w="543" w:type="dxa"/>
          </w:tcPr>
          <w:p w14:paraId="0B32CCC6"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20</w:t>
            </w:r>
          </w:p>
        </w:tc>
        <w:tc>
          <w:tcPr>
            <w:tcW w:w="552" w:type="dxa"/>
          </w:tcPr>
          <w:p w14:paraId="36E67603"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18</w:t>
            </w:r>
          </w:p>
        </w:tc>
        <w:tc>
          <w:tcPr>
            <w:tcW w:w="633" w:type="dxa"/>
          </w:tcPr>
          <w:p w14:paraId="424A1FC4"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16</w:t>
            </w:r>
          </w:p>
        </w:tc>
        <w:tc>
          <w:tcPr>
            <w:tcW w:w="634" w:type="dxa"/>
          </w:tcPr>
          <w:p w14:paraId="30B17167"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20</w:t>
            </w:r>
          </w:p>
        </w:tc>
        <w:tc>
          <w:tcPr>
            <w:tcW w:w="634" w:type="dxa"/>
          </w:tcPr>
          <w:p w14:paraId="22585609" w14:textId="77777777" w:rsidR="000C05E8" w:rsidRPr="00EC341E" w:rsidRDefault="002B33E0"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20</w:t>
            </w:r>
          </w:p>
        </w:tc>
        <w:tc>
          <w:tcPr>
            <w:tcW w:w="634" w:type="dxa"/>
          </w:tcPr>
          <w:p w14:paraId="31E9540A" w14:textId="77777777" w:rsidR="000C05E8" w:rsidRPr="00EC341E" w:rsidRDefault="002B33E0"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20</w:t>
            </w:r>
          </w:p>
        </w:tc>
        <w:tc>
          <w:tcPr>
            <w:tcW w:w="634" w:type="dxa"/>
          </w:tcPr>
          <w:p w14:paraId="5F49C305" w14:textId="77777777" w:rsidR="000C05E8" w:rsidRPr="00EC341E" w:rsidRDefault="002B33E0"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23</w:t>
            </w:r>
          </w:p>
        </w:tc>
        <w:tc>
          <w:tcPr>
            <w:tcW w:w="634" w:type="dxa"/>
          </w:tcPr>
          <w:p w14:paraId="2BCB8A48"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25</w:t>
            </w:r>
          </w:p>
        </w:tc>
        <w:tc>
          <w:tcPr>
            <w:tcW w:w="634" w:type="dxa"/>
          </w:tcPr>
          <w:p w14:paraId="3A84C279"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23</w:t>
            </w:r>
          </w:p>
        </w:tc>
        <w:tc>
          <w:tcPr>
            <w:tcW w:w="621" w:type="dxa"/>
          </w:tcPr>
          <w:p w14:paraId="12257F64"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10</w:t>
            </w:r>
          </w:p>
        </w:tc>
        <w:tc>
          <w:tcPr>
            <w:tcW w:w="601" w:type="dxa"/>
          </w:tcPr>
          <w:p w14:paraId="4394D43A"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10</w:t>
            </w:r>
          </w:p>
        </w:tc>
        <w:tc>
          <w:tcPr>
            <w:tcW w:w="1004" w:type="dxa"/>
          </w:tcPr>
          <w:p w14:paraId="3F9E980D" w14:textId="77777777" w:rsidR="000C05E8" w:rsidRDefault="00194042"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225</w:t>
            </w:r>
          </w:p>
        </w:tc>
      </w:tr>
      <w:tr w:rsidR="00194042" w14:paraId="3E0C28B9" w14:textId="77777777" w:rsidTr="00247BD3">
        <w:trPr>
          <w:trHeight w:val="619"/>
        </w:trPr>
        <w:tc>
          <w:tcPr>
            <w:tcW w:w="1631" w:type="dxa"/>
          </w:tcPr>
          <w:p w14:paraId="133A3D7B" w14:textId="77777777" w:rsidR="000C05E8" w:rsidRPr="00194042" w:rsidRDefault="00194042" w:rsidP="00E6257B">
            <w:pPr>
              <w:rPr>
                <w:rFonts w:ascii="Calibri Light" w:eastAsia="Comic Sans MS" w:hAnsi="Calibri Light"/>
                <w:b/>
                <w:color w:val="1F497D" w:themeColor="text2"/>
                <w:sz w:val="22"/>
                <w:szCs w:val="22"/>
              </w:rPr>
            </w:pPr>
            <w:r w:rsidRPr="00194042">
              <w:rPr>
                <w:rFonts w:ascii="Calibri Light" w:eastAsia="Comic Sans MS" w:hAnsi="Calibri Light"/>
                <w:b/>
                <w:color w:val="1F497D" w:themeColor="text2"/>
                <w:sz w:val="22"/>
                <w:szCs w:val="22"/>
              </w:rPr>
              <w:t>4. STRUČNO USAVRŠAVANJE</w:t>
            </w:r>
          </w:p>
        </w:tc>
        <w:tc>
          <w:tcPr>
            <w:tcW w:w="559" w:type="dxa"/>
          </w:tcPr>
          <w:p w14:paraId="3C5546E4"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20</w:t>
            </w:r>
          </w:p>
        </w:tc>
        <w:tc>
          <w:tcPr>
            <w:tcW w:w="543" w:type="dxa"/>
          </w:tcPr>
          <w:p w14:paraId="2E8D5CF0"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25</w:t>
            </w:r>
          </w:p>
        </w:tc>
        <w:tc>
          <w:tcPr>
            <w:tcW w:w="552" w:type="dxa"/>
          </w:tcPr>
          <w:p w14:paraId="0033414D"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23</w:t>
            </w:r>
          </w:p>
        </w:tc>
        <w:tc>
          <w:tcPr>
            <w:tcW w:w="633" w:type="dxa"/>
          </w:tcPr>
          <w:p w14:paraId="495CDFD8"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10</w:t>
            </w:r>
          </w:p>
        </w:tc>
        <w:tc>
          <w:tcPr>
            <w:tcW w:w="634" w:type="dxa"/>
          </w:tcPr>
          <w:p w14:paraId="0B043625"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30</w:t>
            </w:r>
          </w:p>
        </w:tc>
        <w:tc>
          <w:tcPr>
            <w:tcW w:w="634" w:type="dxa"/>
          </w:tcPr>
          <w:p w14:paraId="3B9DCEAE" w14:textId="77777777" w:rsidR="000C05E8" w:rsidRPr="00EC341E" w:rsidRDefault="002B33E0"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20</w:t>
            </w:r>
          </w:p>
        </w:tc>
        <w:tc>
          <w:tcPr>
            <w:tcW w:w="634" w:type="dxa"/>
          </w:tcPr>
          <w:p w14:paraId="300ECD9E" w14:textId="77777777" w:rsidR="000C05E8" w:rsidRPr="00EC341E" w:rsidRDefault="002B33E0"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20</w:t>
            </w:r>
          </w:p>
        </w:tc>
        <w:tc>
          <w:tcPr>
            <w:tcW w:w="634" w:type="dxa"/>
          </w:tcPr>
          <w:p w14:paraId="42F2E929" w14:textId="77777777" w:rsidR="000C05E8" w:rsidRPr="00EC341E" w:rsidRDefault="002B33E0"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23</w:t>
            </w:r>
          </w:p>
        </w:tc>
        <w:tc>
          <w:tcPr>
            <w:tcW w:w="634" w:type="dxa"/>
          </w:tcPr>
          <w:p w14:paraId="7BE79DA9"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28</w:t>
            </w:r>
          </w:p>
        </w:tc>
        <w:tc>
          <w:tcPr>
            <w:tcW w:w="634" w:type="dxa"/>
          </w:tcPr>
          <w:p w14:paraId="7F985F71"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23</w:t>
            </w:r>
          </w:p>
        </w:tc>
        <w:tc>
          <w:tcPr>
            <w:tcW w:w="621" w:type="dxa"/>
          </w:tcPr>
          <w:p w14:paraId="1392666B"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10</w:t>
            </w:r>
          </w:p>
        </w:tc>
        <w:tc>
          <w:tcPr>
            <w:tcW w:w="601" w:type="dxa"/>
          </w:tcPr>
          <w:p w14:paraId="726FCDCA" w14:textId="77777777" w:rsidR="000C05E8" w:rsidRPr="00EC341E" w:rsidRDefault="00194042" w:rsidP="00E6257B">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10</w:t>
            </w:r>
          </w:p>
        </w:tc>
        <w:tc>
          <w:tcPr>
            <w:tcW w:w="1004" w:type="dxa"/>
          </w:tcPr>
          <w:p w14:paraId="4636C40E" w14:textId="77777777" w:rsidR="000C05E8" w:rsidRDefault="00194042"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242</w:t>
            </w:r>
          </w:p>
        </w:tc>
      </w:tr>
      <w:tr w:rsidR="00194042" w14:paraId="48738FF4" w14:textId="77777777" w:rsidTr="00247BD3">
        <w:trPr>
          <w:trHeight w:val="327"/>
        </w:trPr>
        <w:tc>
          <w:tcPr>
            <w:tcW w:w="1631" w:type="dxa"/>
          </w:tcPr>
          <w:p w14:paraId="738320AA" w14:textId="77777777" w:rsidR="000C05E8" w:rsidRDefault="00194042"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UKUPNO SATI</w:t>
            </w:r>
          </w:p>
        </w:tc>
        <w:tc>
          <w:tcPr>
            <w:tcW w:w="559" w:type="dxa"/>
          </w:tcPr>
          <w:p w14:paraId="08890356" w14:textId="77777777" w:rsidR="000C05E8" w:rsidRDefault="00194042"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160</w:t>
            </w:r>
          </w:p>
        </w:tc>
        <w:tc>
          <w:tcPr>
            <w:tcW w:w="543" w:type="dxa"/>
          </w:tcPr>
          <w:p w14:paraId="0B51AB2D" w14:textId="77777777" w:rsidR="000C05E8" w:rsidRDefault="00194042"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172</w:t>
            </w:r>
          </w:p>
        </w:tc>
        <w:tc>
          <w:tcPr>
            <w:tcW w:w="552" w:type="dxa"/>
          </w:tcPr>
          <w:p w14:paraId="572081E9" w14:textId="77777777" w:rsidR="000C05E8" w:rsidRDefault="00194042"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166</w:t>
            </w:r>
          </w:p>
        </w:tc>
        <w:tc>
          <w:tcPr>
            <w:tcW w:w="633" w:type="dxa"/>
          </w:tcPr>
          <w:p w14:paraId="1524BA10" w14:textId="77777777" w:rsidR="000C05E8" w:rsidRDefault="00194042"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126</w:t>
            </w:r>
          </w:p>
        </w:tc>
        <w:tc>
          <w:tcPr>
            <w:tcW w:w="634" w:type="dxa"/>
          </w:tcPr>
          <w:p w14:paraId="3D02B94D" w14:textId="77777777" w:rsidR="000C05E8" w:rsidRDefault="00194042"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172</w:t>
            </w:r>
          </w:p>
        </w:tc>
        <w:tc>
          <w:tcPr>
            <w:tcW w:w="634" w:type="dxa"/>
          </w:tcPr>
          <w:p w14:paraId="2C8B8F5F" w14:textId="77777777" w:rsidR="000C05E8" w:rsidRDefault="00194042"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160</w:t>
            </w:r>
          </w:p>
        </w:tc>
        <w:tc>
          <w:tcPr>
            <w:tcW w:w="634" w:type="dxa"/>
          </w:tcPr>
          <w:p w14:paraId="01080589" w14:textId="77777777" w:rsidR="000C05E8" w:rsidRDefault="00194042"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160</w:t>
            </w:r>
          </w:p>
        </w:tc>
        <w:tc>
          <w:tcPr>
            <w:tcW w:w="634" w:type="dxa"/>
          </w:tcPr>
          <w:p w14:paraId="2BC8F9F7" w14:textId="77777777" w:rsidR="000C05E8" w:rsidRDefault="00194042"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166</w:t>
            </w:r>
          </w:p>
        </w:tc>
        <w:tc>
          <w:tcPr>
            <w:tcW w:w="634" w:type="dxa"/>
          </w:tcPr>
          <w:p w14:paraId="582A3E1D" w14:textId="77777777" w:rsidR="000C05E8" w:rsidRDefault="00194042"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178</w:t>
            </w:r>
          </w:p>
        </w:tc>
        <w:tc>
          <w:tcPr>
            <w:tcW w:w="634" w:type="dxa"/>
          </w:tcPr>
          <w:p w14:paraId="679DCB84" w14:textId="77777777" w:rsidR="000C05E8" w:rsidRDefault="00194042"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166</w:t>
            </w:r>
          </w:p>
        </w:tc>
        <w:tc>
          <w:tcPr>
            <w:tcW w:w="621" w:type="dxa"/>
          </w:tcPr>
          <w:p w14:paraId="2B957B8B" w14:textId="77777777" w:rsidR="000C05E8" w:rsidRDefault="00194042"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80</w:t>
            </w:r>
          </w:p>
        </w:tc>
        <w:tc>
          <w:tcPr>
            <w:tcW w:w="601" w:type="dxa"/>
          </w:tcPr>
          <w:p w14:paraId="20B14F40" w14:textId="77777777" w:rsidR="000C05E8" w:rsidRDefault="00194042"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80</w:t>
            </w:r>
          </w:p>
        </w:tc>
        <w:tc>
          <w:tcPr>
            <w:tcW w:w="1004" w:type="dxa"/>
          </w:tcPr>
          <w:p w14:paraId="4D3A163A" w14:textId="77777777" w:rsidR="000C05E8" w:rsidRDefault="00194042" w:rsidP="00E6257B">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1786</w:t>
            </w:r>
          </w:p>
        </w:tc>
      </w:tr>
    </w:tbl>
    <w:p w14:paraId="1466582A" w14:textId="77777777" w:rsidR="002B33E0" w:rsidRDefault="002B33E0" w:rsidP="001104C0">
      <w:pPr>
        <w:spacing w:after="200" w:line="276" w:lineRule="auto"/>
        <w:rPr>
          <w:rFonts w:ascii="Calibri Light" w:eastAsia="Comic Sans MS" w:hAnsi="Calibri Light"/>
          <w:b/>
          <w:color w:val="1F497D" w:themeColor="text2"/>
          <w:sz w:val="24"/>
          <w:szCs w:val="24"/>
        </w:rPr>
      </w:pPr>
    </w:p>
    <w:p w14:paraId="3550F28A" w14:textId="77777777" w:rsidR="006817E7" w:rsidRDefault="006817E7" w:rsidP="001104C0">
      <w:pPr>
        <w:spacing w:after="200" w:line="276" w:lineRule="auto"/>
        <w:rPr>
          <w:rFonts w:ascii="Calibri Light" w:eastAsia="Comic Sans MS" w:hAnsi="Calibri Light"/>
          <w:b/>
          <w:color w:val="1F497D" w:themeColor="text2"/>
          <w:sz w:val="24"/>
          <w:szCs w:val="24"/>
        </w:rPr>
      </w:pPr>
    </w:p>
    <w:p w14:paraId="7D756335" w14:textId="77777777" w:rsidR="006817E7" w:rsidRDefault="006817E7" w:rsidP="001104C0">
      <w:pPr>
        <w:spacing w:after="200" w:line="276" w:lineRule="auto"/>
        <w:rPr>
          <w:rFonts w:ascii="Calibri Light" w:eastAsia="Comic Sans MS" w:hAnsi="Calibri Light"/>
          <w:b/>
          <w:color w:val="1F497D" w:themeColor="text2"/>
          <w:sz w:val="24"/>
          <w:szCs w:val="24"/>
        </w:rPr>
      </w:pPr>
    </w:p>
    <w:p w14:paraId="1B6BE89C" w14:textId="77777777" w:rsidR="006817E7" w:rsidRDefault="006817E7" w:rsidP="001104C0">
      <w:pPr>
        <w:spacing w:after="200" w:line="276" w:lineRule="auto"/>
        <w:rPr>
          <w:rFonts w:ascii="Calibri Light" w:eastAsia="Comic Sans MS" w:hAnsi="Calibri Light"/>
          <w:b/>
          <w:color w:val="1F497D" w:themeColor="text2"/>
          <w:sz w:val="24"/>
          <w:szCs w:val="24"/>
        </w:rPr>
      </w:pPr>
    </w:p>
    <w:p w14:paraId="15C761FF" w14:textId="77777777" w:rsidR="006817E7" w:rsidRDefault="006817E7" w:rsidP="001104C0">
      <w:pPr>
        <w:spacing w:after="200" w:line="276" w:lineRule="auto"/>
        <w:rPr>
          <w:rFonts w:ascii="Calibri Light" w:eastAsia="Comic Sans MS" w:hAnsi="Calibri Light"/>
          <w:b/>
          <w:color w:val="1F497D" w:themeColor="text2"/>
          <w:sz w:val="24"/>
          <w:szCs w:val="24"/>
        </w:rPr>
      </w:pPr>
    </w:p>
    <w:p w14:paraId="1D072564" w14:textId="77777777" w:rsidR="006817E7" w:rsidRDefault="006817E7" w:rsidP="001104C0">
      <w:pPr>
        <w:spacing w:after="200" w:line="276" w:lineRule="auto"/>
        <w:rPr>
          <w:rFonts w:ascii="Calibri Light" w:eastAsia="Comic Sans MS" w:hAnsi="Calibri Light"/>
          <w:b/>
          <w:color w:val="1F497D" w:themeColor="text2"/>
          <w:sz w:val="24"/>
          <w:szCs w:val="24"/>
        </w:rPr>
      </w:pPr>
    </w:p>
    <w:p w14:paraId="3632382F" w14:textId="77777777" w:rsidR="006817E7" w:rsidRDefault="006817E7" w:rsidP="001104C0">
      <w:pPr>
        <w:spacing w:after="200" w:line="276" w:lineRule="auto"/>
        <w:rPr>
          <w:rFonts w:ascii="Calibri Light" w:eastAsia="Comic Sans MS" w:hAnsi="Calibri Light"/>
          <w:b/>
          <w:color w:val="1F497D" w:themeColor="text2"/>
          <w:sz w:val="24"/>
          <w:szCs w:val="24"/>
        </w:rPr>
      </w:pPr>
    </w:p>
    <w:p w14:paraId="3FA22829" w14:textId="77777777" w:rsidR="009C7606" w:rsidRDefault="009C7606" w:rsidP="001104C0">
      <w:pPr>
        <w:spacing w:after="200" w:line="276" w:lineRule="auto"/>
        <w:rPr>
          <w:rFonts w:ascii="Calibri Light" w:eastAsia="Comic Sans MS" w:hAnsi="Calibri Light"/>
          <w:b/>
          <w:color w:val="1F497D" w:themeColor="text2"/>
          <w:sz w:val="24"/>
          <w:szCs w:val="24"/>
        </w:rPr>
      </w:pPr>
    </w:p>
    <w:p w14:paraId="6F3A7400" w14:textId="0AA07D04" w:rsidR="006817E7" w:rsidRDefault="006817E7" w:rsidP="001104C0">
      <w:pPr>
        <w:spacing w:after="200" w:line="276" w:lineRule="auto"/>
        <w:rPr>
          <w:rFonts w:ascii="Calibri Light" w:eastAsia="Comic Sans MS" w:hAnsi="Calibri Light"/>
          <w:b/>
          <w:color w:val="1F497D" w:themeColor="text2"/>
          <w:sz w:val="24"/>
          <w:szCs w:val="24"/>
        </w:rPr>
      </w:pPr>
    </w:p>
    <w:p w14:paraId="49E8C98F" w14:textId="02895B41" w:rsidR="007A38B5" w:rsidRDefault="007A38B5" w:rsidP="001104C0">
      <w:pPr>
        <w:spacing w:after="200" w:line="276" w:lineRule="auto"/>
        <w:rPr>
          <w:rFonts w:ascii="Calibri Light" w:eastAsia="Comic Sans MS" w:hAnsi="Calibri Light"/>
          <w:b/>
          <w:color w:val="1F497D" w:themeColor="text2"/>
          <w:sz w:val="24"/>
          <w:szCs w:val="24"/>
        </w:rPr>
      </w:pPr>
    </w:p>
    <w:p w14:paraId="6A7E7A18" w14:textId="111ECE61" w:rsidR="007A38B5" w:rsidRDefault="007A38B5" w:rsidP="001104C0">
      <w:pPr>
        <w:spacing w:after="200" w:line="276" w:lineRule="auto"/>
        <w:rPr>
          <w:rFonts w:ascii="Calibri Light" w:eastAsia="Comic Sans MS" w:hAnsi="Calibri Light"/>
          <w:b/>
          <w:color w:val="1F497D" w:themeColor="text2"/>
          <w:sz w:val="24"/>
          <w:szCs w:val="24"/>
        </w:rPr>
      </w:pPr>
    </w:p>
    <w:p w14:paraId="59B1D163" w14:textId="77777777" w:rsidR="007A38B5" w:rsidRDefault="007A38B5" w:rsidP="001104C0">
      <w:pPr>
        <w:spacing w:after="200" w:line="276" w:lineRule="auto"/>
        <w:rPr>
          <w:rFonts w:ascii="Calibri Light" w:eastAsia="Comic Sans MS" w:hAnsi="Calibri Light"/>
          <w:b/>
          <w:color w:val="1F497D" w:themeColor="text2"/>
          <w:sz w:val="24"/>
          <w:szCs w:val="24"/>
        </w:rPr>
      </w:pPr>
    </w:p>
    <w:p w14:paraId="46C34824" w14:textId="77777777" w:rsidR="00C53B47" w:rsidRDefault="00C53B47" w:rsidP="001104C0">
      <w:pPr>
        <w:spacing w:after="200" w:line="276" w:lineRule="auto"/>
        <w:rPr>
          <w:rFonts w:ascii="Calibri Light" w:eastAsia="Comic Sans MS" w:hAnsi="Calibri Light"/>
          <w:b/>
          <w:color w:val="1F497D" w:themeColor="text2"/>
          <w:sz w:val="24"/>
          <w:szCs w:val="24"/>
        </w:rPr>
      </w:pPr>
    </w:p>
    <w:p w14:paraId="30812687" w14:textId="77777777" w:rsidR="002B33E0" w:rsidRPr="002B33E0" w:rsidRDefault="002B33E0" w:rsidP="002B33E0">
      <w:pPr>
        <w:spacing w:after="200" w:line="276" w:lineRule="auto"/>
        <w:rPr>
          <w:rFonts w:ascii="Calibri Light" w:eastAsia="Comic Sans MS" w:hAnsi="Calibri Light"/>
          <w:b/>
          <w:color w:val="1F497D" w:themeColor="text2"/>
          <w:sz w:val="24"/>
          <w:szCs w:val="24"/>
          <w:u w:val="single"/>
        </w:rPr>
      </w:pPr>
      <w:r w:rsidRPr="002B33E0">
        <w:rPr>
          <w:rFonts w:ascii="Calibri Light" w:eastAsia="Comic Sans MS" w:hAnsi="Calibri Light"/>
          <w:b/>
          <w:color w:val="1F497D" w:themeColor="text2"/>
          <w:sz w:val="24"/>
          <w:szCs w:val="24"/>
          <w:u w:val="single"/>
        </w:rPr>
        <w:lastRenderedPageBreak/>
        <w:t>9.11. Plan rada tajnika škole</w:t>
      </w:r>
    </w:p>
    <w:p w14:paraId="65AFCCB4" w14:textId="77777777" w:rsidR="002B33E0" w:rsidRDefault="002B33E0" w:rsidP="002B33E0">
      <w:pPr>
        <w:spacing w:after="200" w:line="276" w:lineRule="auto"/>
        <w:rPr>
          <w:rFonts w:ascii="Calibri Light" w:eastAsia="Comic Sans MS" w:hAnsi="Calibri Light"/>
          <w:b/>
          <w:color w:val="1F497D" w:themeColor="text2"/>
          <w:sz w:val="24"/>
          <w:szCs w:val="24"/>
        </w:rPr>
      </w:pPr>
      <w:r w:rsidRPr="002B33E0">
        <w:rPr>
          <w:rFonts w:ascii="Calibri Light" w:eastAsia="Comic Sans MS" w:hAnsi="Calibri Light"/>
          <w:b/>
          <w:color w:val="1F497D" w:themeColor="text2"/>
          <w:sz w:val="24"/>
          <w:szCs w:val="24"/>
        </w:rPr>
        <w:t>Tablica 36:</w:t>
      </w:r>
      <w:r>
        <w:rPr>
          <w:rFonts w:ascii="Calibri Light" w:eastAsia="Comic Sans MS" w:hAnsi="Calibri Light"/>
          <w:b/>
          <w:color w:val="1F497D" w:themeColor="text2"/>
          <w:sz w:val="24"/>
          <w:szCs w:val="24"/>
        </w:rPr>
        <w:t xml:space="preserve"> </w:t>
      </w:r>
      <w:r w:rsidRPr="002B33E0">
        <w:rPr>
          <w:rFonts w:ascii="Calibri Light" w:eastAsia="Comic Sans MS" w:hAnsi="Calibri Light"/>
          <w:b/>
          <w:color w:val="1F497D" w:themeColor="text2"/>
          <w:sz w:val="24"/>
          <w:szCs w:val="24"/>
        </w:rPr>
        <w:t>Plan rada tajnice</w:t>
      </w:r>
    </w:p>
    <w:tbl>
      <w:tblPr>
        <w:tblStyle w:val="Reetkatablice"/>
        <w:tblW w:w="0" w:type="auto"/>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6026"/>
        <w:gridCol w:w="4018"/>
      </w:tblGrid>
      <w:tr w:rsidR="002B33E0" w14:paraId="03E67E00" w14:textId="77777777" w:rsidTr="007A38B5">
        <w:trPr>
          <w:trHeight w:val="263"/>
        </w:trPr>
        <w:tc>
          <w:tcPr>
            <w:tcW w:w="6204" w:type="dxa"/>
          </w:tcPr>
          <w:p w14:paraId="244CF00E" w14:textId="05EEEFE2" w:rsidR="007A38B5" w:rsidRDefault="002B33E0" w:rsidP="007A38B5">
            <w:pPr>
              <w:spacing w:line="276" w:lineRule="auto"/>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SADRŽAJ RADA</w:t>
            </w:r>
          </w:p>
        </w:tc>
        <w:tc>
          <w:tcPr>
            <w:tcW w:w="4132" w:type="dxa"/>
          </w:tcPr>
          <w:p w14:paraId="36A21AAF" w14:textId="77777777" w:rsidR="002B33E0" w:rsidRDefault="002B33E0" w:rsidP="007A38B5">
            <w:pPr>
              <w:spacing w:line="276" w:lineRule="auto"/>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VRIJEME REALIZACIJE</w:t>
            </w:r>
          </w:p>
        </w:tc>
      </w:tr>
      <w:tr w:rsidR="002B33E0" w14:paraId="7573CE32" w14:textId="77777777" w:rsidTr="00244935">
        <w:trPr>
          <w:trHeight w:val="2362"/>
        </w:trPr>
        <w:tc>
          <w:tcPr>
            <w:tcW w:w="6204" w:type="dxa"/>
          </w:tcPr>
          <w:p w14:paraId="3C7C71FC" w14:textId="77777777" w:rsidR="002B33E0" w:rsidRDefault="002B33E0" w:rsidP="00244935">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1. NORMATIVNO-PRAVNI POSLOVI</w:t>
            </w:r>
          </w:p>
          <w:p w14:paraId="0D2D9BEE" w14:textId="77777777" w:rsidR="00244935" w:rsidRDefault="00244935" w:rsidP="00244935">
            <w:pPr>
              <w:rPr>
                <w:rFonts w:ascii="Calibri Light" w:eastAsia="Comic Sans MS" w:hAnsi="Calibri Light"/>
                <w:b/>
                <w:color w:val="1F497D" w:themeColor="text2"/>
                <w:sz w:val="24"/>
                <w:szCs w:val="24"/>
              </w:rPr>
            </w:pPr>
          </w:p>
          <w:p w14:paraId="29C3A299" w14:textId="77777777" w:rsidR="002B33E0" w:rsidRPr="00EC341E" w:rsidRDefault="002B33E0" w:rsidP="00244935">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Izrada</w:t>
            </w:r>
            <w:r w:rsidR="00244935">
              <w:rPr>
                <w:rFonts w:ascii="Calibri Light" w:eastAsia="Comic Sans MS" w:hAnsi="Calibri Light"/>
                <w:color w:val="1F497D" w:themeColor="text2"/>
                <w:sz w:val="24"/>
                <w:szCs w:val="24"/>
              </w:rPr>
              <w:t xml:space="preserve"> normati</w:t>
            </w:r>
            <w:r w:rsidRPr="00EC341E">
              <w:rPr>
                <w:rFonts w:ascii="Calibri Light" w:eastAsia="Comic Sans MS" w:hAnsi="Calibri Light"/>
                <w:color w:val="1F497D" w:themeColor="text2"/>
                <w:sz w:val="24"/>
                <w:szCs w:val="24"/>
              </w:rPr>
              <w:t>vnih akata</w:t>
            </w:r>
          </w:p>
          <w:p w14:paraId="514196B5" w14:textId="77777777" w:rsidR="002B33E0" w:rsidRPr="00EC341E" w:rsidRDefault="002B33E0" w:rsidP="00244935">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-Praćenje i provođenje pravnih propisa putem stručnih seminara i literature</w:t>
            </w:r>
          </w:p>
          <w:p w14:paraId="5C3F7066" w14:textId="77777777" w:rsidR="002B33E0" w:rsidRPr="00EC341E" w:rsidRDefault="002B33E0" w:rsidP="00244935">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Izrada Ugovora, rješenja, odluka</w:t>
            </w:r>
          </w:p>
          <w:p w14:paraId="08C7E04F" w14:textId="77777777" w:rsidR="002B33E0" w:rsidRPr="00EC341E" w:rsidRDefault="002B33E0" w:rsidP="00244935">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Pripremanje i sudjelovanje u radu sjednica Školskog odbora</w:t>
            </w:r>
          </w:p>
          <w:p w14:paraId="2E833E1B" w14:textId="7A09A178" w:rsidR="00244935" w:rsidRPr="00244935" w:rsidRDefault="002B33E0" w:rsidP="00244935">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Savjetodavni rad o prim</w:t>
            </w:r>
            <w:r w:rsidR="00244935">
              <w:rPr>
                <w:rFonts w:ascii="Calibri Light" w:eastAsia="Comic Sans MS" w:hAnsi="Calibri Light"/>
                <w:color w:val="1F497D" w:themeColor="text2"/>
                <w:sz w:val="24"/>
                <w:szCs w:val="24"/>
              </w:rPr>
              <w:t>jeni zakonskih i drugih propisa</w:t>
            </w:r>
          </w:p>
        </w:tc>
        <w:tc>
          <w:tcPr>
            <w:tcW w:w="4132" w:type="dxa"/>
          </w:tcPr>
          <w:p w14:paraId="7BF2565D" w14:textId="77777777" w:rsidR="006A6A69" w:rsidRDefault="006A6A69" w:rsidP="00244935">
            <w:pPr>
              <w:spacing w:line="276" w:lineRule="auto"/>
              <w:jc w:val="center"/>
              <w:rPr>
                <w:rFonts w:ascii="Calibri Light" w:eastAsia="Comic Sans MS" w:hAnsi="Calibri Light"/>
                <w:b/>
                <w:color w:val="1F497D" w:themeColor="text2"/>
                <w:sz w:val="24"/>
                <w:szCs w:val="24"/>
              </w:rPr>
            </w:pPr>
          </w:p>
          <w:p w14:paraId="1AE835B5" w14:textId="77777777" w:rsidR="006A6A69" w:rsidRDefault="006A6A69" w:rsidP="00244935">
            <w:pPr>
              <w:spacing w:line="276" w:lineRule="auto"/>
              <w:jc w:val="center"/>
              <w:rPr>
                <w:rFonts w:ascii="Calibri Light" w:eastAsia="Comic Sans MS" w:hAnsi="Calibri Light"/>
                <w:b/>
                <w:color w:val="1F497D" w:themeColor="text2"/>
                <w:sz w:val="24"/>
                <w:szCs w:val="24"/>
              </w:rPr>
            </w:pPr>
          </w:p>
          <w:p w14:paraId="59612769" w14:textId="77777777" w:rsidR="00244935" w:rsidRDefault="00244935" w:rsidP="00244935">
            <w:pPr>
              <w:spacing w:line="276" w:lineRule="auto"/>
              <w:rPr>
                <w:rFonts w:ascii="Calibri Light" w:eastAsia="Comic Sans MS" w:hAnsi="Calibri Light"/>
                <w:b/>
                <w:color w:val="1F497D" w:themeColor="text2"/>
                <w:sz w:val="24"/>
                <w:szCs w:val="24"/>
              </w:rPr>
            </w:pPr>
          </w:p>
          <w:p w14:paraId="7F31CBFF" w14:textId="77777777" w:rsidR="002B33E0" w:rsidRDefault="002B33E0" w:rsidP="00244935">
            <w:pPr>
              <w:spacing w:line="276" w:lineRule="auto"/>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prema potrebi</w:t>
            </w:r>
          </w:p>
          <w:p w14:paraId="346BE235" w14:textId="77777777" w:rsidR="006A6A69" w:rsidRDefault="006A6A69" w:rsidP="00244935">
            <w:pPr>
              <w:spacing w:line="276" w:lineRule="auto"/>
              <w:jc w:val="center"/>
              <w:rPr>
                <w:rFonts w:ascii="Calibri Light" w:eastAsia="Comic Sans MS" w:hAnsi="Calibri Light"/>
                <w:b/>
                <w:color w:val="1F497D" w:themeColor="text2"/>
                <w:sz w:val="24"/>
                <w:szCs w:val="24"/>
              </w:rPr>
            </w:pPr>
          </w:p>
          <w:p w14:paraId="29D1ECBD" w14:textId="77777777" w:rsidR="006A6A69" w:rsidRDefault="006A6A69" w:rsidP="00244935">
            <w:pPr>
              <w:spacing w:line="276" w:lineRule="auto"/>
              <w:jc w:val="center"/>
              <w:rPr>
                <w:rFonts w:ascii="Calibri Light" w:eastAsia="Comic Sans MS" w:hAnsi="Calibri Light"/>
                <w:b/>
                <w:color w:val="1F497D" w:themeColor="text2"/>
                <w:sz w:val="24"/>
                <w:szCs w:val="24"/>
              </w:rPr>
            </w:pPr>
          </w:p>
        </w:tc>
      </w:tr>
      <w:tr w:rsidR="002B33E0" w14:paraId="2D37C490" w14:textId="77777777" w:rsidTr="00033BDB">
        <w:tc>
          <w:tcPr>
            <w:tcW w:w="6204" w:type="dxa"/>
          </w:tcPr>
          <w:p w14:paraId="657169D3" w14:textId="72FE7D03" w:rsidR="00244935" w:rsidRPr="007A38B5" w:rsidRDefault="00354CC8" w:rsidP="007A38B5">
            <w:pPr>
              <w:pStyle w:val="Odlomakpopisa"/>
              <w:numPr>
                <w:ilvl w:val="0"/>
                <w:numId w:val="9"/>
              </w:numPr>
              <w:rPr>
                <w:rFonts w:ascii="Calibri Light" w:eastAsia="Comic Sans MS" w:hAnsi="Calibri Light"/>
                <w:b/>
                <w:color w:val="1F497D" w:themeColor="text2"/>
                <w:sz w:val="24"/>
                <w:szCs w:val="24"/>
              </w:rPr>
            </w:pPr>
            <w:r w:rsidRPr="007A38B5">
              <w:rPr>
                <w:rFonts w:ascii="Calibri Light" w:eastAsia="Comic Sans MS" w:hAnsi="Calibri Light"/>
                <w:b/>
                <w:color w:val="1F497D" w:themeColor="text2"/>
                <w:sz w:val="24"/>
                <w:szCs w:val="24"/>
              </w:rPr>
              <w:t>PERSONALNO-KADROVSKI POSLOVI</w:t>
            </w:r>
          </w:p>
          <w:p w14:paraId="7B2FC752" w14:textId="77777777" w:rsidR="007A38B5" w:rsidRPr="007A38B5" w:rsidRDefault="007A38B5" w:rsidP="007A38B5">
            <w:pPr>
              <w:pStyle w:val="Odlomakpopisa"/>
              <w:ind w:left="420"/>
              <w:rPr>
                <w:rFonts w:ascii="Calibri Light" w:eastAsia="Comic Sans MS" w:hAnsi="Calibri Light"/>
                <w:b/>
                <w:color w:val="1F497D" w:themeColor="text2"/>
                <w:sz w:val="24"/>
                <w:szCs w:val="24"/>
              </w:rPr>
            </w:pPr>
          </w:p>
          <w:p w14:paraId="4AF5AEE0" w14:textId="77777777" w:rsidR="00354CC8" w:rsidRPr="00244935" w:rsidRDefault="00354CC8" w:rsidP="00244935">
            <w:pPr>
              <w:rPr>
                <w:rFonts w:ascii="Calibri Light" w:eastAsia="Comic Sans MS" w:hAnsi="Calibri Light"/>
                <w:b/>
                <w:color w:val="1F497D" w:themeColor="text2"/>
                <w:sz w:val="24"/>
                <w:szCs w:val="24"/>
              </w:rPr>
            </w:pPr>
            <w:r w:rsidRPr="00244935">
              <w:rPr>
                <w:rFonts w:ascii="Calibri Light" w:eastAsia="Comic Sans MS" w:hAnsi="Calibri Light"/>
                <w:b/>
                <w:color w:val="1F497D" w:themeColor="text2"/>
                <w:sz w:val="24"/>
                <w:szCs w:val="24"/>
              </w:rPr>
              <w:t>Poslovi vezani za zasnivanje radnih odnosa radnika</w:t>
            </w:r>
          </w:p>
          <w:p w14:paraId="4E429E71" w14:textId="77777777" w:rsidR="00354CC8" w:rsidRPr="00EC341E" w:rsidRDefault="00354CC8" w:rsidP="00244935">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Objava natječaja</w:t>
            </w:r>
          </w:p>
          <w:p w14:paraId="6CC5316F" w14:textId="77777777" w:rsidR="00354CC8" w:rsidRPr="00EC341E" w:rsidRDefault="00354CC8" w:rsidP="00244935">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Prikupljanje molbi</w:t>
            </w:r>
          </w:p>
          <w:p w14:paraId="64066E1A" w14:textId="77777777" w:rsidR="00354CC8" w:rsidRPr="00EC341E" w:rsidRDefault="00354CC8" w:rsidP="00244935">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Obavješćivanje kandidata po natječaju</w:t>
            </w:r>
          </w:p>
          <w:p w14:paraId="65BAC22C" w14:textId="77777777" w:rsidR="00354CC8" w:rsidRPr="00EC341E" w:rsidRDefault="00354CC8" w:rsidP="00244935">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Vođenje personalne dokumentacije</w:t>
            </w:r>
          </w:p>
          <w:p w14:paraId="48B7ECF2" w14:textId="77777777" w:rsidR="00354CC8" w:rsidRPr="00EC341E" w:rsidRDefault="00354CC8" w:rsidP="00244935">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Evidentiranje primljenih radnika</w:t>
            </w:r>
          </w:p>
          <w:p w14:paraId="5309ED62" w14:textId="77777777" w:rsidR="00354CC8" w:rsidRPr="00EC341E" w:rsidRDefault="00354CC8" w:rsidP="00244935">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Prijava i odjava HZZO i MIO</w:t>
            </w:r>
          </w:p>
          <w:p w14:paraId="3EE4B0E7" w14:textId="77777777" w:rsidR="00354CC8" w:rsidRPr="00EC341E" w:rsidRDefault="00354CC8" w:rsidP="00244935">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Prijava zasnivanja radnih odnosa resornom Ministarstvu</w:t>
            </w:r>
          </w:p>
          <w:p w14:paraId="666361C3" w14:textId="77777777" w:rsidR="00354CC8" w:rsidRPr="00EC341E" w:rsidRDefault="00354CC8" w:rsidP="00244935">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Izrada Odluka i rasporeda godišnjeg odmora radnika</w:t>
            </w:r>
          </w:p>
          <w:p w14:paraId="5B3826F1" w14:textId="17D2760C" w:rsidR="00244935" w:rsidRPr="007A38B5" w:rsidRDefault="00354CC8" w:rsidP="00244935">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Matična evidencija radnika – sređivanje matične knjige radnika i personalnih dosjea, Registar zaposlenih u javnim ustanovama</w:t>
            </w:r>
          </w:p>
        </w:tc>
        <w:tc>
          <w:tcPr>
            <w:tcW w:w="4132" w:type="dxa"/>
            <w:vAlign w:val="center"/>
          </w:tcPr>
          <w:p w14:paraId="143AC22C" w14:textId="77777777" w:rsidR="002B33E0" w:rsidRDefault="00354CC8" w:rsidP="00244935">
            <w:pPr>
              <w:spacing w:line="276" w:lineRule="auto"/>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svakodnevno</w:t>
            </w:r>
          </w:p>
        </w:tc>
      </w:tr>
      <w:tr w:rsidR="002B33E0" w14:paraId="3BB6CE02" w14:textId="77777777" w:rsidTr="00033BDB">
        <w:tc>
          <w:tcPr>
            <w:tcW w:w="6204" w:type="dxa"/>
          </w:tcPr>
          <w:p w14:paraId="4F7C9317" w14:textId="77777777" w:rsidR="00354CC8" w:rsidRDefault="00354CC8" w:rsidP="00244935">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3. PRAVOVREMENA I ADEKVATNA ORGANIZACIJA RADA RADNIKA NA POMOĆNO-TEHNIČKIM POSLOVIMA</w:t>
            </w:r>
          </w:p>
          <w:p w14:paraId="7923BDD5" w14:textId="77777777" w:rsidR="00244935" w:rsidRDefault="00244935" w:rsidP="00244935">
            <w:pPr>
              <w:rPr>
                <w:rFonts w:ascii="Calibri Light" w:eastAsia="Comic Sans MS" w:hAnsi="Calibri Light"/>
                <w:b/>
                <w:color w:val="1F497D" w:themeColor="text2"/>
                <w:sz w:val="24"/>
                <w:szCs w:val="24"/>
              </w:rPr>
            </w:pPr>
          </w:p>
          <w:p w14:paraId="6B368478" w14:textId="77777777" w:rsidR="00354CC8" w:rsidRPr="00EC341E" w:rsidRDefault="00354CC8" w:rsidP="00244935">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Provođenje kontrole nad radom radnika</w:t>
            </w:r>
          </w:p>
          <w:p w14:paraId="2584E59C" w14:textId="77777777" w:rsidR="00354CC8" w:rsidRPr="00EC341E" w:rsidRDefault="00354CC8" w:rsidP="00244935">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Organiziranje i održavanje sastanaka</w:t>
            </w:r>
          </w:p>
          <w:p w14:paraId="400D0EC9" w14:textId="00075872" w:rsidR="00244935" w:rsidRPr="007A38B5" w:rsidRDefault="00354CC8" w:rsidP="00244935">
            <w:pPr>
              <w:rPr>
                <w:rFonts w:ascii="Calibri Light" w:eastAsia="Comic Sans MS" w:hAnsi="Calibri Light"/>
                <w:color w:val="1F497D" w:themeColor="text2"/>
                <w:sz w:val="24"/>
                <w:szCs w:val="24"/>
              </w:rPr>
            </w:pPr>
            <w:r w:rsidRPr="00EC341E">
              <w:rPr>
                <w:rFonts w:ascii="Calibri Light" w:eastAsia="Comic Sans MS" w:hAnsi="Calibri Light"/>
                <w:color w:val="1F497D" w:themeColor="text2"/>
                <w:sz w:val="24"/>
                <w:szCs w:val="24"/>
              </w:rPr>
              <w:t>- Vođenje brige o radnoj odjeći i obući</w:t>
            </w:r>
          </w:p>
        </w:tc>
        <w:tc>
          <w:tcPr>
            <w:tcW w:w="4132" w:type="dxa"/>
            <w:vAlign w:val="center"/>
          </w:tcPr>
          <w:p w14:paraId="4FFD190C" w14:textId="77777777" w:rsidR="002B33E0" w:rsidRDefault="00354CC8" w:rsidP="00244935">
            <w:pPr>
              <w:spacing w:line="276" w:lineRule="auto"/>
              <w:jc w:val="center"/>
              <w:rPr>
                <w:rFonts w:ascii="Calibri Light" w:eastAsia="Comic Sans MS" w:hAnsi="Calibri Light"/>
                <w:b/>
                <w:color w:val="1F497D" w:themeColor="text2"/>
                <w:sz w:val="24"/>
                <w:szCs w:val="24"/>
              </w:rPr>
            </w:pPr>
            <w:r w:rsidRPr="00354CC8">
              <w:rPr>
                <w:rFonts w:ascii="Calibri Light" w:eastAsia="Comic Sans MS" w:hAnsi="Calibri Light"/>
                <w:b/>
                <w:color w:val="1F497D" w:themeColor="text2"/>
                <w:sz w:val="24"/>
                <w:szCs w:val="24"/>
              </w:rPr>
              <w:t>prema potrebi</w:t>
            </w:r>
          </w:p>
        </w:tc>
      </w:tr>
      <w:tr w:rsidR="002B33E0" w14:paraId="34DB7F89" w14:textId="77777777" w:rsidTr="00033BDB">
        <w:tc>
          <w:tcPr>
            <w:tcW w:w="6204" w:type="dxa"/>
          </w:tcPr>
          <w:p w14:paraId="6F09E4BC" w14:textId="77777777" w:rsidR="00354CC8" w:rsidRDefault="00354CC8" w:rsidP="00244935">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4. OSTALI POSLOVI</w:t>
            </w:r>
          </w:p>
          <w:p w14:paraId="69990179" w14:textId="77777777" w:rsidR="00244935" w:rsidRDefault="00244935" w:rsidP="00244935">
            <w:pPr>
              <w:rPr>
                <w:rFonts w:ascii="Calibri Light" w:eastAsia="Comic Sans MS" w:hAnsi="Calibri Light"/>
                <w:b/>
                <w:color w:val="1F497D" w:themeColor="text2"/>
                <w:sz w:val="24"/>
                <w:szCs w:val="24"/>
              </w:rPr>
            </w:pPr>
          </w:p>
          <w:p w14:paraId="2DDA5E7E" w14:textId="77777777" w:rsidR="00354CC8" w:rsidRPr="003D1353" w:rsidRDefault="00354CC8"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Rad sa strankama (zaposlenici, roditelji, učenici)</w:t>
            </w:r>
          </w:p>
          <w:p w14:paraId="2D67D1F4" w14:textId="77777777" w:rsidR="00354CC8" w:rsidRPr="003D1353" w:rsidRDefault="00354CC8"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Vođenje i izrada raznih statističkih podataka</w:t>
            </w:r>
          </w:p>
          <w:p w14:paraId="02EE50BD" w14:textId="77777777" w:rsidR="00354CC8" w:rsidRPr="003D1353" w:rsidRDefault="00354CC8"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xml:space="preserve">- Narudžba i nabava pedagoške </w:t>
            </w:r>
            <w:r w:rsidR="00033BDB" w:rsidRPr="003D1353">
              <w:rPr>
                <w:rFonts w:ascii="Calibri Light" w:eastAsia="Comic Sans MS" w:hAnsi="Calibri Light"/>
                <w:color w:val="1F497D" w:themeColor="text2"/>
                <w:sz w:val="24"/>
                <w:szCs w:val="24"/>
              </w:rPr>
              <w:t>dokumentacije i sitnog inventara</w:t>
            </w:r>
          </w:p>
          <w:p w14:paraId="0B9C2700" w14:textId="77777777" w:rsidR="00033BDB" w:rsidRPr="003D1353" w:rsidRDefault="00033BDB"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Organizacija pomoćno tehničkih poslova za vrijeme školskih praznika</w:t>
            </w:r>
          </w:p>
          <w:p w14:paraId="0090D14B" w14:textId="77777777" w:rsidR="00033BDB" w:rsidRPr="003D1353" w:rsidRDefault="00033BDB"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Poslovi u vezi s protokoliranjem svjedodžbi i zapisnika o popravnim ispitima</w:t>
            </w:r>
          </w:p>
          <w:p w14:paraId="4EB9EDBF" w14:textId="77777777" w:rsidR="00033BDB" w:rsidRPr="003D1353" w:rsidRDefault="00033BDB"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Suradnja s drugim školama i ustanovama</w:t>
            </w:r>
          </w:p>
          <w:p w14:paraId="4DE29C38" w14:textId="77777777" w:rsidR="00033BDB" w:rsidRPr="003D1353" w:rsidRDefault="00033BDB"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Pomoć pripravnicima pri spremanju stručnog ispita (zakoni)</w:t>
            </w:r>
          </w:p>
          <w:p w14:paraId="098FFAF8" w14:textId="77777777" w:rsidR="00033BDB" w:rsidRPr="003D1353" w:rsidRDefault="00033BDB"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Nepredviđeni poslovi po nalogu ravnatelja</w:t>
            </w:r>
          </w:p>
          <w:p w14:paraId="739BC1C6" w14:textId="77777777" w:rsidR="00033BDB" w:rsidRPr="003D1353" w:rsidRDefault="00033BDB"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Blagajnički poslovi</w:t>
            </w:r>
          </w:p>
          <w:p w14:paraId="3965C649" w14:textId="77777777" w:rsidR="00033BDB" w:rsidRPr="003D1353" w:rsidRDefault="00033BDB"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lastRenderedPageBreak/>
              <w:t>- Poslovi prikupljanja podataka za prehranu</w:t>
            </w:r>
          </w:p>
          <w:p w14:paraId="1074B404" w14:textId="77777777" w:rsidR="00033BDB" w:rsidRPr="003D1353" w:rsidRDefault="00033BDB"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Suradnja s dobavljačima</w:t>
            </w:r>
          </w:p>
          <w:p w14:paraId="4A453B73" w14:textId="34D8B5BA" w:rsidR="00244935" w:rsidRPr="007A38B5" w:rsidRDefault="00033BDB"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Javna nabava</w:t>
            </w:r>
          </w:p>
        </w:tc>
        <w:tc>
          <w:tcPr>
            <w:tcW w:w="4132" w:type="dxa"/>
            <w:vAlign w:val="center"/>
          </w:tcPr>
          <w:p w14:paraId="5D0689A3" w14:textId="77777777" w:rsidR="00EC341E" w:rsidRDefault="00EC341E" w:rsidP="00244935">
            <w:pPr>
              <w:spacing w:line="276" w:lineRule="auto"/>
              <w:jc w:val="center"/>
              <w:rPr>
                <w:rFonts w:ascii="Calibri Light" w:eastAsia="Comic Sans MS" w:hAnsi="Calibri Light"/>
                <w:b/>
                <w:color w:val="1F497D" w:themeColor="text2"/>
                <w:sz w:val="24"/>
                <w:szCs w:val="24"/>
              </w:rPr>
            </w:pPr>
          </w:p>
          <w:p w14:paraId="5EDB0A67" w14:textId="77777777" w:rsidR="00EC341E" w:rsidRDefault="00EC341E" w:rsidP="00244935">
            <w:pPr>
              <w:spacing w:line="276" w:lineRule="auto"/>
              <w:rPr>
                <w:rFonts w:ascii="Calibri Light" w:eastAsia="Comic Sans MS" w:hAnsi="Calibri Light"/>
                <w:b/>
                <w:color w:val="1F497D" w:themeColor="text2"/>
                <w:sz w:val="24"/>
                <w:szCs w:val="24"/>
              </w:rPr>
            </w:pPr>
          </w:p>
          <w:p w14:paraId="142B099B" w14:textId="77777777" w:rsidR="00EC341E" w:rsidRDefault="00EC341E" w:rsidP="00244935">
            <w:pPr>
              <w:spacing w:line="276" w:lineRule="auto"/>
              <w:jc w:val="center"/>
              <w:rPr>
                <w:rFonts w:ascii="Calibri Light" w:eastAsia="Comic Sans MS" w:hAnsi="Calibri Light"/>
                <w:b/>
                <w:color w:val="1F497D" w:themeColor="text2"/>
                <w:sz w:val="24"/>
                <w:szCs w:val="24"/>
              </w:rPr>
            </w:pPr>
          </w:p>
          <w:p w14:paraId="521C4045" w14:textId="77777777" w:rsidR="00244935" w:rsidRDefault="00244935" w:rsidP="00244935">
            <w:pPr>
              <w:spacing w:line="276" w:lineRule="auto"/>
              <w:jc w:val="center"/>
              <w:rPr>
                <w:rFonts w:ascii="Calibri Light" w:eastAsia="Comic Sans MS" w:hAnsi="Calibri Light"/>
                <w:b/>
                <w:color w:val="1F497D" w:themeColor="text2"/>
                <w:sz w:val="24"/>
                <w:szCs w:val="24"/>
              </w:rPr>
            </w:pPr>
          </w:p>
          <w:p w14:paraId="20DA836A" w14:textId="77777777" w:rsidR="00244935" w:rsidRDefault="00244935" w:rsidP="00244935">
            <w:pPr>
              <w:spacing w:line="276" w:lineRule="auto"/>
              <w:jc w:val="center"/>
              <w:rPr>
                <w:rFonts w:ascii="Calibri Light" w:eastAsia="Comic Sans MS" w:hAnsi="Calibri Light"/>
                <w:b/>
                <w:color w:val="1F497D" w:themeColor="text2"/>
                <w:sz w:val="24"/>
                <w:szCs w:val="24"/>
              </w:rPr>
            </w:pPr>
          </w:p>
          <w:p w14:paraId="79F04602" w14:textId="77777777" w:rsidR="00244935" w:rsidRDefault="00244935" w:rsidP="00244935">
            <w:pPr>
              <w:spacing w:line="276" w:lineRule="auto"/>
              <w:jc w:val="center"/>
              <w:rPr>
                <w:rFonts w:ascii="Calibri Light" w:eastAsia="Comic Sans MS" w:hAnsi="Calibri Light"/>
                <w:b/>
                <w:color w:val="1F497D" w:themeColor="text2"/>
                <w:sz w:val="24"/>
                <w:szCs w:val="24"/>
              </w:rPr>
            </w:pPr>
          </w:p>
          <w:p w14:paraId="11BAA607" w14:textId="77777777" w:rsidR="002B33E0" w:rsidRDefault="00033BDB" w:rsidP="00244935">
            <w:pPr>
              <w:spacing w:line="276" w:lineRule="auto"/>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svakodnevno te prema potrebi</w:t>
            </w:r>
          </w:p>
          <w:p w14:paraId="40801237" w14:textId="77777777" w:rsidR="00EC341E" w:rsidRDefault="00EC341E" w:rsidP="00244935">
            <w:pPr>
              <w:spacing w:line="276" w:lineRule="auto"/>
              <w:jc w:val="center"/>
              <w:rPr>
                <w:rFonts w:ascii="Calibri Light" w:eastAsia="Comic Sans MS" w:hAnsi="Calibri Light"/>
                <w:b/>
                <w:color w:val="1F497D" w:themeColor="text2"/>
                <w:sz w:val="24"/>
                <w:szCs w:val="24"/>
              </w:rPr>
            </w:pPr>
          </w:p>
          <w:p w14:paraId="0C47A040" w14:textId="77777777" w:rsidR="00EC341E" w:rsidRDefault="00EC341E" w:rsidP="00244935">
            <w:pPr>
              <w:spacing w:line="276" w:lineRule="auto"/>
              <w:jc w:val="center"/>
              <w:rPr>
                <w:rFonts w:ascii="Calibri Light" w:eastAsia="Comic Sans MS" w:hAnsi="Calibri Light"/>
                <w:b/>
                <w:color w:val="1F497D" w:themeColor="text2"/>
                <w:sz w:val="24"/>
                <w:szCs w:val="24"/>
              </w:rPr>
            </w:pPr>
          </w:p>
          <w:p w14:paraId="32DB69AE" w14:textId="77777777" w:rsidR="00EC341E" w:rsidRDefault="00EC341E" w:rsidP="00244935">
            <w:pPr>
              <w:spacing w:line="276" w:lineRule="auto"/>
              <w:jc w:val="center"/>
              <w:rPr>
                <w:rFonts w:ascii="Calibri Light" w:eastAsia="Comic Sans MS" w:hAnsi="Calibri Light"/>
                <w:b/>
                <w:color w:val="1F497D" w:themeColor="text2"/>
                <w:sz w:val="24"/>
                <w:szCs w:val="24"/>
              </w:rPr>
            </w:pPr>
          </w:p>
          <w:p w14:paraId="2671F50E" w14:textId="77777777" w:rsidR="00244935" w:rsidRDefault="00244935" w:rsidP="00244935">
            <w:pPr>
              <w:spacing w:line="276" w:lineRule="auto"/>
              <w:rPr>
                <w:rFonts w:ascii="Calibri Light" w:eastAsia="Comic Sans MS" w:hAnsi="Calibri Light"/>
                <w:b/>
                <w:color w:val="1F497D" w:themeColor="text2"/>
                <w:sz w:val="24"/>
                <w:szCs w:val="24"/>
              </w:rPr>
            </w:pPr>
          </w:p>
          <w:p w14:paraId="7CD2E071" w14:textId="77777777" w:rsidR="00EC341E" w:rsidRDefault="00EC341E" w:rsidP="00244935">
            <w:pPr>
              <w:spacing w:line="276" w:lineRule="auto"/>
              <w:jc w:val="center"/>
              <w:rPr>
                <w:rFonts w:ascii="Calibri Light" w:eastAsia="Comic Sans MS" w:hAnsi="Calibri Light"/>
                <w:b/>
                <w:color w:val="1F497D" w:themeColor="text2"/>
                <w:sz w:val="24"/>
                <w:szCs w:val="24"/>
              </w:rPr>
            </w:pPr>
          </w:p>
          <w:p w14:paraId="40F93E65" w14:textId="77777777" w:rsidR="00EC341E" w:rsidRDefault="00EC341E" w:rsidP="00244935">
            <w:pPr>
              <w:spacing w:line="276" w:lineRule="auto"/>
              <w:rPr>
                <w:rFonts w:ascii="Calibri Light" w:eastAsia="Comic Sans MS" w:hAnsi="Calibri Light"/>
                <w:b/>
                <w:color w:val="1F497D" w:themeColor="text2"/>
                <w:sz w:val="24"/>
                <w:szCs w:val="24"/>
              </w:rPr>
            </w:pPr>
          </w:p>
        </w:tc>
      </w:tr>
      <w:tr w:rsidR="00033BDB" w14:paraId="3C9D1D3F" w14:textId="77777777" w:rsidTr="00033BDB">
        <w:tc>
          <w:tcPr>
            <w:tcW w:w="6204" w:type="dxa"/>
          </w:tcPr>
          <w:p w14:paraId="63B87240" w14:textId="77777777" w:rsidR="00033BDB" w:rsidRDefault="00033BDB" w:rsidP="00244935">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5. ADMINISTRATIVNI POSLOVI</w:t>
            </w:r>
          </w:p>
          <w:p w14:paraId="3603E608" w14:textId="77777777" w:rsidR="00033BDB" w:rsidRPr="003D1353" w:rsidRDefault="00033BDB"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Primanje, razvođenje, razvrstavanje i otprema pošte</w:t>
            </w:r>
          </w:p>
          <w:p w14:paraId="4E9C8025" w14:textId="77777777" w:rsidR="00033BDB" w:rsidRPr="003D1353" w:rsidRDefault="00033BDB"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Vođenje urudžbenog zapisnika</w:t>
            </w:r>
          </w:p>
          <w:p w14:paraId="64ECF0F8" w14:textId="77777777" w:rsidR="00033BDB" w:rsidRPr="003D1353" w:rsidRDefault="00033BDB"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Sastavljanje i pisanje raznih dopisa, molbi, odgovora</w:t>
            </w:r>
          </w:p>
          <w:p w14:paraId="70E538A7" w14:textId="77777777" w:rsidR="00033BDB" w:rsidRPr="003D1353" w:rsidRDefault="00033BDB"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Izdavanje raznih potvrda i uvjerenja učenicima i radnicima škole</w:t>
            </w:r>
          </w:p>
          <w:p w14:paraId="24BB415A" w14:textId="77777777" w:rsidR="00033BDB" w:rsidRPr="003D1353" w:rsidRDefault="00033BDB"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Izdavanje i prijem svjedodžbi i duplikata svjedodžbi bivšim učenicima škole</w:t>
            </w:r>
          </w:p>
          <w:p w14:paraId="3EC6D5B7" w14:textId="77777777" w:rsidR="00033BDB" w:rsidRPr="003D1353" w:rsidRDefault="00033BDB"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Vođenje police osiguranja učenika</w:t>
            </w:r>
          </w:p>
          <w:p w14:paraId="6D0193E9" w14:textId="77777777" w:rsidR="00033BDB" w:rsidRPr="003D1353" w:rsidRDefault="00033BDB"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Vođenje brige o matičnim knjigama učenika</w:t>
            </w:r>
            <w:r w:rsidR="00EC341E" w:rsidRPr="003D1353">
              <w:rPr>
                <w:rFonts w:ascii="Calibri Light" w:eastAsia="Comic Sans MS" w:hAnsi="Calibri Light"/>
                <w:color w:val="1F497D" w:themeColor="text2"/>
                <w:sz w:val="24"/>
                <w:szCs w:val="24"/>
              </w:rPr>
              <w:t xml:space="preserve"> i tekući poslovi</w:t>
            </w:r>
          </w:p>
          <w:p w14:paraId="709447F4" w14:textId="77777777" w:rsidR="00EC341E" w:rsidRPr="003D1353" w:rsidRDefault="00EC341E"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Izdavanje putnih naloga</w:t>
            </w:r>
          </w:p>
          <w:p w14:paraId="2C514BA2" w14:textId="78C06FC5" w:rsidR="00244935" w:rsidRPr="007A38B5" w:rsidRDefault="00EC341E"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Poslovi telefonske sekretarice</w:t>
            </w:r>
          </w:p>
        </w:tc>
        <w:tc>
          <w:tcPr>
            <w:tcW w:w="4132" w:type="dxa"/>
            <w:vAlign w:val="center"/>
          </w:tcPr>
          <w:p w14:paraId="45CF4BD6" w14:textId="77777777" w:rsidR="00033BDB" w:rsidRDefault="00EC341E" w:rsidP="00244935">
            <w:pPr>
              <w:spacing w:line="276" w:lineRule="auto"/>
              <w:jc w:val="center"/>
              <w:rPr>
                <w:rFonts w:ascii="Calibri Light" w:eastAsia="Comic Sans MS" w:hAnsi="Calibri Light"/>
                <w:b/>
                <w:color w:val="1F497D" w:themeColor="text2"/>
                <w:sz w:val="24"/>
                <w:szCs w:val="24"/>
              </w:rPr>
            </w:pPr>
            <w:r w:rsidRPr="00EC341E">
              <w:rPr>
                <w:rFonts w:ascii="Calibri Light" w:eastAsia="Comic Sans MS" w:hAnsi="Calibri Light"/>
                <w:b/>
                <w:color w:val="1F497D" w:themeColor="text2"/>
                <w:sz w:val="24"/>
                <w:szCs w:val="24"/>
              </w:rPr>
              <w:t>svakodnevno te prema potrebi</w:t>
            </w:r>
          </w:p>
        </w:tc>
      </w:tr>
      <w:tr w:rsidR="00EC341E" w14:paraId="02535F67" w14:textId="77777777" w:rsidTr="00033BDB">
        <w:tc>
          <w:tcPr>
            <w:tcW w:w="6204" w:type="dxa"/>
          </w:tcPr>
          <w:p w14:paraId="7277BED1" w14:textId="77777777" w:rsidR="00EC341E" w:rsidRDefault="00EC341E" w:rsidP="00244935">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6. RAD U ŠKOLSKOM ODBORU</w:t>
            </w:r>
          </w:p>
          <w:p w14:paraId="76E05C52" w14:textId="77777777" w:rsidR="00EC341E" w:rsidRPr="003D1353" w:rsidRDefault="00EC341E"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Konzultacije s ravnateljem i sindikalnim povjerenikom i predsjednikom Školskog odbora</w:t>
            </w:r>
          </w:p>
          <w:p w14:paraId="5213259B" w14:textId="098CBFD2" w:rsidR="003D1353" w:rsidRPr="007A38B5" w:rsidRDefault="00EC341E"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Priprema potrebnih materijala, poziva, pisanje zapisnika</w:t>
            </w:r>
          </w:p>
        </w:tc>
        <w:tc>
          <w:tcPr>
            <w:tcW w:w="4132" w:type="dxa"/>
            <w:vAlign w:val="center"/>
          </w:tcPr>
          <w:p w14:paraId="4396915C" w14:textId="77777777" w:rsidR="00EC341E" w:rsidRPr="00EC341E" w:rsidRDefault="00EC341E" w:rsidP="00244935">
            <w:pPr>
              <w:spacing w:line="276" w:lineRule="auto"/>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po potrebi</w:t>
            </w:r>
          </w:p>
        </w:tc>
      </w:tr>
      <w:tr w:rsidR="00EC341E" w14:paraId="40DF1C3D" w14:textId="77777777" w:rsidTr="00033BDB">
        <w:tc>
          <w:tcPr>
            <w:tcW w:w="6204" w:type="dxa"/>
          </w:tcPr>
          <w:p w14:paraId="537F91E3" w14:textId="77777777" w:rsidR="00EC341E" w:rsidRDefault="00EC341E" w:rsidP="00244935">
            <w:pP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7. POSLOVI U SVEZI INSPEKCIJSKIH PREGLEDA</w:t>
            </w:r>
          </w:p>
          <w:p w14:paraId="600C9665" w14:textId="77777777" w:rsidR="00EC341E" w:rsidRPr="003D1353" w:rsidRDefault="00EC341E"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Vođenje evidencije o sanitarnim pregledima školske kuhinje</w:t>
            </w:r>
          </w:p>
          <w:p w14:paraId="3BE0333B" w14:textId="77A79A73" w:rsidR="00A900CE" w:rsidRPr="007A38B5" w:rsidRDefault="00EC341E" w:rsidP="00244935">
            <w:pPr>
              <w:rPr>
                <w:rFonts w:ascii="Calibri Light" w:eastAsia="Comic Sans MS" w:hAnsi="Calibri Light"/>
                <w:color w:val="1F497D" w:themeColor="text2"/>
                <w:sz w:val="24"/>
                <w:szCs w:val="24"/>
              </w:rPr>
            </w:pPr>
            <w:r w:rsidRPr="003D1353">
              <w:rPr>
                <w:rFonts w:ascii="Calibri Light" w:eastAsia="Comic Sans MS" w:hAnsi="Calibri Light"/>
                <w:color w:val="1F497D" w:themeColor="text2"/>
                <w:sz w:val="24"/>
                <w:szCs w:val="24"/>
              </w:rPr>
              <w:t>- Ostali poslovi</w:t>
            </w:r>
          </w:p>
        </w:tc>
        <w:tc>
          <w:tcPr>
            <w:tcW w:w="4132" w:type="dxa"/>
            <w:vAlign w:val="center"/>
          </w:tcPr>
          <w:p w14:paraId="231A3E92" w14:textId="77777777" w:rsidR="00EC341E" w:rsidRDefault="00EC341E" w:rsidP="00244935">
            <w:pPr>
              <w:spacing w:line="276" w:lineRule="auto"/>
              <w:jc w:val="center"/>
              <w:rPr>
                <w:rFonts w:ascii="Calibri Light" w:eastAsia="Comic Sans MS" w:hAnsi="Calibri Light"/>
                <w:b/>
                <w:color w:val="1F497D" w:themeColor="text2"/>
                <w:sz w:val="24"/>
                <w:szCs w:val="24"/>
              </w:rPr>
            </w:pPr>
            <w:r>
              <w:rPr>
                <w:rFonts w:ascii="Calibri Light" w:eastAsia="Comic Sans MS" w:hAnsi="Calibri Light"/>
                <w:b/>
                <w:color w:val="1F497D" w:themeColor="text2"/>
                <w:sz w:val="24"/>
                <w:szCs w:val="24"/>
              </w:rPr>
              <w:t>tijekom godine u skladu sa važećim zakonskim propisima</w:t>
            </w:r>
          </w:p>
        </w:tc>
      </w:tr>
    </w:tbl>
    <w:p w14:paraId="4A4B28A6" w14:textId="4D267C0C" w:rsidR="006817E7" w:rsidRDefault="006817E7" w:rsidP="00EC341E">
      <w:pPr>
        <w:spacing w:after="200" w:line="276" w:lineRule="auto"/>
        <w:rPr>
          <w:rFonts w:ascii="Calibri Light" w:eastAsia="Comic Sans MS" w:hAnsi="Calibri Light"/>
          <w:b/>
          <w:color w:val="1F497D" w:themeColor="text2"/>
          <w:sz w:val="24"/>
          <w:szCs w:val="24"/>
        </w:rPr>
      </w:pPr>
    </w:p>
    <w:p w14:paraId="5871B98A" w14:textId="1DE7D387" w:rsidR="001F19FD" w:rsidRDefault="001F19FD" w:rsidP="00EC341E">
      <w:pPr>
        <w:spacing w:after="200" w:line="276" w:lineRule="auto"/>
        <w:rPr>
          <w:rFonts w:ascii="Calibri Light" w:eastAsia="Comic Sans MS" w:hAnsi="Calibri Light"/>
          <w:b/>
          <w:color w:val="1F497D" w:themeColor="text2"/>
          <w:sz w:val="24"/>
          <w:szCs w:val="24"/>
        </w:rPr>
      </w:pPr>
    </w:p>
    <w:p w14:paraId="61AAA733" w14:textId="6ADD4277" w:rsidR="001F19FD" w:rsidRDefault="001F19FD" w:rsidP="00EC341E">
      <w:pPr>
        <w:spacing w:after="200" w:line="276" w:lineRule="auto"/>
        <w:rPr>
          <w:rFonts w:ascii="Calibri Light" w:eastAsia="Comic Sans MS" w:hAnsi="Calibri Light"/>
          <w:b/>
          <w:color w:val="1F497D" w:themeColor="text2"/>
          <w:sz w:val="24"/>
          <w:szCs w:val="24"/>
        </w:rPr>
      </w:pPr>
    </w:p>
    <w:p w14:paraId="454BC17F" w14:textId="064AFF21" w:rsidR="001F19FD" w:rsidRDefault="001F19FD" w:rsidP="00EC341E">
      <w:pPr>
        <w:spacing w:after="200" w:line="276" w:lineRule="auto"/>
        <w:rPr>
          <w:rFonts w:ascii="Calibri Light" w:eastAsia="Comic Sans MS" w:hAnsi="Calibri Light"/>
          <w:b/>
          <w:color w:val="1F497D" w:themeColor="text2"/>
          <w:sz w:val="24"/>
          <w:szCs w:val="24"/>
        </w:rPr>
      </w:pPr>
    </w:p>
    <w:p w14:paraId="062A4E3D" w14:textId="200824F2" w:rsidR="001F19FD" w:rsidRDefault="001F19FD" w:rsidP="00EC341E">
      <w:pPr>
        <w:spacing w:after="200" w:line="276" w:lineRule="auto"/>
        <w:rPr>
          <w:rFonts w:ascii="Calibri Light" w:eastAsia="Comic Sans MS" w:hAnsi="Calibri Light"/>
          <w:b/>
          <w:color w:val="1F497D" w:themeColor="text2"/>
          <w:sz w:val="24"/>
          <w:szCs w:val="24"/>
        </w:rPr>
      </w:pPr>
    </w:p>
    <w:p w14:paraId="737E26E3" w14:textId="4CB36B56" w:rsidR="001F19FD" w:rsidRDefault="001F19FD" w:rsidP="00EC341E">
      <w:pPr>
        <w:spacing w:after="200" w:line="276" w:lineRule="auto"/>
        <w:rPr>
          <w:rFonts w:ascii="Calibri Light" w:eastAsia="Comic Sans MS" w:hAnsi="Calibri Light"/>
          <w:b/>
          <w:color w:val="1F497D" w:themeColor="text2"/>
          <w:sz w:val="24"/>
          <w:szCs w:val="24"/>
        </w:rPr>
      </w:pPr>
    </w:p>
    <w:p w14:paraId="1A29AF6A" w14:textId="4C3B41EF" w:rsidR="00C53B47" w:rsidRDefault="00C53B47" w:rsidP="00EC341E">
      <w:pPr>
        <w:spacing w:after="200" w:line="276" w:lineRule="auto"/>
        <w:rPr>
          <w:rFonts w:ascii="Calibri Light" w:eastAsia="Comic Sans MS" w:hAnsi="Calibri Light"/>
          <w:b/>
          <w:color w:val="1F497D" w:themeColor="text2"/>
          <w:sz w:val="24"/>
          <w:szCs w:val="24"/>
        </w:rPr>
      </w:pPr>
    </w:p>
    <w:p w14:paraId="185D5228" w14:textId="77777777" w:rsidR="00C53B47" w:rsidRDefault="00C53B47" w:rsidP="00EC341E">
      <w:pPr>
        <w:spacing w:after="200" w:line="276" w:lineRule="auto"/>
        <w:rPr>
          <w:rFonts w:ascii="Calibri Light" w:eastAsia="Comic Sans MS" w:hAnsi="Calibri Light"/>
          <w:b/>
          <w:color w:val="1F497D" w:themeColor="text2"/>
          <w:sz w:val="24"/>
          <w:szCs w:val="24"/>
        </w:rPr>
      </w:pPr>
    </w:p>
    <w:p w14:paraId="1CC22057" w14:textId="5E5F6ED6" w:rsidR="001F19FD" w:rsidRDefault="001F19FD" w:rsidP="00EC341E">
      <w:pPr>
        <w:spacing w:after="200" w:line="276" w:lineRule="auto"/>
        <w:rPr>
          <w:rFonts w:ascii="Calibri Light" w:eastAsia="Comic Sans MS" w:hAnsi="Calibri Light"/>
          <w:b/>
          <w:color w:val="1F497D" w:themeColor="text2"/>
          <w:sz w:val="24"/>
          <w:szCs w:val="24"/>
        </w:rPr>
      </w:pPr>
    </w:p>
    <w:p w14:paraId="0E2C01A7" w14:textId="2C6BC26D" w:rsidR="001F19FD" w:rsidRDefault="001F19FD" w:rsidP="00EC341E">
      <w:pPr>
        <w:spacing w:after="200" w:line="276" w:lineRule="auto"/>
        <w:rPr>
          <w:rFonts w:ascii="Calibri Light" w:eastAsia="Comic Sans MS" w:hAnsi="Calibri Light"/>
          <w:b/>
          <w:color w:val="1F497D" w:themeColor="text2"/>
          <w:sz w:val="24"/>
          <w:szCs w:val="24"/>
        </w:rPr>
      </w:pPr>
    </w:p>
    <w:p w14:paraId="3D0EABD6" w14:textId="76E2FB38" w:rsidR="00E07A8C" w:rsidRDefault="00E07A8C" w:rsidP="00EC341E">
      <w:pPr>
        <w:spacing w:after="200" w:line="276" w:lineRule="auto"/>
        <w:rPr>
          <w:rFonts w:ascii="Calibri Light" w:eastAsia="Comic Sans MS" w:hAnsi="Calibri Light"/>
          <w:b/>
          <w:color w:val="1F497D" w:themeColor="text2"/>
          <w:sz w:val="24"/>
          <w:szCs w:val="24"/>
        </w:rPr>
      </w:pPr>
    </w:p>
    <w:p w14:paraId="7CCC824F" w14:textId="4CB0115A" w:rsidR="00E07A8C" w:rsidRDefault="00E07A8C" w:rsidP="00EC341E">
      <w:pPr>
        <w:spacing w:after="200" w:line="276" w:lineRule="auto"/>
        <w:rPr>
          <w:rFonts w:ascii="Calibri Light" w:eastAsia="Comic Sans MS" w:hAnsi="Calibri Light"/>
          <w:b/>
          <w:color w:val="1F497D" w:themeColor="text2"/>
          <w:sz w:val="24"/>
          <w:szCs w:val="24"/>
        </w:rPr>
      </w:pPr>
    </w:p>
    <w:p w14:paraId="19967EE4" w14:textId="3D8EB876" w:rsidR="00E07A8C" w:rsidRDefault="00E07A8C" w:rsidP="00EC341E">
      <w:pPr>
        <w:spacing w:after="200" w:line="276" w:lineRule="auto"/>
        <w:rPr>
          <w:rFonts w:ascii="Calibri Light" w:eastAsia="Comic Sans MS" w:hAnsi="Calibri Light"/>
          <w:b/>
          <w:color w:val="1F497D" w:themeColor="text2"/>
          <w:sz w:val="24"/>
          <w:szCs w:val="24"/>
        </w:rPr>
      </w:pPr>
    </w:p>
    <w:p w14:paraId="27475339" w14:textId="77777777" w:rsidR="00E07A8C" w:rsidRDefault="00E07A8C" w:rsidP="00EC341E">
      <w:pPr>
        <w:spacing w:after="200" w:line="276" w:lineRule="auto"/>
        <w:rPr>
          <w:rFonts w:ascii="Calibri Light" w:eastAsia="Comic Sans MS" w:hAnsi="Calibri Light"/>
          <w:b/>
          <w:color w:val="1F497D" w:themeColor="text2"/>
          <w:sz w:val="24"/>
          <w:szCs w:val="24"/>
        </w:rPr>
      </w:pPr>
    </w:p>
    <w:p w14:paraId="40635600" w14:textId="77777777" w:rsidR="00EC341E" w:rsidRDefault="00EC341E" w:rsidP="00EC341E">
      <w:pPr>
        <w:spacing w:after="200" w:line="276" w:lineRule="auto"/>
        <w:rPr>
          <w:rFonts w:ascii="Calibri Light" w:eastAsia="Comic Sans MS" w:hAnsi="Calibri Light"/>
          <w:b/>
          <w:color w:val="1F497D" w:themeColor="text2"/>
          <w:sz w:val="24"/>
          <w:szCs w:val="24"/>
          <w:u w:val="single"/>
        </w:rPr>
      </w:pPr>
      <w:r>
        <w:rPr>
          <w:rFonts w:ascii="Calibri Light" w:eastAsia="Comic Sans MS" w:hAnsi="Calibri Light"/>
          <w:b/>
          <w:color w:val="1F497D" w:themeColor="text2"/>
          <w:sz w:val="24"/>
          <w:szCs w:val="24"/>
          <w:u w:val="single"/>
        </w:rPr>
        <w:lastRenderedPageBreak/>
        <w:t>9</w:t>
      </w:r>
      <w:r w:rsidRPr="00EC341E">
        <w:rPr>
          <w:rFonts w:ascii="Calibri Light" w:eastAsia="Comic Sans MS" w:hAnsi="Calibri Light"/>
          <w:b/>
          <w:color w:val="1F497D" w:themeColor="text2"/>
          <w:sz w:val="24"/>
          <w:szCs w:val="24"/>
          <w:u w:val="single"/>
        </w:rPr>
        <w:t>.12. Plan rada računovođe škole</w:t>
      </w:r>
    </w:p>
    <w:p w14:paraId="3DE714D8" w14:textId="77777777" w:rsidR="00EC341E" w:rsidRPr="00EC341E" w:rsidRDefault="00EC341E" w:rsidP="00EC341E">
      <w:pPr>
        <w:spacing w:after="200" w:line="276" w:lineRule="auto"/>
        <w:rPr>
          <w:rFonts w:ascii="Calibri Light" w:eastAsia="Comic Sans MS" w:hAnsi="Calibri Light"/>
          <w:b/>
          <w:color w:val="1F497D" w:themeColor="text2"/>
          <w:sz w:val="24"/>
          <w:szCs w:val="24"/>
        </w:rPr>
      </w:pPr>
      <w:r w:rsidRPr="00EC341E">
        <w:rPr>
          <w:rFonts w:ascii="Calibri Light" w:eastAsia="Comic Sans MS" w:hAnsi="Calibri Light"/>
          <w:b/>
          <w:color w:val="1F497D" w:themeColor="text2"/>
          <w:sz w:val="24"/>
          <w:szCs w:val="24"/>
        </w:rPr>
        <w:t>Tablica 37: Plan rada računovođe</w:t>
      </w:r>
    </w:p>
    <w:tbl>
      <w:tblPr>
        <w:tblW w:w="0" w:type="auto"/>
        <w:tblInd w:w="50"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CellMar>
          <w:left w:w="0" w:type="dxa"/>
          <w:right w:w="0" w:type="dxa"/>
        </w:tblCellMar>
        <w:tblLook w:val="04A0" w:firstRow="1" w:lastRow="0" w:firstColumn="1" w:lastColumn="0" w:noHBand="0" w:noVBand="1"/>
      </w:tblPr>
      <w:tblGrid>
        <w:gridCol w:w="6860"/>
        <w:gridCol w:w="2342"/>
      </w:tblGrid>
      <w:tr w:rsidR="00EC341E" w:rsidRPr="00EC341E" w14:paraId="4C9922B0" w14:textId="77777777" w:rsidTr="003D1353">
        <w:trPr>
          <w:trHeight w:val="442"/>
        </w:trPr>
        <w:tc>
          <w:tcPr>
            <w:tcW w:w="6860" w:type="dxa"/>
            <w:shd w:val="clear" w:color="auto" w:fill="auto"/>
            <w:vAlign w:val="bottom"/>
            <w:hideMark/>
          </w:tcPr>
          <w:p w14:paraId="651769F3" w14:textId="77777777" w:rsidR="00EC341E" w:rsidRPr="00EC341E" w:rsidRDefault="00EC341E" w:rsidP="009C7606">
            <w:pPr>
              <w:ind w:left="120"/>
              <w:rPr>
                <w:rFonts w:ascii="Calibri Light" w:eastAsia="Comic Sans MS" w:hAnsi="Calibri Light" w:cs="Calibri Light"/>
                <w:b/>
                <w:color w:val="1F497D" w:themeColor="text2"/>
                <w:sz w:val="24"/>
                <w:szCs w:val="24"/>
              </w:rPr>
            </w:pPr>
            <w:r w:rsidRPr="00EC341E">
              <w:rPr>
                <w:rFonts w:ascii="Calibri Light" w:eastAsia="Comic Sans MS" w:hAnsi="Calibri Light" w:cs="Calibri Light"/>
                <w:b/>
                <w:color w:val="1F497D" w:themeColor="text2"/>
                <w:sz w:val="24"/>
                <w:szCs w:val="24"/>
              </w:rPr>
              <w:t>ZADACI</w:t>
            </w:r>
          </w:p>
        </w:tc>
        <w:tc>
          <w:tcPr>
            <w:tcW w:w="2342" w:type="dxa"/>
            <w:shd w:val="clear" w:color="auto" w:fill="auto"/>
            <w:vAlign w:val="bottom"/>
            <w:hideMark/>
          </w:tcPr>
          <w:p w14:paraId="4E48740E" w14:textId="77777777" w:rsidR="00EC341E" w:rsidRPr="00EC341E" w:rsidRDefault="00EC341E" w:rsidP="009C7606">
            <w:pPr>
              <w:ind w:left="100"/>
              <w:rPr>
                <w:rFonts w:ascii="Calibri Light" w:eastAsia="Comic Sans MS" w:hAnsi="Calibri Light" w:cs="Calibri Light"/>
                <w:b/>
                <w:color w:val="1F497D" w:themeColor="text2"/>
                <w:sz w:val="24"/>
                <w:szCs w:val="24"/>
              </w:rPr>
            </w:pPr>
            <w:r w:rsidRPr="00EC341E">
              <w:rPr>
                <w:rFonts w:ascii="Calibri Light" w:eastAsia="Comic Sans MS" w:hAnsi="Calibri Light" w:cs="Calibri Light"/>
                <w:b/>
                <w:color w:val="1F497D" w:themeColor="text2"/>
                <w:sz w:val="24"/>
                <w:szCs w:val="24"/>
              </w:rPr>
              <w:t>VRIJEME</w:t>
            </w:r>
          </w:p>
        </w:tc>
      </w:tr>
      <w:tr w:rsidR="00EC341E" w:rsidRPr="00EC341E" w14:paraId="7638060F" w14:textId="77777777" w:rsidTr="003D1353">
        <w:trPr>
          <w:trHeight w:val="350"/>
        </w:trPr>
        <w:tc>
          <w:tcPr>
            <w:tcW w:w="6860" w:type="dxa"/>
            <w:vAlign w:val="bottom"/>
            <w:hideMark/>
          </w:tcPr>
          <w:p w14:paraId="29D49F78" w14:textId="77777777" w:rsidR="00EC341E" w:rsidRPr="00EC341E" w:rsidRDefault="00EC341E" w:rsidP="009C7606">
            <w:pPr>
              <w:ind w:left="12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Obračun i isplata osobnih dohodaka</w:t>
            </w:r>
          </w:p>
        </w:tc>
        <w:tc>
          <w:tcPr>
            <w:tcW w:w="2342" w:type="dxa"/>
            <w:vAlign w:val="bottom"/>
            <w:hideMark/>
          </w:tcPr>
          <w:p w14:paraId="5CF676CA" w14:textId="77777777" w:rsidR="00EC341E" w:rsidRPr="00EC341E" w:rsidRDefault="00EC341E" w:rsidP="009C7606">
            <w:pPr>
              <w:ind w:left="16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Tijekom godine</w:t>
            </w:r>
          </w:p>
        </w:tc>
      </w:tr>
      <w:tr w:rsidR="00EC341E" w:rsidRPr="00EC341E" w14:paraId="4A41ADA4" w14:textId="77777777" w:rsidTr="003D1353">
        <w:trPr>
          <w:trHeight w:val="356"/>
        </w:trPr>
        <w:tc>
          <w:tcPr>
            <w:tcW w:w="6860" w:type="dxa"/>
            <w:vAlign w:val="bottom"/>
            <w:hideMark/>
          </w:tcPr>
          <w:p w14:paraId="5E4D761E" w14:textId="77777777" w:rsidR="00EC341E" w:rsidRPr="00EC341E" w:rsidRDefault="00EC341E" w:rsidP="009C7606">
            <w:pPr>
              <w:ind w:left="12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Evidencija kredita djelatnik škole</w:t>
            </w:r>
          </w:p>
        </w:tc>
        <w:tc>
          <w:tcPr>
            <w:tcW w:w="2342" w:type="dxa"/>
            <w:vAlign w:val="bottom"/>
            <w:hideMark/>
          </w:tcPr>
          <w:p w14:paraId="5CB942B9" w14:textId="77777777" w:rsidR="00EC341E" w:rsidRPr="00EC341E" w:rsidRDefault="00EC341E" w:rsidP="009C7606">
            <w:pPr>
              <w:ind w:left="16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Tijekom godine</w:t>
            </w:r>
          </w:p>
        </w:tc>
      </w:tr>
      <w:tr w:rsidR="00EC341E" w:rsidRPr="00EC341E" w14:paraId="6B36A509" w14:textId="77777777" w:rsidTr="003D1353">
        <w:trPr>
          <w:trHeight w:val="347"/>
        </w:trPr>
        <w:tc>
          <w:tcPr>
            <w:tcW w:w="6860" w:type="dxa"/>
            <w:vAlign w:val="bottom"/>
            <w:hideMark/>
          </w:tcPr>
          <w:p w14:paraId="54AF3EC6" w14:textId="77777777" w:rsidR="00EC341E" w:rsidRPr="00EC341E" w:rsidRDefault="00EC341E" w:rsidP="009C7606">
            <w:pPr>
              <w:ind w:left="12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Knjiženje osobnih dohodaka i kredita</w:t>
            </w:r>
          </w:p>
        </w:tc>
        <w:tc>
          <w:tcPr>
            <w:tcW w:w="2342" w:type="dxa"/>
            <w:vAlign w:val="bottom"/>
            <w:hideMark/>
          </w:tcPr>
          <w:p w14:paraId="620815BB" w14:textId="77777777" w:rsidR="00EC341E" w:rsidRPr="00EC341E" w:rsidRDefault="00EC341E" w:rsidP="009C7606">
            <w:pPr>
              <w:ind w:left="16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Tijekom godine</w:t>
            </w:r>
          </w:p>
        </w:tc>
      </w:tr>
      <w:tr w:rsidR="00EC341E" w:rsidRPr="00EC341E" w14:paraId="2A57D159" w14:textId="77777777" w:rsidTr="003D1353">
        <w:trPr>
          <w:trHeight w:val="354"/>
        </w:trPr>
        <w:tc>
          <w:tcPr>
            <w:tcW w:w="6860" w:type="dxa"/>
            <w:vAlign w:val="bottom"/>
            <w:hideMark/>
          </w:tcPr>
          <w:p w14:paraId="2A663F02" w14:textId="77777777" w:rsidR="00EC341E" w:rsidRPr="00EC341E" w:rsidRDefault="00EC341E" w:rsidP="009C7606">
            <w:pPr>
              <w:ind w:left="12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Vođenje poreskih kartica</w:t>
            </w:r>
          </w:p>
        </w:tc>
        <w:tc>
          <w:tcPr>
            <w:tcW w:w="2342" w:type="dxa"/>
            <w:vAlign w:val="bottom"/>
            <w:hideMark/>
          </w:tcPr>
          <w:p w14:paraId="2F8C0991" w14:textId="77777777" w:rsidR="00EC341E" w:rsidRPr="00EC341E" w:rsidRDefault="00EC341E" w:rsidP="009C7606">
            <w:pPr>
              <w:ind w:left="16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Tijekom godine</w:t>
            </w:r>
          </w:p>
        </w:tc>
      </w:tr>
      <w:tr w:rsidR="00EC341E" w:rsidRPr="00EC341E" w14:paraId="5C217513" w14:textId="77777777" w:rsidTr="003D1353">
        <w:trPr>
          <w:trHeight w:val="346"/>
        </w:trPr>
        <w:tc>
          <w:tcPr>
            <w:tcW w:w="6860" w:type="dxa"/>
            <w:vAlign w:val="bottom"/>
            <w:hideMark/>
          </w:tcPr>
          <w:p w14:paraId="06071CBA" w14:textId="77777777" w:rsidR="00EC341E" w:rsidRPr="00EC341E" w:rsidRDefault="00EC341E" w:rsidP="009C7606">
            <w:pPr>
              <w:ind w:left="12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Vođenje blagajne</w:t>
            </w:r>
          </w:p>
        </w:tc>
        <w:tc>
          <w:tcPr>
            <w:tcW w:w="2342" w:type="dxa"/>
            <w:vAlign w:val="bottom"/>
            <w:hideMark/>
          </w:tcPr>
          <w:p w14:paraId="59E5B36E" w14:textId="77777777" w:rsidR="00EC341E" w:rsidRPr="00EC341E" w:rsidRDefault="00EC341E" w:rsidP="009C7606">
            <w:pPr>
              <w:ind w:left="16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Tijekom godine</w:t>
            </w:r>
          </w:p>
        </w:tc>
      </w:tr>
      <w:tr w:rsidR="00EC341E" w:rsidRPr="00EC341E" w14:paraId="78E0B54C" w14:textId="77777777" w:rsidTr="003D1353">
        <w:trPr>
          <w:trHeight w:val="352"/>
        </w:trPr>
        <w:tc>
          <w:tcPr>
            <w:tcW w:w="6860" w:type="dxa"/>
            <w:vAlign w:val="bottom"/>
            <w:hideMark/>
          </w:tcPr>
          <w:p w14:paraId="0A954C3F" w14:textId="77777777" w:rsidR="00EC341E" w:rsidRPr="00EC341E" w:rsidRDefault="00EC341E" w:rsidP="009C7606">
            <w:pPr>
              <w:ind w:left="12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Evidencija i knjiženje osnovn</w:t>
            </w:r>
            <w:r w:rsidR="00A900CE">
              <w:rPr>
                <w:rFonts w:ascii="Calibri Light" w:eastAsia="Comic Sans MS" w:hAnsi="Calibri Light" w:cs="Calibri Light"/>
                <w:color w:val="1F497D" w:themeColor="text2"/>
                <w:sz w:val="24"/>
                <w:szCs w:val="24"/>
              </w:rPr>
              <w:t>i</w:t>
            </w:r>
            <w:r w:rsidRPr="00EC341E">
              <w:rPr>
                <w:rFonts w:ascii="Calibri Light" w:eastAsia="Comic Sans MS" w:hAnsi="Calibri Light" w:cs="Calibri Light"/>
                <w:color w:val="1F497D" w:themeColor="text2"/>
                <w:sz w:val="24"/>
                <w:szCs w:val="24"/>
              </w:rPr>
              <w:t>jih sredstava i sitnog inventara</w:t>
            </w:r>
          </w:p>
        </w:tc>
        <w:tc>
          <w:tcPr>
            <w:tcW w:w="2342" w:type="dxa"/>
            <w:vAlign w:val="bottom"/>
            <w:hideMark/>
          </w:tcPr>
          <w:p w14:paraId="1C9AC769" w14:textId="77777777" w:rsidR="00EC341E" w:rsidRPr="00EC341E" w:rsidRDefault="00EC341E" w:rsidP="009C7606">
            <w:pPr>
              <w:ind w:left="16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Tijekom godine</w:t>
            </w:r>
          </w:p>
        </w:tc>
      </w:tr>
      <w:tr w:rsidR="00EC341E" w:rsidRPr="00EC341E" w14:paraId="1F42BA2F" w14:textId="77777777" w:rsidTr="003D1353">
        <w:trPr>
          <w:trHeight w:val="344"/>
        </w:trPr>
        <w:tc>
          <w:tcPr>
            <w:tcW w:w="6860" w:type="dxa"/>
            <w:vAlign w:val="bottom"/>
            <w:hideMark/>
          </w:tcPr>
          <w:p w14:paraId="5F98209D" w14:textId="77777777" w:rsidR="00EC341E" w:rsidRPr="00EC341E" w:rsidRDefault="00EC341E" w:rsidP="009C7606">
            <w:pPr>
              <w:ind w:left="12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Izdavanje potvrda u vezi osobnih primanja djelatnika</w:t>
            </w:r>
          </w:p>
        </w:tc>
        <w:tc>
          <w:tcPr>
            <w:tcW w:w="2342" w:type="dxa"/>
            <w:vAlign w:val="bottom"/>
            <w:hideMark/>
          </w:tcPr>
          <w:p w14:paraId="6A28188D" w14:textId="77777777" w:rsidR="00EC341E" w:rsidRPr="00EC341E" w:rsidRDefault="00EC341E" w:rsidP="009C7606">
            <w:pPr>
              <w:ind w:left="16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Tijekom godine</w:t>
            </w:r>
          </w:p>
        </w:tc>
      </w:tr>
      <w:tr w:rsidR="00EC341E" w:rsidRPr="00EC341E" w14:paraId="1DE0FE2E" w14:textId="77777777" w:rsidTr="003D1353">
        <w:trPr>
          <w:trHeight w:val="350"/>
        </w:trPr>
        <w:tc>
          <w:tcPr>
            <w:tcW w:w="6860" w:type="dxa"/>
            <w:vAlign w:val="bottom"/>
            <w:hideMark/>
          </w:tcPr>
          <w:p w14:paraId="5DED5232" w14:textId="77777777" w:rsidR="00EC341E" w:rsidRPr="00EC341E" w:rsidRDefault="00EC341E" w:rsidP="009C7606">
            <w:pPr>
              <w:ind w:left="12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Kontrola ulaznih računa dobavljača i plaćanje</w:t>
            </w:r>
          </w:p>
        </w:tc>
        <w:tc>
          <w:tcPr>
            <w:tcW w:w="2342" w:type="dxa"/>
            <w:vAlign w:val="bottom"/>
            <w:hideMark/>
          </w:tcPr>
          <w:p w14:paraId="7477400C" w14:textId="77777777" w:rsidR="00EC341E" w:rsidRPr="00EC341E" w:rsidRDefault="00EC341E" w:rsidP="009C7606">
            <w:pPr>
              <w:ind w:left="16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Tijekom godine</w:t>
            </w:r>
          </w:p>
        </w:tc>
      </w:tr>
      <w:tr w:rsidR="00EC341E" w:rsidRPr="00EC341E" w14:paraId="4D1D3D5F" w14:textId="77777777" w:rsidTr="003D1353">
        <w:trPr>
          <w:trHeight w:val="356"/>
        </w:trPr>
        <w:tc>
          <w:tcPr>
            <w:tcW w:w="6860" w:type="dxa"/>
            <w:vAlign w:val="bottom"/>
            <w:hideMark/>
          </w:tcPr>
          <w:p w14:paraId="5B83DAE3" w14:textId="77777777" w:rsidR="00EC341E" w:rsidRPr="00EC341E" w:rsidRDefault="00EC341E" w:rsidP="009C7606">
            <w:pPr>
              <w:ind w:left="12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Kontiranje i knjiženje izvoda Zavoda za platni promet</w:t>
            </w:r>
          </w:p>
        </w:tc>
        <w:tc>
          <w:tcPr>
            <w:tcW w:w="2342" w:type="dxa"/>
            <w:vAlign w:val="bottom"/>
            <w:hideMark/>
          </w:tcPr>
          <w:p w14:paraId="6C712ECC" w14:textId="77777777" w:rsidR="00EC341E" w:rsidRPr="00EC341E" w:rsidRDefault="00EC341E" w:rsidP="009C7606">
            <w:pPr>
              <w:ind w:left="16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Tijekom godine</w:t>
            </w:r>
          </w:p>
        </w:tc>
      </w:tr>
      <w:tr w:rsidR="00EC341E" w:rsidRPr="00EC341E" w14:paraId="1EEED174" w14:textId="77777777" w:rsidTr="003D1353">
        <w:trPr>
          <w:trHeight w:val="348"/>
        </w:trPr>
        <w:tc>
          <w:tcPr>
            <w:tcW w:w="6860" w:type="dxa"/>
            <w:vAlign w:val="bottom"/>
            <w:hideMark/>
          </w:tcPr>
          <w:p w14:paraId="75C849B0" w14:textId="77777777" w:rsidR="00EC341E" w:rsidRPr="00EC341E" w:rsidRDefault="00EC341E" w:rsidP="009C7606">
            <w:pPr>
              <w:ind w:left="12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Izrada izvještaja materijalnih troškova</w:t>
            </w:r>
          </w:p>
        </w:tc>
        <w:tc>
          <w:tcPr>
            <w:tcW w:w="2342" w:type="dxa"/>
            <w:vAlign w:val="bottom"/>
            <w:hideMark/>
          </w:tcPr>
          <w:p w14:paraId="1FBFDF86" w14:textId="77777777" w:rsidR="00EC341E" w:rsidRPr="00EC341E" w:rsidRDefault="00EC341E" w:rsidP="009C7606">
            <w:pPr>
              <w:ind w:left="16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Tijekom godine</w:t>
            </w:r>
          </w:p>
        </w:tc>
      </w:tr>
      <w:tr w:rsidR="00EC341E" w:rsidRPr="00EC341E" w14:paraId="6690C469" w14:textId="77777777" w:rsidTr="003D1353">
        <w:trPr>
          <w:trHeight w:val="353"/>
        </w:trPr>
        <w:tc>
          <w:tcPr>
            <w:tcW w:w="6860" w:type="dxa"/>
            <w:vAlign w:val="bottom"/>
            <w:hideMark/>
          </w:tcPr>
          <w:p w14:paraId="4AE60457" w14:textId="77777777" w:rsidR="00EC341E" w:rsidRPr="00EC341E" w:rsidRDefault="00EC341E" w:rsidP="009C7606">
            <w:pPr>
              <w:ind w:left="12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Izrada statističkih izvještaja</w:t>
            </w:r>
          </w:p>
        </w:tc>
        <w:tc>
          <w:tcPr>
            <w:tcW w:w="2342" w:type="dxa"/>
            <w:vAlign w:val="bottom"/>
            <w:hideMark/>
          </w:tcPr>
          <w:p w14:paraId="75415618" w14:textId="77777777" w:rsidR="00EC341E" w:rsidRPr="00EC341E" w:rsidRDefault="00EC341E" w:rsidP="009C7606">
            <w:pPr>
              <w:ind w:left="16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Tijekom godine</w:t>
            </w:r>
          </w:p>
        </w:tc>
      </w:tr>
      <w:tr w:rsidR="00EC341E" w:rsidRPr="00EC341E" w14:paraId="04CC6C21" w14:textId="77777777" w:rsidTr="003D1353">
        <w:trPr>
          <w:trHeight w:val="346"/>
        </w:trPr>
        <w:tc>
          <w:tcPr>
            <w:tcW w:w="6860" w:type="dxa"/>
            <w:vAlign w:val="bottom"/>
            <w:hideMark/>
          </w:tcPr>
          <w:p w14:paraId="5ACBED59" w14:textId="77777777" w:rsidR="00EC341E" w:rsidRPr="00EC341E" w:rsidRDefault="00EC341E" w:rsidP="009C7606">
            <w:pPr>
              <w:ind w:left="12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Izrada planova</w:t>
            </w:r>
          </w:p>
        </w:tc>
        <w:tc>
          <w:tcPr>
            <w:tcW w:w="2342" w:type="dxa"/>
            <w:vAlign w:val="bottom"/>
            <w:hideMark/>
          </w:tcPr>
          <w:p w14:paraId="5C5D5D2D" w14:textId="77777777" w:rsidR="00EC341E" w:rsidRPr="00EC341E" w:rsidRDefault="00EC341E" w:rsidP="009C7606">
            <w:pPr>
              <w:ind w:left="16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Tijekom godine</w:t>
            </w:r>
          </w:p>
        </w:tc>
      </w:tr>
      <w:tr w:rsidR="00EC341E" w:rsidRPr="00EC341E" w14:paraId="562E5F24" w14:textId="77777777" w:rsidTr="003D1353">
        <w:trPr>
          <w:trHeight w:val="352"/>
        </w:trPr>
        <w:tc>
          <w:tcPr>
            <w:tcW w:w="6860" w:type="dxa"/>
            <w:vAlign w:val="bottom"/>
            <w:hideMark/>
          </w:tcPr>
          <w:p w14:paraId="315CED3B" w14:textId="77777777" w:rsidR="00EC341E" w:rsidRPr="00EC341E" w:rsidRDefault="00EC341E" w:rsidP="009C7606">
            <w:pPr>
              <w:ind w:left="12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Izrada polugodišnjeg obračuna</w:t>
            </w:r>
          </w:p>
        </w:tc>
        <w:tc>
          <w:tcPr>
            <w:tcW w:w="2342" w:type="dxa"/>
            <w:vAlign w:val="bottom"/>
            <w:hideMark/>
          </w:tcPr>
          <w:p w14:paraId="5505AF99" w14:textId="77777777" w:rsidR="00EC341E" w:rsidRPr="00EC341E" w:rsidRDefault="00EC341E" w:rsidP="009C7606">
            <w:pPr>
              <w:ind w:left="16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Tijekom godine</w:t>
            </w:r>
          </w:p>
        </w:tc>
      </w:tr>
      <w:tr w:rsidR="00EC341E" w:rsidRPr="00EC341E" w14:paraId="22851C7C" w14:textId="77777777" w:rsidTr="003D1353">
        <w:trPr>
          <w:trHeight w:val="344"/>
        </w:trPr>
        <w:tc>
          <w:tcPr>
            <w:tcW w:w="6860" w:type="dxa"/>
            <w:vAlign w:val="bottom"/>
            <w:hideMark/>
          </w:tcPr>
          <w:p w14:paraId="4C04CAC2" w14:textId="77777777" w:rsidR="00EC341E" w:rsidRPr="00EC341E" w:rsidRDefault="00EC341E" w:rsidP="009C7606">
            <w:pPr>
              <w:ind w:left="12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Izrada Završnog računa</w:t>
            </w:r>
          </w:p>
        </w:tc>
        <w:tc>
          <w:tcPr>
            <w:tcW w:w="2342" w:type="dxa"/>
            <w:vAlign w:val="bottom"/>
            <w:hideMark/>
          </w:tcPr>
          <w:p w14:paraId="6EE356C8" w14:textId="77777777" w:rsidR="00EC341E" w:rsidRPr="00EC341E" w:rsidRDefault="00EC341E" w:rsidP="009C7606">
            <w:pPr>
              <w:ind w:left="16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Tijekom godine</w:t>
            </w:r>
          </w:p>
        </w:tc>
      </w:tr>
      <w:tr w:rsidR="00EC341E" w:rsidRPr="00EC341E" w14:paraId="024F506B" w14:textId="77777777" w:rsidTr="003D1353">
        <w:trPr>
          <w:trHeight w:val="349"/>
        </w:trPr>
        <w:tc>
          <w:tcPr>
            <w:tcW w:w="6860" w:type="dxa"/>
            <w:vAlign w:val="bottom"/>
            <w:hideMark/>
          </w:tcPr>
          <w:p w14:paraId="67A29530" w14:textId="77777777" w:rsidR="00EC341E" w:rsidRPr="00EC341E" w:rsidRDefault="00EC341E" w:rsidP="009C7606">
            <w:pPr>
              <w:ind w:left="12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Praćenje, analiza i provođenje zakonskih propisa</w:t>
            </w:r>
          </w:p>
        </w:tc>
        <w:tc>
          <w:tcPr>
            <w:tcW w:w="2342" w:type="dxa"/>
            <w:vAlign w:val="bottom"/>
            <w:hideMark/>
          </w:tcPr>
          <w:p w14:paraId="634251F7" w14:textId="77777777" w:rsidR="00EC341E" w:rsidRPr="00EC341E" w:rsidRDefault="00EC341E" w:rsidP="009C7606">
            <w:pPr>
              <w:ind w:left="16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Tijekom godine</w:t>
            </w:r>
          </w:p>
        </w:tc>
      </w:tr>
      <w:tr w:rsidR="00EC341E" w:rsidRPr="00EC341E" w14:paraId="23924746" w14:textId="77777777" w:rsidTr="00A900CE">
        <w:trPr>
          <w:trHeight w:val="270"/>
        </w:trPr>
        <w:tc>
          <w:tcPr>
            <w:tcW w:w="6860" w:type="dxa"/>
            <w:vAlign w:val="bottom"/>
            <w:hideMark/>
          </w:tcPr>
          <w:p w14:paraId="37CCCAA0" w14:textId="77777777" w:rsidR="00EC341E" w:rsidRPr="00EC341E" w:rsidRDefault="00EC341E" w:rsidP="009C7606">
            <w:pPr>
              <w:ind w:left="12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Rad u vezi školske kuhinje: pisanje uplatnica, obračun uplata, knjiženje</w:t>
            </w:r>
          </w:p>
        </w:tc>
        <w:tc>
          <w:tcPr>
            <w:tcW w:w="2342" w:type="dxa"/>
            <w:hideMark/>
          </w:tcPr>
          <w:p w14:paraId="468626FB" w14:textId="77777777" w:rsidR="00EC341E" w:rsidRPr="00EC341E" w:rsidRDefault="00A900CE" w:rsidP="009C7606">
            <w:pPr>
              <w:rPr>
                <w:rFonts w:ascii="Calibri Light" w:eastAsia="Comic Sans MS" w:hAnsi="Calibri Light" w:cs="Calibri Light"/>
                <w:color w:val="1F497D" w:themeColor="text2"/>
                <w:sz w:val="24"/>
                <w:szCs w:val="24"/>
              </w:rPr>
            </w:pPr>
            <w:r>
              <w:rPr>
                <w:rFonts w:ascii="Calibri Light" w:eastAsia="Comic Sans MS" w:hAnsi="Calibri Light" w:cs="Calibri Light"/>
                <w:color w:val="1F497D" w:themeColor="text2"/>
                <w:sz w:val="24"/>
                <w:szCs w:val="24"/>
              </w:rPr>
              <w:t xml:space="preserve">   </w:t>
            </w:r>
            <w:r w:rsidR="00EC341E" w:rsidRPr="00EC341E">
              <w:rPr>
                <w:rFonts w:ascii="Calibri Light" w:eastAsia="Comic Sans MS" w:hAnsi="Calibri Light" w:cs="Calibri Light"/>
                <w:color w:val="1F497D" w:themeColor="text2"/>
                <w:sz w:val="24"/>
                <w:szCs w:val="24"/>
              </w:rPr>
              <w:t>Tijekom godine</w:t>
            </w:r>
          </w:p>
        </w:tc>
      </w:tr>
      <w:tr w:rsidR="004F3AF2" w:rsidRPr="00EC341E" w14:paraId="22861AC1" w14:textId="77777777" w:rsidTr="00A900CE">
        <w:trPr>
          <w:trHeight w:val="1017"/>
        </w:trPr>
        <w:tc>
          <w:tcPr>
            <w:tcW w:w="6860" w:type="dxa"/>
            <w:vAlign w:val="bottom"/>
            <w:hideMark/>
          </w:tcPr>
          <w:p w14:paraId="3DC504F9" w14:textId="77777777" w:rsidR="004F3AF2" w:rsidRPr="00EC341E" w:rsidRDefault="004F3AF2" w:rsidP="009C7606">
            <w:pPr>
              <w:ind w:left="12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Suradnja s učenicima i roditeljima u svezi prehrane, sa</w:t>
            </w:r>
          </w:p>
          <w:p w14:paraId="4A5C954E" w14:textId="77777777" w:rsidR="004F3AF2" w:rsidRPr="00EC341E" w:rsidRDefault="004F3AF2" w:rsidP="009C7606">
            <w:pPr>
              <w:ind w:left="12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djelatnicima škole, s MZOS, Zavodom za platni promet, Zavodom za</w:t>
            </w:r>
          </w:p>
          <w:p w14:paraId="5CD8AACD" w14:textId="77777777" w:rsidR="004F3AF2" w:rsidRPr="00EC341E" w:rsidRDefault="004F3AF2" w:rsidP="009C7606">
            <w:pPr>
              <w:ind w:left="120"/>
              <w:rPr>
                <w:rFonts w:ascii="Calibri Light" w:eastAsia="Comic Sans MS" w:hAnsi="Calibri Light" w:cs="Calibri Light"/>
                <w:color w:val="1F497D" w:themeColor="text2"/>
                <w:sz w:val="24"/>
                <w:szCs w:val="24"/>
              </w:rPr>
            </w:pPr>
            <w:r w:rsidRPr="00EC341E">
              <w:rPr>
                <w:rFonts w:ascii="Calibri Light" w:eastAsia="Comic Sans MS" w:hAnsi="Calibri Light" w:cs="Calibri Light"/>
                <w:color w:val="1F497D" w:themeColor="text2"/>
                <w:sz w:val="24"/>
                <w:szCs w:val="24"/>
              </w:rPr>
              <w:t>statistiku, MIO i zdravstvo, dobavljačima i dr.</w:t>
            </w:r>
          </w:p>
        </w:tc>
        <w:tc>
          <w:tcPr>
            <w:tcW w:w="2342" w:type="dxa"/>
            <w:hideMark/>
          </w:tcPr>
          <w:p w14:paraId="7F1D4FAA" w14:textId="77777777" w:rsidR="004F3AF2" w:rsidRPr="00EC341E" w:rsidRDefault="00A900CE" w:rsidP="009C7606">
            <w:pPr>
              <w:rPr>
                <w:rFonts w:ascii="Calibri Light" w:eastAsia="Comic Sans MS" w:hAnsi="Calibri Light" w:cs="Calibri Light"/>
                <w:color w:val="1F497D" w:themeColor="text2"/>
                <w:sz w:val="24"/>
                <w:szCs w:val="24"/>
              </w:rPr>
            </w:pPr>
            <w:r>
              <w:rPr>
                <w:rFonts w:ascii="Calibri Light" w:eastAsia="Comic Sans MS" w:hAnsi="Calibri Light" w:cs="Calibri Light"/>
                <w:color w:val="1F497D" w:themeColor="text2"/>
                <w:sz w:val="24"/>
                <w:szCs w:val="24"/>
              </w:rPr>
              <w:t xml:space="preserve">    </w:t>
            </w:r>
            <w:r w:rsidR="004F3AF2" w:rsidRPr="00EC341E">
              <w:rPr>
                <w:rFonts w:ascii="Calibri Light" w:eastAsia="Comic Sans MS" w:hAnsi="Calibri Light" w:cs="Calibri Light"/>
                <w:color w:val="1F497D" w:themeColor="text2"/>
                <w:sz w:val="24"/>
                <w:szCs w:val="24"/>
              </w:rPr>
              <w:t>Tijekom godine</w:t>
            </w:r>
          </w:p>
        </w:tc>
      </w:tr>
    </w:tbl>
    <w:p w14:paraId="0DBD2A78" w14:textId="49482B73" w:rsidR="003D1353" w:rsidRDefault="003D1353" w:rsidP="00EC341E">
      <w:pPr>
        <w:spacing w:after="200" w:line="276" w:lineRule="auto"/>
        <w:rPr>
          <w:rFonts w:ascii="Calibri Light" w:eastAsia="Comic Sans MS" w:hAnsi="Calibri Light"/>
          <w:b/>
          <w:color w:val="1F497D" w:themeColor="text2"/>
          <w:sz w:val="24"/>
          <w:szCs w:val="24"/>
          <w:u w:val="single"/>
        </w:rPr>
      </w:pPr>
    </w:p>
    <w:p w14:paraId="70B7B510" w14:textId="52AA224B" w:rsidR="001F19FD" w:rsidRDefault="001F19FD" w:rsidP="00EC341E">
      <w:pPr>
        <w:spacing w:after="200" w:line="276" w:lineRule="auto"/>
        <w:rPr>
          <w:rFonts w:ascii="Calibri Light" w:eastAsia="Comic Sans MS" w:hAnsi="Calibri Light"/>
          <w:b/>
          <w:color w:val="1F497D" w:themeColor="text2"/>
          <w:sz w:val="24"/>
          <w:szCs w:val="24"/>
          <w:u w:val="single"/>
        </w:rPr>
      </w:pPr>
    </w:p>
    <w:p w14:paraId="63F27E45" w14:textId="68E313E7" w:rsidR="001F19FD" w:rsidRDefault="001F19FD" w:rsidP="00EC341E">
      <w:pPr>
        <w:spacing w:after="200" w:line="276" w:lineRule="auto"/>
        <w:rPr>
          <w:rFonts w:ascii="Calibri Light" w:eastAsia="Comic Sans MS" w:hAnsi="Calibri Light"/>
          <w:b/>
          <w:color w:val="1F497D" w:themeColor="text2"/>
          <w:sz w:val="24"/>
          <w:szCs w:val="24"/>
          <w:u w:val="single"/>
        </w:rPr>
      </w:pPr>
    </w:p>
    <w:p w14:paraId="6A7F61E7" w14:textId="33DBC4B8" w:rsidR="001F19FD" w:rsidRDefault="001F19FD" w:rsidP="00EC341E">
      <w:pPr>
        <w:spacing w:after="200" w:line="276" w:lineRule="auto"/>
        <w:rPr>
          <w:rFonts w:ascii="Calibri Light" w:eastAsia="Comic Sans MS" w:hAnsi="Calibri Light"/>
          <w:b/>
          <w:color w:val="1F497D" w:themeColor="text2"/>
          <w:sz w:val="24"/>
          <w:szCs w:val="24"/>
          <w:u w:val="single"/>
        </w:rPr>
      </w:pPr>
    </w:p>
    <w:p w14:paraId="11168C9B" w14:textId="291CCDE8" w:rsidR="001F19FD" w:rsidRDefault="001F19FD" w:rsidP="00EC341E">
      <w:pPr>
        <w:spacing w:after="200" w:line="276" w:lineRule="auto"/>
        <w:rPr>
          <w:rFonts w:ascii="Calibri Light" w:eastAsia="Comic Sans MS" w:hAnsi="Calibri Light"/>
          <w:b/>
          <w:color w:val="1F497D" w:themeColor="text2"/>
          <w:sz w:val="24"/>
          <w:szCs w:val="24"/>
          <w:u w:val="single"/>
        </w:rPr>
      </w:pPr>
    </w:p>
    <w:p w14:paraId="51140E94" w14:textId="098020AE" w:rsidR="001F19FD" w:rsidRDefault="001F19FD" w:rsidP="00EC341E">
      <w:pPr>
        <w:spacing w:after="200" w:line="276" w:lineRule="auto"/>
        <w:rPr>
          <w:rFonts w:ascii="Calibri Light" w:eastAsia="Comic Sans MS" w:hAnsi="Calibri Light"/>
          <w:b/>
          <w:color w:val="1F497D" w:themeColor="text2"/>
          <w:sz w:val="24"/>
          <w:szCs w:val="24"/>
          <w:u w:val="single"/>
        </w:rPr>
      </w:pPr>
    </w:p>
    <w:p w14:paraId="13726FAE" w14:textId="28333018" w:rsidR="001F19FD" w:rsidRDefault="001F19FD" w:rsidP="00EC341E">
      <w:pPr>
        <w:spacing w:after="200" w:line="276" w:lineRule="auto"/>
        <w:rPr>
          <w:rFonts w:ascii="Calibri Light" w:eastAsia="Comic Sans MS" w:hAnsi="Calibri Light"/>
          <w:b/>
          <w:color w:val="1F497D" w:themeColor="text2"/>
          <w:sz w:val="24"/>
          <w:szCs w:val="24"/>
          <w:u w:val="single"/>
        </w:rPr>
      </w:pPr>
    </w:p>
    <w:p w14:paraId="4EC8BFF1" w14:textId="06785560" w:rsidR="001F19FD" w:rsidRDefault="001F19FD" w:rsidP="00EC341E">
      <w:pPr>
        <w:spacing w:after="200" w:line="276" w:lineRule="auto"/>
        <w:rPr>
          <w:rFonts w:ascii="Calibri Light" w:eastAsia="Comic Sans MS" w:hAnsi="Calibri Light"/>
          <w:b/>
          <w:color w:val="1F497D" w:themeColor="text2"/>
          <w:sz w:val="24"/>
          <w:szCs w:val="24"/>
          <w:u w:val="single"/>
        </w:rPr>
      </w:pPr>
    </w:p>
    <w:p w14:paraId="516FE8AA" w14:textId="77777777" w:rsidR="001F19FD" w:rsidRDefault="001F19FD" w:rsidP="00EC341E">
      <w:pPr>
        <w:spacing w:after="200" w:line="276" w:lineRule="auto"/>
        <w:rPr>
          <w:rFonts w:ascii="Calibri Light" w:eastAsia="Comic Sans MS" w:hAnsi="Calibri Light"/>
          <w:b/>
          <w:color w:val="1F497D" w:themeColor="text2"/>
          <w:sz w:val="24"/>
          <w:szCs w:val="24"/>
          <w:u w:val="single"/>
        </w:rPr>
      </w:pPr>
    </w:p>
    <w:p w14:paraId="2D12F498" w14:textId="77777777" w:rsidR="00EC341E" w:rsidRPr="00EC341E" w:rsidRDefault="00EC341E" w:rsidP="00EC341E">
      <w:pPr>
        <w:spacing w:after="200" w:line="276" w:lineRule="auto"/>
        <w:rPr>
          <w:rFonts w:ascii="Calibri Light" w:eastAsia="Comic Sans MS" w:hAnsi="Calibri Light"/>
          <w:b/>
          <w:color w:val="1F497D" w:themeColor="text2"/>
          <w:sz w:val="24"/>
          <w:szCs w:val="24"/>
          <w:u w:val="single"/>
        </w:rPr>
      </w:pPr>
      <w:r w:rsidRPr="00EC341E">
        <w:rPr>
          <w:rFonts w:ascii="Calibri Light" w:eastAsia="Comic Sans MS" w:hAnsi="Calibri Light"/>
          <w:b/>
          <w:color w:val="1F497D" w:themeColor="text2"/>
          <w:sz w:val="24"/>
          <w:szCs w:val="24"/>
          <w:u w:val="single"/>
        </w:rPr>
        <w:lastRenderedPageBreak/>
        <w:t>9.13.Plan rada domara-ložača</w:t>
      </w:r>
    </w:p>
    <w:p w14:paraId="4B3E2B22" w14:textId="77777777" w:rsidR="00EC341E" w:rsidRPr="00EC341E" w:rsidRDefault="00EC341E" w:rsidP="00EC341E">
      <w:pPr>
        <w:spacing w:after="200" w:line="276" w:lineRule="auto"/>
        <w:rPr>
          <w:rFonts w:ascii="Calibri Light" w:eastAsia="Comic Sans MS" w:hAnsi="Calibri Light"/>
          <w:b/>
          <w:color w:val="1F497D" w:themeColor="text2"/>
          <w:sz w:val="24"/>
          <w:szCs w:val="24"/>
        </w:rPr>
      </w:pPr>
      <w:r w:rsidRPr="00EC341E">
        <w:rPr>
          <w:rFonts w:ascii="Calibri Light" w:eastAsia="Comic Sans MS" w:hAnsi="Calibri Light"/>
          <w:b/>
          <w:color w:val="1F497D" w:themeColor="text2"/>
          <w:sz w:val="24"/>
          <w:szCs w:val="24"/>
        </w:rPr>
        <w:t>Tablica 38: Plan rada domara- ložača</w:t>
      </w:r>
    </w:p>
    <w:tbl>
      <w:tblPr>
        <w:tblW w:w="0" w:type="auto"/>
        <w:tblInd w:w="10"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CellMar>
          <w:left w:w="0" w:type="dxa"/>
          <w:right w:w="0" w:type="dxa"/>
        </w:tblCellMar>
        <w:tblLook w:val="04A0" w:firstRow="1" w:lastRow="0" w:firstColumn="1" w:lastColumn="0" w:noHBand="0" w:noVBand="1"/>
      </w:tblPr>
      <w:tblGrid>
        <w:gridCol w:w="7320"/>
        <w:gridCol w:w="1980"/>
      </w:tblGrid>
      <w:tr w:rsidR="003D1353" w:rsidRPr="003D1353" w14:paraId="1E90E6BD" w14:textId="77777777" w:rsidTr="004F3AF2">
        <w:trPr>
          <w:trHeight w:val="409"/>
        </w:trPr>
        <w:tc>
          <w:tcPr>
            <w:tcW w:w="7320" w:type="dxa"/>
            <w:shd w:val="clear" w:color="auto" w:fill="auto"/>
            <w:vAlign w:val="bottom"/>
            <w:hideMark/>
          </w:tcPr>
          <w:p w14:paraId="2B098EDF" w14:textId="77777777" w:rsidR="003D1353" w:rsidRPr="003D1353" w:rsidRDefault="003D1353" w:rsidP="00A900CE">
            <w:pPr>
              <w:ind w:left="3380"/>
              <w:rPr>
                <w:rFonts w:ascii="Calibri Light" w:eastAsia="Comic Sans MS" w:hAnsi="Calibri Light" w:cs="Calibri Light"/>
                <w:b/>
                <w:color w:val="1F497D" w:themeColor="text2"/>
                <w:sz w:val="24"/>
                <w:szCs w:val="24"/>
              </w:rPr>
            </w:pPr>
            <w:r w:rsidRPr="003D1353">
              <w:rPr>
                <w:rFonts w:ascii="Calibri Light" w:eastAsia="Comic Sans MS" w:hAnsi="Calibri Light" w:cs="Calibri Light"/>
                <w:b/>
                <w:color w:val="1F497D" w:themeColor="text2"/>
                <w:sz w:val="24"/>
                <w:szCs w:val="24"/>
              </w:rPr>
              <w:t>ZADACI</w:t>
            </w:r>
          </w:p>
        </w:tc>
        <w:tc>
          <w:tcPr>
            <w:tcW w:w="1980" w:type="dxa"/>
            <w:shd w:val="clear" w:color="auto" w:fill="auto"/>
            <w:vAlign w:val="bottom"/>
            <w:hideMark/>
          </w:tcPr>
          <w:p w14:paraId="28BABA7C" w14:textId="77777777" w:rsidR="003D1353" w:rsidRPr="00A900CE" w:rsidRDefault="003D1353" w:rsidP="00A900CE">
            <w:pPr>
              <w:jc w:val="center"/>
              <w:rPr>
                <w:rFonts w:ascii="Calibri Light" w:eastAsia="Comic Sans MS" w:hAnsi="Calibri Light" w:cs="Calibri Light"/>
                <w:b/>
                <w:color w:val="1F497D" w:themeColor="text2"/>
                <w:w w:val="98"/>
                <w:sz w:val="24"/>
                <w:szCs w:val="24"/>
              </w:rPr>
            </w:pPr>
            <w:r w:rsidRPr="00A900CE">
              <w:rPr>
                <w:rFonts w:ascii="Calibri Light" w:eastAsia="Comic Sans MS" w:hAnsi="Calibri Light" w:cs="Calibri Light"/>
                <w:b/>
                <w:color w:val="1F497D" w:themeColor="text2"/>
                <w:w w:val="98"/>
                <w:sz w:val="24"/>
                <w:szCs w:val="24"/>
              </w:rPr>
              <w:t>VRIJEME</w:t>
            </w:r>
          </w:p>
        </w:tc>
      </w:tr>
      <w:tr w:rsidR="003D1353" w:rsidRPr="003D1353" w14:paraId="17C34145" w14:textId="77777777" w:rsidTr="00A900CE">
        <w:trPr>
          <w:trHeight w:val="358"/>
        </w:trPr>
        <w:tc>
          <w:tcPr>
            <w:tcW w:w="7320" w:type="dxa"/>
            <w:hideMark/>
          </w:tcPr>
          <w:p w14:paraId="37F0A346" w14:textId="77777777" w:rsidR="003D1353" w:rsidRPr="003D1353" w:rsidRDefault="003D1353" w:rsidP="00A900CE">
            <w:pPr>
              <w:rPr>
                <w:rFonts w:ascii="Calibri Light" w:eastAsia="Comic Sans MS" w:hAnsi="Calibri Light" w:cs="Calibri Light"/>
                <w:color w:val="1F497D" w:themeColor="text2"/>
                <w:sz w:val="24"/>
                <w:szCs w:val="24"/>
              </w:rPr>
            </w:pPr>
            <w:r w:rsidRPr="003D1353">
              <w:rPr>
                <w:rFonts w:ascii="Calibri Light" w:eastAsia="Comic Sans MS" w:hAnsi="Calibri Light" w:cs="Calibri Light"/>
                <w:color w:val="1F497D" w:themeColor="text2"/>
                <w:sz w:val="24"/>
                <w:szCs w:val="24"/>
              </w:rPr>
              <w:t>Održavanje sistema zagrijavanja objekta</w:t>
            </w:r>
          </w:p>
        </w:tc>
        <w:tc>
          <w:tcPr>
            <w:tcW w:w="1980" w:type="dxa"/>
            <w:vAlign w:val="bottom"/>
            <w:hideMark/>
          </w:tcPr>
          <w:p w14:paraId="25B47A44" w14:textId="77777777" w:rsidR="003D1353" w:rsidRPr="00A900CE" w:rsidRDefault="003D1353" w:rsidP="00A900CE">
            <w:pPr>
              <w:jc w:val="center"/>
              <w:rPr>
                <w:rFonts w:ascii="Calibri Light" w:eastAsia="Comic Sans MS" w:hAnsi="Calibri Light" w:cs="Calibri Light"/>
                <w:color w:val="1F497D" w:themeColor="text2"/>
                <w:sz w:val="24"/>
                <w:szCs w:val="24"/>
              </w:rPr>
            </w:pPr>
            <w:r w:rsidRPr="00A900CE">
              <w:rPr>
                <w:rFonts w:ascii="Calibri Light" w:eastAsia="Comic Sans MS" w:hAnsi="Calibri Light" w:cs="Calibri Light"/>
                <w:color w:val="1F497D" w:themeColor="text2"/>
                <w:sz w:val="24"/>
                <w:szCs w:val="24"/>
              </w:rPr>
              <w:t>Tijekom godine</w:t>
            </w:r>
          </w:p>
        </w:tc>
      </w:tr>
      <w:tr w:rsidR="003D1353" w:rsidRPr="003D1353" w14:paraId="07599883" w14:textId="77777777" w:rsidTr="00A900CE">
        <w:trPr>
          <w:trHeight w:val="637"/>
        </w:trPr>
        <w:tc>
          <w:tcPr>
            <w:tcW w:w="7320" w:type="dxa"/>
            <w:hideMark/>
          </w:tcPr>
          <w:p w14:paraId="38ABC13E" w14:textId="77777777" w:rsidR="003D1353" w:rsidRPr="003D1353" w:rsidRDefault="003D1353" w:rsidP="00A900CE">
            <w:pPr>
              <w:rPr>
                <w:rFonts w:ascii="Calibri Light" w:eastAsia="Comic Sans MS" w:hAnsi="Calibri Light" w:cs="Calibri Light"/>
                <w:color w:val="1F497D" w:themeColor="text2"/>
                <w:sz w:val="24"/>
                <w:szCs w:val="24"/>
              </w:rPr>
            </w:pPr>
            <w:r w:rsidRPr="003D1353">
              <w:rPr>
                <w:rFonts w:ascii="Calibri Light" w:eastAsia="Comic Sans MS" w:hAnsi="Calibri Light" w:cs="Calibri Light"/>
                <w:color w:val="1F497D" w:themeColor="text2"/>
                <w:sz w:val="24"/>
                <w:szCs w:val="24"/>
              </w:rPr>
              <w:t>Održavanje i popravak prozora, vrata, klupa, stolova, roleta, izmjena brava,</w:t>
            </w:r>
            <w:r>
              <w:rPr>
                <w:rFonts w:ascii="Calibri Light" w:eastAsia="Comic Sans MS" w:hAnsi="Calibri Light" w:cs="Calibri Light"/>
                <w:color w:val="1F497D" w:themeColor="text2"/>
                <w:sz w:val="24"/>
                <w:szCs w:val="24"/>
              </w:rPr>
              <w:t xml:space="preserve"> </w:t>
            </w:r>
            <w:r w:rsidRPr="003D1353">
              <w:rPr>
                <w:rFonts w:ascii="Calibri Light" w:eastAsia="Comic Sans MS" w:hAnsi="Calibri Light" w:cs="Calibri Light"/>
                <w:color w:val="1F497D" w:themeColor="text2"/>
                <w:sz w:val="24"/>
                <w:szCs w:val="24"/>
              </w:rPr>
              <w:t>izrada ključeva</w:t>
            </w:r>
          </w:p>
        </w:tc>
        <w:tc>
          <w:tcPr>
            <w:tcW w:w="1980" w:type="dxa"/>
            <w:vAlign w:val="bottom"/>
            <w:hideMark/>
          </w:tcPr>
          <w:p w14:paraId="302144CF" w14:textId="77777777" w:rsidR="003D1353" w:rsidRPr="00A900CE" w:rsidRDefault="003D1353" w:rsidP="00A900CE">
            <w:pPr>
              <w:jc w:val="center"/>
              <w:rPr>
                <w:rFonts w:ascii="Calibri Light" w:eastAsia="Comic Sans MS" w:hAnsi="Calibri Light" w:cs="Calibri Light"/>
                <w:color w:val="1F497D" w:themeColor="text2"/>
                <w:w w:val="99"/>
                <w:sz w:val="24"/>
                <w:szCs w:val="24"/>
              </w:rPr>
            </w:pPr>
            <w:r w:rsidRPr="00A900CE">
              <w:rPr>
                <w:rFonts w:ascii="Calibri Light" w:eastAsia="Comic Sans MS" w:hAnsi="Calibri Light" w:cs="Calibri Light"/>
                <w:color w:val="1F497D" w:themeColor="text2"/>
                <w:w w:val="99"/>
                <w:sz w:val="24"/>
                <w:szCs w:val="24"/>
              </w:rPr>
              <w:t>Tijekom godine</w:t>
            </w:r>
          </w:p>
        </w:tc>
      </w:tr>
      <w:tr w:rsidR="003D1353" w:rsidRPr="003D1353" w14:paraId="0FCDC99A" w14:textId="77777777" w:rsidTr="00A900CE">
        <w:trPr>
          <w:trHeight w:val="349"/>
        </w:trPr>
        <w:tc>
          <w:tcPr>
            <w:tcW w:w="7320" w:type="dxa"/>
            <w:hideMark/>
          </w:tcPr>
          <w:p w14:paraId="133C8EDE" w14:textId="77777777" w:rsidR="003D1353" w:rsidRPr="003D1353" w:rsidRDefault="003D1353" w:rsidP="00A900CE">
            <w:pPr>
              <w:rPr>
                <w:rFonts w:ascii="Calibri Light" w:eastAsia="Comic Sans MS" w:hAnsi="Calibri Light" w:cs="Calibri Light"/>
                <w:color w:val="1F497D" w:themeColor="text2"/>
                <w:sz w:val="24"/>
                <w:szCs w:val="24"/>
              </w:rPr>
            </w:pPr>
            <w:r w:rsidRPr="003D1353">
              <w:rPr>
                <w:rFonts w:ascii="Calibri Light" w:eastAsia="Comic Sans MS" w:hAnsi="Calibri Light" w:cs="Calibri Light"/>
                <w:color w:val="1F497D" w:themeColor="text2"/>
                <w:sz w:val="24"/>
                <w:szCs w:val="24"/>
              </w:rPr>
              <w:t>Popravak podova, lijepljenje pločica, popravak žbuke, krovišta</w:t>
            </w:r>
          </w:p>
        </w:tc>
        <w:tc>
          <w:tcPr>
            <w:tcW w:w="1980" w:type="dxa"/>
            <w:vAlign w:val="bottom"/>
            <w:hideMark/>
          </w:tcPr>
          <w:p w14:paraId="154193BF" w14:textId="77777777" w:rsidR="003D1353" w:rsidRPr="00A900CE" w:rsidRDefault="003D1353" w:rsidP="00A900CE">
            <w:pPr>
              <w:jc w:val="center"/>
              <w:rPr>
                <w:rFonts w:ascii="Calibri Light" w:eastAsia="Comic Sans MS" w:hAnsi="Calibri Light" w:cs="Calibri Light"/>
                <w:color w:val="1F497D" w:themeColor="text2"/>
                <w:w w:val="99"/>
                <w:sz w:val="24"/>
                <w:szCs w:val="24"/>
              </w:rPr>
            </w:pPr>
            <w:r w:rsidRPr="00A900CE">
              <w:rPr>
                <w:rFonts w:ascii="Calibri Light" w:eastAsia="Comic Sans MS" w:hAnsi="Calibri Light" w:cs="Calibri Light"/>
                <w:color w:val="1F497D" w:themeColor="text2"/>
                <w:w w:val="99"/>
                <w:sz w:val="24"/>
                <w:szCs w:val="24"/>
              </w:rPr>
              <w:t>Tijekom godine</w:t>
            </w:r>
          </w:p>
        </w:tc>
      </w:tr>
      <w:tr w:rsidR="003D1353" w:rsidRPr="003D1353" w14:paraId="20274F80" w14:textId="77777777" w:rsidTr="00A900CE">
        <w:trPr>
          <w:trHeight w:val="356"/>
        </w:trPr>
        <w:tc>
          <w:tcPr>
            <w:tcW w:w="7320" w:type="dxa"/>
            <w:hideMark/>
          </w:tcPr>
          <w:p w14:paraId="64BBC9CC" w14:textId="77777777" w:rsidR="003D1353" w:rsidRPr="003D1353" w:rsidRDefault="003D1353" w:rsidP="00A900CE">
            <w:pPr>
              <w:rPr>
                <w:rFonts w:ascii="Calibri Light" w:eastAsia="Comic Sans MS" w:hAnsi="Calibri Light" w:cs="Calibri Light"/>
                <w:color w:val="1F497D" w:themeColor="text2"/>
                <w:sz w:val="24"/>
                <w:szCs w:val="24"/>
              </w:rPr>
            </w:pPr>
            <w:r w:rsidRPr="003D1353">
              <w:rPr>
                <w:rFonts w:ascii="Calibri Light" w:eastAsia="Comic Sans MS" w:hAnsi="Calibri Light" w:cs="Calibri Light"/>
                <w:color w:val="1F497D" w:themeColor="text2"/>
                <w:sz w:val="24"/>
                <w:szCs w:val="24"/>
              </w:rPr>
              <w:t xml:space="preserve">Održavanje </w:t>
            </w:r>
            <w:proofErr w:type="spellStart"/>
            <w:r w:rsidRPr="003D1353">
              <w:rPr>
                <w:rFonts w:ascii="Calibri Light" w:eastAsia="Comic Sans MS" w:hAnsi="Calibri Light" w:cs="Calibri Light"/>
                <w:color w:val="1F497D" w:themeColor="text2"/>
                <w:sz w:val="24"/>
                <w:szCs w:val="24"/>
              </w:rPr>
              <w:t>elektro</w:t>
            </w:r>
            <w:proofErr w:type="spellEnd"/>
            <w:r w:rsidRPr="003D1353">
              <w:rPr>
                <w:rFonts w:ascii="Calibri Light" w:eastAsia="Comic Sans MS" w:hAnsi="Calibri Light" w:cs="Calibri Light"/>
                <w:color w:val="1F497D" w:themeColor="text2"/>
                <w:sz w:val="24"/>
                <w:szCs w:val="24"/>
              </w:rPr>
              <w:t xml:space="preserve"> instalacija</w:t>
            </w:r>
          </w:p>
        </w:tc>
        <w:tc>
          <w:tcPr>
            <w:tcW w:w="1980" w:type="dxa"/>
            <w:vAlign w:val="bottom"/>
            <w:hideMark/>
          </w:tcPr>
          <w:p w14:paraId="13398170" w14:textId="77777777" w:rsidR="003D1353" w:rsidRPr="00A900CE" w:rsidRDefault="003D1353" w:rsidP="00A900CE">
            <w:pPr>
              <w:jc w:val="center"/>
              <w:rPr>
                <w:rFonts w:ascii="Calibri Light" w:eastAsia="Comic Sans MS" w:hAnsi="Calibri Light" w:cs="Calibri Light"/>
                <w:color w:val="1F497D" w:themeColor="text2"/>
                <w:w w:val="99"/>
                <w:sz w:val="24"/>
                <w:szCs w:val="24"/>
              </w:rPr>
            </w:pPr>
            <w:r w:rsidRPr="00A900CE">
              <w:rPr>
                <w:rFonts w:ascii="Calibri Light" w:eastAsia="Comic Sans MS" w:hAnsi="Calibri Light" w:cs="Calibri Light"/>
                <w:color w:val="1F497D" w:themeColor="text2"/>
                <w:w w:val="99"/>
                <w:sz w:val="24"/>
                <w:szCs w:val="24"/>
              </w:rPr>
              <w:t>Tijekom godine</w:t>
            </w:r>
          </w:p>
        </w:tc>
      </w:tr>
      <w:tr w:rsidR="003D1353" w:rsidRPr="003D1353" w14:paraId="08877964" w14:textId="77777777" w:rsidTr="00A900CE">
        <w:trPr>
          <w:trHeight w:val="716"/>
        </w:trPr>
        <w:tc>
          <w:tcPr>
            <w:tcW w:w="7320" w:type="dxa"/>
            <w:hideMark/>
          </w:tcPr>
          <w:p w14:paraId="1F21A29D" w14:textId="77777777" w:rsidR="003D1353" w:rsidRPr="003D1353" w:rsidRDefault="003D1353" w:rsidP="00A900CE">
            <w:pPr>
              <w:rPr>
                <w:rFonts w:ascii="Calibri Light" w:eastAsia="Comic Sans MS" w:hAnsi="Calibri Light" w:cs="Calibri Light"/>
                <w:color w:val="1F497D" w:themeColor="text2"/>
                <w:sz w:val="24"/>
                <w:szCs w:val="24"/>
              </w:rPr>
            </w:pPr>
            <w:r w:rsidRPr="003D1353">
              <w:rPr>
                <w:rFonts w:ascii="Calibri Light" w:eastAsia="Comic Sans MS" w:hAnsi="Calibri Light" w:cs="Calibri Light"/>
                <w:color w:val="1F497D" w:themeColor="text2"/>
                <w:sz w:val="24"/>
                <w:szCs w:val="24"/>
              </w:rPr>
              <w:t xml:space="preserve">Dostava namirnica za školsku </w:t>
            </w:r>
            <w:proofErr w:type="spellStart"/>
            <w:r w:rsidRPr="003D1353">
              <w:rPr>
                <w:rFonts w:ascii="Calibri Light" w:eastAsia="Comic Sans MS" w:hAnsi="Calibri Light" w:cs="Calibri Light"/>
                <w:color w:val="1F497D" w:themeColor="text2"/>
                <w:sz w:val="24"/>
                <w:szCs w:val="24"/>
              </w:rPr>
              <w:t>kuhinju,nabava</w:t>
            </w:r>
            <w:proofErr w:type="spellEnd"/>
            <w:r w:rsidRPr="003D1353">
              <w:rPr>
                <w:rFonts w:ascii="Calibri Light" w:eastAsia="Comic Sans MS" w:hAnsi="Calibri Light" w:cs="Calibri Light"/>
                <w:color w:val="1F497D" w:themeColor="text2"/>
                <w:sz w:val="24"/>
                <w:szCs w:val="24"/>
              </w:rPr>
              <w:t xml:space="preserve"> i dostava materijala za</w:t>
            </w:r>
          </w:p>
          <w:p w14:paraId="686834F4" w14:textId="77777777" w:rsidR="003D1353" w:rsidRPr="003D1353" w:rsidRDefault="003D1353" w:rsidP="00A900CE">
            <w:pPr>
              <w:rPr>
                <w:rFonts w:ascii="Calibri Light" w:eastAsia="Comic Sans MS" w:hAnsi="Calibri Light" w:cs="Calibri Light"/>
                <w:color w:val="1F497D" w:themeColor="text2"/>
                <w:sz w:val="24"/>
                <w:szCs w:val="24"/>
              </w:rPr>
            </w:pPr>
            <w:r w:rsidRPr="003D1353">
              <w:rPr>
                <w:rFonts w:ascii="Calibri Light" w:eastAsia="Comic Sans MS" w:hAnsi="Calibri Light" w:cs="Calibri Light"/>
                <w:color w:val="1F497D" w:themeColor="text2"/>
                <w:sz w:val="24"/>
                <w:szCs w:val="24"/>
              </w:rPr>
              <w:t>održavanje</w:t>
            </w:r>
          </w:p>
        </w:tc>
        <w:tc>
          <w:tcPr>
            <w:tcW w:w="1980" w:type="dxa"/>
            <w:vAlign w:val="bottom"/>
            <w:hideMark/>
          </w:tcPr>
          <w:p w14:paraId="00C45F45" w14:textId="77777777" w:rsidR="003D1353" w:rsidRPr="00A900CE" w:rsidRDefault="003D1353" w:rsidP="00A900CE">
            <w:pPr>
              <w:jc w:val="center"/>
              <w:rPr>
                <w:rFonts w:ascii="Calibri Light" w:eastAsia="Comic Sans MS" w:hAnsi="Calibri Light" w:cs="Calibri Light"/>
                <w:color w:val="1F497D" w:themeColor="text2"/>
                <w:w w:val="99"/>
                <w:sz w:val="24"/>
                <w:szCs w:val="24"/>
              </w:rPr>
            </w:pPr>
            <w:r w:rsidRPr="00A900CE">
              <w:rPr>
                <w:rFonts w:ascii="Calibri Light" w:eastAsia="Comic Sans MS" w:hAnsi="Calibri Light" w:cs="Calibri Light"/>
                <w:color w:val="1F497D" w:themeColor="text2"/>
                <w:w w:val="99"/>
                <w:sz w:val="24"/>
                <w:szCs w:val="24"/>
              </w:rPr>
              <w:t>Tijekom godine</w:t>
            </w:r>
          </w:p>
        </w:tc>
      </w:tr>
      <w:tr w:rsidR="003D1353" w:rsidRPr="003D1353" w14:paraId="1F818CE2" w14:textId="77777777" w:rsidTr="00A900CE">
        <w:trPr>
          <w:trHeight w:val="1002"/>
        </w:trPr>
        <w:tc>
          <w:tcPr>
            <w:tcW w:w="7320" w:type="dxa"/>
            <w:hideMark/>
          </w:tcPr>
          <w:p w14:paraId="5048A1F5" w14:textId="77777777" w:rsidR="003D1353" w:rsidRPr="003D1353" w:rsidRDefault="003D1353" w:rsidP="00A900CE">
            <w:pPr>
              <w:rPr>
                <w:rFonts w:ascii="Calibri Light" w:eastAsia="Comic Sans MS" w:hAnsi="Calibri Light" w:cs="Calibri Light"/>
                <w:color w:val="1F497D" w:themeColor="text2"/>
                <w:sz w:val="24"/>
                <w:szCs w:val="24"/>
              </w:rPr>
            </w:pPr>
            <w:r w:rsidRPr="003D1353">
              <w:rPr>
                <w:rFonts w:ascii="Calibri Light" w:eastAsia="Comic Sans MS" w:hAnsi="Calibri Light" w:cs="Calibri Light"/>
                <w:color w:val="1F497D" w:themeColor="text2"/>
                <w:sz w:val="24"/>
                <w:szCs w:val="24"/>
              </w:rPr>
              <w:t>Održavanje dovodnih i odvodnih vodovodnih i kanalizacijskih instalacija kao:</w:t>
            </w:r>
            <w:r>
              <w:rPr>
                <w:rFonts w:ascii="Calibri Light" w:eastAsia="Comic Sans MS" w:hAnsi="Calibri Light" w:cs="Calibri Light"/>
                <w:color w:val="1F497D" w:themeColor="text2"/>
                <w:sz w:val="24"/>
                <w:szCs w:val="24"/>
              </w:rPr>
              <w:t xml:space="preserve"> </w:t>
            </w:r>
            <w:r w:rsidRPr="003D1353">
              <w:rPr>
                <w:rFonts w:ascii="Calibri Light" w:eastAsia="Comic Sans MS" w:hAnsi="Calibri Light" w:cs="Calibri Light"/>
                <w:color w:val="1F497D" w:themeColor="text2"/>
                <w:sz w:val="24"/>
                <w:szCs w:val="24"/>
              </w:rPr>
              <w:t>m</w:t>
            </w:r>
            <w:r w:rsidR="00A900CE">
              <w:rPr>
                <w:rFonts w:ascii="Calibri Light" w:eastAsia="Comic Sans MS" w:hAnsi="Calibri Light" w:cs="Calibri Light"/>
                <w:color w:val="1F497D" w:themeColor="text2"/>
                <w:sz w:val="24"/>
                <w:szCs w:val="24"/>
              </w:rPr>
              <w:t>i</w:t>
            </w:r>
            <w:r w:rsidRPr="003D1353">
              <w:rPr>
                <w:rFonts w:ascii="Calibri Light" w:eastAsia="Comic Sans MS" w:hAnsi="Calibri Light" w:cs="Calibri Light"/>
                <w:color w:val="1F497D" w:themeColor="text2"/>
                <w:sz w:val="24"/>
                <w:szCs w:val="24"/>
              </w:rPr>
              <w:t>ješalica za vodu, vodo-kotlića, umivaonike,</w:t>
            </w:r>
            <w:r>
              <w:rPr>
                <w:rFonts w:ascii="Calibri Light" w:eastAsia="Comic Sans MS" w:hAnsi="Calibri Light" w:cs="Calibri Light"/>
                <w:color w:val="1F497D" w:themeColor="text2"/>
                <w:sz w:val="24"/>
                <w:szCs w:val="24"/>
              </w:rPr>
              <w:t xml:space="preserve"> </w:t>
            </w:r>
            <w:r w:rsidRPr="003D1353">
              <w:rPr>
                <w:rFonts w:ascii="Calibri Light" w:eastAsia="Comic Sans MS" w:hAnsi="Calibri Light" w:cs="Calibri Light"/>
                <w:color w:val="1F497D" w:themeColor="text2"/>
                <w:sz w:val="24"/>
                <w:szCs w:val="24"/>
              </w:rPr>
              <w:t>školjki i dasaka po sanitarnim</w:t>
            </w:r>
            <w:r>
              <w:rPr>
                <w:rFonts w:ascii="Calibri Light" w:eastAsia="Comic Sans MS" w:hAnsi="Calibri Light" w:cs="Calibri Light"/>
                <w:color w:val="1F497D" w:themeColor="text2"/>
                <w:sz w:val="24"/>
                <w:szCs w:val="24"/>
              </w:rPr>
              <w:t xml:space="preserve"> </w:t>
            </w:r>
            <w:r w:rsidRPr="003D1353">
              <w:rPr>
                <w:rFonts w:ascii="Calibri Light" w:eastAsia="Comic Sans MS" w:hAnsi="Calibri Light" w:cs="Calibri Light"/>
                <w:color w:val="1F497D" w:themeColor="text2"/>
                <w:sz w:val="24"/>
                <w:szCs w:val="24"/>
              </w:rPr>
              <w:t>čvorovima</w:t>
            </w:r>
          </w:p>
        </w:tc>
        <w:tc>
          <w:tcPr>
            <w:tcW w:w="1980" w:type="dxa"/>
            <w:vAlign w:val="bottom"/>
            <w:hideMark/>
          </w:tcPr>
          <w:p w14:paraId="0D7A14ED" w14:textId="77777777" w:rsidR="003D1353" w:rsidRPr="00A900CE" w:rsidRDefault="003D1353" w:rsidP="00A900CE">
            <w:pPr>
              <w:jc w:val="center"/>
              <w:rPr>
                <w:rFonts w:ascii="Calibri Light" w:eastAsia="Comic Sans MS" w:hAnsi="Calibri Light" w:cs="Calibri Light"/>
                <w:color w:val="1F497D" w:themeColor="text2"/>
                <w:w w:val="99"/>
                <w:sz w:val="24"/>
                <w:szCs w:val="24"/>
              </w:rPr>
            </w:pPr>
            <w:r w:rsidRPr="00A900CE">
              <w:rPr>
                <w:rFonts w:ascii="Calibri Light" w:eastAsia="Comic Sans MS" w:hAnsi="Calibri Light" w:cs="Calibri Light"/>
                <w:color w:val="1F497D" w:themeColor="text2"/>
                <w:w w:val="99"/>
                <w:sz w:val="24"/>
                <w:szCs w:val="24"/>
              </w:rPr>
              <w:t>Tijekom godine</w:t>
            </w:r>
          </w:p>
        </w:tc>
      </w:tr>
      <w:tr w:rsidR="003D1353" w:rsidRPr="003D1353" w14:paraId="70C4ACF2" w14:textId="77777777" w:rsidTr="00A900CE">
        <w:trPr>
          <w:trHeight w:val="637"/>
        </w:trPr>
        <w:tc>
          <w:tcPr>
            <w:tcW w:w="7320" w:type="dxa"/>
            <w:hideMark/>
          </w:tcPr>
          <w:p w14:paraId="48068A33" w14:textId="77777777" w:rsidR="003D1353" w:rsidRPr="003D1353" w:rsidRDefault="003D1353" w:rsidP="00A900CE">
            <w:pPr>
              <w:rPr>
                <w:rFonts w:ascii="Calibri Light" w:eastAsia="Comic Sans MS" w:hAnsi="Calibri Light" w:cs="Calibri Light"/>
                <w:color w:val="1F497D" w:themeColor="text2"/>
                <w:sz w:val="24"/>
                <w:szCs w:val="24"/>
              </w:rPr>
            </w:pPr>
            <w:r w:rsidRPr="003D1353">
              <w:rPr>
                <w:rFonts w:ascii="Calibri Light" w:eastAsia="Comic Sans MS" w:hAnsi="Calibri Light" w:cs="Calibri Light"/>
                <w:color w:val="1F497D" w:themeColor="text2"/>
                <w:sz w:val="24"/>
                <w:szCs w:val="24"/>
              </w:rPr>
              <w:t>Briga o održavanju vatrogasnih aparata, hidranta, zamjena</w:t>
            </w:r>
          </w:p>
          <w:p w14:paraId="3DF0A709" w14:textId="77777777" w:rsidR="003D1353" w:rsidRPr="003D1353" w:rsidRDefault="003D1353" w:rsidP="00A900CE">
            <w:pPr>
              <w:rPr>
                <w:rFonts w:ascii="Calibri Light" w:eastAsia="Comic Sans MS" w:hAnsi="Calibri Light" w:cs="Calibri Light"/>
                <w:color w:val="1F497D" w:themeColor="text2"/>
                <w:sz w:val="24"/>
                <w:szCs w:val="24"/>
              </w:rPr>
            </w:pPr>
            <w:r w:rsidRPr="003D1353">
              <w:rPr>
                <w:rFonts w:ascii="Calibri Light" w:eastAsia="Comic Sans MS" w:hAnsi="Calibri Light" w:cs="Calibri Light"/>
                <w:color w:val="1F497D" w:themeColor="text2"/>
                <w:sz w:val="24"/>
                <w:szCs w:val="24"/>
              </w:rPr>
              <w:t>dijelova, popravak nastavnih sredstava te rekvizita na sportskom igralištu</w:t>
            </w:r>
          </w:p>
        </w:tc>
        <w:tc>
          <w:tcPr>
            <w:tcW w:w="1980" w:type="dxa"/>
            <w:vAlign w:val="bottom"/>
            <w:hideMark/>
          </w:tcPr>
          <w:p w14:paraId="5444DC4F" w14:textId="77777777" w:rsidR="003D1353" w:rsidRPr="00A900CE" w:rsidRDefault="003D1353" w:rsidP="00A900CE">
            <w:pPr>
              <w:jc w:val="center"/>
              <w:rPr>
                <w:rFonts w:ascii="Calibri Light" w:eastAsia="Comic Sans MS" w:hAnsi="Calibri Light" w:cs="Calibri Light"/>
                <w:color w:val="1F497D" w:themeColor="text2"/>
                <w:w w:val="99"/>
                <w:sz w:val="24"/>
                <w:szCs w:val="24"/>
              </w:rPr>
            </w:pPr>
            <w:r w:rsidRPr="00A900CE">
              <w:rPr>
                <w:rFonts w:ascii="Calibri Light" w:eastAsia="Comic Sans MS" w:hAnsi="Calibri Light" w:cs="Calibri Light"/>
                <w:color w:val="1F497D" w:themeColor="text2"/>
                <w:w w:val="99"/>
                <w:sz w:val="24"/>
                <w:szCs w:val="24"/>
              </w:rPr>
              <w:t>Tijekom godine</w:t>
            </w:r>
          </w:p>
        </w:tc>
      </w:tr>
      <w:tr w:rsidR="003D1353" w:rsidRPr="003D1353" w14:paraId="74599692" w14:textId="77777777" w:rsidTr="00A900CE">
        <w:trPr>
          <w:trHeight w:val="470"/>
        </w:trPr>
        <w:tc>
          <w:tcPr>
            <w:tcW w:w="7320" w:type="dxa"/>
            <w:hideMark/>
          </w:tcPr>
          <w:p w14:paraId="442BAF7B" w14:textId="77777777" w:rsidR="003D1353" w:rsidRPr="003D1353" w:rsidRDefault="003D1353" w:rsidP="00A900CE">
            <w:pPr>
              <w:rPr>
                <w:rFonts w:ascii="Calibri Light" w:eastAsia="Comic Sans MS" w:hAnsi="Calibri Light" w:cs="Calibri Light"/>
                <w:color w:val="1F497D" w:themeColor="text2"/>
                <w:sz w:val="24"/>
                <w:szCs w:val="24"/>
              </w:rPr>
            </w:pPr>
            <w:r w:rsidRPr="003D1353">
              <w:rPr>
                <w:rFonts w:ascii="Calibri Light" w:eastAsia="Comic Sans MS" w:hAnsi="Calibri Light" w:cs="Calibri Light"/>
                <w:color w:val="1F497D" w:themeColor="text2"/>
                <w:sz w:val="24"/>
                <w:szCs w:val="24"/>
              </w:rPr>
              <w:t>Obrezivanje živice, košnja trave, čišćenje snijega</w:t>
            </w:r>
          </w:p>
        </w:tc>
        <w:tc>
          <w:tcPr>
            <w:tcW w:w="1980" w:type="dxa"/>
            <w:vAlign w:val="bottom"/>
            <w:hideMark/>
          </w:tcPr>
          <w:p w14:paraId="5AF7ED5B" w14:textId="77777777" w:rsidR="003D1353" w:rsidRPr="00A900CE" w:rsidRDefault="003D1353" w:rsidP="00A900CE">
            <w:pPr>
              <w:jc w:val="center"/>
              <w:rPr>
                <w:rFonts w:ascii="Calibri Light" w:eastAsia="Comic Sans MS" w:hAnsi="Calibri Light" w:cs="Calibri Light"/>
                <w:color w:val="1F497D" w:themeColor="text2"/>
                <w:w w:val="99"/>
                <w:sz w:val="24"/>
                <w:szCs w:val="24"/>
              </w:rPr>
            </w:pPr>
            <w:r w:rsidRPr="00A900CE">
              <w:rPr>
                <w:rFonts w:ascii="Calibri Light" w:eastAsia="Comic Sans MS" w:hAnsi="Calibri Light" w:cs="Calibri Light"/>
                <w:color w:val="1F497D" w:themeColor="text2"/>
                <w:w w:val="99"/>
                <w:sz w:val="24"/>
                <w:szCs w:val="24"/>
              </w:rPr>
              <w:t>Tijekom godine</w:t>
            </w:r>
          </w:p>
        </w:tc>
      </w:tr>
      <w:tr w:rsidR="003D1353" w:rsidRPr="003D1353" w14:paraId="0B4C8ACB" w14:textId="77777777" w:rsidTr="00A900CE">
        <w:trPr>
          <w:trHeight w:val="348"/>
        </w:trPr>
        <w:tc>
          <w:tcPr>
            <w:tcW w:w="7320" w:type="dxa"/>
            <w:hideMark/>
          </w:tcPr>
          <w:p w14:paraId="2BF24910" w14:textId="77777777" w:rsidR="003D1353" w:rsidRPr="003D1353" w:rsidRDefault="003D1353" w:rsidP="00A900CE">
            <w:pPr>
              <w:rPr>
                <w:rFonts w:ascii="Calibri Light" w:eastAsia="Comic Sans MS" w:hAnsi="Calibri Light" w:cs="Calibri Light"/>
                <w:color w:val="1F497D" w:themeColor="text2"/>
                <w:sz w:val="24"/>
                <w:szCs w:val="24"/>
              </w:rPr>
            </w:pPr>
            <w:r w:rsidRPr="003D1353">
              <w:rPr>
                <w:rFonts w:ascii="Calibri Light" w:eastAsia="Comic Sans MS" w:hAnsi="Calibri Light" w:cs="Calibri Light"/>
                <w:color w:val="1F497D" w:themeColor="text2"/>
                <w:sz w:val="24"/>
                <w:szCs w:val="24"/>
              </w:rPr>
              <w:t>Održavanje računala u školi</w:t>
            </w:r>
          </w:p>
        </w:tc>
        <w:tc>
          <w:tcPr>
            <w:tcW w:w="1980" w:type="dxa"/>
            <w:vAlign w:val="bottom"/>
            <w:hideMark/>
          </w:tcPr>
          <w:p w14:paraId="08E9C58E" w14:textId="77777777" w:rsidR="003D1353" w:rsidRPr="00A900CE" w:rsidRDefault="003D1353" w:rsidP="00A900CE">
            <w:pPr>
              <w:jc w:val="center"/>
              <w:rPr>
                <w:rFonts w:ascii="Calibri Light" w:eastAsia="Comic Sans MS" w:hAnsi="Calibri Light" w:cs="Calibri Light"/>
                <w:color w:val="1F497D" w:themeColor="text2"/>
                <w:w w:val="99"/>
                <w:sz w:val="24"/>
                <w:szCs w:val="24"/>
              </w:rPr>
            </w:pPr>
            <w:r w:rsidRPr="00A900CE">
              <w:rPr>
                <w:rFonts w:ascii="Calibri Light" w:eastAsia="Comic Sans MS" w:hAnsi="Calibri Light" w:cs="Calibri Light"/>
                <w:color w:val="1F497D" w:themeColor="text2"/>
                <w:w w:val="99"/>
                <w:sz w:val="24"/>
                <w:szCs w:val="24"/>
              </w:rPr>
              <w:t>Tijekom godine</w:t>
            </w:r>
          </w:p>
        </w:tc>
      </w:tr>
    </w:tbl>
    <w:p w14:paraId="55372477" w14:textId="77777777" w:rsidR="00A14A4F" w:rsidRDefault="00A14A4F" w:rsidP="00A900CE">
      <w:pPr>
        <w:spacing w:after="200"/>
        <w:rPr>
          <w:rFonts w:ascii="Calibri Light" w:eastAsia="Comic Sans MS" w:hAnsi="Calibri Light"/>
          <w:b/>
          <w:color w:val="1F497D" w:themeColor="text2"/>
          <w:sz w:val="24"/>
          <w:szCs w:val="24"/>
        </w:rPr>
      </w:pPr>
    </w:p>
    <w:p w14:paraId="3F7ECA7D" w14:textId="222D8A9B" w:rsidR="003D1353" w:rsidRPr="003D1353" w:rsidRDefault="003D1353" w:rsidP="00A900CE">
      <w:pPr>
        <w:spacing w:after="200"/>
        <w:rPr>
          <w:rFonts w:ascii="Calibri Light" w:eastAsia="Comic Sans MS" w:hAnsi="Calibri Light"/>
          <w:b/>
          <w:color w:val="1F497D" w:themeColor="text2"/>
          <w:sz w:val="24"/>
          <w:szCs w:val="24"/>
          <w:u w:val="single"/>
        </w:rPr>
      </w:pPr>
      <w:r>
        <w:rPr>
          <w:rFonts w:ascii="Calibri Light" w:eastAsia="Comic Sans MS" w:hAnsi="Calibri Light"/>
          <w:b/>
          <w:color w:val="1F497D" w:themeColor="text2"/>
          <w:sz w:val="24"/>
          <w:szCs w:val="24"/>
          <w:u w:val="single"/>
        </w:rPr>
        <w:t>9</w:t>
      </w:r>
      <w:r w:rsidRPr="003D1353">
        <w:rPr>
          <w:rFonts w:ascii="Calibri Light" w:eastAsia="Comic Sans MS" w:hAnsi="Calibri Light"/>
          <w:b/>
          <w:color w:val="1F497D" w:themeColor="text2"/>
          <w:sz w:val="24"/>
          <w:szCs w:val="24"/>
          <w:u w:val="single"/>
        </w:rPr>
        <w:t>.14. Plan rada kućnog majstora</w:t>
      </w:r>
      <w:r w:rsidR="00445BAC">
        <w:rPr>
          <w:rFonts w:ascii="Calibri Light" w:eastAsia="Comic Sans MS" w:hAnsi="Calibri Light"/>
          <w:b/>
          <w:color w:val="1F497D" w:themeColor="text2"/>
          <w:sz w:val="24"/>
          <w:szCs w:val="24"/>
          <w:u w:val="single"/>
        </w:rPr>
        <w:t xml:space="preserve"> ( upražnjeno radno mjesto za koje čekamo suglasnost Ministarstva)</w:t>
      </w:r>
    </w:p>
    <w:p w14:paraId="7E2AEE67" w14:textId="77777777" w:rsidR="003D1353" w:rsidRPr="003D1353" w:rsidRDefault="003D1353" w:rsidP="003D1353">
      <w:pPr>
        <w:spacing w:after="200" w:line="276" w:lineRule="auto"/>
        <w:rPr>
          <w:rFonts w:ascii="Calibri Light" w:eastAsia="Comic Sans MS" w:hAnsi="Calibri Light"/>
          <w:b/>
          <w:color w:val="1F497D" w:themeColor="text2"/>
          <w:sz w:val="24"/>
          <w:szCs w:val="24"/>
        </w:rPr>
      </w:pPr>
      <w:r w:rsidRPr="003D1353">
        <w:rPr>
          <w:rFonts w:ascii="Calibri Light" w:eastAsia="Comic Sans MS" w:hAnsi="Calibri Light"/>
          <w:b/>
          <w:color w:val="1F497D" w:themeColor="text2"/>
          <w:sz w:val="24"/>
          <w:szCs w:val="24"/>
        </w:rPr>
        <w:t>Tablica 39: Plan rada kućnog majstora</w:t>
      </w:r>
    </w:p>
    <w:tbl>
      <w:tblPr>
        <w:tblW w:w="0" w:type="auto"/>
        <w:tblInd w:w="10"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CellMar>
          <w:left w:w="0" w:type="dxa"/>
          <w:right w:w="0" w:type="dxa"/>
        </w:tblCellMar>
        <w:tblLook w:val="04A0" w:firstRow="1" w:lastRow="0" w:firstColumn="1" w:lastColumn="0" w:noHBand="0" w:noVBand="1"/>
      </w:tblPr>
      <w:tblGrid>
        <w:gridCol w:w="7320"/>
        <w:gridCol w:w="1980"/>
      </w:tblGrid>
      <w:tr w:rsidR="004F3AF2" w:rsidRPr="004F3AF2" w14:paraId="22C117ED" w14:textId="77777777" w:rsidTr="004F3AF2">
        <w:trPr>
          <w:trHeight w:val="274"/>
        </w:trPr>
        <w:tc>
          <w:tcPr>
            <w:tcW w:w="7320" w:type="dxa"/>
            <w:shd w:val="clear" w:color="auto" w:fill="auto"/>
            <w:vAlign w:val="bottom"/>
          </w:tcPr>
          <w:p w14:paraId="5008F32E" w14:textId="77777777" w:rsidR="004F3AF2" w:rsidRPr="004F3AF2" w:rsidRDefault="004F3AF2" w:rsidP="00A900CE">
            <w:pPr>
              <w:rPr>
                <w:rFonts w:ascii="Calibri Light" w:eastAsia="Times New Roman" w:hAnsi="Calibri Light" w:cs="Calibri Light"/>
                <w:color w:val="1F497D" w:themeColor="text2"/>
                <w:sz w:val="24"/>
                <w:szCs w:val="24"/>
              </w:rPr>
            </w:pPr>
            <w:r w:rsidRPr="004F3AF2">
              <w:rPr>
                <w:rFonts w:ascii="Calibri Light" w:eastAsia="Comic Sans MS" w:hAnsi="Calibri Light" w:cs="Calibri Light"/>
                <w:b/>
                <w:color w:val="1F497D" w:themeColor="text2"/>
                <w:sz w:val="24"/>
                <w:szCs w:val="24"/>
              </w:rPr>
              <w:t>ZADACI</w:t>
            </w:r>
          </w:p>
        </w:tc>
        <w:tc>
          <w:tcPr>
            <w:tcW w:w="1980" w:type="dxa"/>
            <w:shd w:val="clear" w:color="auto" w:fill="auto"/>
            <w:vAlign w:val="bottom"/>
            <w:hideMark/>
          </w:tcPr>
          <w:p w14:paraId="02661F08" w14:textId="77777777" w:rsidR="004F3AF2" w:rsidRPr="004F3AF2" w:rsidRDefault="004F3AF2" w:rsidP="00A900CE">
            <w:pPr>
              <w:ind w:right="60"/>
              <w:jc w:val="center"/>
              <w:rPr>
                <w:rFonts w:ascii="Calibri Light" w:eastAsia="Comic Sans MS" w:hAnsi="Calibri Light" w:cs="Calibri Light"/>
                <w:b/>
                <w:color w:val="1F497D" w:themeColor="text2"/>
                <w:w w:val="98"/>
                <w:sz w:val="24"/>
                <w:szCs w:val="24"/>
              </w:rPr>
            </w:pPr>
            <w:r w:rsidRPr="004F3AF2">
              <w:rPr>
                <w:rFonts w:ascii="Calibri Light" w:eastAsia="Comic Sans MS" w:hAnsi="Calibri Light" w:cs="Calibri Light"/>
                <w:b/>
                <w:color w:val="1F497D" w:themeColor="text2"/>
                <w:w w:val="98"/>
                <w:sz w:val="24"/>
                <w:szCs w:val="24"/>
              </w:rPr>
              <w:t>VRIJEME</w:t>
            </w:r>
          </w:p>
        </w:tc>
      </w:tr>
      <w:tr w:rsidR="004F3AF2" w:rsidRPr="004F3AF2" w14:paraId="230B1392" w14:textId="77777777" w:rsidTr="00A900CE">
        <w:trPr>
          <w:trHeight w:val="267"/>
        </w:trPr>
        <w:tc>
          <w:tcPr>
            <w:tcW w:w="7320" w:type="dxa"/>
            <w:vAlign w:val="bottom"/>
            <w:hideMark/>
          </w:tcPr>
          <w:p w14:paraId="64BFA468" w14:textId="77777777" w:rsidR="004F3AF2" w:rsidRPr="004F3AF2" w:rsidRDefault="004F3AF2" w:rsidP="00A900CE">
            <w:pPr>
              <w:rPr>
                <w:rFonts w:ascii="Calibri Light" w:eastAsia="Times New Roman" w:hAnsi="Calibri Light" w:cs="Calibri Light"/>
                <w:color w:val="1F497D" w:themeColor="text2"/>
                <w:sz w:val="24"/>
                <w:szCs w:val="24"/>
              </w:rPr>
            </w:pPr>
            <w:r w:rsidRPr="004F3AF2">
              <w:rPr>
                <w:rFonts w:ascii="Calibri Light" w:eastAsia="Comic Sans MS" w:hAnsi="Calibri Light" w:cs="Calibri Light"/>
                <w:color w:val="1F497D" w:themeColor="text2"/>
                <w:sz w:val="24"/>
                <w:szCs w:val="24"/>
              </w:rPr>
              <w:t xml:space="preserve"> </w:t>
            </w:r>
            <w:r>
              <w:rPr>
                <w:rFonts w:ascii="Calibri Light" w:eastAsia="Comic Sans MS" w:hAnsi="Calibri Light" w:cs="Calibri Light"/>
                <w:color w:val="1F497D" w:themeColor="text2"/>
                <w:sz w:val="24"/>
                <w:szCs w:val="24"/>
              </w:rPr>
              <w:t xml:space="preserve">- </w:t>
            </w:r>
            <w:r w:rsidRPr="004F3AF2">
              <w:rPr>
                <w:rFonts w:ascii="Calibri Light" w:eastAsia="Comic Sans MS" w:hAnsi="Calibri Light" w:cs="Calibri Light"/>
                <w:color w:val="1F497D" w:themeColor="text2"/>
                <w:sz w:val="24"/>
                <w:szCs w:val="24"/>
              </w:rPr>
              <w:t>Održavanje sistema zagrijavanja objekta</w:t>
            </w:r>
          </w:p>
        </w:tc>
        <w:tc>
          <w:tcPr>
            <w:tcW w:w="1980" w:type="dxa"/>
            <w:hideMark/>
          </w:tcPr>
          <w:p w14:paraId="27131B4D" w14:textId="77777777" w:rsidR="004F3AF2" w:rsidRPr="004F3AF2" w:rsidRDefault="004F3AF2" w:rsidP="00A900CE">
            <w:pPr>
              <w:ind w:right="40"/>
              <w:jc w:val="center"/>
              <w:rPr>
                <w:rFonts w:ascii="Calibri Light" w:eastAsia="Comic Sans MS" w:hAnsi="Calibri Light" w:cs="Calibri Light"/>
                <w:color w:val="1F497D" w:themeColor="text2"/>
                <w:sz w:val="24"/>
                <w:szCs w:val="24"/>
              </w:rPr>
            </w:pPr>
            <w:r w:rsidRPr="004F3AF2">
              <w:rPr>
                <w:rFonts w:ascii="Calibri Light" w:eastAsia="Comic Sans MS" w:hAnsi="Calibri Light" w:cs="Calibri Light"/>
                <w:color w:val="1F497D" w:themeColor="text2"/>
                <w:sz w:val="24"/>
                <w:szCs w:val="24"/>
              </w:rPr>
              <w:t>Tijekom godine</w:t>
            </w:r>
          </w:p>
        </w:tc>
      </w:tr>
      <w:tr w:rsidR="004F3AF2" w:rsidRPr="004F3AF2" w14:paraId="0739151D" w14:textId="77777777" w:rsidTr="00A900CE">
        <w:trPr>
          <w:trHeight w:val="636"/>
        </w:trPr>
        <w:tc>
          <w:tcPr>
            <w:tcW w:w="7320" w:type="dxa"/>
            <w:vAlign w:val="bottom"/>
            <w:hideMark/>
          </w:tcPr>
          <w:p w14:paraId="7AFA7D29" w14:textId="77777777" w:rsidR="004F3AF2" w:rsidRPr="004F3AF2" w:rsidRDefault="004F3AF2" w:rsidP="00A900CE">
            <w:pPr>
              <w:ind w:left="120"/>
              <w:rPr>
                <w:rFonts w:ascii="Calibri Light" w:eastAsia="Comic Sans MS" w:hAnsi="Calibri Light" w:cs="Calibri Light"/>
                <w:color w:val="1F497D" w:themeColor="text2"/>
                <w:sz w:val="24"/>
                <w:szCs w:val="24"/>
              </w:rPr>
            </w:pPr>
            <w:r w:rsidRPr="004F3AF2">
              <w:rPr>
                <w:rFonts w:ascii="Calibri Light" w:eastAsia="Comic Sans MS" w:hAnsi="Calibri Light" w:cs="Calibri Light"/>
                <w:color w:val="1F497D" w:themeColor="text2"/>
                <w:sz w:val="24"/>
                <w:szCs w:val="24"/>
              </w:rPr>
              <w:t>-</w:t>
            </w:r>
            <w:r>
              <w:rPr>
                <w:rFonts w:ascii="Calibri Light" w:eastAsia="Comic Sans MS" w:hAnsi="Calibri Light" w:cs="Calibri Light"/>
                <w:color w:val="1F497D" w:themeColor="text2"/>
                <w:sz w:val="24"/>
                <w:szCs w:val="24"/>
              </w:rPr>
              <w:t xml:space="preserve"> </w:t>
            </w:r>
            <w:r w:rsidRPr="004F3AF2">
              <w:rPr>
                <w:rFonts w:ascii="Calibri Light" w:eastAsia="Comic Sans MS" w:hAnsi="Calibri Light" w:cs="Calibri Light"/>
                <w:color w:val="1F497D" w:themeColor="text2"/>
                <w:sz w:val="24"/>
                <w:szCs w:val="24"/>
              </w:rPr>
              <w:t>Održavanje i popravak prozora, vrata, klupa, stolova, roleta, izmjena brava, izrada ključeva</w:t>
            </w:r>
          </w:p>
        </w:tc>
        <w:tc>
          <w:tcPr>
            <w:tcW w:w="1980" w:type="dxa"/>
            <w:hideMark/>
          </w:tcPr>
          <w:p w14:paraId="76A085C7" w14:textId="77777777" w:rsidR="004F3AF2" w:rsidRPr="004F3AF2" w:rsidRDefault="004F3AF2" w:rsidP="00A900CE">
            <w:pPr>
              <w:ind w:right="60"/>
              <w:jc w:val="center"/>
              <w:rPr>
                <w:rFonts w:ascii="Calibri Light" w:eastAsia="Comic Sans MS" w:hAnsi="Calibri Light" w:cs="Calibri Light"/>
                <w:color w:val="1F497D" w:themeColor="text2"/>
                <w:w w:val="99"/>
                <w:sz w:val="24"/>
                <w:szCs w:val="24"/>
              </w:rPr>
            </w:pPr>
            <w:r w:rsidRPr="004F3AF2">
              <w:rPr>
                <w:rFonts w:ascii="Calibri Light" w:eastAsia="Comic Sans MS" w:hAnsi="Calibri Light" w:cs="Calibri Light"/>
                <w:color w:val="1F497D" w:themeColor="text2"/>
                <w:w w:val="99"/>
                <w:sz w:val="24"/>
                <w:szCs w:val="24"/>
              </w:rPr>
              <w:t>Tijekom godine</w:t>
            </w:r>
          </w:p>
        </w:tc>
      </w:tr>
      <w:tr w:rsidR="004F3AF2" w:rsidRPr="004F3AF2" w14:paraId="48BD680A" w14:textId="77777777" w:rsidTr="00A900CE">
        <w:trPr>
          <w:trHeight w:val="268"/>
        </w:trPr>
        <w:tc>
          <w:tcPr>
            <w:tcW w:w="7320" w:type="dxa"/>
            <w:vAlign w:val="bottom"/>
            <w:hideMark/>
          </w:tcPr>
          <w:p w14:paraId="33EBA9B7" w14:textId="77777777" w:rsidR="004F3AF2" w:rsidRPr="004F3AF2" w:rsidRDefault="004F3AF2" w:rsidP="00A900CE">
            <w:pPr>
              <w:rPr>
                <w:rFonts w:ascii="Calibri Light" w:eastAsia="Times New Roman" w:hAnsi="Calibri Light" w:cs="Calibri Light"/>
                <w:color w:val="1F497D" w:themeColor="text2"/>
                <w:sz w:val="24"/>
                <w:szCs w:val="24"/>
              </w:rPr>
            </w:pPr>
            <w:r>
              <w:rPr>
                <w:rFonts w:ascii="Calibri Light" w:eastAsia="Comic Sans MS" w:hAnsi="Calibri Light" w:cs="Calibri Light"/>
                <w:color w:val="1F497D" w:themeColor="text2"/>
                <w:sz w:val="24"/>
                <w:szCs w:val="24"/>
              </w:rPr>
              <w:t xml:space="preserve"> - </w:t>
            </w:r>
            <w:r w:rsidRPr="004F3AF2">
              <w:rPr>
                <w:rFonts w:ascii="Calibri Light" w:eastAsia="Comic Sans MS" w:hAnsi="Calibri Light" w:cs="Calibri Light"/>
                <w:color w:val="1F497D" w:themeColor="text2"/>
                <w:sz w:val="24"/>
                <w:szCs w:val="24"/>
              </w:rPr>
              <w:t>Popravak podova, lijepljenje pločica, popravak žbuke, krovišta</w:t>
            </w:r>
          </w:p>
        </w:tc>
        <w:tc>
          <w:tcPr>
            <w:tcW w:w="1980" w:type="dxa"/>
            <w:hideMark/>
          </w:tcPr>
          <w:p w14:paraId="72DAA373" w14:textId="77777777" w:rsidR="004F3AF2" w:rsidRPr="004F3AF2" w:rsidRDefault="004F3AF2" w:rsidP="00A900CE">
            <w:pPr>
              <w:ind w:right="60"/>
              <w:jc w:val="center"/>
              <w:rPr>
                <w:rFonts w:ascii="Calibri Light" w:eastAsia="Comic Sans MS" w:hAnsi="Calibri Light" w:cs="Calibri Light"/>
                <w:color w:val="1F497D" w:themeColor="text2"/>
                <w:w w:val="99"/>
                <w:sz w:val="24"/>
                <w:szCs w:val="24"/>
              </w:rPr>
            </w:pPr>
            <w:r w:rsidRPr="004F3AF2">
              <w:rPr>
                <w:rFonts w:ascii="Calibri Light" w:eastAsia="Comic Sans MS" w:hAnsi="Calibri Light" w:cs="Calibri Light"/>
                <w:color w:val="1F497D" w:themeColor="text2"/>
                <w:w w:val="99"/>
                <w:sz w:val="24"/>
                <w:szCs w:val="24"/>
              </w:rPr>
              <w:t>Tijekom godine</w:t>
            </w:r>
          </w:p>
        </w:tc>
      </w:tr>
      <w:tr w:rsidR="004F3AF2" w:rsidRPr="004F3AF2" w14:paraId="59563ECA" w14:textId="77777777" w:rsidTr="00A900CE">
        <w:trPr>
          <w:trHeight w:val="269"/>
        </w:trPr>
        <w:tc>
          <w:tcPr>
            <w:tcW w:w="7320" w:type="dxa"/>
            <w:vAlign w:val="bottom"/>
            <w:hideMark/>
          </w:tcPr>
          <w:p w14:paraId="254D2BD0" w14:textId="77777777" w:rsidR="004F3AF2" w:rsidRPr="004F3AF2" w:rsidRDefault="004F3AF2" w:rsidP="00A900CE">
            <w:pPr>
              <w:rPr>
                <w:rFonts w:ascii="Calibri Light" w:eastAsia="Times New Roman" w:hAnsi="Calibri Light" w:cs="Calibri Light"/>
                <w:color w:val="1F497D" w:themeColor="text2"/>
                <w:sz w:val="24"/>
                <w:szCs w:val="24"/>
              </w:rPr>
            </w:pPr>
            <w:r>
              <w:rPr>
                <w:rFonts w:ascii="Calibri Light" w:eastAsia="Comic Sans MS" w:hAnsi="Calibri Light" w:cs="Calibri Light"/>
                <w:color w:val="1F497D" w:themeColor="text2"/>
                <w:sz w:val="24"/>
                <w:szCs w:val="24"/>
              </w:rPr>
              <w:t xml:space="preserve"> - </w:t>
            </w:r>
            <w:r w:rsidRPr="004F3AF2">
              <w:rPr>
                <w:rFonts w:ascii="Calibri Light" w:eastAsia="Comic Sans MS" w:hAnsi="Calibri Light" w:cs="Calibri Light"/>
                <w:color w:val="1F497D" w:themeColor="text2"/>
                <w:sz w:val="24"/>
                <w:szCs w:val="24"/>
              </w:rPr>
              <w:t xml:space="preserve">Održavanje </w:t>
            </w:r>
            <w:proofErr w:type="spellStart"/>
            <w:r w:rsidRPr="004F3AF2">
              <w:rPr>
                <w:rFonts w:ascii="Calibri Light" w:eastAsia="Comic Sans MS" w:hAnsi="Calibri Light" w:cs="Calibri Light"/>
                <w:color w:val="1F497D" w:themeColor="text2"/>
                <w:sz w:val="24"/>
                <w:szCs w:val="24"/>
              </w:rPr>
              <w:t>elektro</w:t>
            </w:r>
            <w:proofErr w:type="spellEnd"/>
            <w:r w:rsidRPr="004F3AF2">
              <w:rPr>
                <w:rFonts w:ascii="Calibri Light" w:eastAsia="Comic Sans MS" w:hAnsi="Calibri Light" w:cs="Calibri Light"/>
                <w:color w:val="1F497D" w:themeColor="text2"/>
                <w:sz w:val="24"/>
                <w:szCs w:val="24"/>
              </w:rPr>
              <w:t xml:space="preserve"> instalacija</w:t>
            </w:r>
          </w:p>
        </w:tc>
        <w:tc>
          <w:tcPr>
            <w:tcW w:w="1980" w:type="dxa"/>
            <w:hideMark/>
          </w:tcPr>
          <w:p w14:paraId="1C969EC9" w14:textId="77777777" w:rsidR="004F3AF2" w:rsidRPr="004F3AF2" w:rsidRDefault="004F3AF2" w:rsidP="00A900CE">
            <w:pPr>
              <w:ind w:right="60"/>
              <w:jc w:val="center"/>
              <w:rPr>
                <w:rFonts w:ascii="Calibri Light" w:eastAsia="Comic Sans MS" w:hAnsi="Calibri Light" w:cs="Calibri Light"/>
                <w:color w:val="1F497D" w:themeColor="text2"/>
                <w:w w:val="99"/>
                <w:sz w:val="24"/>
                <w:szCs w:val="24"/>
              </w:rPr>
            </w:pPr>
            <w:r w:rsidRPr="004F3AF2">
              <w:rPr>
                <w:rFonts w:ascii="Calibri Light" w:eastAsia="Comic Sans MS" w:hAnsi="Calibri Light" w:cs="Calibri Light"/>
                <w:color w:val="1F497D" w:themeColor="text2"/>
                <w:w w:val="99"/>
                <w:sz w:val="24"/>
                <w:szCs w:val="24"/>
              </w:rPr>
              <w:t>Tijekom godine</w:t>
            </w:r>
          </w:p>
        </w:tc>
      </w:tr>
      <w:tr w:rsidR="004F3AF2" w:rsidRPr="004F3AF2" w14:paraId="249A3261" w14:textId="77777777" w:rsidTr="00A900CE">
        <w:trPr>
          <w:trHeight w:val="578"/>
        </w:trPr>
        <w:tc>
          <w:tcPr>
            <w:tcW w:w="7320" w:type="dxa"/>
            <w:vAlign w:val="bottom"/>
            <w:hideMark/>
          </w:tcPr>
          <w:p w14:paraId="5CB3A6F2" w14:textId="77777777" w:rsidR="004F3AF2" w:rsidRPr="004F3AF2" w:rsidRDefault="004F3AF2" w:rsidP="00A900CE">
            <w:pPr>
              <w:rPr>
                <w:rFonts w:ascii="Calibri Light" w:eastAsia="Comic Sans MS" w:hAnsi="Calibri Light" w:cs="Calibri Light"/>
                <w:color w:val="1F497D" w:themeColor="text2"/>
                <w:sz w:val="24"/>
                <w:szCs w:val="24"/>
              </w:rPr>
            </w:pPr>
            <w:r>
              <w:rPr>
                <w:rFonts w:ascii="Calibri Light" w:eastAsia="Comic Sans MS" w:hAnsi="Calibri Light" w:cs="Calibri Light"/>
                <w:color w:val="1F497D" w:themeColor="text2"/>
                <w:sz w:val="24"/>
                <w:szCs w:val="24"/>
              </w:rPr>
              <w:t xml:space="preserve"> - </w:t>
            </w:r>
            <w:r w:rsidRPr="004F3AF2">
              <w:rPr>
                <w:rFonts w:ascii="Calibri Light" w:eastAsia="Comic Sans MS" w:hAnsi="Calibri Light" w:cs="Calibri Light"/>
                <w:color w:val="1F497D" w:themeColor="text2"/>
                <w:sz w:val="24"/>
                <w:szCs w:val="24"/>
              </w:rPr>
              <w:t xml:space="preserve">Dostava namirnica za školsku </w:t>
            </w:r>
            <w:proofErr w:type="spellStart"/>
            <w:r w:rsidRPr="004F3AF2">
              <w:rPr>
                <w:rFonts w:ascii="Calibri Light" w:eastAsia="Comic Sans MS" w:hAnsi="Calibri Light" w:cs="Calibri Light"/>
                <w:color w:val="1F497D" w:themeColor="text2"/>
                <w:sz w:val="24"/>
                <w:szCs w:val="24"/>
              </w:rPr>
              <w:t>kuhinju,nabava</w:t>
            </w:r>
            <w:proofErr w:type="spellEnd"/>
            <w:r w:rsidRPr="004F3AF2">
              <w:rPr>
                <w:rFonts w:ascii="Calibri Light" w:eastAsia="Comic Sans MS" w:hAnsi="Calibri Light" w:cs="Calibri Light"/>
                <w:color w:val="1F497D" w:themeColor="text2"/>
                <w:sz w:val="24"/>
                <w:szCs w:val="24"/>
              </w:rPr>
              <w:t xml:space="preserve"> i dostava materijala za</w:t>
            </w:r>
          </w:p>
          <w:p w14:paraId="73186A67" w14:textId="77777777" w:rsidR="004F3AF2" w:rsidRPr="004F3AF2" w:rsidRDefault="004F3AF2" w:rsidP="00A900CE">
            <w:pPr>
              <w:rPr>
                <w:rFonts w:ascii="Calibri Light" w:eastAsia="Times New Roman" w:hAnsi="Calibri Light" w:cs="Calibri Light"/>
                <w:color w:val="1F497D" w:themeColor="text2"/>
                <w:sz w:val="24"/>
                <w:szCs w:val="24"/>
              </w:rPr>
            </w:pPr>
            <w:r>
              <w:rPr>
                <w:rFonts w:ascii="Calibri Light" w:eastAsia="Comic Sans MS" w:hAnsi="Calibri Light" w:cs="Calibri Light"/>
                <w:color w:val="1F497D" w:themeColor="text2"/>
                <w:sz w:val="24"/>
                <w:szCs w:val="24"/>
              </w:rPr>
              <w:t xml:space="preserve"> </w:t>
            </w:r>
            <w:r w:rsidRPr="004F3AF2">
              <w:rPr>
                <w:rFonts w:ascii="Calibri Light" w:eastAsia="Comic Sans MS" w:hAnsi="Calibri Light" w:cs="Calibri Light"/>
                <w:color w:val="1F497D" w:themeColor="text2"/>
                <w:sz w:val="24"/>
                <w:szCs w:val="24"/>
              </w:rPr>
              <w:t>održavanje</w:t>
            </w:r>
          </w:p>
        </w:tc>
        <w:tc>
          <w:tcPr>
            <w:tcW w:w="1980" w:type="dxa"/>
            <w:hideMark/>
          </w:tcPr>
          <w:p w14:paraId="0AB6DF1E" w14:textId="77777777" w:rsidR="004F3AF2" w:rsidRPr="004F3AF2" w:rsidRDefault="004F3AF2" w:rsidP="00A900CE">
            <w:pPr>
              <w:ind w:right="60"/>
              <w:jc w:val="center"/>
              <w:rPr>
                <w:rFonts w:ascii="Calibri Light" w:eastAsia="Comic Sans MS" w:hAnsi="Calibri Light" w:cs="Calibri Light"/>
                <w:color w:val="1F497D" w:themeColor="text2"/>
                <w:w w:val="99"/>
                <w:sz w:val="24"/>
                <w:szCs w:val="24"/>
              </w:rPr>
            </w:pPr>
            <w:r w:rsidRPr="004F3AF2">
              <w:rPr>
                <w:rFonts w:ascii="Calibri Light" w:eastAsia="Comic Sans MS" w:hAnsi="Calibri Light" w:cs="Calibri Light"/>
                <w:color w:val="1F497D" w:themeColor="text2"/>
                <w:w w:val="99"/>
                <w:sz w:val="24"/>
                <w:szCs w:val="24"/>
              </w:rPr>
              <w:t>Tijekom godine</w:t>
            </w:r>
          </w:p>
        </w:tc>
      </w:tr>
      <w:tr w:rsidR="004F3AF2" w:rsidRPr="004F3AF2" w14:paraId="0116BE5E" w14:textId="77777777" w:rsidTr="00A900CE">
        <w:trPr>
          <w:trHeight w:val="269"/>
        </w:trPr>
        <w:tc>
          <w:tcPr>
            <w:tcW w:w="7320" w:type="dxa"/>
            <w:vAlign w:val="bottom"/>
            <w:hideMark/>
          </w:tcPr>
          <w:p w14:paraId="4A8B7AB8" w14:textId="77777777" w:rsidR="004F3AF2" w:rsidRPr="004F3AF2" w:rsidRDefault="004F3AF2" w:rsidP="00A900CE">
            <w:pPr>
              <w:rPr>
                <w:rFonts w:ascii="Calibri Light" w:eastAsia="Times New Roman" w:hAnsi="Calibri Light" w:cs="Calibri Light"/>
                <w:color w:val="1F497D" w:themeColor="text2"/>
                <w:sz w:val="24"/>
                <w:szCs w:val="24"/>
              </w:rPr>
            </w:pPr>
            <w:r>
              <w:rPr>
                <w:rFonts w:ascii="Calibri Light" w:eastAsia="Comic Sans MS" w:hAnsi="Calibri Light" w:cs="Calibri Light"/>
                <w:color w:val="1F497D" w:themeColor="text2"/>
                <w:sz w:val="24"/>
                <w:szCs w:val="24"/>
              </w:rPr>
              <w:t xml:space="preserve"> - </w:t>
            </w:r>
            <w:r w:rsidRPr="004F3AF2">
              <w:rPr>
                <w:rFonts w:ascii="Calibri Light" w:eastAsia="Comic Sans MS" w:hAnsi="Calibri Light" w:cs="Calibri Light"/>
                <w:color w:val="1F497D" w:themeColor="text2"/>
                <w:sz w:val="24"/>
                <w:szCs w:val="24"/>
              </w:rPr>
              <w:t>Ličenje unutarnjeg prostora školske zgrade</w:t>
            </w:r>
          </w:p>
        </w:tc>
        <w:tc>
          <w:tcPr>
            <w:tcW w:w="1980" w:type="dxa"/>
            <w:hideMark/>
          </w:tcPr>
          <w:p w14:paraId="63EFC99F" w14:textId="77777777" w:rsidR="004F3AF2" w:rsidRPr="004F3AF2" w:rsidRDefault="004F3AF2" w:rsidP="00A900CE">
            <w:pPr>
              <w:ind w:right="60"/>
              <w:jc w:val="center"/>
              <w:rPr>
                <w:rFonts w:ascii="Calibri Light" w:eastAsia="Comic Sans MS" w:hAnsi="Calibri Light" w:cs="Calibri Light"/>
                <w:color w:val="1F497D" w:themeColor="text2"/>
                <w:w w:val="99"/>
                <w:sz w:val="24"/>
                <w:szCs w:val="24"/>
              </w:rPr>
            </w:pPr>
            <w:r>
              <w:rPr>
                <w:rFonts w:ascii="Calibri Light" w:eastAsia="Comic Sans MS" w:hAnsi="Calibri Light" w:cs="Calibri Light"/>
                <w:color w:val="1F497D" w:themeColor="text2"/>
                <w:w w:val="99"/>
                <w:sz w:val="24"/>
                <w:szCs w:val="24"/>
              </w:rPr>
              <w:t>U vrijeme</w:t>
            </w:r>
            <w:r w:rsidRPr="004F3AF2">
              <w:rPr>
                <w:rFonts w:ascii="Calibri Light" w:eastAsia="Comic Sans MS" w:hAnsi="Calibri Light" w:cs="Calibri Light"/>
                <w:color w:val="1F497D" w:themeColor="text2"/>
                <w:w w:val="99"/>
                <w:sz w:val="24"/>
                <w:szCs w:val="24"/>
              </w:rPr>
              <w:t xml:space="preserve"> praznika</w:t>
            </w:r>
          </w:p>
        </w:tc>
      </w:tr>
      <w:tr w:rsidR="004F3AF2" w:rsidRPr="004F3AF2" w14:paraId="09E243E9" w14:textId="77777777" w:rsidTr="00A900CE">
        <w:trPr>
          <w:trHeight w:val="833"/>
        </w:trPr>
        <w:tc>
          <w:tcPr>
            <w:tcW w:w="7320" w:type="dxa"/>
            <w:vAlign w:val="bottom"/>
            <w:hideMark/>
          </w:tcPr>
          <w:p w14:paraId="6091DB50" w14:textId="77777777" w:rsidR="004F3AF2" w:rsidRPr="004F3AF2" w:rsidRDefault="004F3AF2" w:rsidP="00A900CE">
            <w:pPr>
              <w:rPr>
                <w:rFonts w:ascii="Calibri Light" w:eastAsia="Times New Roman" w:hAnsi="Calibri Light" w:cs="Calibri Light"/>
                <w:color w:val="1F497D" w:themeColor="text2"/>
                <w:sz w:val="24"/>
                <w:szCs w:val="24"/>
              </w:rPr>
            </w:pPr>
            <w:r>
              <w:rPr>
                <w:rFonts w:ascii="Calibri Light" w:eastAsia="Comic Sans MS" w:hAnsi="Calibri Light" w:cs="Calibri Light"/>
                <w:color w:val="1F497D" w:themeColor="text2"/>
                <w:sz w:val="24"/>
                <w:szCs w:val="24"/>
              </w:rPr>
              <w:t xml:space="preserve"> - </w:t>
            </w:r>
            <w:r w:rsidRPr="004F3AF2">
              <w:rPr>
                <w:rFonts w:ascii="Calibri Light" w:eastAsia="Comic Sans MS" w:hAnsi="Calibri Light" w:cs="Calibri Light"/>
                <w:color w:val="1F497D" w:themeColor="text2"/>
                <w:sz w:val="24"/>
                <w:szCs w:val="24"/>
              </w:rPr>
              <w:t xml:space="preserve">Održavanje dovodnih i odvodnih vodovodnih i kanalizacijskih instalacija </w:t>
            </w:r>
            <w:r>
              <w:rPr>
                <w:rFonts w:ascii="Calibri Light" w:eastAsia="Comic Sans MS" w:hAnsi="Calibri Light" w:cs="Calibri Light"/>
                <w:color w:val="1F497D" w:themeColor="text2"/>
                <w:sz w:val="24"/>
                <w:szCs w:val="24"/>
              </w:rPr>
              <w:t xml:space="preserve">   </w:t>
            </w:r>
            <w:r w:rsidRPr="004F3AF2">
              <w:rPr>
                <w:rFonts w:ascii="Calibri Light" w:eastAsia="Comic Sans MS" w:hAnsi="Calibri Light" w:cs="Calibri Light"/>
                <w:color w:val="1F497D" w:themeColor="text2"/>
                <w:sz w:val="24"/>
                <w:szCs w:val="24"/>
              </w:rPr>
              <w:t>kao:</w:t>
            </w:r>
            <w:r>
              <w:rPr>
                <w:rFonts w:ascii="Calibri Light" w:eastAsia="Comic Sans MS" w:hAnsi="Calibri Light" w:cs="Calibri Light"/>
                <w:color w:val="1F497D" w:themeColor="text2"/>
                <w:sz w:val="24"/>
                <w:szCs w:val="24"/>
              </w:rPr>
              <w:t xml:space="preserve"> </w:t>
            </w:r>
            <w:proofErr w:type="spellStart"/>
            <w:r w:rsidRPr="004F3AF2">
              <w:rPr>
                <w:rFonts w:ascii="Calibri Light" w:eastAsia="Comic Sans MS" w:hAnsi="Calibri Light" w:cs="Calibri Light"/>
                <w:color w:val="1F497D" w:themeColor="text2"/>
                <w:sz w:val="24"/>
                <w:szCs w:val="24"/>
              </w:rPr>
              <w:t>mješalica</w:t>
            </w:r>
            <w:proofErr w:type="spellEnd"/>
            <w:r w:rsidRPr="004F3AF2">
              <w:rPr>
                <w:rFonts w:ascii="Calibri Light" w:eastAsia="Comic Sans MS" w:hAnsi="Calibri Light" w:cs="Calibri Light"/>
                <w:color w:val="1F497D" w:themeColor="text2"/>
                <w:sz w:val="24"/>
                <w:szCs w:val="24"/>
              </w:rPr>
              <w:t xml:space="preserve"> za vodu, vodo-kotlića, </w:t>
            </w:r>
            <w:proofErr w:type="spellStart"/>
            <w:r w:rsidRPr="004F3AF2">
              <w:rPr>
                <w:rFonts w:ascii="Calibri Light" w:eastAsia="Comic Sans MS" w:hAnsi="Calibri Light" w:cs="Calibri Light"/>
                <w:color w:val="1F497D" w:themeColor="text2"/>
                <w:sz w:val="24"/>
                <w:szCs w:val="24"/>
              </w:rPr>
              <w:t>umivaonike,školjki</w:t>
            </w:r>
            <w:proofErr w:type="spellEnd"/>
            <w:r w:rsidRPr="004F3AF2">
              <w:rPr>
                <w:rFonts w:ascii="Calibri Light" w:eastAsia="Comic Sans MS" w:hAnsi="Calibri Light" w:cs="Calibri Light"/>
                <w:color w:val="1F497D" w:themeColor="text2"/>
                <w:sz w:val="24"/>
                <w:szCs w:val="24"/>
              </w:rPr>
              <w:t xml:space="preserve"> i dasaka po </w:t>
            </w:r>
            <w:r>
              <w:rPr>
                <w:rFonts w:ascii="Calibri Light" w:eastAsia="Comic Sans MS" w:hAnsi="Calibri Light" w:cs="Calibri Light"/>
                <w:color w:val="1F497D" w:themeColor="text2"/>
                <w:sz w:val="24"/>
                <w:szCs w:val="24"/>
              </w:rPr>
              <w:t xml:space="preserve"> </w:t>
            </w:r>
            <w:r w:rsidRPr="004F3AF2">
              <w:rPr>
                <w:rFonts w:ascii="Calibri Light" w:eastAsia="Comic Sans MS" w:hAnsi="Calibri Light" w:cs="Calibri Light"/>
                <w:color w:val="1F497D" w:themeColor="text2"/>
                <w:sz w:val="24"/>
                <w:szCs w:val="24"/>
              </w:rPr>
              <w:t>sanitarnim</w:t>
            </w:r>
            <w:r>
              <w:rPr>
                <w:rFonts w:ascii="Calibri Light" w:eastAsia="Comic Sans MS" w:hAnsi="Calibri Light" w:cs="Calibri Light"/>
                <w:color w:val="1F497D" w:themeColor="text2"/>
                <w:sz w:val="24"/>
                <w:szCs w:val="24"/>
              </w:rPr>
              <w:t xml:space="preserve"> </w:t>
            </w:r>
            <w:r w:rsidRPr="004F3AF2">
              <w:rPr>
                <w:rFonts w:ascii="Calibri Light" w:eastAsia="Comic Sans MS" w:hAnsi="Calibri Light" w:cs="Calibri Light"/>
                <w:color w:val="1F497D" w:themeColor="text2"/>
                <w:sz w:val="24"/>
                <w:szCs w:val="24"/>
              </w:rPr>
              <w:t>čvorovima</w:t>
            </w:r>
          </w:p>
        </w:tc>
        <w:tc>
          <w:tcPr>
            <w:tcW w:w="1980" w:type="dxa"/>
            <w:hideMark/>
          </w:tcPr>
          <w:p w14:paraId="56976A9F" w14:textId="77777777" w:rsidR="004F3AF2" w:rsidRPr="004F3AF2" w:rsidRDefault="004F3AF2" w:rsidP="00A900CE">
            <w:pPr>
              <w:ind w:right="60"/>
              <w:jc w:val="center"/>
              <w:rPr>
                <w:rFonts w:ascii="Calibri Light" w:eastAsia="Comic Sans MS" w:hAnsi="Calibri Light" w:cs="Calibri Light"/>
                <w:color w:val="1F497D" w:themeColor="text2"/>
                <w:w w:val="99"/>
                <w:sz w:val="24"/>
                <w:szCs w:val="24"/>
              </w:rPr>
            </w:pPr>
            <w:r w:rsidRPr="004F3AF2">
              <w:rPr>
                <w:rFonts w:ascii="Calibri Light" w:eastAsia="Comic Sans MS" w:hAnsi="Calibri Light" w:cs="Calibri Light"/>
                <w:color w:val="1F497D" w:themeColor="text2"/>
                <w:w w:val="99"/>
                <w:sz w:val="24"/>
                <w:szCs w:val="24"/>
              </w:rPr>
              <w:t>Tijekom godine</w:t>
            </w:r>
          </w:p>
        </w:tc>
      </w:tr>
      <w:tr w:rsidR="004F3AF2" w:rsidRPr="004F3AF2" w14:paraId="67A81E6C" w14:textId="77777777" w:rsidTr="00A900CE">
        <w:trPr>
          <w:trHeight w:val="634"/>
        </w:trPr>
        <w:tc>
          <w:tcPr>
            <w:tcW w:w="7320" w:type="dxa"/>
            <w:vAlign w:val="bottom"/>
            <w:hideMark/>
          </w:tcPr>
          <w:p w14:paraId="4853F592" w14:textId="77777777" w:rsidR="004F3AF2" w:rsidRPr="004F3AF2" w:rsidRDefault="004F3AF2" w:rsidP="00A900CE">
            <w:pPr>
              <w:rPr>
                <w:rFonts w:ascii="Calibri Light" w:eastAsia="Comic Sans MS" w:hAnsi="Calibri Light" w:cs="Calibri Light"/>
                <w:color w:val="1F497D" w:themeColor="text2"/>
                <w:sz w:val="24"/>
                <w:szCs w:val="24"/>
              </w:rPr>
            </w:pPr>
            <w:r>
              <w:rPr>
                <w:rFonts w:ascii="Calibri Light" w:eastAsia="Comic Sans MS" w:hAnsi="Calibri Light" w:cs="Calibri Light"/>
                <w:color w:val="1F497D" w:themeColor="text2"/>
                <w:sz w:val="24"/>
                <w:szCs w:val="24"/>
              </w:rPr>
              <w:t xml:space="preserve"> - </w:t>
            </w:r>
            <w:r w:rsidRPr="004F3AF2">
              <w:rPr>
                <w:rFonts w:ascii="Calibri Light" w:eastAsia="Comic Sans MS" w:hAnsi="Calibri Light" w:cs="Calibri Light"/>
                <w:color w:val="1F497D" w:themeColor="text2"/>
                <w:sz w:val="24"/>
                <w:szCs w:val="24"/>
              </w:rPr>
              <w:t>Briga o održavanju vatrogasnih aparata, hidranta, zamjena</w:t>
            </w:r>
          </w:p>
          <w:p w14:paraId="5800B728" w14:textId="77777777" w:rsidR="004F3AF2" w:rsidRPr="004F3AF2" w:rsidRDefault="004F3AF2" w:rsidP="00A900CE">
            <w:pPr>
              <w:rPr>
                <w:rFonts w:ascii="Calibri Light" w:eastAsia="Times New Roman" w:hAnsi="Calibri Light" w:cs="Calibri Light"/>
                <w:color w:val="1F497D" w:themeColor="text2"/>
                <w:sz w:val="24"/>
                <w:szCs w:val="24"/>
              </w:rPr>
            </w:pPr>
            <w:r>
              <w:rPr>
                <w:rFonts w:ascii="Calibri Light" w:eastAsia="Comic Sans MS" w:hAnsi="Calibri Light" w:cs="Calibri Light"/>
                <w:color w:val="1F497D" w:themeColor="text2"/>
                <w:sz w:val="24"/>
                <w:szCs w:val="24"/>
              </w:rPr>
              <w:t xml:space="preserve"> </w:t>
            </w:r>
            <w:r w:rsidRPr="004F3AF2">
              <w:rPr>
                <w:rFonts w:ascii="Calibri Light" w:eastAsia="Comic Sans MS" w:hAnsi="Calibri Light" w:cs="Calibri Light"/>
                <w:color w:val="1F497D" w:themeColor="text2"/>
                <w:sz w:val="24"/>
                <w:szCs w:val="24"/>
              </w:rPr>
              <w:t>dijelova, popravak nastavnih sredstava te rekvizita na sportskom igralištu</w:t>
            </w:r>
          </w:p>
        </w:tc>
        <w:tc>
          <w:tcPr>
            <w:tcW w:w="1980" w:type="dxa"/>
            <w:hideMark/>
          </w:tcPr>
          <w:p w14:paraId="2E7F608F" w14:textId="77777777" w:rsidR="004F3AF2" w:rsidRPr="004F3AF2" w:rsidRDefault="004F3AF2" w:rsidP="00A900CE">
            <w:pPr>
              <w:ind w:right="40"/>
              <w:jc w:val="center"/>
              <w:rPr>
                <w:rFonts w:ascii="Calibri Light" w:eastAsia="Comic Sans MS" w:hAnsi="Calibri Light" w:cs="Calibri Light"/>
                <w:color w:val="1F497D" w:themeColor="text2"/>
                <w:sz w:val="24"/>
                <w:szCs w:val="24"/>
              </w:rPr>
            </w:pPr>
            <w:r w:rsidRPr="004F3AF2">
              <w:rPr>
                <w:rFonts w:ascii="Calibri Light" w:eastAsia="Comic Sans MS" w:hAnsi="Calibri Light" w:cs="Calibri Light"/>
                <w:color w:val="1F497D" w:themeColor="text2"/>
                <w:sz w:val="24"/>
                <w:szCs w:val="24"/>
              </w:rPr>
              <w:t>Tijekom godine</w:t>
            </w:r>
          </w:p>
        </w:tc>
      </w:tr>
      <w:tr w:rsidR="004F3AF2" w:rsidRPr="004F3AF2" w14:paraId="62C6A933" w14:textId="77777777" w:rsidTr="00A900CE">
        <w:trPr>
          <w:trHeight w:val="269"/>
        </w:trPr>
        <w:tc>
          <w:tcPr>
            <w:tcW w:w="7320" w:type="dxa"/>
            <w:vAlign w:val="bottom"/>
            <w:hideMark/>
          </w:tcPr>
          <w:p w14:paraId="37A3F239" w14:textId="77777777" w:rsidR="004F3AF2" w:rsidRPr="004F3AF2" w:rsidRDefault="004F3AF2" w:rsidP="00A900CE">
            <w:pPr>
              <w:rPr>
                <w:rFonts w:ascii="Calibri Light" w:eastAsia="Times New Roman" w:hAnsi="Calibri Light" w:cs="Calibri Light"/>
                <w:color w:val="1F497D" w:themeColor="text2"/>
                <w:sz w:val="24"/>
                <w:szCs w:val="24"/>
              </w:rPr>
            </w:pPr>
            <w:r>
              <w:rPr>
                <w:rFonts w:ascii="Calibri Light" w:eastAsia="Comic Sans MS" w:hAnsi="Calibri Light" w:cs="Calibri Light"/>
                <w:color w:val="1F497D" w:themeColor="text2"/>
                <w:sz w:val="24"/>
                <w:szCs w:val="24"/>
              </w:rPr>
              <w:t xml:space="preserve"> - </w:t>
            </w:r>
            <w:r w:rsidRPr="004F3AF2">
              <w:rPr>
                <w:rFonts w:ascii="Calibri Light" w:eastAsia="Comic Sans MS" w:hAnsi="Calibri Light" w:cs="Calibri Light"/>
                <w:color w:val="1F497D" w:themeColor="text2"/>
                <w:sz w:val="24"/>
                <w:szCs w:val="24"/>
              </w:rPr>
              <w:t>Obrezivanje živice, košnja trave, čišćenje snijega</w:t>
            </w:r>
          </w:p>
        </w:tc>
        <w:tc>
          <w:tcPr>
            <w:tcW w:w="1980" w:type="dxa"/>
            <w:hideMark/>
          </w:tcPr>
          <w:p w14:paraId="27903825" w14:textId="77777777" w:rsidR="004F3AF2" w:rsidRPr="004F3AF2" w:rsidRDefault="004F3AF2" w:rsidP="00A900CE">
            <w:pPr>
              <w:ind w:right="60"/>
              <w:jc w:val="center"/>
              <w:rPr>
                <w:rFonts w:ascii="Calibri Light" w:eastAsia="Comic Sans MS" w:hAnsi="Calibri Light" w:cs="Calibri Light"/>
                <w:color w:val="1F497D" w:themeColor="text2"/>
                <w:w w:val="99"/>
                <w:sz w:val="24"/>
                <w:szCs w:val="24"/>
              </w:rPr>
            </w:pPr>
            <w:r w:rsidRPr="004F3AF2">
              <w:rPr>
                <w:rFonts w:ascii="Calibri Light" w:eastAsia="Comic Sans MS" w:hAnsi="Calibri Light" w:cs="Calibri Light"/>
                <w:color w:val="1F497D" w:themeColor="text2"/>
                <w:w w:val="99"/>
                <w:sz w:val="24"/>
                <w:szCs w:val="24"/>
              </w:rPr>
              <w:t>Tijekom godine</w:t>
            </w:r>
          </w:p>
        </w:tc>
      </w:tr>
      <w:tr w:rsidR="004F3AF2" w:rsidRPr="004F3AF2" w14:paraId="766337BD" w14:textId="77777777" w:rsidTr="00A900CE">
        <w:trPr>
          <w:trHeight w:val="267"/>
        </w:trPr>
        <w:tc>
          <w:tcPr>
            <w:tcW w:w="7320" w:type="dxa"/>
            <w:vAlign w:val="bottom"/>
            <w:hideMark/>
          </w:tcPr>
          <w:p w14:paraId="7A55E77C" w14:textId="77777777" w:rsidR="004F3AF2" w:rsidRPr="004F3AF2" w:rsidRDefault="004F3AF2" w:rsidP="00A900CE">
            <w:pPr>
              <w:rPr>
                <w:rFonts w:ascii="Calibri Light" w:eastAsia="Times New Roman" w:hAnsi="Calibri Light" w:cs="Calibri Light"/>
                <w:color w:val="1F497D" w:themeColor="text2"/>
                <w:sz w:val="24"/>
                <w:szCs w:val="24"/>
              </w:rPr>
            </w:pPr>
            <w:r>
              <w:rPr>
                <w:rFonts w:ascii="Calibri Light" w:eastAsia="Comic Sans MS" w:hAnsi="Calibri Light" w:cs="Calibri Light"/>
                <w:color w:val="1F497D" w:themeColor="text2"/>
                <w:sz w:val="24"/>
                <w:szCs w:val="24"/>
              </w:rPr>
              <w:t xml:space="preserve"> - </w:t>
            </w:r>
            <w:r w:rsidRPr="004F3AF2">
              <w:rPr>
                <w:rFonts w:ascii="Calibri Light" w:eastAsia="Comic Sans MS" w:hAnsi="Calibri Light" w:cs="Calibri Light"/>
                <w:color w:val="1F497D" w:themeColor="text2"/>
                <w:sz w:val="24"/>
                <w:szCs w:val="24"/>
              </w:rPr>
              <w:t>Održavanje i rukovanje školskim prostorijama</w:t>
            </w:r>
          </w:p>
        </w:tc>
        <w:tc>
          <w:tcPr>
            <w:tcW w:w="1980" w:type="dxa"/>
            <w:hideMark/>
          </w:tcPr>
          <w:p w14:paraId="4C9E77B5" w14:textId="77777777" w:rsidR="004F3AF2" w:rsidRPr="004F3AF2" w:rsidRDefault="004F3AF2" w:rsidP="00A900CE">
            <w:pPr>
              <w:ind w:right="60"/>
              <w:jc w:val="center"/>
              <w:rPr>
                <w:rFonts w:ascii="Calibri Light" w:eastAsia="Comic Sans MS" w:hAnsi="Calibri Light" w:cs="Calibri Light"/>
                <w:color w:val="1F497D" w:themeColor="text2"/>
                <w:w w:val="99"/>
                <w:sz w:val="24"/>
                <w:szCs w:val="24"/>
              </w:rPr>
            </w:pPr>
            <w:r w:rsidRPr="004F3AF2">
              <w:rPr>
                <w:rFonts w:ascii="Calibri Light" w:eastAsia="Comic Sans MS" w:hAnsi="Calibri Light" w:cs="Calibri Light"/>
                <w:color w:val="1F497D" w:themeColor="text2"/>
                <w:w w:val="99"/>
                <w:sz w:val="24"/>
                <w:szCs w:val="24"/>
              </w:rPr>
              <w:t>Tijekom godine</w:t>
            </w:r>
          </w:p>
        </w:tc>
      </w:tr>
      <w:tr w:rsidR="004F3AF2" w:rsidRPr="004F3AF2" w14:paraId="2B012B16" w14:textId="77777777" w:rsidTr="00A900CE">
        <w:trPr>
          <w:trHeight w:val="280"/>
        </w:trPr>
        <w:tc>
          <w:tcPr>
            <w:tcW w:w="7320" w:type="dxa"/>
            <w:vAlign w:val="bottom"/>
            <w:hideMark/>
          </w:tcPr>
          <w:p w14:paraId="575E3775" w14:textId="77777777" w:rsidR="004F3AF2" w:rsidRPr="004F3AF2" w:rsidRDefault="004F3AF2" w:rsidP="00A900CE">
            <w:pPr>
              <w:rPr>
                <w:rFonts w:ascii="Calibri Light" w:eastAsia="Times New Roman" w:hAnsi="Calibri Light" w:cs="Calibri Light"/>
                <w:color w:val="1F497D" w:themeColor="text2"/>
                <w:sz w:val="24"/>
                <w:szCs w:val="24"/>
              </w:rPr>
            </w:pPr>
            <w:r>
              <w:rPr>
                <w:rFonts w:ascii="Calibri Light" w:eastAsia="Comic Sans MS" w:hAnsi="Calibri Light" w:cs="Calibri Light"/>
                <w:color w:val="1F497D" w:themeColor="text2"/>
                <w:sz w:val="24"/>
                <w:szCs w:val="24"/>
              </w:rPr>
              <w:t xml:space="preserve"> - </w:t>
            </w:r>
            <w:r w:rsidRPr="004F3AF2">
              <w:rPr>
                <w:rFonts w:ascii="Calibri Light" w:eastAsia="Comic Sans MS" w:hAnsi="Calibri Light" w:cs="Calibri Light"/>
                <w:color w:val="1F497D" w:themeColor="text2"/>
                <w:sz w:val="24"/>
                <w:szCs w:val="24"/>
              </w:rPr>
              <w:t>Izrada novog inventara, dežurstvo</w:t>
            </w:r>
          </w:p>
        </w:tc>
        <w:tc>
          <w:tcPr>
            <w:tcW w:w="1980" w:type="dxa"/>
          </w:tcPr>
          <w:p w14:paraId="54826FA0" w14:textId="77777777" w:rsidR="004F3AF2" w:rsidRPr="004F3AF2" w:rsidRDefault="004F3AF2" w:rsidP="00A900CE">
            <w:pPr>
              <w:jc w:val="center"/>
              <w:rPr>
                <w:rFonts w:ascii="Calibri Light" w:eastAsia="Times New Roman" w:hAnsi="Calibri Light" w:cs="Calibri Light"/>
                <w:color w:val="1F497D" w:themeColor="text2"/>
                <w:sz w:val="24"/>
                <w:szCs w:val="24"/>
              </w:rPr>
            </w:pPr>
            <w:r w:rsidRPr="004F3AF2">
              <w:rPr>
                <w:rFonts w:ascii="Calibri Light" w:eastAsia="Times New Roman" w:hAnsi="Calibri Light" w:cs="Calibri Light"/>
                <w:color w:val="1F497D" w:themeColor="text2"/>
                <w:sz w:val="24"/>
                <w:szCs w:val="24"/>
              </w:rPr>
              <w:t>Tijekom godine</w:t>
            </w:r>
          </w:p>
        </w:tc>
      </w:tr>
    </w:tbl>
    <w:p w14:paraId="09EA3FCC" w14:textId="77777777" w:rsidR="004F3AF2" w:rsidRDefault="004F3AF2" w:rsidP="001104C0">
      <w:pPr>
        <w:spacing w:after="200" w:line="276" w:lineRule="auto"/>
        <w:rPr>
          <w:rFonts w:ascii="Calibri Light" w:eastAsia="Comic Sans MS" w:hAnsi="Calibri Light"/>
          <w:b/>
          <w:color w:val="1F497D" w:themeColor="text2"/>
          <w:sz w:val="24"/>
          <w:szCs w:val="24"/>
          <w:u w:val="single"/>
        </w:rPr>
      </w:pPr>
      <w:r w:rsidRPr="004F3AF2">
        <w:rPr>
          <w:rFonts w:ascii="Calibri Light" w:eastAsia="Comic Sans MS" w:hAnsi="Calibri Light"/>
          <w:b/>
          <w:color w:val="1F497D" w:themeColor="text2"/>
          <w:sz w:val="24"/>
          <w:szCs w:val="24"/>
          <w:u w:val="single"/>
        </w:rPr>
        <w:lastRenderedPageBreak/>
        <w:t>9.15. Plan rada kuharice</w:t>
      </w:r>
    </w:p>
    <w:p w14:paraId="7A9E3193" w14:textId="77777777" w:rsidR="004F3AF2" w:rsidRDefault="004F3AF2" w:rsidP="001104C0">
      <w:pPr>
        <w:spacing w:after="200" w:line="276" w:lineRule="auto"/>
        <w:rPr>
          <w:rFonts w:ascii="Calibri Light" w:eastAsia="Comic Sans MS" w:hAnsi="Calibri Light"/>
          <w:b/>
          <w:color w:val="1F497D" w:themeColor="text2"/>
          <w:sz w:val="24"/>
          <w:szCs w:val="24"/>
        </w:rPr>
      </w:pPr>
      <w:r w:rsidRPr="004F3AF2">
        <w:rPr>
          <w:rFonts w:ascii="Calibri Light" w:eastAsia="Comic Sans MS" w:hAnsi="Calibri Light"/>
          <w:b/>
          <w:color w:val="1F497D" w:themeColor="text2"/>
          <w:sz w:val="24"/>
          <w:szCs w:val="24"/>
        </w:rPr>
        <w:t>Tablica 40: Plan rada školske kuhinje</w:t>
      </w:r>
    </w:p>
    <w:tbl>
      <w:tblPr>
        <w:tblW w:w="0" w:type="auto"/>
        <w:tblInd w:w="10"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CellMar>
          <w:left w:w="0" w:type="dxa"/>
          <w:right w:w="0" w:type="dxa"/>
        </w:tblCellMar>
        <w:tblLook w:val="04A0" w:firstRow="1" w:lastRow="0" w:firstColumn="1" w:lastColumn="0" w:noHBand="0" w:noVBand="1"/>
      </w:tblPr>
      <w:tblGrid>
        <w:gridCol w:w="6620"/>
        <w:gridCol w:w="1720"/>
      </w:tblGrid>
      <w:tr w:rsidR="00B857DD" w14:paraId="52668E9A" w14:textId="77777777" w:rsidTr="00B857DD">
        <w:trPr>
          <w:trHeight w:val="270"/>
        </w:trPr>
        <w:tc>
          <w:tcPr>
            <w:tcW w:w="6620" w:type="dxa"/>
            <w:shd w:val="clear" w:color="auto" w:fill="auto"/>
            <w:vAlign w:val="bottom"/>
          </w:tcPr>
          <w:p w14:paraId="21E0C4A6" w14:textId="77777777" w:rsidR="00B857DD" w:rsidRPr="004F3AF2" w:rsidRDefault="00B857DD">
            <w:pPr>
              <w:spacing w:line="270" w:lineRule="exact"/>
              <w:ind w:left="1980"/>
              <w:rPr>
                <w:rFonts w:ascii="Calibri Light" w:eastAsia="Comic Sans MS" w:hAnsi="Calibri Light" w:cs="Calibri Light"/>
                <w:b/>
                <w:color w:val="1F497D" w:themeColor="text2"/>
                <w:sz w:val="24"/>
                <w:szCs w:val="24"/>
              </w:rPr>
            </w:pPr>
            <w:r w:rsidRPr="004F3AF2">
              <w:rPr>
                <w:rFonts w:ascii="Calibri Light" w:eastAsia="Comic Sans MS" w:hAnsi="Calibri Light" w:cs="Calibri Light"/>
                <w:b/>
                <w:color w:val="1F497D" w:themeColor="text2"/>
                <w:sz w:val="24"/>
                <w:szCs w:val="24"/>
              </w:rPr>
              <w:t>ZADACI</w:t>
            </w:r>
          </w:p>
        </w:tc>
        <w:tc>
          <w:tcPr>
            <w:tcW w:w="1720" w:type="dxa"/>
            <w:shd w:val="clear" w:color="auto" w:fill="auto"/>
            <w:vAlign w:val="bottom"/>
          </w:tcPr>
          <w:p w14:paraId="46E4CBAD" w14:textId="77777777" w:rsidR="00B857DD" w:rsidRPr="004F3AF2" w:rsidRDefault="00B857DD">
            <w:pPr>
              <w:spacing w:line="270" w:lineRule="exact"/>
              <w:ind w:left="40"/>
              <w:rPr>
                <w:rFonts w:ascii="Calibri Light" w:eastAsia="Comic Sans MS" w:hAnsi="Calibri Light" w:cs="Calibri Light"/>
                <w:b/>
                <w:color w:val="1F497D" w:themeColor="text2"/>
                <w:sz w:val="24"/>
                <w:szCs w:val="24"/>
              </w:rPr>
            </w:pPr>
            <w:r w:rsidRPr="004F3AF2">
              <w:rPr>
                <w:rFonts w:ascii="Calibri Light" w:eastAsia="Comic Sans MS" w:hAnsi="Calibri Light" w:cs="Calibri Light"/>
                <w:b/>
                <w:color w:val="1F497D" w:themeColor="text2"/>
                <w:sz w:val="24"/>
                <w:szCs w:val="24"/>
              </w:rPr>
              <w:t>VRIJEME</w:t>
            </w:r>
          </w:p>
        </w:tc>
      </w:tr>
      <w:tr w:rsidR="00B857DD" w14:paraId="0328A02C" w14:textId="77777777" w:rsidTr="00B857DD">
        <w:trPr>
          <w:trHeight w:val="342"/>
        </w:trPr>
        <w:tc>
          <w:tcPr>
            <w:tcW w:w="6620" w:type="dxa"/>
            <w:vAlign w:val="bottom"/>
            <w:hideMark/>
          </w:tcPr>
          <w:p w14:paraId="43799338" w14:textId="77777777" w:rsidR="00B857DD" w:rsidRPr="004F3AF2" w:rsidRDefault="00B857DD">
            <w:pPr>
              <w:spacing w:line="268" w:lineRule="exact"/>
              <w:ind w:left="100"/>
              <w:rPr>
                <w:rFonts w:ascii="Calibri Light" w:eastAsia="Comic Sans MS" w:hAnsi="Calibri Light" w:cs="Calibri Light"/>
                <w:color w:val="1F497D" w:themeColor="text2"/>
                <w:sz w:val="24"/>
                <w:szCs w:val="24"/>
              </w:rPr>
            </w:pPr>
            <w:r w:rsidRPr="004F3AF2">
              <w:rPr>
                <w:rFonts w:ascii="Calibri Light" w:eastAsia="Comic Sans MS" w:hAnsi="Calibri Light" w:cs="Calibri Light"/>
                <w:color w:val="1F497D" w:themeColor="text2"/>
                <w:sz w:val="24"/>
                <w:szCs w:val="24"/>
              </w:rPr>
              <w:t>Pripremanje mliječnog obroka/ podjela voća i mlijeka</w:t>
            </w:r>
          </w:p>
        </w:tc>
        <w:tc>
          <w:tcPr>
            <w:tcW w:w="1720" w:type="dxa"/>
            <w:vAlign w:val="bottom"/>
          </w:tcPr>
          <w:p w14:paraId="2A11AD0D" w14:textId="77777777" w:rsidR="00B857DD" w:rsidRPr="004F3AF2" w:rsidRDefault="00B857DD">
            <w:pPr>
              <w:spacing w:line="268" w:lineRule="exact"/>
              <w:rPr>
                <w:rFonts w:ascii="Calibri Light" w:eastAsia="Comic Sans MS" w:hAnsi="Calibri Light" w:cs="Calibri Light"/>
                <w:color w:val="1F497D" w:themeColor="text2"/>
                <w:sz w:val="24"/>
                <w:szCs w:val="24"/>
              </w:rPr>
            </w:pPr>
            <w:r w:rsidRPr="004F3AF2">
              <w:rPr>
                <w:rFonts w:ascii="Calibri Light" w:eastAsia="Comic Sans MS" w:hAnsi="Calibri Light" w:cs="Calibri Light"/>
                <w:color w:val="1F497D" w:themeColor="text2"/>
                <w:sz w:val="24"/>
                <w:szCs w:val="24"/>
              </w:rPr>
              <w:t>Tijekom godine</w:t>
            </w:r>
          </w:p>
        </w:tc>
      </w:tr>
      <w:tr w:rsidR="00B857DD" w14:paraId="2F564EFE" w14:textId="77777777" w:rsidTr="00F705FC">
        <w:trPr>
          <w:trHeight w:val="634"/>
        </w:trPr>
        <w:tc>
          <w:tcPr>
            <w:tcW w:w="6620" w:type="dxa"/>
            <w:vAlign w:val="bottom"/>
            <w:hideMark/>
          </w:tcPr>
          <w:p w14:paraId="4895604C" w14:textId="77777777" w:rsidR="00B857DD" w:rsidRPr="004F3AF2" w:rsidRDefault="00575090">
            <w:pPr>
              <w:spacing w:line="266" w:lineRule="exact"/>
              <w:ind w:left="100"/>
              <w:rPr>
                <w:rFonts w:ascii="Calibri Light" w:eastAsia="Comic Sans MS" w:hAnsi="Calibri Light" w:cs="Calibri Light"/>
                <w:color w:val="1F497D" w:themeColor="text2"/>
                <w:sz w:val="24"/>
                <w:szCs w:val="24"/>
              </w:rPr>
            </w:pPr>
            <w:r>
              <w:rPr>
                <w:rFonts w:ascii="Calibri Light" w:eastAsia="Comic Sans MS" w:hAnsi="Calibri Light" w:cs="Calibri Light"/>
                <w:color w:val="1F497D" w:themeColor="text2"/>
                <w:sz w:val="24"/>
                <w:szCs w:val="24"/>
              </w:rPr>
              <w:t>Serviranje i p</w:t>
            </w:r>
            <w:r w:rsidR="00B857DD" w:rsidRPr="004F3AF2">
              <w:rPr>
                <w:rFonts w:ascii="Calibri Light" w:eastAsia="Comic Sans MS" w:hAnsi="Calibri Light" w:cs="Calibri Light"/>
                <w:color w:val="1F497D" w:themeColor="text2"/>
                <w:sz w:val="24"/>
                <w:szCs w:val="24"/>
              </w:rPr>
              <w:t xml:space="preserve">ranje suđa, </w:t>
            </w:r>
            <w:r w:rsidR="00664D9C" w:rsidRPr="004F3AF2">
              <w:rPr>
                <w:rFonts w:ascii="Calibri Light" w:eastAsia="Comic Sans MS" w:hAnsi="Calibri Light" w:cs="Calibri Light"/>
                <w:color w:val="1F497D" w:themeColor="text2"/>
                <w:sz w:val="24"/>
                <w:szCs w:val="24"/>
              </w:rPr>
              <w:t>stolnjaka</w:t>
            </w:r>
            <w:r w:rsidR="00B857DD" w:rsidRPr="004F3AF2">
              <w:rPr>
                <w:rFonts w:ascii="Calibri Light" w:eastAsia="Comic Sans MS" w:hAnsi="Calibri Light" w:cs="Calibri Light"/>
                <w:color w:val="1F497D" w:themeColor="text2"/>
                <w:sz w:val="24"/>
                <w:szCs w:val="24"/>
              </w:rPr>
              <w:t>, kuhinjskih krpa, radne odjeće,</w:t>
            </w:r>
          </w:p>
          <w:p w14:paraId="259C12D0" w14:textId="77777777" w:rsidR="00B857DD" w:rsidRPr="004F3AF2" w:rsidRDefault="00B857DD" w:rsidP="00F705FC">
            <w:pPr>
              <w:spacing w:line="0" w:lineRule="atLeast"/>
              <w:ind w:left="100"/>
              <w:rPr>
                <w:rFonts w:ascii="Calibri Light" w:eastAsia="Comic Sans MS" w:hAnsi="Calibri Light" w:cs="Calibri Light"/>
                <w:color w:val="1F497D" w:themeColor="text2"/>
                <w:sz w:val="24"/>
                <w:szCs w:val="24"/>
              </w:rPr>
            </w:pPr>
            <w:r w:rsidRPr="004F3AF2">
              <w:rPr>
                <w:rFonts w:ascii="Calibri Light" w:eastAsia="Comic Sans MS" w:hAnsi="Calibri Light" w:cs="Calibri Light"/>
                <w:color w:val="1F497D" w:themeColor="text2"/>
                <w:sz w:val="24"/>
                <w:szCs w:val="24"/>
              </w:rPr>
              <w:t>peglanje</w:t>
            </w:r>
          </w:p>
        </w:tc>
        <w:tc>
          <w:tcPr>
            <w:tcW w:w="1720" w:type="dxa"/>
            <w:vAlign w:val="bottom"/>
          </w:tcPr>
          <w:p w14:paraId="6F8A7FD0" w14:textId="77777777" w:rsidR="00B857DD" w:rsidRPr="004F3AF2" w:rsidRDefault="00B857DD">
            <w:pPr>
              <w:spacing w:line="266" w:lineRule="exact"/>
              <w:rPr>
                <w:rFonts w:ascii="Calibri Light" w:eastAsia="Comic Sans MS" w:hAnsi="Calibri Light" w:cs="Calibri Light"/>
                <w:color w:val="1F497D" w:themeColor="text2"/>
                <w:sz w:val="24"/>
                <w:szCs w:val="24"/>
              </w:rPr>
            </w:pPr>
            <w:r w:rsidRPr="004F3AF2">
              <w:rPr>
                <w:rFonts w:ascii="Calibri Light" w:eastAsia="Comic Sans MS" w:hAnsi="Calibri Light" w:cs="Calibri Light"/>
                <w:color w:val="1F497D" w:themeColor="text2"/>
                <w:sz w:val="24"/>
                <w:szCs w:val="24"/>
              </w:rPr>
              <w:t>Tijekom godine</w:t>
            </w:r>
          </w:p>
        </w:tc>
      </w:tr>
      <w:tr w:rsidR="00B857DD" w14:paraId="34769F3A" w14:textId="77777777" w:rsidTr="00F705FC">
        <w:trPr>
          <w:trHeight w:val="637"/>
        </w:trPr>
        <w:tc>
          <w:tcPr>
            <w:tcW w:w="6620" w:type="dxa"/>
            <w:vAlign w:val="bottom"/>
            <w:hideMark/>
          </w:tcPr>
          <w:p w14:paraId="1D2126A4" w14:textId="77777777" w:rsidR="00B857DD" w:rsidRPr="004F3AF2" w:rsidRDefault="00B857DD">
            <w:pPr>
              <w:spacing w:line="269" w:lineRule="exact"/>
              <w:ind w:left="100"/>
              <w:rPr>
                <w:rFonts w:ascii="Calibri Light" w:eastAsia="Comic Sans MS" w:hAnsi="Calibri Light" w:cs="Calibri Light"/>
                <w:color w:val="1F497D" w:themeColor="text2"/>
                <w:sz w:val="24"/>
                <w:szCs w:val="24"/>
              </w:rPr>
            </w:pPr>
            <w:r w:rsidRPr="004F3AF2">
              <w:rPr>
                <w:rFonts w:ascii="Calibri Light" w:eastAsia="Comic Sans MS" w:hAnsi="Calibri Light" w:cs="Calibri Light"/>
                <w:color w:val="1F497D" w:themeColor="text2"/>
                <w:sz w:val="24"/>
                <w:szCs w:val="24"/>
              </w:rPr>
              <w:t>Čišćenje namještaja,</w:t>
            </w:r>
            <w:r>
              <w:rPr>
                <w:rFonts w:ascii="Calibri Light" w:eastAsia="Comic Sans MS" w:hAnsi="Calibri Light" w:cs="Calibri Light"/>
                <w:color w:val="1F497D" w:themeColor="text2"/>
                <w:sz w:val="24"/>
                <w:szCs w:val="24"/>
              </w:rPr>
              <w:t xml:space="preserve"> </w:t>
            </w:r>
            <w:r w:rsidRPr="004F3AF2">
              <w:rPr>
                <w:rFonts w:ascii="Calibri Light" w:eastAsia="Comic Sans MS" w:hAnsi="Calibri Light" w:cs="Calibri Light"/>
                <w:color w:val="1F497D" w:themeColor="text2"/>
                <w:sz w:val="24"/>
                <w:szCs w:val="24"/>
              </w:rPr>
              <w:t>podova,</w:t>
            </w:r>
            <w:r>
              <w:rPr>
                <w:rFonts w:ascii="Calibri Light" w:eastAsia="Comic Sans MS" w:hAnsi="Calibri Light" w:cs="Calibri Light"/>
                <w:color w:val="1F497D" w:themeColor="text2"/>
                <w:sz w:val="24"/>
                <w:szCs w:val="24"/>
              </w:rPr>
              <w:t xml:space="preserve"> </w:t>
            </w:r>
            <w:r w:rsidRPr="004F3AF2">
              <w:rPr>
                <w:rFonts w:ascii="Calibri Light" w:eastAsia="Comic Sans MS" w:hAnsi="Calibri Light" w:cs="Calibri Light"/>
                <w:color w:val="1F497D" w:themeColor="text2"/>
                <w:sz w:val="24"/>
                <w:szCs w:val="24"/>
              </w:rPr>
              <w:t>školske kuhinje,</w:t>
            </w:r>
            <w:r>
              <w:rPr>
                <w:rFonts w:ascii="Calibri Light" w:eastAsia="Comic Sans MS" w:hAnsi="Calibri Light" w:cs="Calibri Light"/>
                <w:color w:val="1F497D" w:themeColor="text2"/>
                <w:sz w:val="24"/>
                <w:szCs w:val="24"/>
              </w:rPr>
              <w:t xml:space="preserve"> </w:t>
            </w:r>
            <w:r w:rsidRPr="004F3AF2">
              <w:rPr>
                <w:rFonts w:ascii="Calibri Light" w:eastAsia="Comic Sans MS" w:hAnsi="Calibri Light" w:cs="Calibri Light"/>
                <w:color w:val="1F497D" w:themeColor="text2"/>
                <w:sz w:val="24"/>
                <w:szCs w:val="24"/>
              </w:rPr>
              <w:t>garderobe i</w:t>
            </w:r>
          </w:p>
          <w:p w14:paraId="1BD4162E" w14:textId="77777777" w:rsidR="00B857DD" w:rsidRPr="004F3AF2" w:rsidRDefault="00B857DD" w:rsidP="00F705FC">
            <w:pPr>
              <w:spacing w:line="0" w:lineRule="atLeast"/>
              <w:ind w:left="100"/>
              <w:rPr>
                <w:rFonts w:ascii="Calibri Light" w:eastAsia="Comic Sans MS" w:hAnsi="Calibri Light" w:cs="Calibri Light"/>
                <w:color w:val="1F497D" w:themeColor="text2"/>
                <w:sz w:val="24"/>
                <w:szCs w:val="24"/>
              </w:rPr>
            </w:pPr>
            <w:r w:rsidRPr="004F3AF2">
              <w:rPr>
                <w:rFonts w:ascii="Calibri Light" w:eastAsia="Comic Sans MS" w:hAnsi="Calibri Light" w:cs="Calibri Light"/>
                <w:color w:val="1F497D" w:themeColor="text2"/>
                <w:sz w:val="24"/>
                <w:szCs w:val="24"/>
              </w:rPr>
              <w:t>sanitarnog čvora</w:t>
            </w:r>
          </w:p>
        </w:tc>
        <w:tc>
          <w:tcPr>
            <w:tcW w:w="1720" w:type="dxa"/>
            <w:vAlign w:val="bottom"/>
          </w:tcPr>
          <w:p w14:paraId="3263A9D2" w14:textId="77777777" w:rsidR="00B857DD" w:rsidRPr="004F3AF2" w:rsidRDefault="00B857DD">
            <w:pPr>
              <w:spacing w:line="269" w:lineRule="exact"/>
              <w:rPr>
                <w:rFonts w:ascii="Calibri Light" w:eastAsia="Comic Sans MS" w:hAnsi="Calibri Light" w:cs="Calibri Light"/>
                <w:color w:val="1F497D" w:themeColor="text2"/>
                <w:sz w:val="24"/>
                <w:szCs w:val="24"/>
              </w:rPr>
            </w:pPr>
            <w:r w:rsidRPr="004F3AF2">
              <w:rPr>
                <w:rFonts w:ascii="Calibri Light" w:eastAsia="Comic Sans MS" w:hAnsi="Calibri Light" w:cs="Calibri Light"/>
                <w:color w:val="1F497D" w:themeColor="text2"/>
                <w:sz w:val="24"/>
                <w:szCs w:val="24"/>
              </w:rPr>
              <w:t>Tijekom godine</w:t>
            </w:r>
          </w:p>
        </w:tc>
      </w:tr>
    </w:tbl>
    <w:p w14:paraId="1E5D90DB" w14:textId="77777777" w:rsidR="001F19FD" w:rsidRDefault="001F19FD" w:rsidP="00B857DD">
      <w:pPr>
        <w:spacing w:after="200" w:line="276" w:lineRule="auto"/>
        <w:rPr>
          <w:rFonts w:ascii="Calibri Light" w:eastAsia="Comic Sans MS" w:hAnsi="Calibri Light"/>
          <w:b/>
          <w:color w:val="1F497D" w:themeColor="text2"/>
          <w:sz w:val="24"/>
          <w:szCs w:val="24"/>
          <w:u w:val="single"/>
        </w:rPr>
      </w:pPr>
    </w:p>
    <w:p w14:paraId="6860E6F7" w14:textId="775BF89D" w:rsidR="00B857DD" w:rsidRPr="00B857DD" w:rsidRDefault="00B857DD" w:rsidP="00B857DD">
      <w:pPr>
        <w:spacing w:after="200" w:line="276" w:lineRule="auto"/>
        <w:rPr>
          <w:rFonts w:ascii="Calibri Light" w:eastAsia="Comic Sans MS" w:hAnsi="Calibri Light"/>
          <w:b/>
          <w:color w:val="1F497D" w:themeColor="text2"/>
          <w:sz w:val="24"/>
          <w:szCs w:val="24"/>
          <w:u w:val="single"/>
        </w:rPr>
      </w:pPr>
      <w:r w:rsidRPr="00B857DD">
        <w:rPr>
          <w:rFonts w:ascii="Calibri Light" w:eastAsia="Comic Sans MS" w:hAnsi="Calibri Light"/>
          <w:b/>
          <w:color w:val="1F497D" w:themeColor="text2"/>
          <w:sz w:val="24"/>
          <w:szCs w:val="24"/>
          <w:u w:val="single"/>
        </w:rPr>
        <w:t>9.16.</w:t>
      </w:r>
      <w:r w:rsidR="00332F9D">
        <w:rPr>
          <w:rFonts w:ascii="Calibri Light" w:eastAsia="Comic Sans MS" w:hAnsi="Calibri Light"/>
          <w:b/>
          <w:color w:val="1F497D" w:themeColor="text2"/>
          <w:sz w:val="24"/>
          <w:szCs w:val="24"/>
          <w:u w:val="single"/>
        </w:rPr>
        <w:t xml:space="preserve"> </w:t>
      </w:r>
      <w:r w:rsidRPr="00B857DD">
        <w:rPr>
          <w:rFonts w:ascii="Calibri Light" w:eastAsia="Comic Sans MS" w:hAnsi="Calibri Light"/>
          <w:b/>
          <w:color w:val="1F497D" w:themeColor="text2"/>
          <w:sz w:val="24"/>
          <w:szCs w:val="24"/>
          <w:u w:val="single"/>
        </w:rPr>
        <w:t>Plan rada spremačica</w:t>
      </w:r>
    </w:p>
    <w:p w14:paraId="68898891" w14:textId="09D1E467" w:rsidR="00B857DD" w:rsidRDefault="00B857DD" w:rsidP="00A900CE">
      <w:pPr>
        <w:spacing w:after="200" w:line="276" w:lineRule="auto"/>
        <w:jc w:val="both"/>
        <w:rPr>
          <w:rFonts w:ascii="Calibri Light" w:eastAsia="Comic Sans MS" w:hAnsi="Calibri Light"/>
          <w:color w:val="1F497D" w:themeColor="text2"/>
          <w:sz w:val="24"/>
          <w:szCs w:val="24"/>
        </w:rPr>
      </w:pPr>
      <w:r w:rsidRPr="00B857DD">
        <w:rPr>
          <w:rFonts w:ascii="Calibri Light" w:eastAsia="Comic Sans MS" w:hAnsi="Calibri Light"/>
          <w:color w:val="1F497D" w:themeColor="text2"/>
          <w:sz w:val="24"/>
          <w:szCs w:val="24"/>
        </w:rPr>
        <w:t>Poslove čišćenja obavlja</w:t>
      </w:r>
      <w:r w:rsidR="00664D9C">
        <w:rPr>
          <w:rFonts w:ascii="Calibri Light" w:eastAsia="Comic Sans MS" w:hAnsi="Calibri Light"/>
          <w:color w:val="1F497D" w:themeColor="text2"/>
          <w:sz w:val="24"/>
          <w:szCs w:val="24"/>
        </w:rPr>
        <w:t>ju</w:t>
      </w:r>
      <w:r w:rsidRPr="00B857DD">
        <w:rPr>
          <w:rFonts w:ascii="Calibri Light" w:eastAsia="Comic Sans MS" w:hAnsi="Calibri Light"/>
          <w:color w:val="1F497D" w:themeColor="text2"/>
          <w:sz w:val="24"/>
          <w:szCs w:val="24"/>
        </w:rPr>
        <w:t xml:space="preserve"> </w:t>
      </w:r>
      <w:r w:rsidR="001D7AB9">
        <w:rPr>
          <w:rFonts w:ascii="Calibri Light" w:eastAsia="Comic Sans MS" w:hAnsi="Calibri Light"/>
          <w:color w:val="1F497D" w:themeColor="text2"/>
          <w:sz w:val="24"/>
          <w:szCs w:val="24"/>
        </w:rPr>
        <w:t>3</w:t>
      </w:r>
      <w:r w:rsidRPr="00B857DD">
        <w:rPr>
          <w:rFonts w:ascii="Calibri Light" w:eastAsia="Comic Sans MS" w:hAnsi="Calibri Light"/>
          <w:color w:val="1F497D" w:themeColor="text2"/>
          <w:sz w:val="24"/>
          <w:szCs w:val="24"/>
        </w:rPr>
        <w:t xml:space="preserve"> spremačic</w:t>
      </w:r>
      <w:r w:rsidR="00664D9C">
        <w:rPr>
          <w:rFonts w:ascii="Calibri Light" w:eastAsia="Comic Sans MS" w:hAnsi="Calibri Light"/>
          <w:color w:val="1F497D" w:themeColor="text2"/>
          <w:sz w:val="24"/>
          <w:szCs w:val="24"/>
        </w:rPr>
        <w:t>e</w:t>
      </w:r>
      <w:r w:rsidRPr="00B857DD">
        <w:rPr>
          <w:rFonts w:ascii="Calibri Light" w:eastAsia="Comic Sans MS" w:hAnsi="Calibri Light"/>
          <w:color w:val="1F497D" w:themeColor="text2"/>
          <w:sz w:val="24"/>
          <w:szCs w:val="24"/>
        </w:rPr>
        <w:t xml:space="preserve"> s punim radnim vremenom na neodređeno radno vrijeme. Čišćenje se odnosi na čišćenje unutarnjih prostora škole </w:t>
      </w:r>
      <w:r w:rsidR="001D7AB9" w:rsidRPr="002425BF">
        <w:rPr>
          <w:rFonts w:ascii="Calibri Light" w:eastAsia="Times New Roman" w:hAnsi="Calibri Light"/>
          <w:color w:val="1F497D" w:themeColor="text2"/>
          <w:sz w:val="24"/>
          <w:szCs w:val="24"/>
        </w:rPr>
        <w:t xml:space="preserve">3, 164.79 </w:t>
      </w:r>
      <w:r w:rsidRPr="00B857DD">
        <w:rPr>
          <w:rFonts w:ascii="Calibri Light" w:eastAsia="Comic Sans MS" w:hAnsi="Calibri Light"/>
          <w:color w:val="1F497D" w:themeColor="text2"/>
          <w:sz w:val="24"/>
          <w:szCs w:val="24"/>
        </w:rPr>
        <w:t xml:space="preserve"> m² i </w:t>
      </w:r>
      <w:r w:rsidR="001D7AB9">
        <w:rPr>
          <w:rFonts w:ascii="Calibri Light" w:eastAsia="Comic Sans MS" w:hAnsi="Calibri Light"/>
          <w:color w:val="1F497D" w:themeColor="text2"/>
          <w:sz w:val="24"/>
          <w:szCs w:val="24"/>
        </w:rPr>
        <w:t xml:space="preserve">cca 100 </w:t>
      </w:r>
      <w:r w:rsidR="001D7AB9" w:rsidRPr="00B857DD">
        <w:rPr>
          <w:rFonts w:ascii="Calibri Light" w:eastAsia="Comic Sans MS" w:hAnsi="Calibri Light"/>
          <w:color w:val="1F497D" w:themeColor="text2"/>
          <w:sz w:val="24"/>
          <w:szCs w:val="24"/>
        </w:rPr>
        <w:t>m²</w:t>
      </w:r>
      <w:r w:rsidR="001D7AB9">
        <w:rPr>
          <w:rFonts w:ascii="Calibri Light" w:eastAsia="Comic Sans MS" w:hAnsi="Calibri Light"/>
          <w:color w:val="1F497D" w:themeColor="text2"/>
          <w:sz w:val="24"/>
          <w:szCs w:val="24"/>
        </w:rPr>
        <w:t xml:space="preserve"> ispred škole.</w:t>
      </w:r>
    </w:p>
    <w:p w14:paraId="333272B2" w14:textId="77777777" w:rsidR="00B857DD" w:rsidRPr="00B857DD" w:rsidRDefault="00B857DD" w:rsidP="00B857DD">
      <w:pPr>
        <w:spacing w:after="200" w:line="276" w:lineRule="auto"/>
        <w:rPr>
          <w:rFonts w:ascii="Calibri Light" w:eastAsia="Comic Sans MS" w:hAnsi="Calibri Light"/>
          <w:b/>
          <w:color w:val="1F497D" w:themeColor="text2"/>
          <w:sz w:val="24"/>
          <w:szCs w:val="24"/>
        </w:rPr>
      </w:pPr>
      <w:r w:rsidRPr="00B857DD">
        <w:rPr>
          <w:rFonts w:ascii="Calibri Light" w:eastAsia="Comic Sans MS" w:hAnsi="Calibri Light"/>
          <w:b/>
          <w:color w:val="1F497D" w:themeColor="text2"/>
          <w:sz w:val="24"/>
          <w:szCs w:val="24"/>
        </w:rPr>
        <w:t>Tablica 41: Plan rada spremačica</w:t>
      </w:r>
    </w:p>
    <w:tbl>
      <w:tblPr>
        <w:tblW w:w="0" w:type="auto"/>
        <w:tblInd w:w="210"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CellMar>
          <w:left w:w="0" w:type="dxa"/>
          <w:right w:w="0" w:type="dxa"/>
        </w:tblCellMar>
        <w:tblLook w:val="04A0" w:firstRow="1" w:lastRow="0" w:firstColumn="1" w:lastColumn="0" w:noHBand="0" w:noVBand="1"/>
      </w:tblPr>
      <w:tblGrid>
        <w:gridCol w:w="6480"/>
        <w:gridCol w:w="1840"/>
      </w:tblGrid>
      <w:tr w:rsidR="00B857DD" w:rsidRPr="00B857DD" w14:paraId="791A779F" w14:textId="77777777" w:rsidTr="00B857DD">
        <w:trPr>
          <w:trHeight w:val="274"/>
        </w:trPr>
        <w:tc>
          <w:tcPr>
            <w:tcW w:w="6480" w:type="dxa"/>
            <w:shd w:val="clear" w:color="auto" w:fill="auto"/>
            <w:vAlign w:val="bottom"/>
            <w:hideMark/>
          </w:tcPr>
          <w:p w14:paraId="3166E7F6" w14:textId="77777777" w:rsidR="00B857DD" w:rsidRPr="00B857DD" w:rsidRDefault="00B857DD" w:rsidP="00A900CE">
            <w:pPr>
              <w:spacing w:line="276" w:lineRule="auto"/>
              <w:jc w:val="center"/>
              <w:rPr>
                <w:rFonts w:ascii="Calibri Light" w:eastAsia="Comic Sans MS" w:hAnsi="Calibri Light"/>
                <w:b/>
                <w:color w:val="1F497D" w:themeColor="text2"/>
                <w:sz w:val="24"/>
                <w:szCs w:val="24"/>
              </w:rPr>
            </w:pPr>
            <w:r w:rsidRPr="00B857DD">
              <w:rPr>
                <w:rFonts w:ascii="Calibri Light" w:eastAsia="Comic Sans MS" w:hAnsi="Calibri Light"/>
                <w:b/>
                <w:color w:val="1F497D" w:themeColor="text2"/>
                <w:sz w:val="24"/>
                <w:szCs w:val="24"/>
              </w:rPr>
              <w:t>ZADACI</w:t>
            </w:r>
          </w:p>
        </w:tc>
        <w:tc>
          <w:tcPr>
            <w:tcW w:w="1840" w:type="dxa"/>
            <w:shd w:val="clear" w:color="auto" w:fill="auto"/>
            <w:vAlign w:val="bottom"/>
            <w:hideMark/>
          </w:tcPr>
          <w:p w14:paraId="53DDA547" w14:textId="77777777" w:rsidR="00B857DD" w:rsidRPr="00B857DD" w:rsidRDefault="00B857DD" w:rsidP="00A900CE">
            <w:pPr>
              <w:spacing w:line="276" w:lineRule="auto"/>
              <w:rPr>
                <w:rFonts w:ascii="Calibri Light" w:eastAsia="Comic Sans MS" w:hAnsi="Calibri Light"/>
                <w:b/>
                <w:color w:val="1F497D" w:themeColor="text2"/>
                <w:sz w:val="24"/>
                <w:szCs w:val="24"/>
              </w:rPr>
            </w:pPr>
            <w:r w:rsidRPr="00B857DD">
              <w:rPr>
                <w:rFonts w:ascii="Calibri Light" w:eastAsia="Comic Sans MS" w:hAnsi="Calibri Light"/>
                <w:b/>
                <w:color w:val="1F497D" w:themeColor="text2"/>
                <w:sz w:val="24"/>
                <w:szCs w:val="24"/>
              </w:rPr>
              <w:t>VRIJEME</w:t>
            </w:r>
          </w:p>
        </w:tc>
      </w:tr>
      <w:tr w:rsidR="00B857DD" w:rsidRPr="00B857DD" w14:paraId="6E9D9704" w14:textId="77777777" w:rsidTr="00B857DD">
        <w:trPr>
          <w:trHeight w:val="589"/>
        </w:trPr>
        <w:tc>
          <w:tcPr>
            <w:tcW w:w="6480" w:type="dxa"/>
            <w:vAlign w:val="bottom"/>
            <w:hideMark/>
          </w:tcPr>
          <w:p w14:paraId="076BFF02" w14:textId="77777777" w:rsidR="00B857DD" w:rsidRPr="00B857DD" w:rsidRDefault="00B857DD" w:rsidP="00A900CE">
            <w:pPr>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 </w:t>
            </w:r>
            <w:r w:rsidRPr="00B857DD">
              <w:rPr>
                <w:rFonts w:ascii="Calibri Light" w:eastAsia="Comic Sans MS" w:hAnsi="Calibri Light"/>
                <w:color w:val="1F497D" w:themeColor="text2"/>
                <w:sz w:val="24"/>
                <w:szCs w:val="24"/>
              </w:rPr>
              <w:t>Čišćenje učionica, ostalih prostora, namještaja, vrata, prozora,</w:t>
            </w:r>
          </w:p>
          <w:p w14:paraId="5522A719" w14:textId="72DA3935" w:rsidR="00B857DD" w:rsidRPr="00B857DD" w:rsidRDefault="00B857DD" w:rsidP="00A900CE">
            <w:pPr>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w:t>
            </w:r>
            <w:r w:rsidRPr="00B857DD">
              <w:rPr>
                <w:rFonts w:ascii="Calibri Light" w:eastAsia="Comic Sans MS" w:hAnsi="Calibri Light"/>
                <w:color w:val="1F497D" w:themeColor="text2"/>
                <w:sz w:val="24"/>
                <w:szCs w:val="24"/>
              </w:rPr>
              <w:t>zidova, pranje zavjesa</w:t>
            </w:r>
            <w:r w:rsidR="001D7AB9">
              <w:rPr>
                <w:rFonts w:ascii="Calibri Light" w:eastAsia="Comic Sans MS" w:hAnsi="Calibri Light"/>
                <w:color w:val="1F497D" w:themeColor="text2"/>
                <w:sz w:val="24"/>
                <w:szCs w:val="24"/>
              </w:rPr>
              <w:t>, dezinfekcija svih učionica 2 x dnevno</w:t>
            </w:r>
          </w:p>
        </w:tc>
        <w:tc>
          <w:tcPr>
            <w:tcW w:w="1840" w:type="dxa"/>
            <w:vAlign w:val="bottom"/>
            <w:hideMark/>
          </w:tcPr>
          <w:p w14:paraId="2D714CD7" w14:textId="77777777" w:rsidR="00B857DD" w:rsidRPr="00B857DD" w:rsidRDefault="00B857DD" w:rsidP="00A900CE">
            <w:pPr>
              <w:spacing w:line="276" w:lineRule="auto"/>
              <w:rPr>
                <w:rFonts w:ascii="Calibri Light" w:eastAsia="Comic Sans MS" w:hAnsi="Calibri Light"/>
                <w:color w:val="1F497D" w:themeColor="text2"/>
                <w:sz w:val="24"/>
                <w:szCs w:val="24"/>
              </w:rPr>
            </w:pPr>
            <w:r w:rsidRPr="00B857DD">
              <w:rPr>
                <w:rFonts w:ascii="Calibri Light" w:eastAsia="Comic Sans MS" w:hAnsi="Calibri Light"/>
                <w:color w:val="1F497D" w:themeColor="text2"/>
                <w:sz w:val="24"/>
                <w:szCs w:val="24"/>
              </w:rPr>
              <w:t>Tijekom godine</w:t>
            </w:r>
          </w:p>
        </w:tc>
      </w:tr>
      <w:tr w:rsidR="00B857DD" w:rsidRPr="00B857DD" w14:paraId="7464D347" w14:textId="77777777" w:rsidTr="00B857DD">
        <w:trPr>
          <w:trHeight w:val="500"/>
        </w:trPr>
        <w:tc>
          <w:tcPr>
            <w:tcW w:w="6480" w:type="dxa"/>
            <w:vAlign w:val="bottom"/>
            <w:hideMark/>
          </w:tcPr>
          <w:p w14:paraId="2EB75629" w14:textId="5E7E0D06" w:rsidR="00B857DD" w:rsidRPr="00B857DD" w:rsidRDefault="00B857DD" w:rsidP="00A900CE">
            <w:pPr>
              <w:spacing w:line="276" w:lineRule="auto"/>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 </w:t>
            </w:r>
            <w:r w:rsidRPr="00B857DD">
              <w:rPr>
                <w:rFonts w:ascii="Calibri Light" w:eastAsia="Comic Sans MS" w:hAnsi="Calibri Light"/>
                <w:color w:val="1F497D" w:themeColor="text2"/>
                <w:sz w:val="24"/>
                <w:szCs w:val="24"/>
              </w:rPr>
              <w:t xml:space="preserve">Čišćenje </w:t>
            </w:r>
            <w:r w:rsidR="001D7AB9">
              <w:rPr>
                <w:rFonts w:ascii="Calibri Light" w:eastAsia="Comic Sans MS" w:hAnsi="Calibri Light"/>
                <w:color w:val="1F497D" w:themeColor="text2"/>
                <w:sz w:val="24"/>
                <w:szCs w:val="24"/>
              </w:rPr>
              <w:t xml:space="preserve">i dezinfekcija </w:t>
            </w:r>
            <w:r w:rsidR="00D47D65">
              <w:rPr>
                <w:rFonts w:ascii="Calibri Light" w:eastAsia="Comic Sans MS" w:hAnsi="Calibri Light"/>
                <w:color w:val="1F497D" w:themeColor="text2"/>
                <w:sz w:val="24"/>
                <w:szCs w:val="24"/>
              </w:rPr>
              <w:t xml:space="preserve">predvorja , </w:t>
            </w:r>
            <w:r w:rsidRPr="00B857DD">
              <w:rPr>
                <w:rFonts w:ascii="Calibri Light" w:eastAsia="Comic Sans MS" w:hAnsi="Calibri Light"/>
                <w:color w:val="1F497D" w:themeColor="text2"/>
                <w:sz w:val="24"/>
                <w:szCs w:val="24"/>
              </w:rPr>
              <w:t>hodnika</w:t>
            </w:r>
            <w:r w:rsidR="001D7AB9">
              <w:rPr>
                <w:rFonts w:ascii="Calibri Light" w:eastAsia="Comic Sans MS" w:hAnsi="Calibri Light"/>
                <w:color w:val="1F497D" w:themeColor="text2"/>
                <w:sz w:val="24"/>
                <w:szCs w:val="24"/>
              </w:rPr>
              <w:t xml:space="preserve">, </w:t>
            </w:r>
            <w:r w:rsidRPr="00B857DD">
              <w:rPr>
                <w:rFonts w:ascii="Calibri Light" w:eastAsia="Comic Sans MS" w:hAnsi="Calibri Light"/>
                <w:color w:val="1F497D" w:themeColor="text2"/>
                <w:sz w:val="24"/>
                <w:szCs w:val="24"/>
              </w:rPr>
              <w:t>sportsk</w:t>
            </w:r>
            <w:r w:rsidR="001D7AB9">
              <w:rPr>
                <w:rFonts w:ascii="Calibri Light" w:eastAsia="Comic Sans MS" w:hAnsi="Calibri Light"/>
                <w:color w:val="1F497D" w:themeColor="text2"/>
                <w:sz w:val="24"/>
                <w:szCs w:val="24"/>
              </w:rPr>
              <w:t>e</w:t>
            </w:r>
            <w:r w:rsidRPr="00B857DD">
              <w:rPr>
                <w:rFonts w:ascii="Calibri Light" w:eastAsia="Comic Sans MS" w:hAnsi="Calibri Light"/>
                <w:color w:val="1F497D" w:themeColor="text2"/>
                <w:sz w:val="24"/>
                <w:szCs w:val="24"/>
              </w:rPr>
              <w:t xml:space="preserve"> dvoran</w:t>
            </w:r>
            <w:r w:rsidR="001D7AB9">
              <w:rPr>
                <w:rFonts w:ascii="Calibri Light" w:eastAsia="Comic Sans MS" w:hAnsi="Calibri Light"/>
                <w:color w:val="1F497D" w:themeColor="text2"/>
                <w:sz w:val="24"/>
                <w:szCs w:val="24"/>
              </w:rPr>
              <w:t>e i         svlačionica</w:t>
            </w:r>
          </w:p>
        </w:tc>
        <w:tc>
          <w:tcPr>
            <w:tcW w:w="1840" w:type="dxa"/>
            <w:vAlign w:val="bottom"/>
            <w:hideMark/>
          </w:tcPr>
          <w:p w14:paraId="4A713757" w14:textId="77777777" w:rsidR="00B857DD" w:rsidRPr="00B857DD" w:rsidRDefault="00B857DD" w:rsidP="00A900CE">
            <w:pPr>
              <w:spacing w:line="276" w:lineRule="auto"/>
              <w:rPr>
                <w:rFonts w:ascii="Calibri Light" w:eastAsia="Comic Sans MS" w:hAnsi="Calibri Light"/>
                <w:color w:val="1F497D" w:themeColor="text2"/>
                <w:sz w:val="24"/>
                <w:szCs w:val="24"/>
              </w:rPr>
            </w:pPr>
            <w:r w:rsidRPr="00B857DD">
              <w:rPr>
                <w:rFonts w:ascii="Calibri Light" w:eastAsia="Comic Sans MS" w:hAnsi="Calibri Light"/>
                <w:color w:val="1F497D" w:themeColor="text2"/>
                <w:sz w:val="24"/>
                <w:szCs w:val="24"/>
              </w:rPr>
              <w:t>Tijekom godine</w:t>
            </w:r>
          </w:p>
        </w:tc>
      </w:tr>
      <w:tr w:rsidR="00B857DD" w:rsidRPr="00B857DD" w14:paraId="2E7CD57D" w14:textId="77777777" w:rsidTr="00B857DD">
        <w:trPr>
          <w:trHeight w:val="451"/>
        </w:trPr>
        <w:tc>
          <w:tcPr>
            <w:tcW w:w="6480" w:type="dxa"/>
            <w:vAlign w:val="bottom"/>
            <w:hideMark/>
          </w:tcPr>
          <w:p w14:paraId="5B0A405B" w14:textId="704AD8AD" w:rsidR="00B857DD" w:rsidRPr="00B857DD" w:rsidRDefault="00B857DD" w:rsidP="00A900CE">
            <w:pPr>
              <w:spacing w:line="276" w:lineRule="auto"/>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 </w:t>
            </w:r>
            <w:r w:rsidRPr="00B857DD">
              <w:rPr>
                <w:rFonts w:ascii="Calibri Light" w:eastAsia="Comic Sans MS" w:hAnsi="Calibri Light"/>
                <w:color w:val="1F497D" w:themeColor="text2"/>
                <w:sz w:val="24"/>
                <w:szCs w:val="24"/>
              </w:rPr>
              <w:t xml:space="preserve">Pranje </w:t>
            </w:r>
            <w:r w:rsidR="001D7AB9">
              <w:rPr>
                <w:rFonts w:ascii="Calibri Light" w:eastAsia="Comic Sans MS" w:hAnsi="Calibri Light"/>
                <w:color w:val="1F497D" w:themeColor="text2"/>
                <w:sz w:val="24"/>
                <w:szCs w:val="24"/>
              </w:rPr>
              <w:t xml:space="preserve">i dezinfekcija </w:t>
            </w:r>
            <w:r w:rsidRPr="00B857DD">
              <w:rPr>
                <w:rFonts w:ascii="Calibri Light" w:eastAsia="Comic Sans MS" w:hAnsi="Calibri Light"/>
                <w:color w:val="1F497D" w:themeColor="text2"/>
                <w:sz w:val="24"/>
                <w:szCs w:val="24"/>
              </w:rPr>
              <w:t>sanitarnih čvorova</w:t>
            </w:r>
          </w:p>
        </w:tc>
        <w:tc>
          <w:tcPr>
            <w:tcW w:w="1840" w:type="dxa"/>
            <w:vAlign w:val="bottom"/>
            <w:hideMark/>
          </w:tcPr>
          <w:p w14:paraId="3353BCC0" w14:textId="77777777" w:rsidR="00B857DD" w:rsidRPr="00B857DD" w:rsidRDefault="00B857DD" w:rsidP="00A900CE">
            <w:pPr>
              <w:spacing w:line="276" w:lineRule="auto"/>
              <w:rPr>
                <w:rFonts w:ascii="Calibri Light" w:eastAsia="Comic Sans MS" w:hAnsi="Calibri Light"/>
                <w:color w:val="1F497D" w:themeColor="text2"/>
                <w:sz w:val="24"/>
                <w:szCs w:val="24"/>
              </w:rPr>
            </w:pPr>
            <w:r w:rsidRPr="00B857DD">
              <w:rPr>
                <w:rFonts w:ascii="Calibri Light" w:eastAsia="Comic Sans MS" w:hAnsi="Calibri Light"/>
                <w:color w:val="1F497D" w:themeColor="text2"/>
                <w:sz w:val="24"/>
                <w:szCs w:val="24"/>
              </w:rPr>
              <w:t>Tijekom godine</w:t>
            </w:r>
          </w:p>
        </w:tc>
      </w:tr>
      <w:tr w:rsidR="00B857DD" w:rsidRPr="00B857DD" w14:paraId="4B3061BC" w14:textId="77777777" w:rsidTr="00B857DD">
        <w:trPr>
          <w:trHeight w:val="403"/>
        </w:trPr>
        <w:tc>
          <w:tcPr>
            <w:tcW w:w="6480" w:type="dxa"/>
            <w:vAlign w:val="bottom"/>
            <w:hideMark/>
          </w:tcPr>
          <w:p w14:paraId="0616D7AF" w14:textId="77777777" w:rsidR="00B857DD" w:rsidRPr="00B857DD" w:rsidRDefault="00B857DD" w:rsidP="00A900CE">
            <w:pPr>
              <w:spacing w:line="276" w:lineRule="auto"/>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 </w:t>
            </w:r>
            <w:r w:rsidRPr="00B857DD">
              <w:rPr>
                <w:rFonts w:ascii="Calibri Light" w:eastAsia="Comic Sans MS" w:hAnsi="Calibri Light"/>
                <w:color w:val="1F497D" w:themeColor="text2"/>
                <w:sz w:val="24"/>
                <w:szCs w:val="24"/>
              </w:rPr>
              <w:t>Čišćenje okoliša škole</w:t>
            </w:r>
          </w:p>
        </w:tc>
        <w:tc>
          <w:tcPr>
            <w:tcW w:w="1840" w:type="dxa"/>
            <w:vAlign w:val="bottom"/>
            <w:hideMark/>
          </w:tcPr>
          <w:p w14:paraId="355CFBB0" w14:textId="77777777" w:rsidR="00B857DD" w:rsidRPr="00B857DD" w:rsidRDefault="00B857DD" w:rsidP="00A900CE">
            <w:pPr>
              <w:spacing w:line="276" w:lineRule="auto"/>
              <w:rPr>
                <w:rFonts w:ascii="Calibri Light" w:eastAsia="Comic Sans MS" w:hAnsi="Calibri Light"/>
                <w:color w:val="1F497D" w:themeColor="text2"/>
                <w:sz w:val="24"/>
                <w:szCs w:val="24"/>
              </w:rPr>
            </w:pPr>
            <w:r w:rsidRPr="00B857DD">
              <w:rPr>
                <w:rFonts w:ascii="Calibri Light" w:eastAsia="Comic Sans MS" w:hAnsi="Calibri Light"/>
                <w:color w:val="1F497D" w:themeColor="text2"/>
                <w:sz w:val="24"/>
                <w:szCs w:val="24"/>
              </w:rPr>
              <w:t>Tijekom godine</w:t>
            </w:r>
          </w:p>
        </w:tc>
      </w:tr>
      <w:tr w:rsidR="00B857DD" w:rsidRPr="00B857DD" w14:paraId="19FA4C6E" w14:textId="77777777" w:rsidTr="000953A1">
        <w:trPr>
          <w:trHeight w:val="268"/>
        </w:trPr>
        <w:tc>
          <w:tcPr>
            <w:tcW w:w="6480" w:type="dxa"/>
            <w:vAlign w:val="bottom"/>
            <w:hideMark/>
          </w:tcPr>
          <w:p w14:paraId="1A223820" w14:textId="7A208366" w:rsidR="00B857DD" w:rsidRPr="00B857DD" w:rsidRDefault="00B857DD" w:rsidP="00A900CE">
            <w:pPr>
              <w:spacing w:line="276" w:lineRule="auto"/>
              <w:rPr>
                <w:rFonts w:ascii="Calibri Light" w:eastAsia="Comic Sans MS" w:hAnsi="Calibri Light"/>
                <w:color w:val="1F497D" w:themeColor="text2"/>
                <w:sz w:val="24"/>
                <w:szCs w:val="24"/>
              </w:rPr>
            </w:pPr>
            <w:r>
              <w:rPr>
                <w:rFonts w:ascii="Calibri Light" w:eastAsia="Comic Sans MS" w:hAnsi="Calibri Light"/>
                <w:color w:val="1F497D" w:themeColor="text2"/>
                <w:sz w:val="24"/>
                <w:szCs w:val="24"/>
              </w:rPr>
              <w:t xml:space="preserve"> - </w:t>
            </w:r>
            <w:r w:rsidRPr="00B857DD">
              <w:rPr>
                <w:rFonts w:ascii="Calibri Light" w:eastAsia="Comic Sans MS" w:hAnsi="Calibri Light"/>
                <w:color w:val="1F497D" w:themeColor="text2"/>
                <w:sz w:val="24"/>
                <w:szCs w:val="24"/>
              </w:rPr>
              <w:t>Poslovi</w:t>
            </w:r>
            <w:r w:rsidR="00D47D65">
              <w:rPr>
                <w:rFonts w:ascii="Calibri Light" w:eastAsia="Comic Sans MS" w:hAnsi="Calibri Light"/>
                <w:color w:val="1F497D" w:themeColor="text2"/>
                <w:sz w:val="24"/>
                <w:szCs w:val="24"/>
              </w:rPr>
              <w:t xml:space="preserve"> nadopunjavanja tekućeg sapuna i ubrusa kod svih umivaonika, dopunjavanje i čišćenje dezinfektora za ruke i </w:t>
            </w:r>
            <w:proofErr w:type="spellStart"/>
            <w:r w:rsidR="00D47D65">
              <w:rPr>
                <w:rFonts w:ascii="Calibri Light" w:eastAsia="Comic Sans MS" w:hAnsi="Calibri Light"/>
                <w:color w:val="1F497D" w:themeColor="text2"/>
                <w:sz w:val="24"/>
                <w:szCs w:val="24"/>
              </w:rPr>
              <w:t>dezinfektorskih</w:t>
            </w:r>
            <w:proofErr w:type="spellEnd"/>
            <w:r w:rsidR="00D47D65">
              <w:rPr>
                <w:rFonts w:ascii="Calibri Light" w:eastAsia="Comic Sans MS" w:hAnsi="Calibri Light"/>
                <w:color w:val="1F497D" w:themeColor="text2"/>
                <w:sz w:val="24"/>
                <w:szCs w:val="24"/>
              </w:rPr>
              <w:t xml:space="preserve">  barijera</w:t>
            </w:r>
            <w:r w:rsidR="00092F5D">
              <w:rPr>
                <w:rFonts w:ascii="Calibri Light" w:eastAsia="Comic Sans MS" w:hAnsi="Calibri Light"/>
                <w:color w:val="1F497D" w:themeColor="text2"/>
                <w:sz w:val="24"/>
                <w:szCs w:val="24"/>
              </w:rPr>
              <w:t xml:space="preserve"> na svim ulazima u školu.</w:t>
            </w:r>
          </w:p>
        </w:tc>
        <w:tc>
          <w:tcPr>
            <w:tcW w:w="1840" w:type="dxa"/>
            <w:hideMark/>
          </w:tcPr>
          <w:p w14:paraId="2DCFDA66" w14:textId="77777777" w:rsidR="00B857DD" w:rsidRPr="00B857DD" w:rsidRDefault="00B857DD" w:rsidP="000953A1">
            <w:pPr>
              <w:spacing w:line="276" w:lineRule="auto"/>
              <w:rPr>
                <w:rFonts w:ascii="Calibri Light" w:eastAsia="Comic Sans MS" w:hAnsi="Calibri Light"/>
                <w:color w:val="1F497D" w:themeColor="text2"/>
                <w:sz w:val="24"/>
                <w:szCs w:val="24"/>
              </w:rPr>
            </w:pPr>
            <w:r w:rsidRPr="00B857DD">
              <w:rPr>
                <w:rFonts w:ascii="Calibri Light" w:eastAsia="Comic Sans MS" w:hAnsi="Calibri Light"/>
                <w:color w:val="1F497D" w:themeColor="text2"/>
                <w:sz w:val="24"/>
                <w:szCs w:val="24"/>
              </w:rPr>
              <w:t>Tijekom godine</w:t>
            </w:r>
          </w:p>
        </w:tc>
      </w:tr>
    </w:tbl>
    <w:p w14:paraId="3252D57A" w14:textId="77777777" w:rsidR="00B857DD" w:rsidRPr="00B857DD" w:rsidRDefault="00B857DD" w:rsidP="00B857DD">
      <w:pPr>
        <w:spacing w:after="200" w:line="276" w:lineRule="auto"/>
        <w:rPr>
          <w:rFonts w:ascii="Calibri Light" w:eastAsia="Comic Sans MS" w:hAnsi="Calibri Light"/>
          <w:color w:val="1F497D" w:themeColor="text2"/>
          <w:sz w:val="24"/>
          <w:szCs w:val="24"/>
        </w:rPr>
      </w:pPr>
    </w:p>
    <w:p w14:paraId="2ED48808" w14:textId="77777777" w:rsidR="00B857DD" w:rsidRDefault="00B857DD" w:rsidP="00B857DD">
      <w:pPr>
        <w:spacing w:after="200" w:line="276" w:lineRule="auto"/>
        <w:rPr>
          <w:rFonts w:ascii="Calibri Light" w:eastAsia="Comic Sans MS" w:hAnsi="Calibri Light"/>
          <w:b/>
          <w:color w:val="1F497D" w:themeColor="text2"/>
          <w:sz w:val="28"/>
          <w:szCs w:val="28"/>
        </w:rPr>
      </w:pPr>
    </w:p>
    <w:p w14:paraId="2A736529" w14:textId="77777777" w:rsidR="00B857DD" w:rsidRDefault="00B857DD" w:rsidP="00B857DD">
      <w:pPr>
        <w:spacing w:after="200" w:line="276" w:lineRule="auto"/>
        <w:rPr>
          <w:rFonts w:ascii="Calibri Light" w:eastAsia="Comic Sans MS" w:hAnsi="Calibri Light"/>
          <w:b/>
          <w:color w:val="1F497D" w:themeColor="text2"/>
          <w:sz w:val="28"/>
          <w:szCs w:val="28"/>
        </w:rPr>
      </w:pPr>
    </w:p>
    <w:p w14:paraId="27FCAFF6" w14:textId="77777777" w:rsidR="00B857DD" w:rsidRDefault="00B857DD" w:rsidP="00B857DD">
      <w:pPr>
        <w:spacing w:after="200" w:line="276" w:lineRule="auto"/>
        <w:rPr>
          <w:rFonts w:ascii="Calibri Light" w:eastAsia="Comic Sans MS" w:hAnsi="Calibri Light"/>
          <w:b/>
          <w:color w:val="1F497D" w:themeColor="text2"/>
          <w:sz w:val="28"/>
          <w:szCs w:val="28"/>
        </w:rPr>
      </w:pPr>
    </w:p>
    <w:p w14:paraId="23F73095" w14:textId="77777777" w:rsidR="00B857DD" w:rsidRDefault="00B857DD" w:rsidP="00B857DD">
      <w:pPr>
        <w:spacing w:after="200" w:line="276" w:lineRule="auto"/>
        <w:rPr>
          <w:rFonts w:ascii="Calibri Light" w:eastAsia="Comic Sans MS" w:hAnsi="Calibri Light"/>
          <w:b/>
          <w:color w:val="1F497D" w:themeColor="text2"/>
          <w:sz w:val="28"/>
          <w:szCs w:val="28"/>
        </w:rPr>
      </w:pPr>
    </w:p>
    <w:p w14:paraId="5D0F9127" w14:textId="77777777" w:rsidR="006817E7" w:rsidRDefault="006817E7" w:rsidP="00B857DD">
      <w:pPr>
        <w:spacing w:after="200" w:line="276" w:lineRule="auto"/>
        <w:rPr>
          <w:rFonts w:ascii="Calibri Light" w:eastAsia="Comic Sans MS" w:hAnsi="Calibri Light"/>
          <w:b/>
          <w:color w:val="1F497D" w:themeColor="text2"/>
          <w:sz w:val="28"/>
          <w:szCs w:val="28"/>
        </w:rPr>
      </w:pPr>
    </w:p>
    <w:p w14:paraId="39407AE2" w14:textId="77777777" w:rsidR="006817E7" w:rsidRDefault="006817E7" w:rsidP="00B857DD">
      <w:pPr>
        <w:spacing w:after="200" w:line="276" w:lineRule="auto"/>
        <w:rPr>
          <w:rFonts w:ascii="Calibri Light" w:eastAsia="Comic Sans MS" w:hAnsi="Calibri Light"/>
          <w:b/>
          <w:color w:val="1F497D" w:themeColor="text2"/>
          <w:sz w:val="28"/>
          <w:szCs w:val="28"/>
        </w:rPr>
      </w:pPr>
    </w:p>
    <w:p w14:paraId="72F67B0D" w14:textId="4F258453" w:rsidR="001F19FD" w:rsidRDefault="001F19FD" w:rsidP="006817E7">
      <w:pPr>
        <w:spacing w:after="200" w:line="276" w:lineRule="auto"/>
        <w:jc w:val="both"/>
        <w:rPr>
          <w:rFonts w:ascii="Calibri Light" w:eastAsia="Comic Sans MS" w:hAnsi="Calibri Light"/>
          <w:b/>
          <w:color w:val="1F497D" w:themeColor="text2"/>
          <w:sz w:val="28"/>
          <w:szCs w:val="28"/>
        </w:rPr>
      </w:pPr>
    </w:p>
    <w:p w14:paraId="16CDBEAD" w14:textId="77777777" w:rsidR="00C53B47" w:rsidRDefault="00C53B47" w:rsidP="00C53B47">
      <w:pPr>
        <w:jc w:val="both"/>
        <w:rPr>
          <w:rFonts w:ascii="Calibri Light" w:eastAsia="Comic Sans MS" w:hAnsi="Calibri Light"/>
          <w:b/>
          <w:color w:val="1F497D" w:themeColor="text2"/>
          <w:sz w:val="28"/>
          <w:szCs w:val="28"/>
        </w:rPr>
      </w:pPr>
    </w:p>
    <w:p w14:paraId="47874F4C" w14:textId="74DB891F" w:rsidR="006817E7" w:rsidRPr="001F19FD" w:rsidRDefault="00B857DD" w:rsidP="001F19FD">
      <w:pPr>
        <w:spacing w:after="200" w:line="276" w:lineRule="auto"/>
        <w:jc w:val="both"/>
        <w:rPr>
          <w:rFonts w:ascii="Calibri Light" w:eastAsia="Comic Sans MS" w:hAnsi="Calibri Light"/>
          <w:b/>
          <w:color w:val="1F497D" w:themeColor="text2"/>
          <w:sz w:val="24"/>
          <w:szCs w:val="24"/>
        </w:rPr>
      </w:pPr>
      <w:r w:rsidRPr="009C7606">
        <w:rPr>
          <w:rFonts w:ascii="Calibri Light" w:eastAsia="Comic Sans MS" w:hAnsi="Calibri Light"/>
          <w:b/>
          <w:color w:val="1F497D" w:themeColor="text2"/>
          <w:sz w:val="24"/>
          <w:szCs w:val="24"/>
        </w:rPr>
        <w:lastRenderedPageBreak/>
        <w:t>10. PLAN I PROGRAM PREVENTIVNOG DJELOVANJA</w:t>
      </w:r>
    </w:p>
    <w:p w14:paraId="597954C8" w14:textId="77777777" w:rsidR="001F19FD" w:rsidRPr="006817E7" w:rsidRDefault="001F19FD" w:rsidP="001F19FD">
      <w:pPr>
        <w:ind w:firstLine="708"/>
        <w:jc w:val="both"/>
        <w:rPr>
          <w:rFonts w:ascii="Calibri Light" w:hAnsi="Calibri Light"/>
          <w:color w:val="1F497D" w:themeColor="text2"/>
          <w:sz w:val="24"/>
          <w:szCs w:val="24"/>
          <w:lang w:val="pl-PL"/>
        </w:rPr>
      </w:pPr>
      <w:r w:rsidRPr="006817E7">
        <w:rPr>
          <w:rFonts w:ascii="Calibri Light" w:hAnsi="Calibri Light"/>
          <w:color w:val="1F497D" w:themeColor="text2"/>
          <w:sz w:val="24"/>
          <w:szCs w:val="24"/>
          <w:lang w:val="pl-PL"/>
        </w:rPr>
        <w:t>Program prevencije u školi temelji se na postavkama koje podrazumijevaju prevladavanje potencijalnih rizičnih elemenata i stvaranju čimbenika za zdrav stil života.</w:t>
      </w:r>
    </w:p>
    <w:p w14:paraId="1EB65E84" w14:textId="77777777" w:rsidR="001F19FD" w:rsidRPr="006817E7" w:rsidRDefault="001F19FD" w:rsidP="001F19FD">
      <w:pPr>
        <w:jc w:val="both"/>
        <w:rPr>
          <w:rFonts w:ascii="Calibri Light" w:hAnsi="Calibri Light"/>
          <w:color w:val="1F497D" w:themeColor="text2"/>
          <w:sz w:val="24"/>
          <w:szCs w:val="24"/>
          <w:lang w:val="pl-PL"/>
        </w:rPr>
      </w:pPr>
      <w:r w:rsidRPr="006817E7">
        <w:rPr>
          <w:rFonts w:ascii="Calibri Light" w:hAnsi="Calibri Light"/>
          <w:color w:val="1F497D" w:themeColor="text2"/>
          <w:sz w:val="24"/>
          <w:szCs w:val="24"/>
          <w:lang w:val="pl-PL"/>
        </w:rPr>
        <w:t xml:space="preserve">U planiranju preventivnog sprječavanja društveno neprihvatljivog ponašanja učenika, polazimo od obitelji kao temeljne odrednice za odgoj djece. Potrebno je procijeniti potrebe djece i mladeži, jer svako nezadovoljavanje osnovnih ljudskih potreba onemogućuje pravilno odrastanje djece. </w:t>
      </w:r>
    </w:p>
    <w:p w14:paraId="5554A9F8" w14:textId="77777777" w:rsidR="001F19FD" w:rsidRPr="006817E7" w:rsidRDefault="001F19FD" w:rsidP="001F19FD">
      <w:pPr>
        <w:ind w:firstLine="708"/>
        <w:jc w:val="both"/>
        <w:rPr>
          <w:rFonts w:ascii="Calibri Light" w:hAnsi="Calibri Light"/>
          <w:color w:val="1F497D" w:themeColor="text2"/>
          <w:sz w:val="24"/>
          <w:szCs w:val="24"/>
          <w:lang w:val="pl-PL"/>
        </w:rPr>
      </w:pPr>
      <w:r w:rsidRPr="006817E7">
        <w:rPr>
          <w:rFonts w:ascii="Calibri Light" w:hAnsi="Calibri Light"/>
          <w:color w:val="1F497D" w:themeColor="text2"/>
          <w:sz w:val="24"/>
          <w:szCs w:val="24"/>
          <w:lang w:val="pl-PL"/>
        </w:rPr>
        <w:t>Budući da je obitelj smještena u kontekst zajednice, u prevenciji je potrebno sagledati i kontekst zajednice i njezinog utjecaja na mladež. U njoj se određenim intervencijama, postupcima i kontinuiranim djelovanjem nastoji kompenzirati djelovanje loših činitelja. Potrebno je ugraditi, razviti i ojačati zaštitne činitelje, da bi se spriječio nastanak i razvitak određenih poremećaja ili neželjenih pojava.</w:t>
      </w:r>
    </w:p>
    <w:p w14:paraId="2C097BE4" w14:textId="77777777" w:rsidR="001F19FD" w:rsidRPr="006817E7" w:rsidRDefault="001F19FD" w:rsidP="001F19FD">
      <w:pPr>
        <w:jc w:val="both"/>
        <w:rPr>
          <w:rFonts w:ascii="Calibri Light" w:hAnsi="Calibri Light"/>
          <w:color w:val="1F497D" w:themeColor="text2"/>
          <w:sz w:val="24"/>
          <w:szCs w:val="24"/>
          <w:lang w:val="pl-PL"/>
        </w:rPr>
      </w:pPr>
      <w:r w:rsidRPr="006817E7">
        <w:rPr>
          <w:rFonts w:ascii="Calibri Light" w:hAnsi="Calibri Light"/>
          <w:color w:val="1F497D" w:themeColor="text2"/>
          <w:sz w:val="24"/>
          <w:szCs w:val="24"/>
          <w:lang w:val="pl-PL"/>
        </w:rPr>
        <w:t>Potrebno je zadovoljiti određene uvjete da bi intervencije mogle biti uspješno provedene i to na tri razine:</w:t>
      </w:r>
    </w:p>
    <w:p w14:paraId="02E2A9C8" w14:textId="77777777" w:rsidR="001F19FD" w:rsidRPr="006817E7" w:rsidRDefault="001F19FD" w:rsidP="001F19FD">
      <w:pPr>
        <w:ind w:left="851" w:hanging="425"/>
        <w:jc w:val="both"/>
        <w:rPr>
          <w:rFonts w:ascii="Calibri Light" w:hAnsi="Calibri Light"/>
          <w:color w:val="1F497D" w:themeColor="text2"/>
          <w:sz w:val="24"/>
          <w:szCs w:val="24"/>
          <w:lang w:val="pl-PL"/>
        </w:rPr>
      </w:pPr>
      <w:r w:rsidRPr="006817E7">
        <w:rPr>
          <w:rFonts w:ascii="Calibri Light" w:hAnsi="Calibri Light"/>
          <w:b/>
          <w:color w:val="1F497D" w:themeColor="text2"/>
          <w:sz w:val="24"/>
          <w:szCs w:val="24"/>
          <w:lang w:val="pl-PL"/>
        </w:rPr>
        <w:t>-mikro</w:t>
      </w:r>
      <w:r w:rsidRPr="006817E7">
        <w:rPr>
          <w:rFonts w:ascii="Calibri Light" w:hAnsi="Calibri Light"/>
          <w:color w:val="1F497D" w:themeColor="text2"/>
          <w:sz w:val="24"/>
          <w:szCs w:val="24"/>
          <w:lang w:val="pl-PL"/>
        </w:rPr>
        <w:t xml:space="preserve"> – obitelj, škola, susjedstvo,</w:t>
      </w:r>
    </w:p>
    <w:p w14:paraId="4C9809DD" w14:textId="77777777" w:rsidR="001F19FD" w:rsidRPr="006817E7" w:rsidRDefault="001F19FD" w:rsidP="001F19FD">
      <w:pPr>
        <w:ind w:left="1440" w:hanging="1014"/>
        <w:jc w:val="both"/>
        <w:rPr>
          <w:rFonts w:ascii="Calibri Light" w:hAnsi="Calibri Light"/>
          <w:color w:val="1F497D" w:themeColor="text2"/>
          <w:sz w:val="24"/>
          <w:szCs w:val="24"/>
          <w:lang w:val="pl-PL"/>
        </w:rPr>
      </w:pPr>
      <w:r w:rsidRPr="006817E7">
        <w:rPr>
          <w:rFonts w:ascii="Calibri Light" w:hAnsi="Calibri Light"/>
          <w:color w:val="1F497D" w:themeColor="text2"/>
          <w:sz w:val="24"/>
          <w:szCs w:val="24"/>
          <w:lang w:val="pl-PL"/>
        </w:rPr>
        <w:t>-</w:t>
      </w:r>
      <w:r w:rsidRPr="006817E7">
        <w:rPr>
          <w:rFonts w:ascii="Calibri Light" w:hAnsi="Calibri Light"/>
          <w:b/>
          <w:color w:val="1F497D" w:themeColor="text2"/>
          <w:sz w:val="24"/>
          <w:szCs w:val="24"/>
          <w:lang w:val="pl-PL"/>
        </w:rPr>
        <w:t>mezo</w:t>
      </w:r>
      <w:r w:rsidRPr="006817E7">
        <w:rPr>
          <w:rFonts w:ascii="Calibri Light" w:hAnsi="Calibri Light"/>
          <w:color w:val="1F497D" w:themeColor="text2"/>
          <w:sz w:val="24"/>
          <w:szCs w:val="24"/>
          <w:lang w:val="pl-PL"/>
        </w:rPr>
        <w:t xml:space="preserve"> – obitelj- škola, obitelj – susjedstvo, obitelj – lokalna zajednica,</w:t>
      </w:r>
    </w:p>
    <w:p w14:paraId="7FBF4391" w14:textId="77777777" w:rsidR="001F19FD" w:rsidRPr="006817E7" w:rsidRDefault="001F19FD" w:rsidP="001F19FD">
      <w:pPr>
        <w:ind w:left="1440" w:hanging="1014"/>
        <w:jc w:val="both"/>
        <w:rPr>
          <w:rFonts w:ascii="Calibri Light" w:hAnsi="Calibri Light"/>
          <w:color w:val="1F497D" w:themeColor="text2"/>
          <w:sz w:val="24"/>
          <w:szCs w:val="24"/>
          <w:lang w:val="pl-PL"/>
        </w:rPr>
      </w:pPr>
      <w:r w:rsidRPr="006817E7">
        <w:rPr>
          <w:rFonts w:ascii="Calibri Light" w:hAnsi="Calibri Light"/>
          <w:b/>
          <w:color w:val="1F497D" w:themeColor="text2"/>
          <w:sz w:val="24"/>
          <w:szCs w:val="24"/>
          <w:lang w:val="pl-PL"/>
        </w:rPr>
        <w:t>-makro</w:t>
      </w:r>
      <w:r w:rsidRPr="006817E7">
        <w:rPr>
          <w:rFonts w:ascii="Calibri Light" w:hAnsi="Calibri Light"/>
          <w:color w:val="1F497D" w:themeColor="text2"/>
          <w:sz w:val="24"/>
          <w:szCs w:val="24"/>
          <w:lang w:val="pl-PL"/>
        </w:rPr>
        <w:t>- šira lokalna zajednica koja dirigira promjene u mikro i mezo sustavu.</w:t>
      </w:r>
    </w:p>
    <w:p w14:paraId="6790122D" w14:textId="77777777" w:rsidR="001F19FD" w:rsidRPr="006817E7" w:rsidRDefault="001F19FD" w:rsidP="001F19FD">
      <w:pPr>
        <w:ind w:firstLine="708"/>
        <w:jc w:val="both"/>
        <w:rPr>
          <w:rFonts w:ascii="Calibri Light" w:hAnsi="Calibri Light"/>
          <w:color w:val="1F497D" w:themeColor="text2"/>
          <w:sz w:val="24"/>
          <w:szCs w:val="24"/>
          <w:lang w:val="pl-PL"/>
        </w:rPr>
      </w:pPr>
      <w:r w:rsidRPr="006817E7">
        <w:rPr>
          <w:rFonts w:ascii="Calibri Light" w:hAnsi="Calibri Light"/>
          <w:color w:val="1F497D" w:themeColor="text2"/>
          <w:sz w:val="24"/>
          <w:szCs w:val="24"/>
          <w:lang w:val="pl-PL"/>
        </w:rPr>
        <w:t xml:space="preserve">Da bi se postiglo prevladavanje potencijalnih rizičnih elemenata, potrebno je uključiti što veći broj članova zajednice u zajedničke akcije, te preuzeti odgovornosti za provođenje cjelokupnog procesa preventivnih mjera. Škola kao značajan činitelj u odgoju djece preuzima svoju odgovornost i uključuje svojim programom koji </w:t>
      </w:r>
      <w:r w:rsidRPr="006817E7">
        <w:rPr>
          <w:rFonts w:ascii="Calibri Light" w:hAnsi="Calibri Light"/>
          <w:color w:val="1F497D" w:themeColor="text2"/>
          <w:sz w:val="24"/>
          <w:szCs w:val="24"/>
        </w:rPr>
        <w:t>obuhvaća više područja preventivnog djelovanja u skladu s karakteristikama dobi učenika. Sadržaji preventivnog programa integrirani su u redovitu nastavu, satove razrednog odjela, izvannastavne i izvanškolske aktivnosti, stručno usavršavanje učitelja, kao i dodatno osmišljene programe i projekte. Na taj način je cjelokupni školski rad u funkciji prevencijskog djelovanja.</w:t>
      </w:r>
    </w:p>
    <w:p w14:paraId="78213AF7" w14:textId="77777777" w:rsidR="001F19FD" w:rsidRPr="006817E7" w:rsidRDefault="001F19FD" w:rsidP="001F19FD">
      <w:pPr>
        <w:jc w:val="both"/>
        <w:rPr>
          <w:rFonts w:ascii="Calibri Light" w:hAnsi="Calibri Light"/>
          <w:b/>
          <w:color w:val="1F497D" w:themeColor="text2"/>
          <w:sz w:val="24"/>
          <w:szCs w:val="24"/>
          <w:lang w:val="pl-PL"/>
        </w:rPr>
      </w:pPr>
    </w:p>
    <w:p w14:paraId="2DE007B3" w14:textId="77777777" w:rsidR="001F19FD" w:rsidRPr="006817E7" w:rsidRDefault="001F19FD" w:rsidP="001F19FD">
      <w:pPr>
        <w:ind w:firstLine="708"/>
        <w:jc w:val="both"/>
        <w:rPr>
          <w:rFonts w:ascii="Calibri Light" w:hAnsi="Calibri Light"/>
          <w:b/>
          <w:color w:val="1F497D" w:themeColor="text2"/>
          <w:sz w:val="24"/>
          <w:szCs w:val="24"/>
          <w:lang w:val="pl-PL"/>
        </w:rPr>
      </w:pPr>
      <w:r w:rsidRPr="006817E7">
        <w:rPr>
          <w:rFonts w:ascii="Calibri Light" w:hAnsi="Calibri Light"/>
          <w:b/>
          <w:color w:val="1F497D" w:themeColor="text2"/>
          <w:sz w:val="24"/>
          <w:szCs w:val="24"/>
          <w:lang w:val="pl-PL"/>
        </w:rPr>
        <w:t>PROCJENA STANJA I POTREBA ŠKOLE:</w:t>
      </w:r>
    </w:p>
    <w:p w14:paraId="06941C26" w14:textId="77777777" w:rsidR="001F19FD" w:rsidRPr="006817E7" w:rsidRDefault="001F19FD" w:rsidP="001F19FD">
      <w:pPr>
        <w:ind w:firstLine="708"/>
        <w:jc w:val="both"/>
        <w:rPr>
          <w:rFonts w:ascii="Calibri Light" w:hAnsi="Calibri Light"/>
          <w:b/>
          <w:color w:val="1F497D" w:themeColor="text2"/>
          <w:sz w:val="24"/>
          <w:szCs w:val="24"/>
          <w:lang w:val="pl-PL"/>
        </w:rPr>
      </w:pPr>
    </w:p>
    <w:p w14:paraId="7B08812B" w14:textId="77777777" w:rsidR="001F19FD" w:rsidRDefault="001F19FD" w:rsidP="001F19FD">
      <w:pPr>
        <w:ind w:firstLine="708"/>
        <w:jc w:val="both"/>
        <w:rPr>
          <w:rFonts w:ascii="Calibri Light" w:hAnsi="Calibri Light"/>
          <w:color w:val="1F497D" w:themeColor="text2"/>
          <w:sz w:val="24"/>
          <w:szCs w:val="24"/>
        </w:rPr>
      </w:pPr>
      <w:r w:rsidRPr="006817E7">
        <w:rPr>
          <w:rFonts w:ascii="Calibri Light" w:hAnsi="Calibri Light"/>
          <w:color w:val="1F497D" w:themeColor="text2"/>
          <w:sz w:val="24"/>
          <w:szCs w:val="24"/>
          <w:lang w:val="pl-PL"/>
        </w:rPr>
        <w:t>Namjena aktivnosti školskog preventivnog programa je poučavanje učenika općim životn</w:t>
      </w:r>
      <w:r>
        <w:rPr>
          <w:rFonts w:ascii="Calibri Light" w:hAnsi="Calibri Light"/>
          <w:color w:val="1F497D" w:themeColor="text2"/>
          <w:sz w:val="24"/>
          <w:szCs w:val="24"/>
          <w:lang w:val="pl-PL"/>
        </w:rPr>
        <w:t>i</w:t>
      </w:r>
      <w:r w:rsidRPr="006817E7">
        <w:rPr>
          <w:rFonts w:ascii="Calibri Light" w:hAnsi="Calibri Light"/>
          <w:color w:val="1F497D" w:themeColor="text2"/>
          <w:sz w:val="24"/>
          <w:szCs w:val="24"/>
          <w:lang w:val="pl-PL"/>
        </w:rPr>
        <w:t xml:space="preserve">m vještinama te sprečavanje i suzbijanje neprihvatljivih oblika ponašanja. Rad s učiteljima, učenicima i roditeljima usmjeren je na promicanje znanja i vještina koje mogu učvrstiti i unaprijediti zdrav stil življenja te kod djece potaknuti pozitivne razvojne ishode. Pri tome se </w:t>
      </w:r>
      <w:r w:rsidRPr="006817E7">
        <w:rPr>
          <w:rFonts w:ascii="Calibri Light" w:hAnsi="Calibri Light"/>
          <w:color w:val="1F497D" w:themeColor="text2"/>
          <w:sz w:val="24"/>
          <w:szCs w:val="24"/>
        </w:rPr>
        <w:t xml:space="preserve">naglasak stavlja na razvoju </w:t>
      </w:r>
      <w:proofErr w:type="spellStart"/>
      <w:r w:rsidRPr="006817E7">
        <w:rPr>
          <w:rFonts w:ascii="Calibri Light" w:hAnsi="Calibri Light"/>
          <w:color w:val="1F497D" w:themeColor="text2"/>
          <w:sz w:val="24"/>
          <w:szCs w:val="24"/>
        </w:rPr>
        <w:t>socio</w:t>
      </w:r>
      <w:proofErr w:type="spellEnd"/>
      <w:r w:rsidRPr="006817E7">
        <w:rPr>
          <w:rFonts w:ascii="Calibri Light" w:hAnsi="Calibri Light"/>
          <w:color w:val="1F497D" w:themeColor="text2"/>
          <w:sz w:val="24"/>
          <w:szCs w:val="24"/>
        </w:rPr>
        <w:t>-emocionalnih vještina potrebnih za odrastanje pojedinca u zrelu, samosvjesnu i produktivnu mladu osobu. Socijalne, komunikacijske, emocionalne i akademske vještine važni su zaštitni čimbenici koji doprinose prevenciji školskog neuspjeha, prevenciji ovisnosti, nasilja i drugih rizičnih oblika ponašanja. Stoga smo preventivne aktivnosti, programe i projekte usmjerili na razvoj osobne kompetentnosti učenika i na razvoj životnih vještina (komunikacijske vještine, vještine rješavanja problema u odnosima, akademske vještine, vještina nošenja s osjećajima). Jačanjem ovih vještina podržava se zdrav razvoj učenika, odnosno pomaže im se da prihvate sebe, nauče skrbiti o svom mentalnom i tjelesnom zdravlju, preuzmu odgovornost za vlastita ponašanja i nauče kako izabrati zdrave stilove življenja. Osim za učenike, planirane su i preventivne aktivnosti i programi namijenjeni roditeljima i učiteljima. Određene preventivne sadržaje ostvarujemo u suradnji s vanjskim suradnicima (MUP, Zavod za javno zdravstvo, Centar za socijalnu skrb, vanjski suradnici određenih profila: socijalni pedagozi, psihijatri, defektolozi…). Za realizaciju Školskog preventivnog programa ključan je timski pristup i sudjelovanje svih koji su u njega uključeni: učitelji, razrednici, stručni suradnici, ravnateljica, učenici, roditelji i vanjski suradnici.</w:t>
      </w:r>
    </w:p>
    <w:p w14:paraId="105044A3" w14:textId="77777777" w:rsidR="001F19FD" w:rsidRDefault="001F19FD" w:rsidP="001F19FD">
      <w:pPr>
        <w:ind w:firstLine="708"/>
        <w:jc w:val="both"/>
        <w:rPr>
          <w:rFonts w:ascii="Calibri Light" w:hAnsi="Calibri Light"/>
          <w:color w:val="1F497D" w:themeColor="text2"/>
          <w:sz w:val="24"/>
          <w:szCs w:val="24"/>
        </w:rPr>
      </w:pPr>
    </w:p>
    <w:p w14:paraId="7265D7FC" w14:textId="25285D94" w:rsidR="001F19FD" w:rsidRDefault="001F19FD" w:rsidP="001F19FD">
      <w:pPr>
        <w:jc w:val="both"/>
        <w:rPr>
          <w:rFonts w:ascii="Calibri Light" w:hAnsi="Calibri Light"/>
          <w:color w:val="1F497D" w:themeColor="text2"/>
          <w:sz w:val="24"/>
          <w:szCs w:val="24"/>
        </w:rPr>
      </w:pPr>
    </w:p>
    <w:p w14:paraId="189ABF39" w14:textId="03A6B9FD" w:rsidR="001F19FD" w:rsidRDefault="001F19FD" w:rsidP="001F19FD">
      <w:pPr>
        <w:jc w:val="both"/>
        <w:rPr>
          <w:rFonts w:ascii="Calibri Light" w:hAnsi="Calibri Light"/>
          <w:color w:val="1F497D" w:themeColor="text2"/>
          <w:sz w:val="24"/>
          <w:szCs w:val="24"/>
        </w:rPr>
      </w:pPr>
    </w:p>
    <w:p w14:paraId="2E39CEF1" w14:textId="7AC4B795" w:rsidR="001F19FD" w:rsidRDefault="001F19FD" w:rsidP="001F19FD">
      <w:pPr>
        <w:jc w:val="both"/>
        <w:rPr>
          <w:rFonts w:ascii="Calibri Light" w:hAnsi="Calibri Light"/>
          <w:color w:val="1F497D" w:themeColor="text2"/>
          <w:sz w:val="24"/>
          <w:szCs w:val="24"/>
        </w:rPr>
      </w:pPr>
    </w:p>
    <w:p w14:paraId="67C3CCA2" w14:textId="1103CCE4" w:rsidR="001F19FD" w:rsidRDefault="001F19FD" w:rsidP="001F19FD">
      <w:pPr>
        <w:jc w:val="both"/>
        <w:rPr>
          <w:rFonts w:ascii="Calibri Light" w:hAnsi="Calibri Light"/>
          <w:color w:val="1F497D" w:themeColor="text2"/>
          <w:sz w:val="24"/>
          <w:szCs w:val="24"/>
        </w:rPr>
      </w:pPr>
    </w:p>
    <w:p w14:paraId="59D7FC53" w14:textId="77777777" w:rsidR="00C53B47" w:rsidRDefault="00C53B47" w:rsidP="001F19FD">
      <w:pPr>
        <w:jc w:val="both"/>
        <w:rPr>
          <w:rFonts w:ascii="Calibri Light" w:hAnsi="Calibri Light"/>
          <w:color w:val="1F497D" w:themeColor="text2"/>
          <w:sz w:val="24"/>
          <w:szCs w:val="24"/>
        </w:rPr>
      </w:pPr>
    </w:p>
    <w:p w14:paraId="362B136B" w14:textId="5433F0AC" w:rsidR="001F19FD" w:rsidRDefault="001F19FD" w:rsidP="001F19FD">
      <w:pPr>
        <w:jc w:val="both"/>
        <w:rPr>
          <w:rFonts w:ascii="Calibri Light" w:hAnsi="Calibri Light"/>
          <w:color w:val="1F497D" w:themeColor="text2"/>
          <w:sz w:val="24"/>
          <w:szCs w:val="24"/>
        </w:rPr>
      </w:pPr>
    </w:p>
    <w:p w14:paraId="67A4EB98" w14:textId="77777777" w:rsidR="000953A1" w:rsidRPr="006817E7" w:rsidRDefault="000953A1" w:rsidP="001F19FD">
      <w:pPr>
        <w:jc w:val="both"/>
        <w:rPr>
          <w:rFonts w:ascii="Calibri Light" w:hAnsi="Calibri Light"/>
          <w:color w:val="1F497D" w:themeColor="text2"/>
          <w:sz w:val="24"/>
          <w:szCs w:val="24"/>
        </w:rPr>
      </w:pPr>
    </w:p>
    <w:p w14:paraId="481BD648" w14:textId="77777777" w:rsidR="001F19FD" w:rsidRPr="006817E7" w:rsidRDefault="001F19FD" w:rsidP="001F19FD">
      <w:pPr>
        <w:jc w:val="both"/>
        <w:rPr>
          <w:rFonts w:ascii="Calibri Light" w:hAnsi="Calibri Light"/>
          <w:color w:val="1F497D" w:themeColor="text2"/>
          <w:sz w:val="24"/>
          <w:szCs w:val="24"/>
        </w:rPr>
      </w:pPr>
      <w:r w:rsidRPr="000953A1">
        <w:rPr>
          <w:rFonts w:ascii="Calibri Light" w:hAnsi="Calibri Light"/>
          <w:b/>
          <w:color w:val="1F497D" w:themeColor="text2"/>
          <w:sz w:val="24"/>
          <w:szCs w:val="24"/>
        </w:rPr>
        <w:lastRenderedPageBreak/>
        <w:t>CILJEVI PROGRAMA</w:t>
      </w:r>
      <w:r w:rsidRPr="006817E7">
        <w:rPr>
          <w:rFonts w:ascii="Calibri Light" w:hAnsi="Calibri Light"/>
          <w:color w:val="1F497D" w:themeColor="text2"/>
          <w:sz w:val="24"/>
          <w:szCs w:val="24"/>
        </w:rPr>
        <w:t>:</w:t>
      </w:r>
    </w:p>
    <w:p w14:paraId="6EF86C2F" w14:textId="77777777" w:rsidR="001F19FD" w:rsidRPr="006817E7" w:rsidRDefault="001F19FD" w:rsidP="001F19FD">
      <w:pPr>
        <w:jc w:val="both"/>
        <w:rPr>
          <w:rFonts w:ascii="Calibri Light" w:hAnsi="Calibri Light"/>
          <w:color w:val="1F497D" w:themeColor="text2"/>
          <w:sz w:val="24"/>
          <w:szCs w:val="24"/>
        </w:rPr>
      </w:pPr>
      <w:r w:rsidRPr="006817E7">
        <w:rPr>
          <w:rFonts w:ascii="Calibri Light" w:hAnsi="Calibri Light"/>
          <w:color w:val="1F497D" w:themeColor="text2"/>
          <w:sz w:val="24"/>
          <w:szCs w:val="24"/>
        </w:rPr>
        <w:t>- kreiranje sigurnog, poticajnog i ugodnog ozračja u školi koje svakom djetetu omogućuje zadovoljenje obrazovnih potreba, osjećaj zadovoljstva, sigurnosti i uspjeha</w:t>
      </w:r>
    </w:p>
    <w:p w14:paraId="4B5B33B8" w14:textId="77777777" w:rsidR="001F19FD" w:rsidRPr="006817E7" w:rsidRDefault="001F19FD" w:rsidP="001F19FD">
      <w:pPr>
        <w:pStyle w:val="Default"/>
        <w:jc w:val="both"/>
        <w:rPr>
          <w:rFonts w:ascii="Calibri Light" w:hAnsi="Calibri Light"/>
          <w:color w:val="1F497D" w:themeColor="text2"/>
        </w:rPr>
      </w:pPr>
      <w:r w:rsidRPr="006817E7">
        <w:rPr>
          <w:rFonts w:ascii="Calibri Light" w:hAnsi="Calibri Light"/>
          <w:color w:val="1F497D" w:themeColor="text2"/>
        </w:rPr>
        <w:t xml:space="preserve">- razvijanje odgovornosti i brige za vlastito zdravlje i odgovorno ponašanje te solidarnost prema drugima </w:t>
      </w:r>
    </w:p>
    <w:p w14:paraId="04DC025F" w14:textId="77777777" w:rsidR="001F19FD" w:rsidRPr="006817E7" w:rsidRDefault="001F19FD" w:rsidP="001F19FD">
      <w:pPr>
        <w:pStyle w:val="Default"/>
        <w:jc w:val="both"/>
        <w:rPr>
          <w:rFonts w:ascii="Calibri Light" w:hAnsi="Calibri Light"/>
          <w:color w:val="1F497D" w:themeColor="text2"/>
        </w:rPr>
      </w:pPr>
      <w:r w:rsidRPr="006817E7">
        <w:rPr>
          <w:rFonts w:ascii="Calibri Light" w:hAnsi="Calibri Light"/>
          <w:color w:val="1F497D" w:themeColor="text2"/>
        </w:rPr>
        <w:t xml:space="preserve">- promicanje pozitivnih vrijednosti među učenicima </w:t>
      </w:r>
    </w:p>
    <w:p w14:paraId="0753B8E7" w14:textId="77777777" w:rsidR="001F19FD" w:rsidRPr="006817E7" w:rsidRDefault="001F19FD" w:rsidP="001F19FD">
      <w:pPr>
        <w:pStyle w:val="Default"/>
        <w:jc w:val="both"/>
        <w:rPr>
          <w:rFonts w:ascii="Calibri Light" w:hAnsi="Calibri Light"/>
          <w:color w:val="1F497D" w:themeColor="text2"/>
        </w:rPr>
      </w:pPr>
      <w:r w:rsidRPr="006817E7">
        <w:rPr>
          <w:rFonts w:ascii="Calibri Light" w:hAnsi="Calibri Light"/>
          <w:color w:val="1F497D" w:themeColor="text2"/>
        </w:rPr>
        <w:t xml:space="preserve">- razvoj vještina za rješavanje sukoba i osposobljavanje učenika za odupiranje pritiscima </w:t>
      </w:r>
    </w:p>
    <w:p w14:paraId="31E926D9" w14:textId="77777777" w:rsidR="001F19FD" w:rsidRPr="006817E7" w:rsidRDefault="001F19FD" w:rsidP="001F19FD">
      <w:pPr>
        <w:pStyle w:val="Default"/>
        <w:jc w:val="both"/>
        <w:rPr>
          <w:rFonts w:ascii="Calibri Light" w:hAnsi="Calibri Light"/>
          <w:color w:val="1F497D" w:themeColor="text2"/>
        </w:rPr>
      </w:pPr>
      <w:r w:rsidRPr="006817E7">
        <w:rPr>
          <w:rFonts w:ascii="Calibri Light" w:hAnsi="Calibri Light"/>
          <w:color w:val="1F497D" w:themeColor="text2"/>
        </w:rPr>
        <w:t xml:space="preserve">- razvoj komunikacijskih, socijalizacijski i organizacijskih vještina, samopoštovanja, upravljanja vlastitim emocijama </w:t>
      </w:r>
    </w:p>
    <w:p w14:paraId="58841DC2" w14:textId="77777777" w:rsidR="001F19FD" w:rsidRPr="006817E7" w:rsidRDefault="001F19FD" w:rsidP="001F19FD">
      <w:pPr>
        <w:pStyle w:val="Default"/>
        <w:jc w:val="both"/>
        <w:rPr>
          <w:rFonts w:ascii="Calibri Light" w:hAnsi="Calibri Light"/>
          <w:color w:val="1F497D" w:themeColor="text2"/>
        </w:rPr>
      </w:pPr>
      <w:r w:rsidRPr="006817E7">
        <w:rPr>
          <w:rFonts w:ascii="Calibri Light" w:hAnsi="Calibri Light"/>
          <w:color w:val="1F497D" w:themeColor="text2"/>
        </w:rPr>
        <w:t xml:space="preserve">- razvijanje osobnih potencijala učenika </w:t>
      </w:r>
    </w:p>
    <w:p w14:paraId="5F768DE4" w14:textId="77777777" w:rsidR="001F19FD" w:rsidRPr="006817E7" w:rsidRDefault="001F19FD" w:rsidP="001F19FD">
      <w:pPr>
        <w:pStyle w:val="Default"/>
        <w:jc w:val="both"/>
        <w:rPr>
          <w:rFonts w:ascii="Calibri Light" w:hAnsi="Calibri Light"/>
          <w:color w:val="1F497D" w:themeColor="text2"/>
        </w:rPr>
      </w:pPr>
      <w:r w:rsidRPr="006817E7">
        <w:rPr>
          <w:rFonts w:ascii="Calibri Light" w:hAnsi="Calibri Light"/>
          <w:color w:val="1F497D" w:themeColor="text2"/>
        </w:rPr>
        <w:t>- suzbijanje neželjenih oblika ponašanja s naglaskom na prevenciju nasilja među djecom, prevenciju ovisnosti kroz podizanje razine svijesti i znanja o štetnostima konzumiranja sredstava ovisnosti, te prevenciju drugih neprihvatljivih oblika ponašanja</w:t>
      </w:r>
    </w:p>
    <w:p w14:paraId="622E4BAD" w14:textId="77777777" w:rsidR="001F19FD" w:rsidRPr="006817E7" w:rsidRDefault="001F19FD" w:rsidP="001F19FD">
      <w:pPr>
        <w:pStyle w:val="Default"/>
        <w:jc w:val="both"/>
        <w:rPr>
          <w:rFonts w:ascii="Calibri Light" w:hAnsi="Calibri Light"/>
          <w:color w:val="1F497D" w:themeColor="text2"/>
        </w:rPr>
      </w:pPr>
      <w:r w:rsidRPr="006817E7">
        <w:rPr>
          <w:rFonts w:ascii="Calibri Light" w:hAnsi="Calibri Light"/>
          <w:color w:val="1F497D" w:themeColor="text2"/>
        </w:rPr>
        <w:t>- poboljšati suradnju sa roditeljima i sa institucijama lokalne zajednice radi postizanja dobrobiti djeteta, prevencije i suzbijanja nepoželjnih oblika ponašanja</w:t>
      </w:r>
    </w:p>
    <w:p w14:paraId="251A229C" w14:textId="77777777" w:rsidR="001F19FD" w:rsidRPr="006817E7" w:rsidRDefault="001F19FD" w:rsidP="001F19FD">
      <w:pPr>
        <w:pStyle w:val="Default"/>
        <w:jc w:val="both"/>
        <w:rPr>
          <w:rFonts w:ascii="Calibri Light" w:hAnsi="Calibri Light"/>
          <w:color w:val="1F497D" w:themeColor="text2"/>
        </w:rPr>
      </w:pPr>
    </w:p>
    <w:p w14:paraId="76AE90B0" w14:textId="77777777" w:rsidR="001F19FD" w:rsidRPr="006817E7" w:rsidRDefault="001F19FD" w:rsidP="001F19FD">
      <w:pPr>
        <w:pStyle w:val="Default"/>
        <w:jc w:val="both"/>
        <w:rPr>
          <w:rFonts w:ascii="Calibri Light" w:hAnsi="Calibri Light"/>
          <w:color w:val="1F497D" w:themeColor="text2"/>
        </w:rPr>
      </w:pPr>
      <w:r w:rsidRPr="000953A1">
        <w:rPr>
          <w:rFonts w:ascii="Calibri Light" w:hAnsi="Calibri Light"/>
          <w:b/>
          <w:color w:val="1F497D" w:themeColor="text2"/>
        </w:rPr>
        <w:t>AKTIVNOSTI PROGRAMA</w:t>
      </w:r>
      <w:r w:rsidRPr="006817E7">
        <w:rPr>
          <w:rFonts w:ascii="Calibri Light" w:hAnsi="Calibri Light"/>
          <w:color w:val="1F497D" w:themeColor="text2"/>
        </w:rPr>
        <w:t>:</w:t>
      </w:r>
    </w:p>
    <w:p w14:paraId="21F19DDC" w14:textId="77777777" w:rsidR="001F19FD" w:rsidRPr="006817E7" w:rsidRDefault="001F19FD" w:rsidP="001F19FD">
      <w:pPr>
        <w:pStyle w:val="Default"/>
        <w:numPr>
          <w:ilvl w:val="0"/>
          <w:numId w:val="20"/>
        </w:numPr>
        <w:jc w:val="both"/>
        <w:rPr>
          <w:rFonts w:ascii="Calibri Light" w:hAnsi="Calibri Light"/>
          <w:color w:val="1F497D" w:themeColor="text2"/>
        </w:rPr>
      </w:pPr>
      <w:r w:rsidRPr="006817E7">
        <w:rPr>
          <w:rFonts w:ascii="Calibri Light" w:hAnsi="Calibri Light"/>
          <w:color w:val="1F497D" w:themeColor="text2"/>
        </w:rPr>
        <w:t xml:space="preserve">predavanja, radionice, zajedničke akcije, demonstracije, istraživanja i evaluacije. </w:t>
      </w:r>
    </w:p>
    <w:p w14:paraId="4D41C661" w14:textId="77777777" w:rsidR="001F19FD" w:rsidRPr="006817E7" w:rsidRDefault="001F19FD" w:rsidP="001F19FD">
      <w:pPr>
        <w:pStyle w:val="Default"/>
        <w:tabs>
          <w:tab w:val="left" w:pos="2697"/>
        </w:tabs>
        <w:jc w:val="both"/>
        <w:rPr>
          <w:rFonts w:ascii="Calibri Light" w:hAnsi="Calibri Light"/>
          <w:color w:val="1F497D" w:themeColor="text2"/>
        </w:rPr>
      </w:pPr>
      <w:r w:rsidRPr="006817E7">
        <w:rPr>
          <w:rFonts w:ascii="Calibri Light" w:hAnsi="Calibri Light"/>
          <w:color w:val="1F497D" w:themeColor="text2"/>
        </w:rPr>
        <w:t xml:space="preserve">Kroz ove aktivnosti planira se raditi na područjima koja samo procjenom stanja odredili kao glavnim potrebama škole: </w:t>
      </w:r>
    </w:p>
    <w:p w14:paraId="6F645FB0" w14:textId="77777777" w:rsidR="001F19FD" w:rsidRPr="006817E7" w:rsidRDefault="001F19FD" w:rsidP="001F19FD">
      <w:pPr>
        <w:pStyle w:val="Default"/>
        <w:tabs>
          <w:tab w:val="left" w:pos="2697"/>
        </w:tabs>
        <w:jc w:val="both"/>
        <w:rPr>
          <w:rFonts w:ascii="Calibri Light" w:hAnsi="Calibri Light"/>
          <w:color w:val="1F497D" w:themeColor="text2"/>
        </w:rPr>
      </w:pPr>
      <w:r w:rsidRPr="006817E7">
        <w:rPr>
          <w:rFonts w:ascii="Calibri Light" w:hAnsi="Calibri Light"/>
          <w:color w:val="1F497D" w:themeColor="text2"/>
        </w:rPr>
        <w:t xml:space="preserve">-usmjeravanju učenika na društveno prihvatljive oblike ponašanja, promicanje zdravih stilova života; </w:t>
      </w:r>
    </w:p>
    <w:p w14:paraId="78B7C4B7" w14:textId="77777777" w:rsidR="001F19FD" w:rsidRPr="006817E7" w:rsidRDefault="001F19FD" w:rsidP="001F19FD">
      <w:pPr>
        <w:pStyle w:val="Default"/>
        <w:tabs>
          <w:tab w:val="left" w:pos="2697"/>
        </w:tabs>
        <w:jc w:val="both"/>
        <w:rPr>
          <w:rFonts w:ascii="Calibri Light" w:hAnsi="Calibri Light"/>
          <w:color w:val="1F497D" w:themeColor="text2"/>
        </w:rPr>
      </w:pPr>
      <w:r w:rsidRPr="006817E7">
        <w:rPr>
          <w:rFonts w:ascii="Calibri Light" w:hAnsi="Calibri Light"/>
          <w:color w:val="1F497D" w:themeColor="text2"/>
        </w:rPr>
        <w:t xml:space="preserve">-treniranju i usvajanju </w:t>
      </w:r>
      <w:proofErr w:type="spellStart"/>
      <w:r w:rsidRPr="006817E7">
        <w:rPr>
          <w:rFonts w:ascii="Calibri Light" w:hAnsi="Calibri Light"/>
          <w:color w:val="1F497D" w:themeColor="text2"/>
        </w:rPr>
        <w:t>socio</w:t>
      </w:r>
      <w:proofErr w:type="spellEnd"/>
      <w:r w:rsidRPr="006817E7">
        <w:rPr>
          <w:rFonts w:ascii="Calibri Light" w:hAnsi="Calibri Light"/>
          <w:color w:val="1F497D" w:themeColor="text2"/>
        </w:rPr>
        <w:t xml:space="preserve">-emocionalnih vještina; </w:t>
      </w:r>
    </w:p>
    <w:p w14:paraId="3D02A255" w14:textId="77777777" w:rsidR="001F19FD" w:rsidRPr="006817E7" w:rsidRDefault="001F19FD" w:rsidP="001F19FD">
      <w:pPr>
        <w:pStyle w:val="Default"/>
        <w:tabs>
          <w:tab w:val="left" w:pos="2697"/>
        </w:tabs>
        <w:jc w:val="both"/>
        <w:rPr>
          <w:rFonts w:ascii="Calibri Light" w:hAnsi="Calibri Light"/>
          <w:color w:val="1F497D" w:themeColor="text2"/>
        </w:rPr>
      </w:pPr>
      <w:r w:rsidRPr="006817E7">
        <w:rPr>
          <w:rFonts w:ascii="Calibri Light" w:hAnsi="Calibri Light"/>
          <w:color w:val="1F497D" w:themeColor="text2"/>
        </w:rPr>
        <w:t xml:space="preserve">-poticanju kvalitetne razredne i školske klime; </w:t>
      </w:r>
    </w:p>
    <w:p w14:paraId="291A687A" w14:textId="77777777" w:rsidR="001F19FD" w:rsidRPr="006817E7" w:rsidRDefault="001F19FD" w:rsidP="001F19FD">
      <w:pPr>
        <w:pStyle w:val="Default"/>
        <w:tabs>
          <w:tab w:val="left" w:pos="2697"/>
        </w:tabs>
        <w:jc w:val="both"/>
        <w:rPr>
          <w:rFonts w:ascii="Calibri Light" w:hAnsi="Calibri Light"/>
          <w:color w:val="1F497D" w:themeColor="text2"/>
        </w:rPr>
      </w:pPr>
      <w:r w:rsidRPr="006817E7">
        <w:rPr>
          <w:rFonts w:ascii="Calibri Light" w:hAnsi="Calibri Light"/>
          <w:color w:val="1F497D" w:themeColor="text2"/>
        </w:rPr>
        <w:t xml:space="preserve">-podučavanju učenika tehnikama učenja; </w:t>
      </w:r>
    </w:p>
    <w:p w14:paraId="7526E2BD" w14:textId="77777777" w:rsidR="001F19FD" w:rsidRPr="006817E7" w:rsidRDefault="001F19FD" w:rsidP="001F19FD">
      <w:pPr>
        <w:pStyle w:val="Default"/>
        <w:tabs>
          <w:tab w:val="left" w:pos="2697"/>
        </w:tabs>
        <w:jc w:val="both"/>
        <w:rPr>
          <w:rFonts w:ascii="Calibri Light" w:hAnsi="Calibri Light"/>
          <w:color w:val="1F497D" w:themeColor="text2"/>
        </w:rPr>
      </w:pPr>
      <w:r w:rsidRPr="006817E7">
        <w:rPr>
          <w:rFonts w:ascii="Calibri Light" w:hAnsi="Calibri Light"/>
          <w:color w:val="1F497D" w:themeColor="text2"/>
        </w:rPr>
        <w:t xml:space="preserve">-razvijanju pozitivne slike o sebi kod učenika; </w:t>
      </w:r>
    </w:p>
    <w:p w14:paraId="6FD5655E" w14:textId="77777777" w:rsidR="001F19FD" w:rsidRPr="006817E7" w:rsidRDefault="001F19FD" w:rsidP="001F19FD">
      <w:pPr>
        <w:pStyle w:val="Default"/>
        <w:tabs>
          <w:tab w:val="left" w:pos="2697"/>
        </w:tabs>
        <w:jc w:val="both"/>
        <w:rPr>
          <w:rFonts w:ascii="Calibri Light" w:hAnsi="Calibri Light"/>
          <w:color w:val="1F497D" w:themeColor="text2"/>
        </w:rPr>
      </w:pPr>
      <w:r w:rsidRPr="006817E7">
        <w:rPr>
          <w:rFonts w:ascii="Calibri Light" w:hAnsi="Calibri Light"/>
          <w:color w:val="1F497D" w:themeColor="text2"/>
        </w:rPr>
        <w:t xml:space="preserve">-poticanju kvalitetnog odnosa učenik-roditelj-učitelj; </w:t>
      </w:r>
    </w:p>
    <w:p w14:paraId="689EB8F6" w14:textId="77777777" w:rsidR="001F19FD" w:rsidRPr="006817E7" w:rsidRDefault="001F19FD" w:rsidP="001F19FD">
      <w:pPr>
        <w:pStyle w:val="Default"/>
        <w:tabs>
          <w:tab w:val="left" w:pos="2697"/>
        </w:tabs>
        <w:jc w:val="both"/>
        <w:rPr>
          <w:rFonts w:ascii="Calibri Light" w:hAnsi="Calibri Light"/>
          <w:color w:val="1F497D" w:themeColor="text2"/>
        </w:rPr>
      </w:pPr>
      <w:r w:rsidRPr="006817E7">
        <w:rPr>
          <w:rFonts w:ascii="Calibri Light" w:hAnsi="Calibri Light"/>
          <w:color w:val="1F497D" w:themeColor="text2"/>
        </w:rPr>
        <w:t xml:space="preserve">-senzibilizaciji učenika, učitelja, roditelja na različitosti te poticanju suradnje i tolerancije; </w:t>
      </w:r>
    </w:p>
    <w:p w14:paraId="2C2AB246" w14:textId="77777777" w:rsidR="001F19FD" w:rsidRPr="006817E7" w:rsidRDefault="001F19FD" w:rsidP="001F19FD">
      <w:pPr>
        <w:pStyle w:val="Default"/>
        <w:tabs>
          <w:tab w:val="left" w:pos="2697"/>
        </w:tabs>
        <w:jc w:val="both"/>
        <w:rPr>
          <w:rFonts w:ascii="Calibri Light" w:hAnsi="Calibri Light"/>
          <w:color w:val="1F497D" w:themeColor="text2"/>
        </w:rPr>
      </w:pPr>
      <w:r w:rsidRPr="006817E7">
        <w:rPr>
          <w:rFonts w:ascii="Calibri Light" w:hAnsi="Calibri Light"/>
          <w:color w:val="1F497D" w:themeColor="text2"/>
        </w:rPr>
        <w:t xml:space="preserve">-osnaživanju roditelja kako bi se bolje snalazili u svakodnevnim odgojnim izazovima; </w:t>
      </w:r>
    </w:p>
    <w:p w14:paraId="7D05F966" w14:textId="77777777" w:rsidR="001F19FD" w:rsidRPr="006817E7" w:rsidRDefault="001F19FD" w:rsidP="001F19FD">
      <w:pPr>
        <w:pStyle w:val="Default"/>
        <w:tabs>
          <w:tab w:val="left" w:pos="2697"/>
        </w:tabs>
        <w:jc w:val="both"/>
        <w:rPr>
          <w:rFonts w:ascii="Calibri Light" w:hAnsi="Calibri Light"/>
          <w:color w:val="1F497D" w:themeColor="text2"/>
        </w:rPr>
      </w:pPr>
      <w:r w:rsidRPr="006817E7">
        <w:rPr>
          <w:rFonts w:ascii="Calibri Light" w:hAnsi="Calibri Light"/>
          <w:color w:val="1F497D" w:themeColor="text2"/>
        </w:rPr>
        <w:t xml:space="preserve">-smanjenju interesa za sredstva ovisnosti kod učenika </w:t>
      </w:r>
    </w:p>
    <w:p w14:paraId="693DB351" w14:textId="77777777" w:rsidR="001F19FD" w:rsidRPr="006817E7" w:rsidRDefault="001F19FD" w:rsidP="001F19FD">
      <w:pPr>
        <w:pStyle w:val="Default"/>
        <w:tabs>
          <w:tab w:val="left" w:pos="2697"/>
        </w:tabs>
        <w:jc w:val="both"/>
        <w:rPr>
          <w:rFonts w:ascii="Calibri Light" w:hAnsi="Calibri Light"/>
          <w:color w:val="1F497D" w:themeColor="text2"/>
        </w:rPr>
      </w:pPr>
    </w:p>
    <w:p w14:paraId="7F150E9A" w14:textId="77777777" w:rsidR="001F19FD" w:rsidRPr="006817E7" w:rsidRDefault="001F19FD" w:rsidP="001F19FD">
      <w:pPr>
        <w:pStyle w:val="Default"/>
        <w:tabs>
          <w:tab w:val="left" w:pos="2697"/>
        </w:tabs>
        <w:jc w:val="both"/>
        <w:rPr>
          <w:rFonts w:ascii="Calibri Light" w:hAnsi="Calibri Light"/>
          <w:color w:val="1F497D" w:themeColor="text2"/>
        </w:rPr>
      </w:pPr>
      <w:r w:rsidRPr="000953A1">
        <w:rPr>
          <w:rFonts w:ascii="Calibri Light" w:hAnsi="Calibri Light"/>
          <w:b/>
          <w:color w:val="1F497D" w:themeColor="text2"/>
        </w:rPr>
        <w:t>VREDNOVANJE PROGRAMA</w:t>
      </w:r>
      <w:r w:rsidRPr="006817E7">
        <w:rPr>
          <w:rFonts w:ascii="Calibri Light" w:hAnsi="Calibri Light"/>
          <w:color w:val="1F497D" w:themeColor="text2"/>
        </w:rPr>
        <w:t>:</w:t>
      </w:r>
    </w:p>
    <w:p w14:paraId="65DE2487" w14:textId="77777777" w:rsidR="001F19FD" w:rsidRPr="006817E7" w:rsidRDefault="001F19FD" w:rsidP="001F19FD">
      <w:pPr>
        <w:pStyle w:val="Default"/>
        <w:tabs>
          <w:tab w:val="left" w:pos="2697"/>
        </w:tabs>
        <w:jc w:val="both"/>
        <w:rPr>
          <w:rFonts w:ascii="Calibri Light" w:hAnsi="Calibri Light"/>
          <w:color w:val="1F497D" w:themeColor="text2"/>
        </w:rPr>
      </w:pPr>
      <w:r w:rsidRPr="006817E7">
        <w:rPr>
          <w:rFonts w:ascii="Calibri Light" w:hAnsi="Calibri Light"/>
          <w:color w:val="1F497D" w:themeColor="text2"/>
        </w:rPr>
        <w:t xml:space="preserve">                    U sklopu provedbe školskog preventivnog programa kontinuirano će se vršiti evaluacija realiziranih aktivnosti kako bi se stvorio temelj za daljnje unapređivanje preventivnih aktivnosti. Preventivni program bit će smjernica za rad svih čimbenika, zainteresiranih i educiranih, da problemu pojedinca, obitelji i društvene zajednice pomognu. Tim za kvalitetu Škole svake školske godine na zadnjoj sjednici procjenjuje uspješnost ostvarivanja programa te daje smjernice za izradu, nadopunu i moguću promjenu svakog sljedećeg programa.</w:t>
      </w:r>
    </w:p>
    <w:p w14:paraId="162C2F2E" w14:textId="77777777" w:rsidR="001F19FD" w:rsidRPr="006817E7" w:rsidRDefault="001F19FD" w:rsidP="001F19FD">
      <w:pPr>
        <w:jc w:val="both"/>
        <w:rPr>
          <w:rFonts w:ascii="Calibri Light" w:hAnsi="Calibri Light"/>
          <w:color w:val="1F497D" w:themeColor="text2"/>
          <w:sz w:val="24"/>
          <w:szCs w:val="24"/>
        </w:rPr>
      </w:pPr>
      <w:r w:rsidRPr="006817E7">
        <w:rPr>
          <w:rFonts w:ascii="Calibri Light" w:hAnsi="Calibri Light"/>
          <w:color w:val="1F497D" w:themeColor="text2"/>
          <w:sz w:val="24"/>
          <w:szCs w:val="24"/>
        </w:rPr>
        <w:t>Voditeljica Preventivnog programa školska je psihologinja Martina Pavković.</w:t>
      </w:r>
    </w:p>
    <w:p w14:paraId="381AACE9" w14:textId="77777777" w:rsidR="001F19FD" w:rsidRPr="00524CC9" w:rsidRDefault="001F19FD" w:rsidP="001F19FD">
      <w:pPr>
        <w:rPr>
          <w:rFonts w:ascii="Calibri Light" w:eastAsia="Comic Sans MS" w:hAnsi="Calibri Light"/>
          <w:sz w:val="24"/>
          <w:szCs w:val="24"/>
        </w:rPr>
      </w:pPr>
    </w:p>
    <w:p w14:paraId="72683F22" w14:textId="77777777" w:rsidR="001F19FD" w:rsidRPr="00524CC9" w:rsidRDefault="001F19FD" w:rsidP="001F19FD">
      <w:pPr>
        <w:rPr>
          <w:rFonts w:ascii="Calibri Light" w:eastAsia="Comic Sans MS" w:hAnsi="Calibri Light"/>
          <w:sz w:val="24"/>
          <w:szCs w:val="24"/>
        </w:rPr>
      </w:pPr>
    </w:p>
    <w:p w14:paraId="244AE90C" w14:textId="77777777" w:rsidR="001F19FD" w:rsidRDefault="001F19FD" w:rsidP="001F19FD">
      <w:pPr>
        <w:rPr>
          <w:rFonts w:ascii="Calibri Light" w:eastAsia="Comic Sans MS" w:hAnsi="Calibri Light"/>
          <w:sz w:val="24"/>
          <w:szCs w:val="24"/>
        </w:rPr>
      </w:pPr>
    </w:p>
    <w:p w14:paraId="68DB4833" w14:textId="77777777" w:rsidR="001F19FD" w:rsidRDefault="001F19FD" w:rsidP="001F19FD">
      <w:pPr>
        <w:rPr>
          <w:rFonts w:ascii="Calibri Light" w:eastAsia="Comic Sans MS" w:hAnsi="Calibri Light"/>
          <w:sz w:val="24"/>
          <w:szCs w:val="24"/>
        </w:rPr>
      </w:pPr>
    </w:p>
    <w:p w14:paraId="3F6DBA5F" w14:textId="77777777" w:rsidR="001F19FD" w:rsidRDefault="001F19FD" w:rsidP="001F19FD">
      <w:pPr>
        <w:rPr>
          <w:rFonts w:ascii="Calibri Light" w:eastAsia="Comic Sans MS" w:hAnsi="Calibri Light"/>
          <w:sz w:val="24"/>
          <w:szCs w:val="24"/>
        </w:rPr>
      </w:pPr>
    </w:p>
    <w:p w14:paraId="6F93B34A" w14:textId="77777777" w:rsidR="001F19FD" w:rsidRDefault="001F19FD" w:rsidP="001F19FD">
      <w:pPr>
        <w:rPr>
          <w:rFonts w:ascii="Calibri Light" w:eastAsia="Comic Sans MS" w:hAnsi="Calibri Light"/>
          <w:sz w:val="24"/>
          <w:szCs w:val="24"/>
        </w:rPr>
      </w:pPr>
    </w:p>
    <w:p w14:paraId="1052037D" w14:textId="77777777" w:rsidR="001F19FD" w:rsidRDefault="001F19FD" w:rsidP="001F19FD">
      <w:pPr>
        <w:rPr>
          <w:rFonts w:ascii="Calibri Light" w:eastAsia="Comic Sans MS" w:hAnsi="Calibri Light"/>
          <w:sz w:val="24"/>
          <w:szCs w:val="24"/>
        </w:rPr>
      </w:pPr>
    </w:p>
    <w:p w14:paraId="355C9193" w14:textId="77777777" w:rsidR="001F19FD" w:rsidRDefault="001F19FD" w:rsidP="001F19FD">
      <w:pPr>
        <w:rPr>
          <w:rFonts w:ascii="Calibri Light" w:eastAsia="Comic Sans MS" w:hAnsi="Calibri Light"/>
          <w:sz w:val="24"/>
          <w:szCs w:val="24"/>
        </w:rPr>
      </w:pPr>
    </w:p>
    <w:p w14:paraId="3B4992F6" w14:textId="77777777" w:rsidR="001F19FD" w:rsidRDefault="001F19FD" w:rsidP="001F19FD">
      <w:pPr>
        <w:rPr>
          <w:rFonts w:ascii="Calibri Light" w:eastAsia="Comic Sans MS" w:hAnsi="Calibri Light"/>
          <w:sz w:val="24"/>
          <w:szCs w:val="24"/>
        </w:rPr>
      </w:pPr>
    </w:p>
    <w:p w14:paraId="1097CA0D" w14:textId="77777777" w:rsidR="001F19FD" w:rsidRDefault="001F19FD" w:rsidP="001F19FD">
      <w:pPr>
        <w:rPr>
          <w:rFonts w:ascii="Calibri Light" w:eastAsia="Comic Sans MS" w:hAnsi="Calibri Light"/>
          <w:sz w:val="24"/>
          <w:szCs w:val="24"/>
        </w:rPr>
      </w:pPr>
    </w:p>
    <w:p w14:paraId="2A2F10AB" w14:textId="77777777" w:rsidR="001F19FD" w:rsidRDefault="001F19FD" w:rsidP="001F19FD">
      <w:pPr>
        <w:rPr>
          <w:rFonts w:ascii="Calibri Light" w:eastAsia="Comic Sans MS" w:hAnsi="Calibri Light"/>
          <w:sz w:val="24"/>
          <w:szCs w:val="24"/>
        </w:rPr>
      </w:pPr>
    </w:p>
    <w:p w14:paraId="6A9F2F95" w14:textId="77777777" w:rsidR="001F19FD" w:rsidRDefault="001F19FD" w:rsidP="001F19FD">
      <w:pPr>
        <w:rPr>
          <w:rFonts w:ascii="Calibri Light" w:eastAsia="Comic Sans MS" w:hAnsi="Calibri Light"/>
          <w:sz w:val="24"/>
          <w:szCs w:val="24"/>
        </w:rPr>
      </w:pPr>
    </w:p>
    <w:p w14:paraId="77F1618F" w14:textId="77777777" w:rsidR="001F19FD" w:rsidRDefault="001F19FD" w:rsidP="001F19FD">
      <w:pPr>
        <w:rPr>
          <w:rFonts w:ascii="Calibri Light" w:eastAsia="Comic Sans MS" w:hAnsi="Calibri Light"/>
          <w:sz w:val="24"/>
          <w:szCs w:val="24"/>
        </w:rPr>
      </w:pPr>
    </w:p>
    <w:p w14:paraId="407DB38D" w14:textId="0BEFC915" w:rsidR="001F19FD" w:rsidRPr="00D52D2E" w:rsidRDefault="00D52D2E" w:rsidP="001F19FD">
      <w:pPr>
        <w:tabs>
          <w:tab w:val="left" w:pos="2697"/>
        </w:tabs>
        <w:autoSpaceDE w:val="0"/>
        <w:autoSpaceDN w:val="0"/>
        <w:adjustRightInd w:val="0"/>
        <w:rPr>
          <w:rFonts w:ascii="Calibri Light" w:hAnsi="Calibri Light" w:cs="Times New Roman"/>
          <w:b/>
          <w:color w:val="1F497D" w:themeColor="text2"/>
          <w:sz w:val="24"/>
          <w:szCs w:val="24"/>
          <w:lang w:eastAsia="en-US"/>
        </w:rPr>
      </w:pPr>
      <w:r w:rsidRPr="00D52D2E">
        <w:rPr>
          <w:rFonts w:ascii="Calibri Light" w:hAnsi="Calibri Light" w:cs="Times New Roman"/>
          <w:b/>
          <w:color w:val="1F497D" w:themeColor="text2"/>
          <w:sz w:val="24"/>
          <w:szCs w:val="24"/>
          <w:lang w:eastAsia="en-US"/>
        </w:rPr>
        <w:lastRenderedPageBreak/>
        <w:t xml:space="preserve">10.1. </w:t>
      </w:r>
      <w:r w:rsidR="001F19FD" w:rsidRPr="00D52D2E">
        <w:rPr>
          <w:rFonts w:ascii="Calibri Light" w:hAnsi="Calibri Light" w:cs="Times New Roman"/>
          <w:b/>
          <w:color w:val="1F497D" w:themeColor="text2"/>
          <w:sz w:val="24"/>
          <w:szCs w:val="24"/>
          <w:lang w:eastAsia="en-US"/>
        </w:rPr>
        <w:t>AKTIVNOSTI I PROJEKTI</w:t>
      </w:r>
    </w:p>
    <w:p w14:paraId="0EC70B68" w14:textId="050D5A3E" w:rsidR="001F19FD" w:rsidRDefault="001F19FD" w:rsidP="001F19FD">
      <w:pPr>
        <w:tabs>
          <w:tab w:val="left" w:pos="2697"/>
        </w:tabs>
        <w:autoSpaceDE w:val="0"/>
        <w:autoSpaceDN w:val="0"/>
        <w:adjustRightInd w:val="0"/>
        <w:rPr>
          <w:rFonts w:ascii="Calibri Light" w:hAnsi="Calibri Light" w:cs="Times New Roman"/>
          <w:b/>
          <w:color w:val="1F497D" w:themeColor="text2"/>
          <w:sz w:val="28"/>
          <w:szCs w:val="24"/>
          <w:lang w:eastAsia="en-US"/>
        </w:rPr>
      </w:pPr>
    </w:p>
    <w:tbl>
      <w:tblPr>
        <w:tblStyle w:val="Reetkatablice"/>
        <w:tblW w:w="10348" w:type="dxa"/>
        <w:tblInd w:w="-187"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ayout w:type="fixed"/>
        <w:tblLook w:val="04A0" w:firstRow="1" w:lastRow="0" w:firstColumn="1" w:lastColumn="0" w:noHBand="0" w:noVBand="1"/>
      </w:tblPr>
      <w:tblGrid>
        <w:gridCol w:w="7513"/>
        <w:gridCol w:w="1134"/>
        <w:gridCol w:w="1701"/>
      </w:tblGrid>
      <w:tr w:rsidR="001F19FD" w:rsidRPr="009C7606" w14:paraId="75A66DE1" w14:textId="77777777" w:rsidTr="000953A1">
        <w:tc>
          <w:tcPr>
            <w:tcW w:w="7513" w:type="dxa"/>
          </w:tcPr>
          <w:p w14:paraId="30DC4874" w14:textId="77777777" w:rsidR="001F19FD" w:rsidRPr="009C7606" w:rsidRDefault="001F19FD" w:rsidP="00D54B49">
            <w:pPr>
              <w:pStyle w:val="Default"/>
              <w:tabs>
                <w:tab w:val="left" w:pos="2697"/>
              </w:tabs>
              <w:jc w:val="center"/>
              <w:rPr>
                <w:rFonts w:ascii="Calibri Light" w:hAnsi="Calibri Light"/>
                <w:b/>
                <w:color w:val="1F497D" w:themeColor="text2"/>
              </w:rPr>
            </w:pPr>
            <w:r w:rsidRPr="009C7606">
              <w:rPr>
                <w:rFonts w:ascii="Calibri Light" w:hAnsi="Calibri Light"/>
                <w:b/>
                <w:color w:val="1F497D" w:themeColor="text2"/>
              </w:rPr>
              <w:t>NAZIV PROJEKTA</w:t>
            </w:r>
          </w:p>
          <w:p w14:paraId="0DD465A2" w14:textId="77777777" w:rsidR="001F19FD" w:rsidRPr="009C7606" w:rsidRDefault="001F19FD" w:rsidP="00D54B49">
            <w:pPr>
              <w:pStyle w:val="Default"/>
              <w:tabs>
                <w:tab w:val="left" w:pos="2697"/>
              </w:tabs>
              <w:jc w:val="center"/>
              <w:rPr>
                <w:rFonts w:ascii="Calibri Light" w:hAnsi="Calibri Light"/>
                <w:color w:val="1F497D" w:themeColor="text2"/>
              </w:rPr>
            </w:pPr>
          </w:p>
        </w:tc>
        <w:tc>
          <w:tcPr>
            <w:tcW w:w="1134" w:type="dxa"/>
          </w:tcPr>
          <w:p w14:paraId="284BA303" w14:textId="77777777" w:rsidR="001F19FD" w:rsidRPr="009C7606" w:rsidRDefault="001F19FD" w:rsidP="00D54B49">
            <w:pPr>
              <w:pStyle w:val="Default"/>
              <w:tabs>
                <w:tab w:val="left" w:pos="2697"/>
              </w:tabs>
              <w:jc w:val="center"/>
              <w:rPr>
                <w:rFonts w:ascii="Calibri Light" w:hAnsi="Calibri Light"/>
                <w:b/>
                <w:color w:val="1F497D" w:themeColor="text2"/>
              </w:rPr>
            </w:pPr>
            <w:r w:rsidRPr="009C7606">
              <w:rPr>
                <w:rFonts w:ascii="Calibri Light" w:hAnsi="Calibri Light"/>
                <w:b/>
                <w:color w:val="1F497D" w:themeColor="text2"/>
              </w:rPr>
              <w:t>RAZRED</w:t>
            </w:r>
          </w:p>
        </w:tc>
        <w:tc>
          <w:tcPr>
            <w:tcW w:w="1701" w:type="dxa"/>
          </w:tcPr>
          <w:p w14:paraId="78B9758A" w14:textId="77777777" w:rsidR="001F19FD" w:rsidRPr="009C7606" w:rsidRDefault="001F19FD" w:rsidP="00D54B49">
            <w:pPr>
              <w:pStyle w:val="Default"/>
              <w:tabs>
                <w:tab w:val="left" w:pos="2697"/>
              </w:tabs>
              <w:jc w:val="center"/>
              <w:rPr>
                <w:rFonts w:ascii="Calibri Light" w:hAnsi="Calibri Light"/>
                <w:b/>
                <w:color w:val="1F497D" w:themeColor="text2"/>
              </w:rPr>
            </w:pPr>
            <w:r w:rsidRPr="009C7606">
              <w:rPr>
                <w:rFonts w:ascii="Calibri Light" w:hAnsi="Calibri Light"/>
                <w:b/>
                <w:color w:val="1F497D" w:themeColor="text2"/>
              </w:rPr>
              <w:t xml:space="preserve">VODITELJI, </w:t>
            </w:r>
          </w:p>
          <w:p w14:paraId="7DDF2BF6" w14:textId="77777777" w:rsidR="001F19FD" w:rsidRPr="009C7606" w:rsidRDefault="001F19FD" w:rsidP="00D54B49">
            <w:pPr>
              <w:pStyle w:val="Default"/>
              <w:tabs>
                <w:tab w:val="left" w:pos="2697"/>
              </w:tabs>
              <w:jc w:val="center"/>
              <w:rPr>
                <w:rFonts w:ascii="Calibri Light" w:hAnsi="Calibri Light"/>
                <w:b/>
                <w:color w:val="1F497D" w:themeColor="text2"/>
              </w:rPr>
            </w:pPr>
            <w:r w:rsidRPr="009C7606">
              <w:rPr>
                <w:rFonts w:ascii="Calibri Light" w:hAnsi="Calibri Light"/>
                <w:b/>
                <w:color w:val="1F497D" w:themeColor="text2"/>
              </w:rPr>
              <w:t>SURADNICI</w:t>
            </w:r>
          </w:p>
        </w:tc>
      </w:tr>
      <w:tr w:rsidR="001F19FD" w:rsidRPr="009C7606" w14:paraId="64DC2DD1" w14:textId="77777777" w:rsidTr="000953A1">
        <w:tc>
          <w:tcPr>
            <w:tcW w:w="7513" w:type="dxa"/>
          </w:tcPr>
          <w:p w14:paraId="0CD25823" w14:textId="77777777" w:rsidR="001F19FD" w:rsidRPr="00BC1875" w:rsidRDefault="001F19FD" w:rsidP="00D54B49">
            <w:pPr>
              <w:pStyle w:val="Default"/>
              <w:tabs>
                <w:tab w:val="left" w:pos="2697"/>
              </w:tabs>
              <w:jc w:val="center"/>
              <w:rPr>
                <w:rFonts w:ascii="Calibri Light" w:hAnsi="Calibri Light"/>
                <w:b/>
                <w:color w:val="1F497D" w:themeColor="text2"/>
              </w:rPr>
            </w:pPr>
            <w:r w:rsidRPr="009C7606">
              <w:rPr>
                <w:rFonts w:ascii="Calibri Light" w:hAnsi="Calibri Light"/>
                <w:b/>
                <w:color w:val="1F497D" w:themeColor="text2"/>
              </w:rPr>
              <w:t>ZDRAVSTVENI ODGOJ</w:t>
            </w:r>
          </w:p>
          <w:p w14:paraId="7C8BF2E1" w14:textId="77777777" w:rsidR="001F19FD" w:rsidRPr="00BC1875" w:rsidRDefault="001F19FD" w:rsidP="00D54B49">
            <w:pPr>
              <w:ind w:firstLine="708"/>
              <w:jc w:val="both"/>
              <w:rPr>
                <w:rFonts w:ascii="Calibri Light" w:hAnsi="Calibri Light"/>
                <w:color w:val="1F497D" w:themeColor="text2"/>
                <w:sz w:val="24"/>
                <w:szCs w:val="24"/>
              </w:rPr>
            </w:pPr>
            <w:r w:rsidRPr="009C7606">
              <w:rPr>
                <w:rFonts w:ascii="Calibri Light" w:hAnsi="Calibri Light"/>
                <w:color w:val="1F497D" w:themeColor="text2"/>
                <w:sz w:val="24"/>
                <w:szCs w:val="24"/>
              </w:rPr>
              <w:t>Svrha zdravstvenog odgoja uspješan je razvoj djece i mladih u zdrave, zadovoljne, uspješne, samosvjesne i odgovorne osobe. Program zdravstvenog odgoja obuhvaća očuvanje zdravlja i kvalitete života, humane odnose, prevenciju ovisnosti, kulturu društvene komunikacije i prevenciju nasilničkog ponašanja. Program, između ostalog, podrazumijeva i povezanost tjelesnog, mentalnog, duhovnog, emocionalnog i socijalnog aspekta zdravlja, a ispunjenje i stabilnost u svakoj od navedenih dimenzija pridonosi cjelovitosti razvoja i povećanju kvaliteta življenja svake osobe.</w:t>
            </w:r>
          </w:p>
        </w:tc>
        <w:tc>
          <w:tcPr>
            <w:tcW w:w="1134" w:type="dxa"/>
          </w:tcPr>
          <w:p w14:paraId="1FF19C79" w14:textId="77777777" w:rsidR="001F19FD" w:rsidRPr="009C7606" w:rsidRDefault="001F19FD" w:rsidP="00D54B49">
            <w:pPr>
              <w:pStyle w:val="Default"/>
              <w:tabs>
                <w:tab w:val="left" w:pos="2697"/>
              </w:tabs>
              <w:rPr>
                <w:rFonts w:ascii="Calibri Light" w:hAnsi="Calibri Light"/>
                <w:color w:val="1F497D" w:themeColor="text2"/>
              </w:rPr>
            </w:pPr>
            <w:r w:rsidRPr="009C7606">
              <w:rPr>
                <w:rFonts w:ascii="Calibri Light" w:hAnsi="Calibri Light"/>
                <w:color w:val="1F497D" w:themeColor="text2"/>
              </w:rPr>
              <w:t>1.-8. razred</w:t>
            </w:r>
          </w:p>
        </w:tc>
        <w:tc>
          <w:tcPr>
            <w:tcW w:w="1701" w:type="dxa"/>
          </w:tcPr>
          <w:p w14:paraId="130C95D1" w14:textId="77777777" w:rsidR="001F19FD" w:rsidRPr="009C7606" w:rsidRDefault="001F19FD" w:rsidP="00D54B49">
            <w:pPr>
              <w:pStyle w:val="Default"/>
              <w:tabs>
                <w:tab w:val="left" w:pos="2697"/>
              </w:tabs>
              <w:rPr>
                <w:rFonts w:ascii="Calibri Light" w:hAnsi="Calibri Light"/>
                <w:color w:val="1F497D" w:themeColor="text2"/>
              </w:rPr>
            </w:pPr>
            <w:r w:rsidRPr="009C7606">
              <w:rPr>
                <w:rFonts w:ascii="Calibri Light" w:hAnsi="Calibri Light"/>
                <w:color w:val="1F497D" w:themeColor="text2"/>
              </w:rPr>
              <w:t>Razrednici, stručni suradnici škole, predmetni učitelji</w:t>
            </w:r>
          </w:p>
        </w:tc>
      </w:tr>
      <w:tr w:rsidR="001F19FD" w:rsidRPr="009C7606" w14:paraId="29ED0619" w14:textId="77777777" w:rsidTr="000953A1">
        <w:tc>
          <w:tcPr>
            <w:tcW w:w="7513" w:type="dxa"/>
          </w:tcPr>
          <w:p w14:paraId="6DD6A249" w14:textId="77777777" w:rsidR="001F19FD" w:rsidRPr="00BC1875" w:rsidRDefault="001F19FD" w:rsidP="00D54B49">
            <w:pPr>
              <w:pStyle w:val="Default"/>
              <w:tabs>
                <w:tab w:val="left" w:pos="2697"/>
              </w:tabs>
              <w:jc w:val="center"/>
              <w:rPr>
                <w:rFonts w:ascii="Calibri Light" w:hAnsi="Calibri Light"/>
                <w:b/>
                <w:color w:val="1F497D" w:themeColor="text2"/>
              </w:rPr>
            </w:pPr>
            <w:r w:rsidRPr="009C7606">
              <w:rPr>
                <w:rFonts w:ascii="Calibri Light" w:hAnsi="Calibri Light"/>
                <w:b/>
                <w:color w:val="1F497D" w:themeColor="text2"/>
              </w:rPr>
              <w:t>ZA SLOBODNO I POTICAJNO OKRUŽENJE U ŠKOLI – UNICEF</w:t>
            </w:r>
          </w:p>
          <w:p w14:paraId="5E1CB1EB" w14:textId="77777777" w:rsidR="001F19FD" w:rsidRPr="009C7606" w:rsidRDefault="001F19FD" w:rsidP="00D54B49">
            <w:pPr>
              <w:jc w:val="both"/>
              <w:rPr>
                <w:rFonts w:ascii="Calibri Light" w:hAnsi="Calibri Light"/>
                <w:color w:val="1F497D" w:themeColor="text2"/>
                <w:sz w:val="24"/>
                <w:szCs w:val="24"/>
              </w:rPr>
            </w:pPr>
            <w:r>
              <w:rPr>
                <w:rFonts w:ascii="Calibri Light" w:hAnsi="Calibri Light"/>
                <w:color w:val="1F497D" w:themeColor="text2"/>
                <w:sz w:val="24"/>
                <w:szCs w:val="24"/>
              </w:rPr>
              <w:t xml:space="preserve">        </w:t>
            </w:r>
            <w:r w:rsidRPr="009C7606">
              <w:rPr>
                <w:rFonts w:ascii="Calibri Light" w:hAnsi="Calibri Light"/>
                <w:color w:val="1F497D" w:themeColor="text2"/>
                <w:sz w:val="24"/>
                <w:szCs w:val="24"/>
              </w:rPr>
              <w:t>Radionice</w:t>
            </w:r>
            <w:r w:rsidRPr="009C7606">
              <w:rPr>
                <w:rFonts w:ascii="Calibri Light" w:hAnsi="Calibri Light"/>
                <w:b/>
                <w:color w:val="1F497D" w:themeColor="text2"/>
                <w:sz w:val="24"/>
                <w:szCs w:val="24"/>
              </w:rPr>
              <w:t xml:space="preserve"> </w:t>
            </w:r>
            <w:r w:rsidRPr="009C7606">
              <w:rPr>
                <w:rFonts w:ascii="Calibri Light" w:hAnsi="Calibri Light"/>
                <w:color w:val="1F497D" w:themeColor="text2"/>
                <w:sz w:val="24"/>
                <w:szCs w:val="24"/>
              </w:rPr>
              <w:t xml:space="preserve">koje se provode u sklopu ovog programa imaju za cilj poučiti učenike socijalnim i komunikacijskim vještinama kojima ćemo ih ohrabriti i podržati da budu aktivni i tolerantni promovirajući ideje podrške, suradnje, uvažavanja različitosti i rada na predrasudama kojima smo u školskom okruženju svakodnevno svjedoci. Radionice s učenicima provode se </w:t>
            </w:r>
            <w:r>
              <w:rPr>
                <w:rFonts w:ascii="Calibri Light" w:hAnsi="Calibri Light"/>
                <w:color w:val="1F497D" w:themeColor="text2"/>
                <w:sz w:val="24"/>
                <w:szCs w:val="24"/>
              </w:rPr>
              <w:t xml:space="preserve">uglavnom na satu razredne zajednice. </w:t>
            </w:r>
            <w:r w:rsidRPr="009C7606">
              <w:rPr>
                <w:rFonts w:ascii="Calibri Light" w:hAnsi="Calibri Light"/>
                <w:color w:val="1F497D" w:themeColor="text2"/>
                <w:sz w:val="24"/>
                <w:szCs w:val="24"/>
              </w:rPr>
              <w:t>Očekivani rezultati:</w:t>
            </w:r>
            <w:r>
              <w:rPr>
                <w:rFonts w:ascii="Calibri Light" w:hAnsi="Calibri Light"/>
                <w:color w:val="1F497D" w:themeColor="text2"/>
                <w:sz w:val="24"/>
                <w:szCs w:val="24"/>
              </w:rPr>
              <w:t xml:space="preserve"> s</w:t>
            </w:r>
            <w:r w:rsidRPr="009C7606">
              <w:rPr>
                <w:rFonts w:ascii="Calibri Light" w:hAnsi="Calibri Light"/>
                <w:color w:val="1F497D" w:themeColor="text2"/>
                <w:sz w:val="24"/>
                <w:szCs w:val="24"/>
              </w:rPr>
              <w:t>enzibiliziranost za rad sa djecom s posebnim potrebama</w:t>
            </w:r>
            <w:r>
              <w:rPr>
                <w:rFonts w:ascii="Calibri Light" w:hAnsi="Calibri Light"/>
                <w:color w:val="1F497D" w:themeColor="text2"/>
                <w:sz w:val="24"/>
                <w:szCs w:val="24"/>
              </w:rPr>
              <w:t>; p</w:t>
            </w:r>
            <w:r w:rsidRPr="009C7606">
              <w:rPr>
                <w:rFonts w:ascii="Calibri Light" w:hAnsi="Calibri Light"/>
                <w:color w:val="1F497D" w:themeColor="text2"/>
                <w:sz w:val="24"/>
                <w:szCs w:val="24"/>
              </w:rPr>
              <w:t>ovećanje praga tolerancije na različitosti</w:t>
            </w:r>
            <w:r>
              <w:rPr>
                <w:rFonts w:ascii="Calibri Light" w:hAnsi="Calibri Light"/>
                <w:color w:val="1F497D" w:themeColor="text2"/>
                <w:sz w:val="24"/>
                <w:szCs w:val="24"/>
              </w:rPr>
              <w:t>; p</w:t>
            </w:r>
            <w:r w:rsidRPr="009C7606">
              <w:rPr>
                <w:rFonts w:ascii="Calibri Light" w:hAnsi="Calibri Light"/>
                <w:color w:val="1F497D" w:themeColor="text2"/>
                <w:sz w:val="24"/>
                <w:szCs w:val="24"/>
              </w:rPr>
              <w:t>oboljšanje komunikacijskih i socijalnih vještina</w:t>
            </w:r>
            <w:r>
              <w:rPr>
                <w:rFonts w:ascii="Calibri Light" w:hAnsi="Calibri Light"/>
                <w:color w:val="1F497D" w:themeColor="text2"/>
                <w:sz w:val="24"/>
                <w:szCs w:val="24"/>
              </w:rPr>
              <w:t>; v</w:t>
            </w:r>
            <w:r w:rsidRPr="009C7606">
              <w:rPr>
                <w:rFonts w:ascii="Calibri Light" w:hAnsi="Calibri Light"/>
                <w:color w:val="1F497D" w:themeColor="text2"/>
                <w:sz w:val="24"/>
                <w:szCs w:val="24"/>
              </w:rPr>
              <w:t>eće uvažavanje vlastitih i tuđih osjećaja i potreba</w:t>
            </w:r>
            <w:r>
              <w:rPr>
                <w:rFonts w:ascii="Calibri Light" w:hAnsi="Calibri Light"/>
                <w:color w:val="1F497D" w:themeColor="text2"/>
                <w:sz w:val="24"/>
                <w:szCs w:val="24"/>
              </w:rPr>
              <w:t>.</w:t>
            </w:r>
          </w:p>
        </w:tc>
        <w:tc>
          <w:tcPr>
            <w:tcW w:w="1134" w:type="dxa"/>
          </w:tcPr>
          <w:p w14:paraId="0DE277B0" w14:textId="77777777" w:rsidR="001F19FD" w:rsidRPr="009C7606" w:rsidRDefault="001F19FD" w:rsidP="00D54B49">
            <w:pPr>
              <w:pStyle w:val="Default"/>
              <w:tabs>
                <w:tab w:val="left" w:pos="2697"/>
              </w:tabs>
              <w:rPr>
                <w:rFonts w:ascii="Calibri Light" w:hAnsi="Calibri Light"/>
                <w:color w:val="1F497D" w:themeColor="text2"/>
              </w:rPr>
            </w:pPr>
            <w:r w:rsidRPr="009C7606">
              <w:rPr>
                <w:rFonts w:ascii="Calibri Light" w:hAnsi="Calibri Light"/>
                <w:color w:val="1F497D" w:themeColor="text2"/>
              </w:rPr>
              <w:t>1.-8. razred</w:t>
            </w:r>
          </w:p>
        </w:tc>
        <w:tc>
          <w:tcPr>
            <w:tcW w:w="1701" w:type="dxa"/>
          </w:tcPr>
          <w:p w14:paraId="44166351" w14:textId="77777777" w:rsidR="001F19FD" w:rsidRPr="009C7606" w:rsidRDefault="001F19FD" w:rsidP="00D54B49">
            <w:pPr>
              <w:pStyle w:val="Default"/>
              <w:tabs>
                <w:tab w:val="left" w:pos="2697"/>
              </w:tabs>
              <w:rPr>
                <w:rFonts w:ascii="Calibri Light" w:hAnsi="Calibri Light"/>
                <w:color w:val="1F497D" w:themeColor="text2"/>
              </w:rPr>
            </w:pPr>
            <w:r w:rsidRPr="009C7606">
              <w:rPr>
                <w:rFonts w:ascii="Calibri Light" w:hAnsi="Calibri Light"/>
                <w:color w:val="1F497D" w:themeColor="text2"/>
              </w:rPr>
              <w:t>Razrednici, stručni suradnici škole, predmetni učitelji</w:t>
            </w:r>
          </w:p>
        </w:tc>
      </w:tr>
      <w:tr w:rsidR="001F19FD" w:rsidRPr="009C7606" w14:paraId="4F0CC7A5" w14:textId="77777777" w:rsidTr="000953A1">
        <w:tc>
          <w:tcPr>
            <w:tcW w:w="7513" w:type="dxa"/>
          </w:tcPr>
          <w:p w14:paraId="050FC799" w14:textId="77777777" w:rsidR="001F19FD" w:rsidRPr="009C7606" w:rsidRDefault="001F19FD" w:rsidP="00D54B49">
            <w:pPr>
              <w:pStyle w:val="Default"/>
              <w:tabs>
                <w:tab w:val="left" w:pos="2697"/>
              </w:tabs>
              <w:jc w:val="center"/>
              <w:rPr>
                <w:rFonts w:ascii="Calibri Light" w:hAnsi="Calibri Light"/>
                <w:b/>
                <w:color w:val="1F497D" w:themeColor="text2"/>
              </w:rPr>
            </w:pPr>
            <w:r w:rsidRPr="009C7606">
              <w:rPr>
                <w:rFonts w:ascii="Calibri Light" w:hAnsi="Calibri Light"/>
                <w:b/>
                <w:color w:val="1F497D" w:themeColor="text2"/>
              </w:rPr>
              <w:t>DAN RUŽIČASTIH MAJICA</w:t>
            </w:r>
          </w:p>
          <w:p w14:paraId="4968FC3E" w14:textId="77777777" w:rsidR="001F19FD" w:rsidRPr="009C7606" w:rsidRDefault="001F19FD" w:rsidP="00D54B49">
            <w:pPr>
              <w:pStyle w:val="Default"/>
              <w:tabs>
                <w:tab w:val="left" w:pos="2697"/>
              </w:tabs>
              <w:jc w:val="both"/>
              <w:rPr>
                <w:rFonts w:ascii="Calibri Light" w:hAnsi="Calibri Light"/>
                <w:color w:val="1F497D" w:themeColor="text2"/>
                <w:shd w:val="clear" w:color="auto" w:fill="FFFFFF"/>
              </w:rPr>
            </w:pPr>
            <w:r w:rsidRPr="009C7606">
              <w:rPr>
                <w:rFonts w:ascii="Calibri Light" w:hAnsi="Calibri Light"/>
                <w:color w:val="1F497D" w:themeColor="text2"/>
                <w:shd w:val="clear" w:color="auto" w:fill="FFFFFF"/>
              </w:rPr>
              <w:t xml:space="preserve">        Dan ružičastih majica program je prevencije vršnjačkog nasilja, a obilježava se zadnje srijede u mjesecu veljači. </w:t>
            </w:r>
            <w:r>
              <w:rPr>
                <w:rFonts w:ascii="Calibri Light" w:hAnsi="Calibri Light"/>
                <w:color w:val="1F497D" w:themeColor="text2"/>
                <w:shd w:val="clear" w:color="auto" w:fill="FFFFFF"/>
              </w:rPr>
              <w:t>Ružičaste majice</w:t>
            </w:r>
            <w:r w:rsidRPr="009C7606">
              <w:rPr>
                <w:rFonts w:ascii="Calibri Light" w:hAnsi="Calibri Light"/>
                <w:color w:val="1F497D" w:themeColor="text2"/>
                <w:shd w:val="clear" w:color="auto" w:fill="FFFFFF"/>
              </w:rPr>
              <w:t xml:space="preserve"> prepoznatljiv</w:t>
            </w:r>
            <w:r>
              <w:rPr>
                <w:rFonts w:ascii="Calibri Light" w:hAnsi="Calibri Light"/>
                <w:color w:val="1F497D" w:themeColor="text2"/>
                <w:shd w:val="clear" w:color="auto" w:fill="FFFFFF"/>
              </w:rPr>
              <w:t xml:space="preserve"> su</w:t>
            </w:r>
            <w:r w:rsidRPr="009C7606">
              <w:rPr>
                <w:rFonts w:ascii="Calibri Light" w:hAnsi="Calibri Light"/>
                <w:color w:val="1F497D" w:themeColor="text2"/>
                <w:shd w:val="clear" w:color="auto" w:fill="FFFFFF"/>
              </w:rPr>
              <w:t xml:space="preserve"> simbol inicijative</w:t>
            </w:r>
            <w:r>
              <w:rPr>
                <w:rFonts w:ascii="Calibri Light" w:hAnsi="Calibri Light"/>
                <w:color w:val="1F497D" w:themeColor="text2"/>
                <w:shd w:val="clear" w:color="auto" w:fill="FFFFFF"/>
              </w:rPr>
              <w:t xml:space="preserve"> za solidarnost sa žrtvom nasilja</w:t>
            </w:r>
            <w:r w:rsidRPr="009C7606">
              <w:rPr>
                <w:rFonts w:ascii="Calibri Light" w:hAnsi="Calibri Light"/>
                <w:color w:val="1F497D" w:themeColor="text2"/>
                <w:shd w:val="clear" w:color="auto" w:fill="FFFFFF"/>
              </w:rPr>
              <w:t xml:space="preserve">. </w:t>
            </w:r>
          </w:p>
          <w:p w14:paraId="5BA1B12F" w14:textId="77777777" w:rsidR="001F19FD" w:rsidRPr="00BC1875" w:rsidRDefault="001F19FD" w:rsidP="00D54B49">
            <w:pPr>
              <w:pStyle w:val="Default"/>
              <w:tabs>
                <w:tab w:val="left" w:pos="2697"/>
              </w:tabs>
              <w:jc w:val="both"/>
              <w:rPr>
                <w:rFonts w:ascii="Calibri Light" w:hAnsi="Calibri Light"/>
                <w:color w:val="1F497D" w:themeColor="text2"/>
                <w:shd w:val="clear" w:color="auto" w:fill="FFFFFF"/>
              </w:rPr>
            </w:pPr>
            <w:r w:rsidRPr="009C7606">
              <w:rPr>
                <w:rFonts w:ascii="Calibri Light" w:hAnsi="Calibri Light"/>
                <w:color w:val="1F497D" w:themeColor="text2"/>
                <w:shd w:val="clear" w:color="auto" w:fill="FFFFFF"/>
              </w:rPr>
              <w:t xml:space="preserve">       Cilj: pomoći zajednici u razumijevanju i prihvaćanju različitosti koje nas okružuju. Ovim programom podižemo svijes</w:t>
            </w:r>
            <w:r>
              <w:rPr>
                <w:rFonts w:ascii="Calibri Light" w:hAnsi="Calibri Light"/>
                <w:color w:val="1F497D" w:themeColor="text2"/>
                <w:shd w:val="clear" w:color="auto" w:fill="FFFFFF"/>
              </w:rPr>
              <w:t>t o problemu vršnjačkog nasilja.</w:t>
            </w:r>
            <w:r w:rsidRPr="009C7606">
              <w:rPr>
                <w:rFonts w:ascii="Calibri Light" w:hAnsi="Calibri Light"/>
                <w:color w:val="1F497D" w:themeColor="text2"/>
                <w:shd w:val="clear" w:color="auto" w:fill="FFFFFF"/>
              </w:rPr>
              <w:t xml:space="preserve"> Noseći ružičastu majicu djeca će poslati poruku podrške djeci, žrtvama vršnjačkog nasilja.</w:t>
            </w:r>
          </w:p>
        </w:tc>
        <w:tc>
          <w:tcPr>
            <w:tcW w:w="1134" w:type="dxa"/>
          </w:tcPr>
          <w:p w14:paraId="65175008" w14:textId="77777777" w:rsidR="001F19FD" w:rsidRPr="009C7606" w:rsidRDefault="001F19FD" w:rsidP="00D54B49">
            <w:pPr>
              <w:pStyle w:val="Default"/>
              <w:tabs>
                <w:tab w:val="left" w:pos="2697"/>
              </w:tabs>
              <w:rPr>
                <w:rFonts w:ascii="Calibri Light" w:hAnsi="Calibri Light"/>
                <w:color w:val="1F497D" w:themeColor="text2"/>
              </w:rPr>
            </w:pPr>
            <w:r w:rsidRPr="009C7606">
              <w:rPr>
                <w:rFonts w:ascii="Calibri Light" w:hAnsi="Calibri Light"/>
                <w:color w:val="1F497D" w:themeColor="text2"/>
              </w:rPr>
              <w:t>1.-8. razred</w:t>
            </w:r>
          </w:p>
        </w:tc>
        <w:tc>
          <w:tcPr>
            <w:tcW w:w="1701" w:type="dxa"/>
          </w:tcPr>
          <w:p w14:paraId="4A663BB1" w14:textId="77777777" w:rsidR="001F19FD" w:rsidRPr="009C7606" w:rsidRDefault="001F19FD" w:rsidP="00D54B49">
            <w:pPr>
              <w:pStyle w:val="Default"/>
              <w:tabs>
                <w:tab w:val="left" w:pos="2697"/>
              </w:tabs>
              <w:rPr>
                <w:rFonts w:ascii="Calibri Light" w:hAnsi="Calibri Light"/>
                <w:color w:val="1F497D" w:themeColor="text2"/>
              </w:rPr>
            </w:pPr>
            <w:r w:rsidRPr="009C7606">
              <w:rPr>
                <w:rFonts w:ascii="Calibri Light" w:hAnsi="Calibri Light"/>
                <w:color w:val="1F497D" w:themeColor="text2"/>
              </w:rPr>
              <w:t>Razrednici, stručni suradnici, predmetni nastavnici</w:t>
            </w:r>
          </w:p>
        </w:tc>
      </w:tr>
      <w:tr w:rsidR="001F19FD" w:rsidRPr="009C7606" w14:paraId="1ADC06B1" w14:textId="77777777" w:rsidTr="000953A1">
        <w:tc>
          <w:tcPr>
            <w:tcW w:w="7513" w:type="dxa"/>
          </w:tcPr>
          <w:p w14:paraId="3853F6AF" w14:textId="77777777" w:rsidR="001F19FD" w:rsidRPr="009C7606" w:rsidRDefault="001F19FD" w:rsidP="00D54B49">
            <w:pPr>
              <w:pStyle w:val="Default"/>
              <w:tabs>
                <w:tab w:val="left" w:pos="2697"/>
              </w:tabs>
              <w:jc w:val="center"/>
              <w:rPr>
                <w:rFonts w:ascii="Calibri Light" w:hAnsi="Calibri Light"/>
                <w:b/>
                <w:color w:val="1F497D" w:themeColor="text2"/>
              </w:rPr>
            </w:pPr>
            <w:r w:rsidRPr="009C7606">
              <w:rPr>
                <w:rFonts w:ascii="Calibri Light" w:hAnsi="Calibri Light"/>
                <w:b/>
                <w:color w:val="1F497D" w:themeColor="text2"/>
              </w:rPr>
              <w:t>SIGURNOST DJECE NA INTERNETU</w:t>
            </w:r>
          </w:p>
          <w:p w14:paraId="082B6714" w14:textId="77777777" w:rsidR="001F19FD" w:rsidRPr="00024CBB" w:rsidRDefault="001F19FD" w:rsidP="00D54B49">
            <w:pPr>
              <w:pStyle w:val="Default"/>
              <w:tabs>
                <w:tab w:val="left" w:pos="2697"/>
              </w:tabs>
              <w:jc w:val="both"/>
              <w:rPr>
                <w:rFonts w:ascii="Calibri Light" w:hAnsi="Calibri Light"/>
                <w:b/>
                <w:color w:val="1F497D" w:themeColor="text2"/>
              </w:rPr>
            </w:pPr>
            <w:r w:rsidRPr="009C7606">
              <w:rPr>
                <w:rFonts w:ascii="Calibri Light" w:hAnsi="Calibri Light"/>
                <w:color w:val="1F497D" w:themeColor="text2"/>
              </w:rPr>
              <w:t xml:space="preserve">      Radionice o sigurnosti djece na internetu provest će se</w:t>
            </w:r>
            <w:r>
              <w:rPr>
                <w:rFonts w:ascii="Calibri Light" w:hAnsi="Calibri Light"/>
                <w:color w:val="1F497D" w:themeColor="text2"/>
              </w:rPr>
              <w:t xml:space="preserve"> na</w:t>
            </w:r>
            <w:r w:rsidRPr="009C7606">
              <w:rPr>
                <w:rFonts w:ascii="Calibri Light" w:hAnsi="Calibri Light"/>
                <w:color w:val="1F497D" w:themeColor="text2"/>
              </w:rPr>
              <w:t xml:space="preserve"> satima razredne zajednice tijekom veljače, kada se obilježava i Dan sigurnijeg interneta. Sve radionice preuzete su iz projekta </w:t>
            </w:r>
            <w:r w:rsidRPr="006E3FA2">
              <w:rPr>
                <w:rFonts w:ascii="Calibri Light" w:hAnsi="Calibri Light"/>
                <w:i/>
                <w:color w:val="1F497D" w:themeColor="text2"/>
              </w:rPr>
              <w:t>„Sigurnih pet za sigurniji internet</w:t>
            </w:r>
            <w:r w:rsidRPr="006E3FA2">
              <w:rPr>
                <w:rFonts w:ascii="Calibri Light" w:hAnsi="Calibri Light"/>
                <w:color w:val="1F497D" w:themeColor="text2"/>
              </w:rPr>
              <w:t>“</w:t>
            </w:r>
            <w:r>
              <w:rPr>
                <w:rFonts w:ascii="Calibri Light" w:hAnsi="Calibri Light"/>
                <w:b/>
                <w:color w:val="1F497D" w:themeColor="text2"/>
              </w:rPr>
              <w:t xml:space="preserve">. </w:t>
            </w:r>
            <w:r w:rsidRPr="009C7606">
              <w:rPr>
                <w:rFonts w:ascii="Calibri Light" w:hAnsi="Calibri Light"/>
                <w:color w:val="1F497D" w:themeColor="text2"/>
              </w:rPr>
              <w:t>Cilj programa je pružiti učenicima informacije u području rizičnog i sigurnog korištenja</w:t>
            </w:r>
            <w:r>
              <w:rPr>
                <w:rFonts w:ascii="Calibri Light" w:hAnsi="Calibri Light"/>
                <w:color w:val="1F497D" w:themeColor="text2"/>
              </w:rPr>
              <w:t xml:space="preserve"> interneta i novih tehnologija. </w:t>
            </w:r>
            <w:r w:rsidRPr="009C7606">
              <w:rPr>
                <w:rFonts w:ascii="Calibri Light" w:hAnsi="Calibri Light"/>
                <w:color w:val="1F497D" w:themeColor="text2"/>
              </w:rPr>
              <w:t xml:space="preserve">Ovim programom nastojimo osnažiti i omogućiti učenike da nauče kritički misliti, sigurno se ponašati na internetu i odgovorno sudjelovati u digitalnom svijetu.        </w:t>
            </w:r>
          </w:p>
        </w:tc>
        <w:tc>
          <w:tcPr>
            <w:tcW w:w="1134" w:type="dxa"/>
          </w:tcPr>
          <w:p w14:paraId="041E1308" w14:textId="77777777" w:rsidR="001F19FD" w:rsidRPr="009C7606" w:rsidRDefault="001F19FD" w:rsidP="00D54B49">
            <w:pPr>
              <w:pStyle w:val="Default"/>
              <w:tabs>
                <w:tab w:val="left" w:pos="2697"/>
              </w:tabs>
              <w:rPr>
                <w:rFonts w:ascii="Calibri Light" w:hAnsi="Calibri Light"/>
                <w:color w:val="1F497D" w:themeColor="text2"/>
              </w:rPr>
            </w:pPr>
            <w:r w:rsidRPr="009C7606">
              <w:rPr>
                <w:rFonts w:ascii="Calibri Light" w:hAnsi="Calibri Light"/>
                <w:color w:val="1F497D" w:themeColor="text2"/>
              </w:rPr>
              <w:t>3.-8. razred</w:t>
            </w:r>
          </w:p>
        </w:tc>
        <w:tc>
          <w:tcPr>
            <w:tcW w:w="1701" w:type="dxa"/>
          </w:tcPr>
          <w:p w14:paraId="10CCC631" w14:textId="77777777" w:rsidR="001F19FD" w:rsidRPr="009C7606" w:rsidRDefault="001F19FD" w:rsidP="00D54B49">
            <w:pPr>
              <w:pStyle w:val="Default"/>
              <w:tabs>
                <w:tab w:val="left" w:pos="2697"/>
              </w:tabs>
              <w:rPr>
                <w:rFonts w:ascii="Calibri Light" w:hAnsi="Calibri Light"/>
                <w:color w:val="1F497D" w:themeColor="text2"/>
              </w:rPr>
            </w:pPr>
            <w:r w:rsidRPr="009C7606">
              <w:rPr>
                <w:rFonts w:ascii="Calibri Light" w:hAnsi="Calibri Light"/>
                <w:color w:val="1F497D" w:themeColor="text2"/>
              </w:rPr>
              <w:t>Učitelji informatike i matematike, stručni suradnici</w:t>
            </w:r>
          </w:p>
        </w:tc>
      </w:tr>
      <w:tr w:rsidR="001F19FD" w:rsidRPr="009C7606" w14:paraId="2B3D6BD4" w14:textId="77777777" w:rsidTr="000953A1">
        <w:tc>
          <w:tcPr>
            <w:tcW w:w="7513" w:type="dxa"/>
          </w:tcPr>
          <w:p w14:paraId="05F97352" w14:textId="77777777" w:rsidR="001F19FD" w:rsidRPr="00BC1875" w:rsidRDefault="001F19FD" w:rsidP="00D54B49">
            <w:pPr>
              <w:pStyle w:val="Default"/>
              <w:tabs>
                <w:tab w:val="left" w:pos="2697"/>
              </w:tabs>
              <w:jc w:val="center"/>
              <w:rPr>
                <w:rFonts w:ascii="Calibri Light" w:hAnsi="Calibri Light"/>
                <w:b/>
                <w:color w:val="1F497D" w:themeColor="text2"/>
              </w:rPr>
            </w:pPr>
            <w:r w:rsidRPr="009C7606">
              <w:rPr>
                <w:rFonts w:ascii="Calibri Light" w:hAnsi="Calibri Light"/>
                <w:b/>
                <w:color w:val="1F497D" w:themeColor="text2"/>
              </w:rPr>
              <w:t>POŠTUJTE NAŠE ZNAKOVE</w:t>
            </w:r>
          </w:p>
          <w:p w14:paraId="4DC9BB0C" w14:textId="77777777" w:rsidR="001F19FD" w:rsidRPr="004C56F2" w:rsidRDefault="001F19FD" w:rsidP="00D54B49">
            <w:pPr>
              <w:pStyle w:val="Default"/>
              <w:tabs>
                <w:tab w:val="left" w:pos="2697"/>
              </w:tabs>
              <w:jc w:val="both"/>
              <w:rPr>
                <w:rFonts w:ascii="Calibri Light" w:eastAsia="Calibri" w:hAnsi="Calibri Light" w:cs="Arial"/>
                <w:color w:val="1F497D" w:themeColor="text2"/>
                <w:lang w:eastAsia="hr-HR"/>
              </w:rPr>
            </w:pPr>
            <w:r w:rsidRPr="009C7606">
              <w:rPr>
                <w:rFonts w:ascii="Calibri Light" w:hAnsi="Calibri Light"/>
                <w:color w:val="1F497D" w:themeColor="text2"/>
              </w:rPr>
              <w:t xml:space="preserve">        Preventivna akcija MUP-a u sklopu projekta prevencija u prometu koja se provodi tijekom mjeseca rujna</w:t>
            </w:r>
            <w:r>
              <w:rPr>
                <w:rFonts w:ascii="Calibri Light" w:hAnsi="Calibri Light"/>
                <w:color w:val="1F497D" w:themeColor="text2"/>
              </w:rPr>
              <w:t xml:space="preserve">. </w:t>
            </w:r>
            <w:r w:rsidRPr="009C7606">
              <w:rPr>
                <w:rFonts w:ascii="Calibri Light" w:hAnsi="Calibri Light"/>
                <w:color w:val="1F497D" w:themeColor="text2"/>
              </w:rPr>
              <w:t>U sklopu akcije održavaju se predavanja i razgovor</w:t>
            </w:r>
            <w:r>
              <w:rPr>
                <w:rFonts w:ascii="Calibri Light" w:hAnsi="Calibri Light"/>
                <w:color w:val="1F497D" w:themeColor="text2"/>
              </w:rPr>
              <w:t>i</w:t>
            </w:r>
            <w:r w:rsidRPr="009C7606">
              <w:rPr>
                <w:rFonts w:ascii="Calibri Light" w:hAnsi="Calibri Light"/>
                <w:color w:val="1F497D" w:themeColor="text2"/>
              </w:rPr>
              <w:t xml:space="preserve"> u svim prvim razredima, </w:t>
            </w:r>
            <w:r>
              <w:rPr>
                <w:rFonts w:ascii="Calibri Light" w:hAnsi="Calibri Light"/>
                <w:color w:val="1F497D" w:themeColor="text2"/>
              </w:rPr>
              <w:t>s ciljem</w:t>
            </w:r>
            <w:r w:rsidRPr="009C7606">
              <w:rPr>
                <w:rFonts w:ascii="Calibri Light" w:hAnsi="Calibri Light"/>
                <w:color w:val="1F497D" w:themeColor="text2"/>
              </w:rPr>
              <w:t xml:space="preserve"> </w:t>
            </w:r>
            <w:r>
              <w:rPr>
                <w:rFonts w:ascii="Calibri Light" w:hAnsi="Calibri Light"/>
                <w:color w:val="1F497D" w:themeColor="text2"/>
              </w:rPr>
              <w:t>u</w:t>
            </w:r>
            <w:r w:rsidRPr="009C7606">
              <w:rPr>
                <w:rFonts w:ascii="Calibri Light" w:hAnsi="Calibri Light"/>
                <w:color w:val="1F497D" w:themeColor="text2"/>
              </w:rPr>
              <w:t>pozna</w:t>
            </w:r>
            <w:r>
              <w:rPr>
                <w:rFonts w:ascii="Calibri Light" w:hAnsi="Calibri Light"/>
                <w:color w:val="1F497D" w:themeColor="text2"/>
              </w:rPr>
              <w:t>vanja djece</w:t>
            </w:r>
            <w:r w:rsidRPr="009C7606">
              <w:rPr>
                <w:rFonts w:ascii="Calibri Light" w:hAnsi="Calibri Light"/>
                <w:color w:val="1F497D" w:themeColor="text2"/>
              </w:rPr>
              <w:t xml:space="preserve"> s temeljnim pravilima sigurnog sudjelovanja u prometu. </w:t>
            </w:r>
            <w:r w:rsidRPr="00AD042C">
              <w:rPr>
                <w:rFonts w:ascii="Calibri Light" w:eastAsia="Calibri" w:hAnsi="Calibri Light" w:cs="Arial"/>
                <w:color w:val="1F497D" w:themeColor="text2"/>
                <w:lang w:eastAsia="hr-HR"/>
              </w:rPr>
              <w:t>Kroz ovu akciju nastoji se izgraditi pozitivan stav prema sudjelovanju u prometu i odgovornost potrebnu za sigurno sudjelovanje u njemu.</w:t>
            </w:r>
          </w:p>
        </w:tc>
        <w:tc>
          <w:tcPr>
            <w:tcW w:w="1134" w:type="dxa"/>
          </w:tcPr>
          <w:p w14:paraId="4F19A648" w14:textId="77777777" w:rsidR="001F19FD" w:rsidRPr="009C7606" w:rsidRDefault="001F19FD" w:rsidP="00D54B49">
            <w:pPr>
              <w:pStyle w:val="Default"/>
              <w:tabs>
                <w:tab w:val="left" w:pos="2697"/>
              </w:tabs>
              <w:rPr>
                <w:rFonts w:ascii="Calibri Light" w:hAnsi="Calibri Light"/>
                <w:color w:val="1F497D" w:themeColor="text2"/>
              </w:rPr>
            </w:pPr>
            <w:r w:rsidRPr="009C7606">
              <w:rPr>
                <w:rFonts w:ascii="Calibri Light" w:hAnsi="Calibri Light"/>
                <w:color w:val="1F497D" w:themeColor="text2"/>
              </w:rPr>
              <w:t xml:space="preserve">1.razred </w:t>
            </w:r>
          </w:p>
        </w:tc>
        <w:tc>
          <w:tcPr>
            <w:tcW w:w="1701" w:type="dxa"/>
          </w:tcPr>
          <w:p w14:paraId="260CF9B7" w14:textId="77777777" w:rsidR="001F19FD" w:rsidRPr="009C7606" w:rsidRDefault="001F19FD" w:rsidP="00D54B49">
            <w:pPr>
              <w:pStyle w:val="Default"/>
              <w:tabs>
                <w:tab w:val="left" w:pos="2697"/>
              </w:tabs>
              <w:rPr>
                <w:rFonts w:ascii="Calibri Light" w:hAnsi="Calibri Light"/>
                <w:color w:val="1F497D" w:themeColor="text2"/>
              </w:rPr>
            </w:pPr>
            <w:r w:rsidRPr="009C7606">
              <w:rPr>
                <w:rFonts w:ascii="Calibri Light" w:hAnsi="Calibri Light"/>
                <w:color w:val="1F497D" w:themeColor="text2"/>
              </w:rPr>
              <w:t>Policijski službenik Odjela za prevenciju</w:t>
            </w:r>
          </w:p>
          <w:p w14:paraId="5AD4A7FD" w14:textId="77777777" w:rsidR="001F19FD" w:rsidRPr="009C7606" w:rsidRDefault="001F19FD" w:rsidP="00D54B49">
            <w:pPr>
              <w:pStyle w:val="Default"/>
              <w:tabs>
                <w:tab w:val="left" w:pos="2697"/>
              </w:tabs>
              <w:rPr>
                <w:rFonts w:ascii="Calibri Light" w:hAnsi="Calibri Light"/>
                <w:color w:val="1F497D" w:themeColor="text2"/>
              </w:rPr>
            </w:pPr>
          </w:p>
        </w:tc>
      </w:tr>
      <w:tr w:rsidR="001F19FD" w:rsidRPr="009C7606" w14:paraId="1F03F31F" w14:textId="77777777" w:rsidTr="000953A1">
        <w:tc>
          <w:tcPr>
            <w:tcW w:w="7513" w:type="dxa"/>
          </w:tcPr>
          <w:p w14:paraId="6E5E7277" w14:textId="77777777" w:rsidR="001F19FD" w:rsidRPr="007E3594" w:rsidRDefault="001F19FD" w:rsidP="00D54B49">
            <w:pPr>
              <w:pStyle w:val="Default"/>
              <w:jc w:val="center"/>
              <w:rPr>
                <w:rFonts w:ascii="Calibri Light" w:hAnsi="Calibri Light" w:cs="Calibri Light"/>
                <w:b/>
                <w:color w:val="1F497D" w:themeColor="text2"/>
              </w:rPr>
            </w:pPr>
            <w:r w:rsidRPr="007E3594">
              <w:rPr>
                <w:rFonts w:ascii="Calibri Light" w:hAnsi="Calibri Light" w:cs="Calibri Light"/>
                <w:b/>
                <w:color w:val="1F497D" w:themeColor="text2"/>
              </w:rPr>
              <w:t>NENASILJE JE NAŠA SNAGA</w:t>
            </w:r>
          </w:p>
          <w:p w14:paraId="385A1FE4" w14:textId="77777777" w:rsidR="001F19FD" w:rsidRPr="007E3594" w:rsidRDefault="001F19FD" w:rsidP="00D54B49">
            <w:pPr>
              <w:pStyle w:val="Default"/>
              <w:jc w:val="both"/>
              <w:rPr>
                <w:rFonts w:ascii="Calibri Light" w:hAnsi="Calibri Light" w:cs="Calibri Light"/>
                <w:color w:val="1F497D" w:themeColor="text2"/>
              </w:rPr>
            </w:pPr>
            <w:r w:rsidRPr="007E3594">
              <w:rPr>
                <w:rFonts w:ascii="Calibri Light" w:hAnsi="Calibri Light" w:cs="Calibri Light"/>
                <w:color w:val="1F497D" w:themeColor="text2"/>
              </w:rPr>
              <w:t xml:space="preserve">      Svrha projekta je prevencija nasilja nad i među djecom i mladima. </w:t>
            </w:r>
          </w:p>
          <w:p w14:paraId="74862D97" w14:textId="77777777" w:rsidR="001F19FD" w:rsidRPr="00EC18D7" w:rsidRDefault="001F19FD" w:rsidP="00D54B49">
            <w:pPr>
              <w:pStyle w:val="Default"/>
              <w:jc w:val="both"/>
              <w:rPr>
                <w:rFonts w:asciiTheme="majorHAnsi" w:hAnsiTheme="majorHAnsi" w:cstheme="majorHAnsi"/>
                <w:color w:val="1F497D" w:themeColor="text2"/>
              </w:rPr>
            </w:pPr>
            <w:r w:rsidRPr="007E3594">
              <w:rPr>
                <w:rFonts w:ascii="Calibri Light" w:hAnsi="Calibri Light" w:cs="Calibri Light"/>
                <w:color w:val="1F497D" w:themeColor="text2"/>
                <w:shd w:val="clear" w:color="auto" w:fill="FFFFFF"/>
              </w:rPr>
              <w:lastRenderedPageBreak/>
              <w:t>Teme koje će biti obrađene kroz radionice: vršnjačko nasilje; nenasilno rješavanje sukoba;</w:t>
            </w:r>
            <w:r w:rsidRPr="007E3594">
              <w:rPr>
                <w:rFonts w:ascii="Calibri Light" w:hAnsi="Calibri Light" w:cs="Calibri Light"/>
                <w:color w:val="1F497D" w:themeColor="text2"/>
              </w:rPr>
              <w:t xml:space="preserve"> </w:t>
            </w:r>
            <w:r w:rsidRPr="007E3594">
              <w:rPr>
                <w:rFonts w:ascii="Calibri Light" w:hAnsi="Calibri Light" w:cs="Calibri Light"/>
                <w:color w:val="1F497D" w:themeColor="text2"/>
                <w:shd w:val="clear" w:color="auto" w:fill="FFFFFF"/>
              </w:rPr>
              <w:t xml:space="preserve">etikete, stereotipi, različitosti; tolerancija i </w:t>
            </w:r>
            <w:proofErr w:type="spellStart"/>
            <w:r w:rsidRPr="007E3594">
              <w:rPr>
                <w:rFonts w:ascii="Calibri Light" w:hAnsi="Calibri Light" w:cs="Calibri Light"/>
                <w:color w:val="1F497D" w:themeColor="text2"/>
                <w:shd w:val="clear" w:color="auto" w:fill="FFFFFF"/>
              </w:rPr>
              <w:t>prosocijalno</w:t>
            </w:r>
            <w:proofErr w:type="spellEnd"/>
            <w:r w:rsidRPr="007E3594">
              <w:rPr>
                <w:rFonts w:ascii="Calibri Light" w:hAnsi="Calibri Light" w:cs="Calibri Light"/>
                <w:color w:val="1F497D" w:themeColor="text2"/>
                <w:shd w:val="clear" w:color="auto" w:fill="FFFFFF"/>
              </w:rPr>
              <w:t xml:space="preserve"> djelovanje. Planirane su četiri edukativne i jedna kreativna radionica (izrada likovnih i literarnih radova) te završna izložba dječjih uradaka.</w:t>
            </w:r>
          </w:p>
        </w:tc>
        <w:tc>
          <w:tcPr>
            <w:tcW w:w="1134" w:type="dxa"/>
          </w:tcPr>
          <w:p w14:paraId="5A8FE9CC" w14:textId="77777777" w:rsidR="001F19FD" w:rsidRPr="009C7606" w:rsidRDefault="001F19FD" w:rsidP="00D54B49">
            <w:pPr>
              <w:pStyle w:val="Default"/>
              <w:tabs>
                <w:tab w:val="left" w:pos="2697"/>
              </w:tabs>
              <w:rPr>
                <w:rFonts w:ascii="Calibri Light" w:hAnsi="Calibri Light"/>
                <w:color w:val="1F497D" w:themeColor="text2"/>
              </w:rPr>
            </w:pPr>
            <w:r>
              <w:rPr>
                <w:rFonts w:ascii="Calibri Light" w:hAnsi="Calibri Light"/>
                <w:color w:val="1F497D" w:themeColor="text2"/>
              </w:rPr>
              <w:lastRenderedPageBreak/>
              <w:t>5.razred</w:t>
            </w:r>
          </w:p>
        </w:tc>
        <w:tc>
          <w:tcPr>
            <w:tcW w:w="1701" w:type="dxa"/>
          </w:tcPr>
          <w:p w14:paraId="5E091F55" w14:textId="77777777" w:rsidR="001F19FD" w:rsidRPr="009C7606" w:rsidRDefault="001F19FD" w:rsidP="00D54B49">
            <w:pPr>
              <w:pStyle w:val="Default"/>
              <w:tabs>
                <w:tab w:val="left" w:pos="2697"/>
              </w:tabs>
              <w:rPr>
                <w:rFonts w:ascii="Calibri Light" w:hAnsi="Calibri Light"/>
                <w:color w:val="1F497D" w:themeColor="text2"/>
              </w:rPr>
            </w:pPr>
            <w:r>
              <w:rPr>
                <w:rFonts w:ascii="Calibri Light" w:hAnsi="Calibri Light"/>
                <w:color w:val="1F497D" w:themeColor="text2"/>
              </w:rPr>
              <w:t xml:space="preserve">Djelatnice udruge </w:t>
            </w:r>
            <w:proofErr w:type="spellStart"/>
            <w:r>
              <w:rPr>
                <w:rFonts w:ascii="Calibri Light" w:hAnsi="Calibri Light"/>
                <w:color w:val="1F497D" w:themeColor="text2"/>
              </w:rPr>
              <w:t>B.a.b.e</w:t>
            </w:r>
            <w:proofErr w:type="spellEnd"/>
            <w:r>
              <w:rPr>
                <w:rFonts w:ascii="Calibri Light" w:hAnsi="Calibri Light"/>
                <w:color w:val="1F497D" w:themeColor="text2"/>
              </w:rPr>
              <w:t>.</w:t>
            </w:r>
          </w:p>
        </w:tc>
      </w:tr>
      <w:tr w:rsidR="001F19FD" w:rsidRPr="009C7606" w14:paraId="0D2B3F94" w14:textId="77777777" w:rsidTr="000953A1">
        <w:tc>
          <w:tcPr>
            <w:tcW w:w="7513" w:type="dxa"/>
          </w:tcPr>
          <w:p w14:paraId="7592ADAC" w14:textId="77777777" w:rsidR="001F19FD" w:rsidRPr="009C7606" w:rsidRDefault="001F19FD" w:rsidP="00D54B49">
            <w:pPr>
              <w:pStyle w:val="Default"/>
              <w:tabs>
                <w:tab w:val="left" w:pos="2697"/>
              </w:tabs>
              <w:jc w:val="center"/>
              <w:rPr>
                <w:rFonts w:ascii="Calibri Light" w:hAnsi="Calibri Light"/>
                <w:b/>
                <w:color w:val="1F497D" w:themeColor="text2"/>
              </w:rPr>
            </w:pPr>
            <w:r w:rsidRPr="009C7606">
              <w:rPr>
                <w:rFonts w:ascii="Calibri Light" w:hAnsi="Calibri Light"/>
                <w:b/>
                <w:color w:val="1F497D" w:themeColor="text2"/>
              </w:rPr>
              <w:t>RAZVOJ POZITIVNE SLIKE O SEBI</w:t>
            </w:r>
          </w:p>
          <w:p w14:paraId="171D8F48" w14:textId="77777777" w:rsidR="001F19FD" w:rsidRPr="009C7606" w:rsidRDefault="001F19FD" w:rsidP="00D54B49">
            <w:pPr>
              <w:pStyle w:val="Default"/>
              <w:tabs>
                <w:tab w:val="left" w:pos="2697"/>
              </w:tabs>
              <w:jc w:val="both"/>
              <w:rPr>
                <w:rFonts w:ascii="Calibri Light" w:hAnsi="Calibri Light"/>
                <w:color w:val="1F497D" w:themeColor="text2"/>
              </w:rPr>
            </w:pPr>
            <w:r w:rsidRPr="009C7606">
              <w:rPr>
                <w:rFonts w:ascii="Calibri Light" w:hAnsi="Calibri Light"/>
                <w:color w:val="1F497D" w:themeColor="text2"/>
              </w:rPr>
              <w:t xml:space="preserve">     Svrha programa je razvoj samopoštovanja.</w:t>
            </w:r>
          </w:p>
          <w:p w14:paraId="640E70EE" w14:textId="77777777" w:rsidR="001F19FD" w:rsidRPr="009C7606" w:rsidRDefault="001F19FD" w:rsidP="00D54B49">
            <w:pPr>
              <w:pStyle w:val="Default"/>
              <w:tabs>
                <w:tab w:val="left" w:pos="2697"/>
              </w:tabs>
              <w:jc w:val="both"/>
              <w:rPr>
                <w:rFonts w:ascii="Calibri Light" w:hAnsi="Calibri Light"/>
                <w:color w:val="1F497D" w:themeColor="text2"/>
              </w:rPr>
            </w:pPr>
            <w:r w:rsidRPr="009C7606">
              <w:rPr>
                <w:rFonts w:ascii="Calibri Light" w:hAnsi="Calibri Light"/>
                <w:color w:val="1F497D" w:themeColor="text2"/>
              </w:rPr>
              <w:t xml:space="preserve">     Slika o sebi mijenja se odrastanjem i sazrijevanjem osobe. U velikoj mjeri utječe na život jer određuje koje će događaje u životu osoba smatrati važnima, što će poduzeti, hoće li biti zadovoljna… Niska razina samopoštovanja obilježena je osjećajima nesigurnosti, krivnje i pretjerane samokritičnosti. Stoga je djeci potrebno ukazati na važnost pozitivnog pojma o sebi kako bi se kod njih razvila otpornost te kako bi se  naučila oduprijeti svim negativnim i nepovoljnim  utjecajima okoline te kako bi izrasla u zdrave odrasle osobe.</w:t>
            </w:r>
          </w:p>
        </w:tc>
        <w:tc>
          <w:tcPr>
            <w:tcW w:w="1134" w:type="dxa"/>
          </w:tcPr>
          <w:p w14:paraId="190F4802" w14:textId="77777777" w:rsidR="001F19FD" w:rsidRPr="009C7606" w:rsidRDefault="001F19FD" w:rsidP="00D54B49">
            <w:pPr>
              <w:pStyle w:val="Default"/>
              <w:tabs>
                <w:tab w:val="left" w:pos="2697"/>
              </w:tabs>
              <w:rPr>
                <w:rFonts w:ascii="Calibri Light" w:hAnsi="Calibri Light"/>
                <w:color w:val="1F497D" w:themeColor="text2"/>
              </w:rPr>
            </w:pPr>
            <w:r w:rsidRPr="009C7606">
              <w:rPr>
                <w:rFonts w:ascii="Calibri Light" w:hAnsi="Calibri Light"/>
                <w:color w:val="1F497D" w:themeColor="text2"/>
              </w:rPr>
              <w:t>5. razred</w:t>
            </w:r>
          </w:p>
        </w:tc>
        <w:tc>
          <w:tcPr>
            <w:tcW w:w="1701" w:type="dxa"/>
          </w:tcPr>
          <w:p w14:paraId="7A4A3DA1" w14:textId="77777777" w:rsidR="001F19FD" w:rsidRPr="009C7606" w:rsidRDefault="001F19FD" w:rsidP="00D54B49">
            <w:pPr>
              <w:pStyle w:val="Default"/>
              <w:tabs>
                <w:tab w:val="left" w:pos="2697"/>
              </w:tabs>
              <w:rPr>
                <w:rFonts w:ascii="Calibri Light" w:hAnsi="Calibri Light"/>
                <w:color w:val="1F497D" w:themeColor="text2"/>
              </w:rPr>
            </w:pPr>
            <w:r w:rsidRPr="009C7606">
              <w:rPr>
                <w:rFonts w:ascii="Calibri Light" w:hAnsi="Calibri Light"/>
                <w:color w:val="1F497D" w:themeColor="text2"/>
              </w:rPr>
              <w:t>Razrednici 5.razreda</w:t>
            </w:r>
          </w:p>
        </w:tc>
      </w:tr>
      <w:tr w:rsidR="001F19FD" w:rsidRPr="009C7606" w14:paraId="69C2F782" w14:textId="77777777" w:rsidTr="000953A1">
        <w:tc>
          <w:tcPr>
            <w:tcW w:w="7513" w:type="dxa"/>
          </w:tcPr>
          <w:p w14:paraId="4F32CE6E" w14:textId="77777777" w:rsidR="001F19FD" w:rsidRPr="009C7606" w:rsidRDefault="001F19FD" w:rsidP="00D54B49">
            <w:pPr>
              <w:pStyle w:val="Default"/>
              <w:tabs>
                <w:tab w:val="left" w:pos="2697"/>
              </w:tabs>
              <w:jc w:val="center"/>
              <w:rPr>
                <w:rFonts w:ascii="Calibri Light" w:hAnsi="Calibri Light"/>
                <w:b/>
                <w:color w:val="1F497D" w:themeColor="text2"/>
              </w:rPr>
            </w:pPr>
            <w:r w:rsidRPr="009C7606">
              <w:rPr>
                <w:rFonts w:ascii="Calibri Light" w:hAnsi="Calibri Light"/>
                <w:b/>
                <w:color w:val="1F497D" w:themeColor="text2"/>
              </w:rPr>
              <w:t>JA NAVIJAM ZA SPORT</w:t>
            </w:r>
          </w:p>
          <w:p w14:paraId="6B263E9B" w14:textId="77777777" w:rsidR="001F19FD" w:rsidRPr="009C7606" w:rsidRDefault="001F19FD" w:rsidP="00D54B49">
            <w:pPr>
              <w:pStyle w:val="Default"/>
              <w:tabs>
                <w:tab w:val="left" w:pos="2697"/>
              </w:tabs>
              <w:jc w:val="both"/>
              <w:rPr>
                <w:rFonts w:ascii="Calibri Light" w:hAnsi="Calibri Light"/>
                <w:color w:val="1F497D" w:themeColor="text2"/>
              </w:rPr>
            </w:pPr>
            <w:r w:rsidRPr="009C7606">
              <w:rPr>
                <w:rFonts w:ascii="Calibri Light" w:hAnsi="Calibri Light"/>
                <w:color w:val="1F497D" w:themeColor="text2"/>
              </w:rPr>
              <w:t xml:space="preserve">      Svrha: razumjeti ciljeve, dobrobit i rizike bavljenja sportom, usvojiti prihvatljive oblike navijanja, razumjeti pozitivne strane sporta, smanjenje nepoželjnih oblika ponašanja na sportskim događanjima i povodom sportskih događanja.</w:t>
            </w:r>
          </w:p>
          <w:p w14:paraId="353CA8AF" w14:textId="77777777" w:rsidR="001F19FD" w:rsidRPr="009C7606" w:rsidRDefault="001F19FD" w:rsidP="00D54B49">
            <w:pPr>
              <w:pStyle w:val="Default"/>
              <w:tabs>
                <w:tab w:val="left" w:pos="2697"/>
              </w:tabs>
              <w:jc w:val="both"/>
              <w:rPr>
                <w:rFonts w:ascii="Calibri Light" w:hAnsi="Calibri Light"/>
                <w:color w:val="1F497D" w:themeColor="text2"/>
              </w:rPr>
            </w:pPr>
            <w:r w:rsidRPr="009C7606">
              <w:rPr>
                <w:rFonts w:ascii="Calibri Light" w:hAnsi="Calibri Light"/>
                <w:color w:val="1F497D" w:themeColor="text2"/>
              </w:rPr>
              <w:t xml:space="preserve">     Cilj je osvijestiti djeci razliku između korektnog i nekorektnog navijanja u sportu, naučiti navijati bez vrijeđanja i korištenja agresivnosti.</w:t>
            </w:r>
          </w:p>
          <w:p w14:paraId="73201C76" w14:textId="77777777" w:rsidR="001F19FD" w:rsidRPr="003E24E2" w:rsidRDefault="001F19FD" w:rsidP="00D54B49">
            <w:pPr>
              <w:pStyle w:val="Default"/>
              <w:tabs>
                <w:tab w:val="left" w:pos="2697"/>
              </w:tabs>
              <w:jc w:val="both"/>
              <w:rPr>
                <w:rFonts w:ascii="Calibri Light" w:hAnsi="Calibri Light"/>
                <w:color w:val="1F497D" w:themeColor="text2"/>
              </w:rPr>
            </w:pPr>
            <w:r w:rsidRPr="009C7606">
              <w:rPr>
                <w:rFonts w:ascii="Calibri Light" w:hAnsi="Calibri Light"/>
                <w:color w:val="1F497D" w:themeColor="text2"/>
              </w:rPr>
              <w:t>Djeci treba pokazati da su sportska natjecanja mjesta prijateljskog okupljanja zbog natjecanja, druženja, zdravlja, zabave te da se na njima trebaju ponašati u skladu s pravima drugih. Cilj je djecu naučiti da se navija zbog osobnog zadovoljstva i zadovoljstva onoga za koga navijamo, te da uvijek navijamo za nekoga a ne protiv nekoga.</w:t>
            </w:r>
          </w:p>
        </w:tc>
        <w:tc>
          <w:tcPr>
            <w:tcW w:w="1134" w:type="dxa"/>
          </w:tcPr>
          <w:p w14:paraId="31F0C15F" w14:textId="77777777" w:rsidR="001F19FD" w:rsidRPr="009C7606" w:rsidRDefault="001F19FD" w:rsidP="00D54B49">
            <w:pPr>
              <w:pStyle w:val="Default"/>
              <w:tabs>
                <w:tab w:val="left" w:pos="2697"/>
              </w:tabs>
              <w:rPr>
                <w:rFonts w:ascii="Calibri Light" w:hAnsi="Calibri Light"/>
                <w:color w:val="1F497D" w:themeColor="text2"/>
              </w:rPr>
            </w:pPr>
            <w:r w:rsidRPr="009C7606">
              <w:rPr>
                <w:rFonts w:ascii="Calibri Light" w:hAnsi="Calibri Light"/>
                <w:color w:val="1F497D" w:themeColor="text2"/>
              </w:rPr>
              <w:t>6.razred</w:t>
            </w:r>
          </w:p>
        </w:tc>
        <w:tc>
          <w:tcPr>
            <w:tcW w:w="1701" w:type="dxa"/>
          </w:tcPr>
          <w:p w14:paraId="7C371F91" w14:textId="77777777" w:rsidR="001F19FD" w:rsidRPr="009C7606" w:rsidRDefault="001F19FD" w:rsidP="00D54B49">
            <w:pPr>
              <w:pStyle w:val="Default"/>
              <w:tabs>
                <w:tab w:val="left" w:pos="2697"/>
              </w:tabs>
              <w:rPr>
                <w:rFonts w:ascii="Calibri Light" w:hAnsi="Calibri Light"/>
                <w:color w:val="1F497D" w:themeColor="text2"/>
              </w:rPr>
            </w:pPr>
            <w:r w:rsidRPr="009C7606">
              <w:rPr>
                <w:rFonts w:ascii="Calibri Light" w:hAnsi="Calibri Light"/>
                <w:color w:val="1F497D" w:themeColor="text2"/>
              </w:rPr>
              <w:t>Razrednici 6.razreda, učitelji TZK</w:t>
            </w:r>
          </w:p>
        </w:tc>
      </w:tr>
      <w:tr w:rsidR="001F19FD" w:rsidRPr="009C7606" w14:paraId="43FE3472" w14:textId="77777777" w:rsidTr="000953A1">
        <w:tc>
          <w:tcPr>
            <w:tcW w:w="7513" w:type="dxa"/>
          </w:tcPr>
          <w:p w14:paraId="779E1D8D" w14:textId="77777777" w:rsidR="001F19FD" w:rsidRPr="009C7606" w:rsidRDefault="001F19FD" w:rsidP="00D54B49">
            <w:pPr>
              <w:pStyle w:val="Default"/>
              <w:tabs>
                <w:tab w:val="left" w:pos="2697"/>
              </w:tabs>
              <w:jc w:val="center"/>
              <w:rPr>
                <w:rFonts w:ascii="Calibri Light" w:hAnsi="Calibri Light"/>
                <w:b/>
                <w:color w:val="1F497D" w:themeColor="text2"/>
              </w:rPr>
            </w:pPr>
            <w:r w:rsidRPr="009C7606">
              <w:rPr>
                <w:rFonts w:ascii="Calibri Light" w:hAnsi="Calibri Light"/>
                <w:b/>
                <w:color w:val="1F497D" w:themeColor="text2"/>
              </w:rPr>
              <w:t>ŽIVIM ŽIVOT BEZ NASILJA</w:t>
            </w:r>
          </w:p>
          <w:p w14:paraId="07E09693" w14:textId="77777777" w:rsidR="001F19FD" w:rsidRPr="009C7606" w:rsidRDefault="001F19FD" w:rsidP="00D54B49">
            <w:pPr>
              <w:pStyle w:val="Default"/>
              <w:tabs>
                <w:tab w:val="left" w:pos="2697"/>
              </w:tabs>
              <w:jc w:val="both"/>
              <w:rPr>
                <w:rFonts w:ascii="Calibri Light" w:hAnsi="Calibri Light"/>
                <w:color w:val="1F497D" w:themeColor="text2"/>
              </w:rPr>
            </w:pPr>
            <w:r w:rsidRPr="009C7606">
              <w:rPr>
                <w:rFonts w:ascii="Calibri Light" w:hAnsi="Calibri Light"/>
                <w:color w:val="1F497D" w:themeColor="text2"/>
              </w:rPr>
              <w:t xml:space="preserve">    Projekt je usmjeren na sprječavanje nasilja prema ženama, nasilja u obitelji, nasilja među mladima te izgradnje kulture nenasilja i tolerancije.</w:t>
            </w:r>
          </w:p>
          <w:p w14:paraId="4DFD2BB1" w14:textId="77777777" w:rsidR="001F19FD" w:rsidRPr="009C7606" w:rsidRDefault="001F19FD" w:rsidP="00D54B49">
            <w:pPr>
              <w:pStyle w:val="Default"/>
              <w:tabs>
                <w:tab w:val="left" w:pos="2697"/>
              </w:tabs>
              <w:jc w:val="both"/>
              <w:rPr>
                <w:rFonts w:ascii="Calibri Light" w:hAnsi="Calibri Light"/>
                <w:color w:val="1F497D" w:themeColor="text2"/>
              </w:rPr>
            </w:pPr>
            <w:r w:rsidRPr="009C7606">
              <w:rPr>
                <w:rFonts w:ascii="Calibri Light" w:hAnsi="Calibri Light"/>
                <w:color w:val="1F497D" w:themeColor="text2"/>
              </w:rPr>
              <w:t xml:space="preserve">    Cilj: učenje prepoznavanja nasilničkog ponašanja, naučiti kome se u zajednici mogu obratiti u slučaju nasilja.</w:t>
            </w:r>
          </w:p>
          <w:p w14:paraId="0481F82D" w14:textId="77777777" w:rsidR="001F19FD" w:rsidRPr="006E3FA2" w:rsidRDefault="001F19FD" w:rsidP="00D54B49">
            <w:pPr>
              <w:pStyle w:val="Default"/>
              <w:tabs>
                <w:tab w:val="left" w:pos="2697"/>
              </w:tabs>
              <w:jc w:val="both"/>
              <w:rPr>
                <w:rFonts w:ascii="Calibri Light" w:hAnsi="Calibri Light"/>
                <w:color w:val="1F497D" w:themeColor="text2"/>
              </w:rPr>
            </w:pPr>
            <w:r w:rsidRPr="009C7606">
              <w:rPr>
                <w:rFonts w:ascii="Calibri Light" w:hAnsi="Calibri Light"/>
                <w:color w:val="1F497D" w:themeColor="text2"/>
              </w:rPr>
              <w:t>Projekt je namijenjen učenicima i roditeljima te bi kroz njega trebali osvijestiti i razumjeti značajke dobre komunikacije i njezina značenja u obiteljskom, vršnjačkom i društvenom okruženju. Krajnji cilj je naučiti prepoznati različite oblike fizičkog i psihičkog nasilja i zlostavljanja te načine njihova sprečavanja.</w:t>
            </w:r>
          </w:p>
        </w:tc>
        <w:tc>
          <w:tcPr>
            <w:tcW w:w="1134" w:type="dxa"/>
          </w:tcPr>
          <w:p w14:paraId="091A85C8" w14:textId="77777777" w:rsidR="001F19FD" w:rsidRPr="009C7606" w:rsidRDefault="001F19FD" w:rsidP="00D54B49">
            <w:pPr>
              <w:pStyle w:val="Default"/>
              <w:tabs>
                <w:tab w:val="left" w:pos="2697"/>
              </w:tabs>
              <w:rPr>
                <w:rFonts w:ascii="Calibri Light" w:hAnsi="Calibri Light"/>
                <w:color w:val="1F497D" w:themeColor="text2"/>
              </w:rPr>
            </w:pPr>
            <w:r w:rsidRPr="009C7606">
              <w:rPr>
                <w:rFonts w:ascii="Calibri Light" w:hAnsi="Calibri Light"/>
                <w:color w:val="1F497D" w:themeColor="text2"/>
              </w:rPr>
              <w:t>7.razred</w:t>
            </w:r>
          </w:p>
        </w:tc>
        <w:tc>
          <w:tcPr>
            <w:tcW w:w="1701" w:type="dxa"/>
          </w:tcPr>
          <w:p w14:paraId="598AFC4E" w14:textId="77777777" w:rsidR="001F19FD" w:rsidRPr="009C7606" w:rsidRDefault="001F19FD" w:rsidP="00D54B49">
            <w:pPr>
              <w:pStyle w:val="Default"/>
              <w:tabs>
                <w:tab w:val="left" w:pos="2697"/>
              </w:tabs>
              <w:rPr>
                <w:rFonts w:ascii="Calibri Light" w:hAnsi="Calibri Light"/>
                <w:color w:val="1F497D" w:themeColor="text2"/>
              </w:rPr>
            </w:pPr>
            <w:r w:rsidRPr="009C7606">
              <w:rPr>
                <w:rFonts w:ascii="Calibri Light" w:hAnsi="Calibri Light"/>
                <w:color w:val="1F497D" w:themeColor="text2"/>
              </w:rPr>
              <w:t>Policijski službenik Odjela za prevenciju</w:t>
            </w:r>
          </w:p>
        </w:tc>
      </w:tr>
      <w:tr w:rsidR="001F19FD" w:rsidRPr="009C7606" w14:paraId="28D71EDE" w14:textId="77777777" w:rsidTr="000953A1">
        <w:tc>
          <w:tcPr>
            <w:tcW w:w="7513" w:type="dxa"/>
          </w:tcPr>
          <w:p w14:paraId="0A2ED9C7" w14:textId="77777777" w:rsidR="001F19FD" w:rsidRPr="009C7606" w:rsidRDefault="001F19FD" w:rsidP="00D54B49">
            <w:pPr>
              <w:pStyle w:val="Default"/>
              <w:tabs>
                <w:tab w:val="left" w:pos="2697"/>
              </w:tabs>
              <w:jc w:val="center"/>
              <w:rPr>
                <w:rFonts w:ascii="Calibri Light" w:eastAsia="Calibri" w:hAnsi="Calibri Light"/>
                <w:b/>
                <w:color w:val="1F497D" w:themeColor="text2"/>
              </w:rPr>
            </w:pPr>
            <w:r w:rsidRPr="009C7606">
              <w:rPr>
                <w:rFonts w:ascii="Calibri Light" w:eastAsia="Calibri" w:hAnsi="Calibri Light"/>
                <w:b/>
                <w:color w:val="1F497D" w:themeColor="text2"/>
              </w:rPr>
              <w:t>ZDRAV ZA 5</w:t>
            </w:r>
          </w:p>
          <w:p w14:paraId="42654B09" w14:textId="77777777" w:rsidR="001F19FD" w:rsidRPr="00CE76D3" w:rsidRDefault="001F19FD" w:rsidP="00D54B49">
            <w:pPr>
              <w:autoSpaceDE w:val="0"/>
              <w:autoSpaceDN w:val="0"/>
              <w:adjustRightInd w:val="0"/>
              <w:jc w:val="both"/>
              <w:rPr>
                <w:rFonts w:ascii="Calibri Light" w:hAnsi="Calibri Light"/>
                <w:color w:val="1F497D" w:themeColor="text2"/>
                <w:sz w:val="24"/>
                <w:szCs w:val="24"/>
              </w:rPr>
            </w:pPr>
            <w:r w:rsidRPr="009C7606">
              <w:rPr>
                <w:rFonts w:ascii="Calibri Light" w:hAnsi="Calibri Light"/>
                <w:color w:val="1F497D" w:themeColor="text2"/>
                <w:sz w:val="24"/>
                <w:szCs w:val="24"/>
              </w:rPr>
              <w:t xml:space="preserve">        Program je usmjeren na prevenciju ovisnosti i zlouporabe alkohola, droga i igara na sreću te na podizanje razine svijesti o važnosti zaštite okoliša i prirode. Projekt se provodi u suradnji s Zavodom za javno zdravstvo Vukovarsko-srijemske županije. </w:t>
            </w:r>
            <w:r w:rsidRPr="00CE76D3">
              <w:rPr>
                <w:rFonts w:ascii="Calibri Light" w:hAnsi="Calibri Light"/>
                <w:color w:val="1F497D" w:themeColor="text2"/>
                <w:sz w:val="24"/>
                <w:szCs w:val="24"/>
              </w:rPr>
              <w:t>Cilj projekta je ukazati na negativne posljedice konzumacije alkohola i droga, te na posljedice na obitelj i zajednicu. Cilj je usmjeriti učenike na zdrave stilove života - pravilna prehrana, bavljenje sportom, odgovorno ponašanje, izbjegavanje rizičnih ponašanja koji narušavaju dobro zdravlje.</w:t>
            </w:r>
            <w:r w:rsidRPr="009C7606">
              <w:rPr>
                <w:rFonts w:ascii="Calibri Light" w:hAnsi="Calibri Light"/>
                <w:color w:val="1F497D" w:themeColor="text2"/>
              </w:rPr>
              <w:t xml:space="preserve"> </w:t>
            </w:r>
          </w:p>
        </w:tc>
        <w:tc>
          <w:tcPr>
            <w:tcW w:w="1134" w:type="dxa"/>
          </w:tcPr>
          <w:p w14:paraId="42FC6466" w14:textId="77777777" w:rsidR="001F19FD" w:rsidRPr="009C7606" w:rsidRDefault="001F19FD" w:rsidP="00D54B49">
            <w:pPr>
              <w:pStyle w:val="Default"/>
              <w:tabs>
                <w:tab w:val="left" w:pos="2697"/>
              </w:tabs>
              <w:rPr>
                <w:rFonts w:ascii="Calibri Light" w:hAnsi="Calibri Light"/>
                <w:color w:val="1F497D" w:themeColor="text2"/>
              </w:rPr>
            </w:pPr>
            <w:r w:rsidRPr="009C7606">
              <w:rPr>
                <w:rFonts w:ascii="Calibri Light" w:hAnsi="Calibri Light"/>
                <w:color w:val="1F497D" w:themeColor="text2"/>
              </w:rPr>
              <w:t>8.razred</w:t>
            </w:r>
          </w:p>
        </w:tc>
        <w:tc>
          <w:tcPr>
            <w:tcW w:w="1701" w:type="dxa"/>
          </w:tcPr>
          <w:p w14:paraId="67A46582" w14:textId="77777777" w:rsidR="001F19FD" w:rsidRPr="009C7606" w:rsidRDefault="001F19FD" w:rsidP="00D54B49">
            <w:pPr>
              <w:pStyle w:val="Default"/>
              <w:tabs>
                <w:tab w:val="left" w:pos="2697"/>
              </w:tabs>
              <w:rPr>
                <w:rFonts w:ascii="Calibri Light" w:hAnsi="Calibri Light"/>
                <w:color w:val="1F497D" w:themeColor="text2"/>
              </w:rPr>
            </w:pPr>
            <w:r w:rsidRPr="009C7606">
              <w:rPr>
                <w:rFonts w:ascii="Calibri Light" w:hAnsi="Calibri Light"/>
                <w:color w:val="1F497D" w:themeColor="text2"/>
              </w:rPr>
              <w:t>Policijski službenik Odjela za prevenciju</w:t>
            </w:r>
          </w:p>
        </w:tc>
      </w:tr>
    </w:tbl>
    <w:p w14:paraId="6C4BBE9C" w14:textId="77777777" w:rsidR="001F19FD" w:rsidRPr="00790701" w:rsidRDefault="001F19FD" w:rsidP="001F19FD">
      <w:pPr>
        <w:tabs>
          <w:tab w:val="left" w:pos="2697"/>
        </w:tabs>
        <w:autoSpaceDE w:val="0"/>
        <w:autoSpaceDN w:val="0"/>
        <w:adjustRightInd w:val="0"/>
        <w:rPr>
          <w:rFonts w:ascii="Calibri Light" w:hAnsi="Calibri Light" w:cs="Times New Roman"/>
          <w:b/>
          <w:color w:val="1F497D" w:themeColor="text2"/>
          <w:sz w:val="28"/>
          <w:szCs w:val="24"/>
          <w:lang w:eastAsia="en-US"/>
        </w:rPr>
      </w:pPr>
    </w:p>
    <w:p w14:paraId="37B6879A" w14:textId="68112F07" w:rsidR="002B4C41" w:rsidRDefault="002B4C41" w:rsidP="004F3AF2">
      <w:pPr>
        <w:rPr>
          <w:rFonts w:ascii="Calibri Light" w:eastAsia="Comic Sans MS" w:hAnsi="Calibri Light"/>
          <w:color w:val="215868" w:themeColor="accent5" w:themeShade="80"/>
          <w:sz w:val="24"/>
          <w:szCs w:val="24"/>
        </w:rPr>
      </w:pPr>
    </w:p>
    <w:p w14:paraId="764601C5" w14:textId="76BEE7C9" w:rsidR="000953A1" w:rsidRDefault="000953A1" w:rsidP="004F3AF2">
      <w:pPr>
        <w:rPr>
          <w:rFonts w:ascii="Calibri Light" w:eastAsia="Comic Sans MS" w:hAnsi="Calibri Light"/>
          <w:color w:val="215868" w:themeColor="accent5" w:themeShade="80"/>
          <w:sz w:val="24"/>
          <w:szCs w:val="24"/>
        </w:rPr>
      </w:pPr>
    </w:p>
    <w:p w14:paraId="14CF08BA" w14:textId="77777777" w:rsidR="000953A1" w:rsidRPr="00491D48" w:rsidRDefault="000953A1" w:rsidP="004F3AF2">
      <w:pPr>
        <w:rPr>
          <w:rFonts w:ascii="Calibri Light" w:eastAsia="Comic Sans MS" w:hAnsi="Calibri Light"/>
          <w:color w:val="215868" w:themeColor="accent5" w:themeShade="80"/>
          <w:sz w:val="24"/>
          <w:szCs w:val="24"/>
        </w:rPr>
      </w:pPr>
    </w:p>
    <w:p w14:paraId="605B45F3" w14:textId="02BDA555" w:rsidR="00296946" w:rsidRPr="000953A1" w:rsidRDefault="00D062FD" w:rsidP="000953A1">
      <w:pPr>
        <w:jc w:val="both"/>
        <w:rPr>
          <w:rFonts w:ascii="Calibri Light" w:eastAsia="Comic Sans MS" w:hAnsi="Calibri Light"/>
          <w:b/>
          <w:color w:val="1F497D" w:themeColor="text2"/>
          <w:sz w:val="24"/>
          <w:szCs w:val="24"/>
        </w:rPr>
      </w:pPr>
      <w:r w:rsidRPr="000953A1">
        <w:rPr>
          <w:rFonts w:ascii="Calibri Light" w:eastAsia="Comic Sans MS" w:hAnsi="Calibri Light"/>
          <w:b/>
          <w:color w:val="1F497D" w:themeColor="text2"/>
          <w:sz w:val="24"/>
          <w:szCs w:val="24"/>
        </w:rPr>
        <w:lastRenderedPageBreak/>
        <w:t>11</w:t>
      </w:r>
      <w:r w:rsidR="00380F69" w:rsidRPr="000953A1">
        <w:rPr>
          <w:rFonts w:ascii="Calibri Light" w:eastAsia="Comic Sans MS" w:hAnsi="Calibri Light"/>
          <w:b/>
          <w:color w:val="1F497D" w:themeColor="text2"/>
          <w:sz w:val="24"/>
          <w:szCs w:val="24"/>
        </w:rPr>
        <w:t>.</w:t>
      </w:r>
      <w:r w:rsidR="00484B8C" w:rsidRPr="000953A1">
        <w:rPr>
          <w:rFonts w:ascii="Calibri Light" w:eastAsia="Comic Sans MS" w:hAnsi="Calibri Light"/>
          <w:b/>
          <w:color w:val="1F497D" w:themeColor="text2"/>
          <w:sz w:val="24"/>
          <w:szCs w:val="24"/>
        </w:rPr>
        <w:t xml:space="preserve"> RAD ŠKOLSKE ZADRUGE</w:t>
      </w:r>
    </w:p>
    <w:p w14:paraId="2897624E" w14:textId="77777777" w:rsidR="00484B8C" w:rsidRPr="000953A1" w:rsidRDefault="00484B8C" w:rsidP="000953A1">
      <w:pPr>
        <w:jc w:val="both"/>
        <w:rPr>
          <w:rFonts w:ascii="Calibri Light" w:eastAsia="Comic Sans MS" w:hAnsi="Calibri Light"/>
          <w:color w:val="1F497D" w:themeColor="text2"/>
          <w:sz w:val="24"/>
          <w:szCs w:val="24"/>
        </w:rPr>
      </w:pPr>
    </w:p>
    <w:p w14:paraId="2C407E86" w14:textId="5ACC530A" w:rsidR="002B4C41" w:rsidRPr="000953A1" w:rsidRDefault="002B4C41" w:rsidP="000953A1">
      <w:pPr>
        <w:spacing w:line="276" w:lineRule="auto"/>
        <w:jc w:val="both"/>
        <w:rPr>
          <w:rFonts w:ascii="Calibri Light" w:hAnsi="Calibri Light" w:cs="Times New Roman"/>
          <w:color w:val="1F497D" w:themeColor="text2"/>
          <w:sz w:val="24"/>
          <w:szCs w:val="24"/>
          <w:lang w:eastAsia="en-US"/>
        </w:rPr>
      </w:pPr>
      <w:r w:rsidRPr="000953A1">
        <w:rPr>
          <w:rFonts w:ascii="Calibri Light" w:hAnsi="Calibri Light" w:cs="Times New Roman"/>
          <w:color w:val="1F497D" w:themeColor="text2"/>
          <w:sz w:val="24"/>
          <w:szCs w:val="24"/>
          <w:lang w:eastAsia="en-US"/>
        </w:rPr>
        <w:t xml:space="preserve">I ove će školske godine u školi djelovati Školska zadruga </w:t>
      </w:r>
      <w:r w:rsidRPr="000953A1">
        <w:rPr>
          <w:rFonts w:ascii="Calibri Light" w:hAnsi="Calibri Light" w:cs="Times New Roman"/>
          <w:i/>
          <w:color w:val="1F497D" w:themeColor="text2"/>
          <w:sz w:val="24"/>
          <w:szCs w:val="24"/>
          <w:lang w:eastAsia="en-US"/>
        </w:rPr>
        <w:t xml:space="preserve">Dunav </w:t>
      </w:r>
      <w:r w:rsidRPr="000953A1">
        <w:rPr>
          <w:rFonts w:ascii="Calibri Light" w:hAnsi="Calibri Light" w:cs="Times New Roman"/>
          <w:color w:val="1F497D" w:themeColor="text2"/>
          <w:sz w:val="24"/>
          <w:szCs w:val="24"/>
          <w:lang w:eastAsia="en-US"/>
        </w:rPr>
        <w:t>koja je kreativno-zanatskog smjera.</w:t>
      </w:r>
    </w:p>
    <w:p w14:paraId="41429A12" w14:textId="453AE16D" w:rsidR="002B4C41" w:rsidRPr="000953A1" w:rsidRDefault="002B4C41" w:rsidP="000953A1">
      <w:pPr>
        <w:spacing w:line="276" w:lineRule="auto"/>
        <w:jc w:val="both"/>
        <w:rPr>
          <w:rFonts w:ascii="Calibri Light" w:hAnsi="Calibri Light" w:cs="Times New Roman"/>
          <w:bCs/>
          <w:color w:val="1F497D" w:themeColor="text2"/>
          <w:sz w:val="24"/>
          <w:szCs w:val="24"/>
          <w:lang w:eastAsia="en-US"/>
        </w:rPr>
      </w:pPr>
      <w:r w:rsidRPr="000953A1">
        <w:rPr>
          <w:rFonts w:ascii="Calibri Light" w:hAnsi="Calibri Light" w:cs="Times New Roman"/>
          <w:color w:val="1F497D" w:themeColor="text2"/>
          <w:sz w:val="24"/>
          <w:szCs w:val="24"/>
          <w:lang w:eastAsia="en-US"/>
        </w:rPr>
        <w:t xml:space="preserve"> Voditeljica školske zadruge je  Ivana Skender Oršolić.  </w:t>
      </w:r>
      <w:r w:rsidRPr="000953A1">
        <w:rPr>
          <w:rFonts w:ascii="Calibri Light" w:hAnsi="Calibri Light" w:cs="Times New Roman"/>
          <w:bCs/>
          <w:color w:val="1F497D" w:themeColor="text2"/>
          <w:sz w:val="24"/>
          <w:szCs w:val="24"/>
          <w:lang w:eastAsia="en-US"/>
        </w:rPr>
        <w:t>U rad zadruge bit će uključene sljedeće skupine:</w:t>
      </w:r>
    </w:p>
    <w:p w14:paraId="7EE6FA85" w14:textId="77777777" w:rsidR="006B7C0D" w:rsidRPr="000953A1" w:rsidRDefault="006B7C0D" w:rsidP="000953A1">
      <w:pPr>
        <w:spacing w:line="276" w:lineRule="auto"/>
        <w:jc w:val="both"/>
        <w:rPr>
          <w:rFonts w:ascii="Calibri Light" w:hAnsi="Calibri Light" w:cs="Times New Roman"/>
          <w:bCs/>
          <w:color w:val="1F497D" w:themeColor="text2"/>
          <w:sz w:val="24"/>
          <w:szCs w:val="24"/>
          <w:lang w:eastAsia="en-US"/>
        </w:rPr>
      </w:pPr>
    </w:p>
    <w:p w14:paraId="331D88A5" w14:textId="5AFC0553" w:rsidR="002B4C41" w:rsidRPr="000953A1" w:rsidRDefault="002B4C41" w:rsidP="000953A1">
      <w:pPr>
        <w:spacing w:line="276" w:lineRule="auto"/>
        <w:jc w:val="both"/>
        <w:rPr>
          <w:rFonts w:ascii="Calibri Light" w:hAnsi="Calibri Light" w:cs="Times New Roman"/>
          <w:b/>
          <w:i/>
          <w:color w:val="1F497D" w:themeColor="text2"/>
          <w:sz w:val="24"/>
          <w:szCs w:val="24"/>
          <w:lang w:eastAsia="en-US"/>
        </w:rPr>
      </w:pPr>
      <w:r w:rsidRPr="000953A1">
        <w:rPr>
          <w:rFonts w:ascii="Calibri Light" w:hAnsi="Calibri Light" w:cs="Times New Roman"/>
          <w:color w:val="1F497D" w:themeColor="text2"/>
          <w:sz w:val="24"/>
          <w:szCs w:val="24"/>
          <w:lang w:eastAsia="en-US"/>
        </w:rPr>
        <w:t>1</w:t>
      </w:r>
      <w:r w:rsidRPr="000953A1">
        <w:rPr>
          <w:rFonts w:ascii="Calibri Light" w:hAnsi="Calibri Light" w:cs="Times New Roman"/>
          <w:b/>
          <w:bCs/>
          <w:i/>
          <w:iCs/>
          <w:color w:val="1F497D" w:themeColor="text2"/>
          <w:sz w:val="24"/>
          <w:szCs w:val="24"/>
          <w:lang w:eastAsia="en-US"/>
        </w:rPr>
        <w:t>. Spretne ruke</w:t>
      </w:r>
      <w:r w:rsidRPr="000953A1">
        <w:rPr>
          <w:rFonts w:ascii="Calibri Light" w:hAnsi="Calibri Light" w:cs="Times New Roman"/>
          <w:color w:val="1F497D" w:themeColor="text2"/>
          <w:sz w:val="24"/>
          <w:szCs w:val="24"/>
          <w:lang w:eastAsia="en-US"/>
        </w:rPr>
        <w:t xml:space="preserve"> - voditeljica Silvija </w:t>
      </w:r>
      <w:proofErr w:type="spellStart"/>
      <w:r w:rsidRPr="000953A1">
        <w:rPr>
          <w:rFonts w:ascii="Calibri Light" w:hAnsi="Calibri Light" w:cs="Times New Roman"/>
          <w:color w:val="1F497D" w:themeColor="text2"/>
          <w:sz w:val="24"/>
          <w:szCs w:val="24"/>
          <w:lang w:eastAsia="en-US"/>
        </w:rPr>
        <w:t>Marketanović</w:t>
      </w:r>
      <w:proofErr w:type="spellEnd"/>
      <w:r w:rsidRPr="000953A1">
        <w:rPr>
          <w:rFonts w:ascii="Calibri Light" w:hAnsi="Calibri Light" w:cs="Times New Roman"/>
          <w:color w:val="1F497D" w:themeColor="text2"/>
          <w:sz w:val="24"/>
          <w:szCs w:val="24"/>
          <w:lang w:eastAsia="en-US"/>
        </w:rPr>
        <w:t xml:space="preserve"> </w:t>
      </w:r>
    </w:p>
    <w:p w14:paraId="0F0FEF32" w14:textId="1B894494" w:rsidR="002B4C41" w:rsidRPr="000953A1" w:rsidRDefault="002B4C41" w:rsidP="000953A1">
      <w:pPr>
        <w:spacing w:line="276" w:lineRule="auto"/>
        <w:jc w:val="both"/>
        <w:rPr>
          <w:rFonts w:ascii="Calibri Light" w:hAnsi="Calibri Light" w:cs="Times New Roman"/>
          <w:b/>
          <w:i/>
          <w:color w:val="1F497D" w:themeColor="text2"/>
          <w:sz w:val="24"/>
          <w:szCs w:val="24"/>
          <w:lang w:eastAsia="en-US"/>
        </w:rPr>
      </w:pPr>
      <w:r w:rsidRPr="000953A1">
        <w:rPr>
          <w:rFonts w:ascii="Calibri Light" w:hAnsi="Calibri Light" w:cs="Times New Roman"/>
          <w:color w:val="1F497D" w:themeColor="text2"/>
          <w:sz w:val="24"/>
          <w:szCs w:val="24"/>
          <w:lang w:eastAsia="en-US"/>
        </w:rPr>
        <w:t xml:space="preserve">2. </w:t>
      </w:r>
      <w:r w:rsidRPr="000953A1">
        <w:rPr>
          <w:rFonts w:ascii="Calibri Light" w:hAnsi="Calibri Light" w:cs="Times New Roman"/>
          <w:b/>
          <w:bCs/>
          <w:i/>
          <w:iCs/>
          <w:color w:val="1F497D" w:themeColor="text2"/>
          <w:sz w:val="24"/>
          <w:szCs w:val="24"/>
          <w:lang w:eastAsia="en-US"/>
        </w:rPr>
        <w:t>Eko – Kreativci</w:t>
      </w:r>
      <w:r w:rsidRPr="000953A1">
        <w:rPr>
          <w:rFonts w:ascii="Calibri Light" w:hAnsi="Calibri Light" w:cs="Times New Roman"/>
          <w:color w:val="1F497D" w:themeColor="text2"/>
          <w:sz w:val="24"/>
          <w:szCs w:val="24"/>
          <w:lang w:eastAsia="en-US"/>
        </w:rPr>
        <w:t xml:space="preserve"> – voditeljica Ankica </w:t>
      </w:r>
      <w:proofErr w:type="spellStart"/>
      <w:r w:rsidRPr="000953A1">
        <w:rPr>
          <w:rFonts w:ascii="Calibri Light" w:hAnsi="Calibri Light" w:cs="Times New Roman"/>
          <w:color w:val="1F497D" w:themeColor="text2"/>
          <w:sz w:val="24"/>
          <w:szCs w:val="24"/>
          <w:lang w:eastAsia="en-US"/>
        </w:rPr>
        <w:t>Strešnjak</w:t>
      </w:r>
      <w:proofErr w:type="spellEnd"/>
    </w:p>
    <w:p w14:paraId="71580F0D" w14:textId="77777777" w:rsidR="002B4C41" w:rsidRPr="000953A1" w:rsidRDefault="002B4C41" w:rsidP="000953A1">
      <w:pPr>
        <w:spacing w:line="276" w:lineRule="auto"/>
        <w:jc w:val="both"/>
        <w:rPr>
          <w:rFonts w:ascii="Calibri Light" w:hAnsi="Calibri Light" w:cs="Times New Roman"/>
          <w:color w:val="1F497D" w:themeColor="text2"/>
          <w:sz w:val="24"/>
          <w:szCs w:val="24"/>
          <w:lang w:eastAsia="en-US"/>
        </w:rPr>
      </w:pPr>
      <w:r w:rsidRPr="000953A1">
        <w:rPr>
          <w:rFonts w:ascii="Calibri Light" w:hAnsi="Calibri Light" w:cs="Times New Roman"/>
          <w:color w:val="1F497D" w:themeColor="text2"/>
          <w:sz w:val="24"/>
          <w:szCs w:val="24"/>
          <w:lang w:eastAsia="en-US"/>
        </w:rPr>
        <w:t>3</w:t>
      </w:r>
      <w:r w:rsidRPr="000953A1">
        <w:rPr>
          <w:rFonts w:ascii="Calibri Light" w:hAnsi="Calibri Light" w:cs="Times New Roman"/>
          <w:i/>
          <w:color w:val="1F497D" w:themeColor="text2"/>
          <w:sz w:val="24"/>
          <w:szCs w:val="24"/>
          <w:lang w:eastAsia="en-US"/>
        </w:rPr>
        <w:t xml:space="preserve">. </w:t>
      </w:r>
      <w:r w:rsidRPr="000953A1">
        <w:rPr>
          <w:rFonts w:ascii="Calibri Light" w:hAnsi="Calibri Light" w:cs="Times New Roman"/>
          <w:b/>
          <w:i/>
          <w:color w:val="1F497D" w:themeColor="text2"/>
          <w:sz w:val="24"/>
          <w:szCs w:val="24"/>
          <w:lang w:eastAsia="en-US"/>
        </w:rPr>
        <w:t>Likovnjaci</w:t>
      </w:r>
      <w:r w:rsidRPr="000953A1">
        <w:rPr>
          <w:rFonts w:ascii="Calibri Light" w:hAnsi="Calibri Light" w:cs="Times New Roman"/>
          <w:b/>
          <w:color w:val="1F497D" w:themeColor="text2"/>
          <w:sz w:val="24"/>
          <w:szCs w:val="24"/>
          <w:lang w:eastAsia="en-US"/>
        </w:rPr>
        <w:t xml:space="preserve"> </w:t>
      </w:r>
      <w:r w:rsidRPr="000953A1">
        <w:rPr>
          <w:rFonts w:ascii="Calibri Light" w:hAnsi="Calibri Light" w:cs="Times New Roman"/>
          <w:color w:val="1F497D" w:themeColor="text2"/>
          <w:sz w:val="24"/>
          <w:szCs w:val="24"/>
          <w:lang w:eastAsia="en-US"/>
        </w:rPr>
        <w:t>- voditelj Dražen Budimir</w:t>
      </w:r>
    </w:p>
    <w:p w14:paraId="1E23DEDC" w14:textId="2C317B45" w:rsidR="002B4C41" w:rsidRPr="000953A1" w:rsidRDefault="002B4C41" w:rsidP="000953A1">
      <w:pPr>
        <w:spacing w:line="276" w:lineRule="auto"/>
        <w:jc w:val="both"/>
        <w:rPr>
          <w:rFonts w:ascii="Calibri Light" w:hAnsi="Calibri Light" w:cs="Times New Roman"/>
          <w:color w:val="1F497D" w:themeColor="text2"/>
          <w:sz w:val="24"/>
          <w:szCs w:val="24"/>
          <w:lang w:eastAsia="en-US"/>
        </w:rPr>
      </w:pPr>
      <w:r w:rsidRPr="000953A1">
        <w:rPr>
          <w:rFonts w:ascii="Calibri Light" w:hAnsi="Calibri Light" w:cs="Times New Roman"/>
          <w:color w:val="1F497D" w:themeColor="text2"/>
          <w:sz w:val="24"/>
          <w:szCs w:val="24"/>
          <w:lang w:eastAsia="en-US"/>
        </w:rPr>
        <w:t>4</w:t>
      </w:r>
      <w:r w:rsidRPr="000953A1">
        <w:rPr>
          <w:rFonts w:ascii="Calibri Light" w:hAnsi="Calibri Light" w:cs="Times New Roman"/>
          <w:b/>
          <w:color w:val="1F497D" w:themeColor="text2"/>
          <w:sz w:val="24"/>
          <w:szCs w:val="24"/>
          <w:lang w:eastAsia="en-US"/>
        </w:rPr>
        <w:t xml:space="preserve">. </w:t>
      </w:r>
      <w:r w:rsidR="003A31FF" w:rsidRPr="000953A1">
        <w:rPr>
          <w:rFonts w:ascii="Calibri Light" w:hAnsi="Calibri Light" w:cs="Times New Roman"/>
          <w:b/>
          <w:color w:val="1F497D" w:themeColor="text2"/>
          <w:sz w:val="24"/>
          <w:szCs w:val="24"/>
          <w:lang w:eastAsia="en-US"/>
        </w:rPr>
        <w:t xml:space="preserve"> </w:t>
      </w:r>
      <w:r w:rsidRPr="000953A1">
        <w:rPr>
          <w:rFonts w:ascii="Calibri Light" w:hAnsi="Calibri Light" w:cs="Times New Roman"/>
          <w:b/>
          <w:i/>
          <w:color w:val="1F497D" w:themeColor="text2"/>
          <w:sz w:val="24"/>
          <w:szCs w:val="24"/>
          <w:lang w:eastAsia="en-US"/>
        </w:rPr>
        <w:t>Likovna sekcija</w:t>
      </w:r>
      <w:r w:rsidRPr="000953A1">
        <w:rPr>
          <w:rFonts w:ascii="Calibri Light" w:hAnsi="Calibri Light" w:cs="Times New Roman"/>
          <w:color w:val="1F497D" w:themeColor="text2"/>
          <w:sz w:val="24"/>
          <w:szCs w:val="24"/>
          <w:lang w:eastAsia="en-US"/>
        </w:rPr>
        <w:t xml:space="preserve"> - voditelj Slavko Čučković</w:t>
      </w:r>
    </w:p>
    <w:p w14:paraId="61296EC5" w14:textId="718F9419" w:rsidR="002B4C41" w:rsidRPr="000953A1" w:rsidRDefault="002B4C41" w:rsidP="000953A1">
      <w:pPr>
        <w:spacing w:line="276" w:lineRule="auto"/>
        <w:jc w:val="both"/>
        <w:rPr>
          <w:rFonts w:ascii="Calibri Light" w:hAnsi="Calibri Light" w:cs="Times New Roman"/>
          <w:color w:val="1F497D" w:themeColor="text2"/>
          <w:sz w:val="24"/>
          <w:szCs w:val="24"/>
          <w:lang w:eastAsia="en-US"/>
        </w:rPr>
      </w:pPr>
      <w:r w:rsidRPr="000953A1">
        <w:rPr>
          <w:rFonts w:ascii="Calibri Light" w:hAnsi="Calibri Light" w:cs="Times New Roman"/>
          <w:color w:val="1F497D" w:themeColor="text2"/>
          <w:sz w:val="24"/>
          <w:szCs w:val="24"/>
          <w:lang w:eastAsia="en-US"/>
        </w:rPr>
        <w:t xml:space="preserve">7. </w:t>
      </w:r>
      <w:r w:rsidR="003A31FF" w:rsidRPr="000953A1">
        <w:rPr>
          <w:rFonts w:ascii="Calibri Light" w:hAnsi="Calibri Light" w:cs="Times New Roman"/>
          <w:color w:val="1F497D" w:themeColor="text2"/>
          <w:sz w:val="24"/>
          <w:szCs w:val="24"/>
          <w:lang w:eastAsia="en-US"/>
        </w:rPr>
        <w:t xml:space="preserve"> </w:t>
      </w:r>
      <w:r w:rsidRPr="000953A1">
        <w:rPr>
          <w:rFonts w:ascii="Calibri Light" w:hAnsi="Calibri Light" w:cs="Times New Roman"/>
          <w:b/>
          <w:i/>
          <w:color w:val="1F497D" w:themeColor="text2"/>
          <w:sz w:val="24"/>
          <w:szCs w:val="24"/>
          <w:lang w:eastAsia="en-US"/>
        </w:rPr>
        <w:t>M</w:t>
      </w:r>
      <w:r w:rsidR="00F13E8F" w:rsidRPr="000953A1">
        <w:rPr>
          <w:rFonts w:ascii="Calibri Light" w:hAnsi="Calibri Light" w:cs="Times New Roman"/>
          <w:b/>
          <w:i/>
          <w:color w:val="1F497D" w:themeColor="text2"/>
          <w:sz w:val="24"/>
          <w:szCs w:val="24"/>
          <w:lang w:eastAsia="en-US"/>
        </w:rPr>
        <w:t>aketari</w:t>
      </w:r>
      <w:r w:rsidRPr="000953A1">
        <w:rPr>
          <w:rFonts w:ascii="Calibri Light" w:hAnsi="Calibri Light" w:cs="Times New Roman"/>
          <w:b/>
          <w:color w:val="1F497D" w:themeColor="text2"/>
          <w:sz w:val="24"/>
          <w:szCs w:val="24"/>
          <w:lang w:eastAsia="en-US"/>
        </w:rPr>
        <w:t xml:space="preserve"> </w:t>
      </w:r>
      <w:r w:rsidRPr="000953A1">
        <w:rPr>
          <w:rFonts w:ascii="Calibri Light" w:hAnsi="Calibri Light" w:cs="Times New Roman"/>
          <w:color w:val="1F497D" w:themeColor="text2"/>
          <w:sz w:val="24"/>
          <w:szCs w:val="24"/>
          <w:lang w:eastAsia="en-US"/>
        </w:rPr>
        <w:t xml:space="preserve">- voditelj Mladen </w:t>
      </w:r>
      <w:proofErr w:type="spellStart"/>
      <w:r w:rsidRPr="000953A1">
        <w:rPr>
          <w:rFonts w:ascii="Calibri Light" w:hAnsi="Calibri Light" w:cs="Times New Roman"/>
          <w:color w:val="1F497D" w:themeColor="text2"/>
          <w:sz w:val="24"/>
          <w:szCs w:val="24"/>
          <w:lang w:eastAsia="en-US"/>
        </w:rPr>
        <w:t>Sosić</w:t>
      </w:r>
      <w:proofErr w:type="spellEnd"/>
    </w:p>
    <w:p w14:paraId="5C10785E" w14:textId="5A1EFAFD" w:rsidR="00F13E8F" w:rsidRPr="000953A1" w:rsidRDefault="002B4C41" w:rsidP="000953A1">
      <w:pPr>
        <w:spacing w:line="276" w:lineRule="auto"/>
        <w:jc w:val="both"/>
        <w:rPr>
          <w:rFonts w:ascii="Calibri Light" w:hAnsi="Calibri Light" w:cs="Times New Roman"/>
          <w:color w:val="1F497D" w:themeColor="text2"/>
          <w:sz w:val="24"/>
          <w:szCs w:val="24"/>
          <w:lang w:eastAsia="en-US"/>
        </w:rPr>
      </w:pPr>
      <w:r w:rsidRPr="000953A1">
        <w:rPr>
          <w:rFonts w:ascii="Calibri Light" w:hAnsi="Calibri Light" w:cs="Times New Roman"/>
          <w:color w:val="1F497D" w:themeColor="text2"/>
          <w:sz w:val="24"/>
          <w:szCs w:val="24"/>
          <w:lang w:eastAsia="en-US"/>
        </w:rPr>
        <w:t xml:space="preserve">8. </w:t>
      </w:r>
      <w:r w:rsidR="003A31FF" w:rsidRPr="000953A1">
        <w:rPr>
          <w:rFonts w:ascii="Calibri Light" w:hAnsi="Calibri Light" w:cs="Times New Roman"/>
          <w:color w:val="1F497D" w:themeColor="text2"/>
          <w:sz w:val="24"/>
          <w:szCs w:val="24"/>
          <w:lang w:eastAsia="en-US"/>
        </w:rPr>
        <w:t xml:space="preserve"> </w:t>
      </w:r>
      <w:r w:rsidR="00F13E8F" w:rsidRPr="000953A1">
        <w:rPr>
          <w:rFonts w:ascii="Calibri Light" w:hAnsi="Calibri Light" w:cs="Times New Roman"/>
          <w:b/>
          <w:bCs/>
          <w:i/>
          <w:iCs/>
          <w:color w:val="1F497D" w:themeColor="text2"/>
          <w:sz w:val="24"/>
          <w:szCs w:val="24"/>
          <w:lang w:eastAsia="en-US"/>
        </w:rPr>
        <w:t>Kreativna skupina</w:t>
      </w:r>
      <w:r w:rsidR="00F13E8F" w:rsidRPr="000953A1">
        <w:rPr>
          <w:rFonts w:ascii="Calibri Light" w:hAnsi="Calibri Light" w:cs="Times New Roman"/>
          <w:color w:val="1F497D" w:themeColor="text2"/>
          <w:sz w:val="24"/>
          <w:szCs w:val="24"/>
          <w:lang w:eastAsia="en-US"/>
        </w:rPr>
        <w:t xml:space="preserve">- Danijela </w:t>
      </w:r>
      <w:proofErr w:type="spellStart"/>
      <w:r w:rsidR="00F13E8F" w:rsidRPr="000953A1">
        <w:rPr>
          <w:rFonts w:ascii="Calibri Light" w:hAnsi="Calibri Light" w:cs="Times New Roman"/>
          <w:color w:val="1F497D" w:themeColor="text2"/>
          <w:sz w:val="24"/>
          <w:szCs w:val="24"/>
          <w:lang w:eastAsia="en-US"/>
        </w:rPr>
        <w:t>Adžić</w:t>
      </w:r>
      <w:proofErr w:type="spellEnd"/>
    </w:p>
    <w:p w14:paraId="2950A2B4" w14:textId="6A9E6895" w:rsidR="009415FF" w:rsidRPr="000953A1" w:rsidRDefault="009415FF" w:rsidP="000953A1">
      <w:pPr>
        <w:spacing w:line="276" w:lineRule="auto"/>
        <w:jc w:val="both"/>
        <w:rPr>
          <w:rFonts w:ascii="Calibri Light" w:hAnsi="Calibri Light" w:cs="Times New Roman"/>
          <w:color w:val="1F497D" w:themeColor="text2"/>
          <w:sz w:val="24"/>
          <w:szCs w:val="24"/>
          <w:lang w:eastAsia="en-US"/>
        </w:rPr>
      </w:pPr>
      <w:r w:rsidRPr="000953A1">
        <w:rPr>
          <w:rFonts w:ascii="Calibri Light" w:hAnsi="Calibri Light" w:cs="Times New Roman"/>
          <w:color w:val="1F497D" w:themeColor="text2"/>
          <w:sz w:val="24"/>
          <w:szCs w:val="24"/>
          <w:lang w:eastAsia="en-US"/>
        </w:rPr>
        <w:t xml:space="preserve">9. </w:t>
      </w:r>
      <w:r w:rsidR="003A31FF" w:rsidRPr="000953A1">
        <w:rPr>
          <w:rFonts w:ascii="Calibri Light" w:hAnsi="Calibri Light" w:cs="Times New Roman"/>
          <w:color w:val="1F497D" w:themeColor="text2"/>
          <w:sz w:val="24"/>
          <w:szCs w:val="24"/>
          <w:lang w:eastAsia="en-US"/>
        </w:rPr>
        <w:t xml:space="preserve"> </w:t>
      </w:r>
      <w:r w:rsidRPr="000953A1">
        <w:rPr>
          <w:rFonts w:ascii="Calibri Light" w:hAnsi="Calibri Light" w:cs="Times New Roman"/>
          <w:b/>
          <w:bCs/>
          <w:i/>
          <w:iCs/>
          <w:color w:val="1F497D" w:themeColor="text2"/>
          <w:sz w:val="24"/>
          <w:szCs w:val="24"/>
          <w:lang w:eastAsia="en-US"/>
        </w:rPr>
        <w:t>Mala kreativna skupina</w:t>
      </w:r>
      <w:r w:rsidRPr="000953A1">
        <w:rPr>
          <w:rFonts w:ascii="Calibri Light" w:hAnsi="Calibri Light" w:cs="Times New Roman"/>
          <w:color w:val="1F497D" w:themeColor="text2"/>
          <w:sz w:val="24"/>
          <w:szCs w:val="24"/>
          <w:lang w:eastAsia="en-US"/>
        </w:rPr>
        <w:t>- Mirjana Mišković</w:t>
      </w:r>
    </w:p>
    <w:p w14:paraId="4A960576" w14:textId="0152C709" w:rsidR="009415FF" w:rsidRPr="000953A1" w:rsidRDefault="009415FF" w:rsidP="000953A1">
      <w:pPr>
        <w:spacing w:line="276" w:lineRule="auto"/>
        <w:jc w:val="both"/>
        <w:rPr>
          <w:rFonts w:ascii="Calibri Light" w:hAnsi="Calibri Light" w:cs="Times New Roman"/>
          <w:color w:val="1F497D" w:themeColor="text2"/>
          <w:sz w:val="24"/>
          <w:szCs w:val="24"/>
          <w:lang w:eastAsia="en-US"/>
        </w:rPr>
      </w:pPr>
      <w:r w:rsidRPr="000953A1">
        <w:rPr>
          <w:rFonts w:ascii="Calibri Light" w:hAnsi="Calibri Light" w:cs="Times New Roman"/>
          <w:color w:val="1F497D" w:themeColor="text2"/>
          <w:sz w:val="24"/>
          <w:szCs w:val="24"/>
          <w:lang w:eastAsia="en-US"/>
        </w:rPr>
        <w:t>10.</w:t>
      </w:r>
      <w:r w:rsidR="003A31FF" w:rsidRPr="000953A1">
        <w:rPr>
          <w:rFonts w:ascii="Calibri Light" w:hAnsi="Calibri Light" w:cs="Times New Roman"/>
          <w:color w:val="1F497D" w:themeColor="text2"/>
          <w:sz w:val="24"/>
          <w:szCs w:val="24"/>
          <w:lang w:eastAsia="en-US"/>
        </w:rPr>
        <w:t xml:space="preserve"> </w:t>
      </w:r>
      <w:r w:rsidR="003A31FF" w:rsidRPr="000953A1">
        <w:rPr>
          <w:rFonts w:ascii="Calibri Light" w:hAnsi="Calibri Light" w:cs="Times New Roman"/>
          <w:b/>
          <w:bCs/>
          <w:i/>
          <w:iCs/>
          <w:color w:val="1F497D" w:themeColor="text2"/>
          <w:sz w:val="24"/>
          <w:szCs w:val="24"/>
          <w:lang w:eastAsia="en-US"/>
        </w:rPr>
        <w:t>Mali umjetnici</w:t>
      </w:r>
      <w:r w:rsidR="003A31FF" w:rsidRPr="000953A1">
        <w:rPr>
          <w:rFonts w:ascii="Calibri Light" w:hAnsi="Calibri Light" w:cs="Times New Roman"/>
          <w:color w:val="1F497D" w:themeColor="text2"/>
          <w:sz w:val="24"/>
          <w:szCs w:val="24"/>
          <w:lang w:eastAsia="en-US"/>
        </w:rPr>
        <w:t xml:space="preserve"> – Ines </w:t>
      </w:r>
      <w:proofErr w:type="spellStart"/>
      <w:r w:rsidR="003A31FF" w:rsidRPr="000953A1">
        <w:rPr>
          <w:rFonts w:ascii="Calibri Light" w:hAnsi="Calibri Light" w:cs="Times New Roman"/>
          <w:color w:val="1F497D" w:themeColor="text2"/>
          <w:sz w:val="24"/>
          <w:szCs w:val="24"/>
          <w:lang w:eastAsia="en-US"/>
        </w:rPr>
        <w:t>Hrenovac</w:t>
      </w:r>
      <w:proofErr w:type="spellEnd"/>
    </w:p>
    <w:p w14:paraId="5FAA43E3" w14:textId="3079D558" w:rsidR="003A31FF" w:rsidRPr="000953A1" w:rsidRDefault="003A31FF" w:rsidP="000953A1">
      <w:pPr>
        <w:spacing w:line="276" w:lineRule="auto"/>
        <w:jc w:val="both"/>
        <w:rPr>
          <w:rFonts w:ascii="Calibri Light" w:hAnsi="Calibri Light" w:cs="Times New Roman"/>
          <w:color w:val="1F497D" w:themeColor="text2"/>
          <w:sz w:val="24"/>
          <w:szCs w:val="24"/>
          <w:lang w:eastAsia="en-US"/>
        </w:rPr>
      </w:pPr>
    </w:p>
    <w:p w14:paraId="20B85A3D" w14:textId="77777777" w:rsidR="00F13E8F" w:rsidRPr="000953A1" w:rsidRDefault="00F13E8F" w:rsidP="000953A1">
      <w:pPr>
        <w:spacing w:line="276" w:lineRule="auto"/>
        <w:jc w:val="both"/>
        <w:rPr>
          <w:rFonts w:ascii="Calibri Light" w:hAnsi="Calibri Light" w:cs="Times New Roman"/>
          <w:color w:val="1F497D" w:themeColor="text2"/>
          <w:sz w:val="24"/>
          <w:szCs w:val="24"/>
          <w:lang w:eastAsia="en-US"/>
        </w:rPr>
      </w:pPr>
    </w:p>
    <w:p w14:paraId="21D5D364" w14:textId="2D5CE48D" w:rsidR="00F13E8F" w:rsidRPr="000953A1" w:rsidRDefault="002B4C41" w:rsidP="000953A1">
      <w:pPr>
        <w:spacing w:after="200" w:line="276" w:lineRule="auto"/>
        <w:jc w:val="both"/>
        <w:rPr>
          <w:rFonts w:ascii="Calibri Light" w:hAnsi="Calibri Light" w:cs="Times New Roman"/>
          <w:b/>
          <w:color w:val="1F497D" w:themeColor="text2"/>
          <w:sz w:val="24"/>
          <w:szCs w:val="24"/>
          <w:lang w:eastAsia="en-US"/>
        </w:rPr>
      </w:pPr>
      <w:r w:rsidRPr="000953A1">
        <w:rPr>
          <w:rFonts w:ascii="Calibri Light" w:hAnsi="Calibri Light" w:cs="Times New Roman"/>
          <w:b/>
          <w:color w:val="1F497D" w:themeColor="text2"/>
          <w:sz w:val="24"/>
          <w:szCs w:val="24"/>
          <w:lang w:eastAsia="en-US"/>
        </w:rPr>
        <w:t>Planirane aktivnosti Zadruge:</w:t>
      </w:r>
    </w:p>
    <w:p w14:paraId="3549E91A" w14:textId="77777777" w:rsidR="002B4C41" w:rsidRPr="000953A1" w:rsidRDefault="002B4C41" w:rsidP="000953A1">
      <w:pPr>
        <w:numPr>
          <w:ilvl w:val="0"/>
          <w:numId w:val="32"/>
        </w:numPr>
        <w:spacing w:after="200" w:line="276" w:lineRule="auto"/>
        <w:contextualSpacing/>
        <w:jc w:val="both"/>
        <w:rPr>
          <w:rFonts w:ascii="Calibri Light" w:hAnsi="Calibri Light" w:cs="Times New Roman"/>
          <w:color w:val="1F497D" w:themeColor="text2"/>
          <w:sz w:val="24"/>
          <w:szCs w:val="24"/>
          <w:lang w:eastAsia="en-US"/>
        </w:rPr>
      </w:pPr>
      <w:r w:rsidRPr="000953A1">
        <w:rPr>
          <w:rFonts w:ascii="Calibri Light" w:hAnsi="Calibri Light" w:cs="Times New Roman"/>
          <w:color w:val="1F497D" w:themeColor="text2"/>
          <w:sz w:val="24"/>
          <w:szCs w:val="24"/>
          <w:lang w:eastAsia="en-US"/>
        </w:rPr>
        <w:t>Održavanje kreativnih radionica,</w:t>
      </w:r>
    </w:p>
    <w:p w14:paraId="6F805213" w14:textId="77777777" w:rsidR="002B4C41" w:rsidRPr="000953A1" w:rsidRDefault="002B4C41" w:rsidP="000953A1">
      <w:pPr>
        <w:numPr>
          <w:ilvl w:val="0"/>
          <w:numId w:val="32"/>
        </w:numPr>
        <w:spacing w:after="200" w:line="276" w:lineRule="auto"/>
        <w:contextualSpacing/>
        <w:jc w:val="both"/>
        <w:rPr>
          <w:rFonts w:ascii="Calibri Light" w:hAnsi="Calibri Light" w:cs="Times New Roman"/>
          <w:color w:val="1F497D" w:themeColor="text2"/>
          <w:sz w:val="24"/>
          <w:szCs w:val="24"/>
          <w:lang w:eastAsia="en-US"/>
        </w:rPr>
      </w:pPr>
      <w:r w:rsidRPr="000953A1">
        <w:rPr>
          <w:rFonts w:ascii="Calibri Light" w:hAnsi="Calibri Light" w:cs="Times New Roman"/>
          <w:color w:val="1F497D" w:themeColor="text2"/>
          <w:sz w:val="24"/>
          <w:szCs w:val="24"/>
          <w:lang w:eastAsia="en-US"/>
        </w:rPr>
        <w:t>izrada ukrasnih/uporabnih predmeta potrebnih za realizaciju školskih projekata,</w:t>
      </w:r>
    </w:p>
    <w:p w14:paraId="28D9959F" w14:textId="77777777" w:rsidR="002B4C41" w:rsidRPr="000953A1" w:rsidRDefault="002B4C41" w:rsidP="000953A1">
      <w:pPr>
        <w:numPr>
          <w:ilvl w:val="0"/>
          <w:numId w:val="32"/>
        </w:numPr>
        <w:spacing w:after="200" w:line="276" w:lineRule="auto"/>
        <w:contextualSpacing/>
        <w:jc w:val="both"/>
        <w:rPr>
          <w:rFonts w:ascii="Calibri Light" w:hAnsi="Calibri Light" w:cs="Times New Roman"/>
          <w:color w:val="1F497D" w:themeColor="text2"/>
          <w:sz w:val="24"/>
          <w:szCs w:val="24"/>
          <w:lang w:eastAsia="en-US"/>
        </w:rPr>
      </w:pPr>
      <w:r w:rsidRPr="000953A1">
        <w:rPr>
          <w:rFonts w:ascii="Calibri Light" w:hAnsi="Calibri Light" w:cs="Times New Roman"/>
          <w:color w:val="1F497D" w:themeColor="text2"/>
          <w:sz w:val="24"/>
          <w:szCs w:val="24"/>
          <w:lang w:eastAsia="en-US"/>
        </w:rPr>
        <w:t>organizacija i provedba prodajnih izložbi  za Božić/Uskrs,</w:t>
      </w:r>
    </w:p>
    <w:p w14:paraId="3E4DABD6" w14:textId="77777777" w:rsidR="002B4C41" w:rsidRPr="000953A1" w:rsidRDefault="002B4C41" w:rsidP="000953A1">
      <w:pPr>
        <w:numPr>
          <w:ilvl w:val="0"/>
          <w:numId w:val="32"/>
        </w:numPr>
        <w:spacing w:after="200" w:line="276" w:lineRule="auto"/>
        <w:contextualSpacing/>
        <w:jc w:val="both"/>
        <w:rPr>
          <w:rFonts w:ascii="Calibri Light" w:hAnsi="Calibri Light" w:cs="Times New Roman"/>
          <w:color w:val="1F497D" w:themeColor="text2"/>
          <w:sz w:val="24"/>
          <w:szCs w:val="24"/>
          <w:lang w:eastAsia="en-US"/>
        </w:rPr>
      </w:pPr>
      <w:r w:rsidRPr="000953A1">
        <w:rPr>
          <w:rFonts w:ascii="Calibri Light" w:hAnsi="Calibri Light" w:cs="Times New Roman"/>
          <w:color w:val="1F497D" w:themeColor="text2"/>
          <w:sz w:val="24"/>
          <w:szCs w:val="24"/>
          <w:lang w:eastAsia="en-US"/>
        </w:rPr>
        <w:t xml:space="preserve">provođenje humanitarnih akcija (akcije Crvenoga križa i Caritasa, prikupljanje plastičnih čepova Udruzi oboljelih od </w:t>
      </w:r>
      <w:proofErr w:type="spellStart"/>
      <w:r w:rsidRPr="000953A1">
        <w:rPr>
          <w:rFonts w:ascii="Calibri Light" w:hAnsi="Calibri Light" w:cs="Times New Roman"/>
          <w:color w:val="1F497D" w:themeColor="text2"/>
          <w:sz w:val="24"/>
          <w:szCs w:val="24"/>
          <w:lang w:eastAsia="en-US"/>
        </w:rPr>
        <w:t>limfoma</w:t>
      </w:r>
      <w:proofErr w:type="spellEnd"/>
      <w:r w:rsidRPr="000953A1">
        <w:rPr>
          <w:rFonts w:ascii="Calibri Light" w:hAnsi="Calibri Light" w:cs="Times New Roman"/>
          <w:color w:val="1F497D" w:themeColor="text2"/>
          <w:sz w:val="24"/>
          <w:szCs w:val="24"/>
          <w:lang w:eastAsia="en-US"/>
        </w:rPr>
        <w:t>, akcija darivanja krvi itd.),</w:t>
      </w:r>
    </w:p>
    <w:p w14:paraId="44C5F7A0" w14:textId="06B72EEB" w:rsidR="002B4C41" w:rsidRPr="000953A1" w:rsidRDefault="002B4C41" w:rsidP="000953A1">
      <w:pPr>
        <w:numPr>
          <w:ilvl w:val="0"/>
          <w:numId w:val="32"/>
        </w:numPr>
        <w:spacing w:after="200" w:line="276" w:lineRule="auto"/>
        <w:contextualSpacing/>
        <w:jc w:val="both"/>
        <w:rPr>
          <w:rFonts w:ascii="Calibri Light" w:hAnsi="Calibri Light" w:cs="Times New Roman"/>
          <w:i/>
          <w:color w:val="1F497D" w:themeColor="text2"/>
          <w:sz w:val="24"/>
          <w:szCs w:val="24"/>
          <w:lang w:eastAsia="en-US"/>
        </w:rPr>
      </w:pPr>
      <w:r w:rsidRPr="000953A1">
        <w:rPr>
          <w:rFonts w:ascii="Calibri Light" w:hAnsi="Calibri Light" w:cs="Times New Roman"/>
          <w:color w:val="1F497D" w:themeColor="text2"/>
          <w:sz w:val="24"/>
          <w:szCs w:val="24"/>
          <w:lang w:eastAsia="en-US"/>
        </w:rPr>
        <w:t xml:space="preserve">uređivanje botaničkog vrta u školskome dvorištu </w:t>
      </w:r>
    </w:p>
    <w:p w14:paraId="3C8FA6EB" w14:textId="50274346" w:rsidR="00491D48" w:rsidRPr="000953A1" w:rsidRDefault="00491D48" w:rsidP="000953A1">
      <w:pPr>
        <w:numPr>
          <w:ilvl w:val="0"/>
          <w:numId w:val="32"/>
        </w:numPr>
        <w:spacing w:after="200" w:line="276" w:lineRule="auto"/>
        <w:contextualSpacing/>
        <w:jc w:val="both"/>
        <w:rPr>
          <w:rFonts w:ascii="Calibri Light" w:hAnsi="Calibri Light" w:cs="Times New Roman"/>
          <w:i/>
          <w:color w:val="1F497D" w:themeColor="text2"/>
          <w:sz w:val="24"/>
          <w:szCs w:val="24"/>
          <w:lang w:eastAsia="en-US"/>
        </w:rPr>
      </w:pPr>
      <w:r w:rsidRPr="000953A1">
        <w:rPr>
          <w:rFonts w:ascii="Calibri Light" w:hAnsi="Calibri Light" w:cs="Times New Roman"/>
          <w:color w:val="1F497D" w:themeColor="text2"/>
          <w:sz w:val="24"/>
          <w:szCs w:val="24"/>
          <w:lang w:eastAsia="en-US"/>
        </w:rPr>
        <w:t xml:space="preserve">sudjelovanje u volonterskoj akciji </w:t>
      </w:r>
      <w:r w:rsidR="003A31FF" w:rsidRPr="000953A1">
        <w:rPr>
          <w:rFonts w:ascii="Calibri Light" w:hAnsi="Calibri Light" w:cs="Times New Roman"/>
          <w:color w:val="1F497D" w:themeColor="text2"/>
          <w:sz w:val="24"/>
          <w:szCs w:val="24"/>
          <w:lang w:eastAsia="en-US"/>
        </w:rPr>
        <w:t xml:space="preserve">školskog </w:t>
      </w:r>
      <w:r w:rsidRPr="000953A1">
        <w:rPr>
          <w:rFonts w:ascii="Calibri Light" w:hAnsi="Calibri Light" w:cs="Times New Roman"/>
          <w:color w:val="1F497D" w:themeColor="text2"/>
          <w:sz w:val="24"/>
          <w:szCs w:val="24"/>
          <w:lang w:eastAsia="en-US"/>
        </w:rPr>
        <w:t xml:space="preserve">volonterskog kluba </w:t>
      </w:r>
    </w:p>
    <w:p w14:paraId="79B98884" w14:textId="50FBDC27" w:rsidR="002B4C41" w:rsidRPr="000953A1" w:rsidRDefault="002B4C41" w:rsidP="000953A1">
      <w:pPr>
        <w:numPr>
          <w:ilvl w:val="0"/>
          <w:numId w:val="32"/>
        </w:numPr>
        <w:spacing w:after="200" w:line="276" w:lineRule="auto"/>
        <w:contextualSpacing/>
        <w:jc w:val="both"/>
        <w:rPr>
          <w:rFonts w:ascii="Calibri Light" w:hAnsi="Calibri Light" w:cs="Times New Roman"/>
          <w:color w:val="1F497D" w:themeColor="text2"/>
          <w:sz w:val="24"/>
          <w:szCs w:val="24"/>
          <w:lang w:eastAsia="en-US"/>
        </w:rPr>
      </w:pPr>
      <w:r w:rsidRPr="000953A1">
        <w:rPr>
          <w:rFonts w:ascii="Calibri Light" w:hAnsi="Calibri Light" w:cs="Times New Roman"/>
          <w:color w:val="1F497D" w:themeColor="text2"/>
          <w:sz w:val="24"/>
          <w:szCs w:val="24"/>
          <w:lang w:eastAsia="en-US"/>
        </w:rPr>
        <w:t xml:space="preserve">uključivanje u različite projekte tijekom cijele školske godine ( npr. projekt </w:t>
      </w:r>
      <w:r w:rsidRPr="000953A1">
        <w:rPr>
          <w:rFonts w:ascii="Calibri Light" w:hAnsi="Calibri Light" w:cs="Times New Roman"/>
          <w:i/>
          <w:color w:val="1F497D" w:themeColor="text2"/>
          <w:sz w:val="24"/>
          <w:szCs w:val="24"/>
          <w:lang w:eastAsia="en-US"/>
        </w:rPr>
        <w:t>Uzbrdo</w:t>
      </w:r>
      <w:r w:rsidRPr="000953A1">
        <w:rPr>
          <w:rFonts w:ascii="Calibri Light" w:hAnsi="Calibri Light" w:cs="Times New Roman"/>
          <w:color w:val="1F497D" w:themeColor="text2"/>
          <w:sz w:val="24"/>
          <w:szCs w:val="24"/>
          <w:lang w:eastAsia="en-US"/>
        </w:rPr>
        <w:t xml:space="preserve"> ).</w:t>
      </w:r>
    </w:p>
    <w:p w14:paraId="69399F34" w14:textId="2483F9A2" w:rsidR="00F13E8F" w:rsidRPr="000953A1" w:rsidRDefault="00F13E8F" w:rsidP="000953A1">
      <w:pPr>
        <w:numPr>
          <w:ilvl w:val="0"/>
          <w:numId w:val="32"/>
        </w:numPr>
        <w:spacing w:after="200" w:line="276" w:lineRule="auto"/>
        <w:contextualSpacing/>
        <w:jc w:val="both"/>
        <w:rPr>
          <w:rFonts w:ascii="Calibri Light" w:hAnsi="Calibri Light" w:cs="Times New Roman"/>
          <w:color w:val="1F497D" w:themeColor="text2"/>
          <w:sz w:val="24"/>
          <w:szCs w:val="24"/>
          <w:lang w:eastAsia="en-US"/>
        </w:rPr>
      </w:pPr>
      <w:r w:rsidRPr="000953A1">
        <w:rPr>
          <w:rFonts w:ascii="Calibri Light" w:hAnsi="Calibri Light" w:cs="Times New Roman"/>
          <w:color w:val="1F497D" w:themeColor="text2"/>
          <w:sz w:val="24"/>
          <w:szCs w:val="24"/>
          <w:lang w:eastAsia="en-US"/>
        </w:rPr>
        <w:t>Održavanje godišnje skupštine zadrugara</w:t>
      </w:r>
    </w:p>
    <w:p w14:paraId="5DB73686" w14:textId="77777777" w:rsidR="002B4C41" w:rsidRPr="000953A1" w:rsidRDefault="002B4C41" w:rsidP="000953A1">
      <w:pPr>
        <w:spacing w:after="200" w:line="276" w:lineRule="auto"/>
        <w:ind w:left="720"/>
        <w:contextualSpacing/>
        <w:jc w:val="both"/>
        <w:rPr>
          <w:rFonts w:ascii="Calibri Light" w:hAnsi="Calibri Light" w:cs="Times New Roman"/>
          <w:color w:val="1F497D" w:themeColor="text2"/>
          <w:sz w:val="24"/>
          <w:szCs w:val="24"/>
          <w:lang w:eastAsia="en-US"/>
        </w:rPr>
      </w:pPr>
    </w:p>
    <w:p w14:paraId="57F2E3B8" w14:textId="77777777" w:rsidR="000953A1" w:rsidRDefault="002B4C41" w:rsidP="000953A1">
      <w:pPr>
        <w:spacing w:after="200" w:line="276" w:lineRule="auto"/>
        <w:ind w:firstLine="360"/>
        <w:contextualSpacing/>
        <w:jc w:val="both"/>
        <w:rPr>
          <w:rFonts w:ascii="Calibri Light" w:hAnsi="Calibri Light" w:cs="Times New Roman"/>
          <w:color w:val="1F497D" w:themeColor="text2"/>
          <w:sz w:val="24"/>
          <w:szCs w:val="24"/>
          <w:lang w:eastAsia="en-US"/>
        </w:rPr>
      </w:pPr>
      <w:r w:rsidRPr="000953A1">
        <w:rPr>
          <w:rFonts w:ascii="Calibri Light" w:hAnsi="Calibri Light" w:cs="Times New Roman"/>
          <w:color w:val="1F497D" w:themeColor="text2"/>
          <w:sz w:val="24"/>
          <w:szCs w:val="24"/>
          <w:lang w:eastAsia="en-US"/>
        </w:rPr>
        <w:t xml:space="preserve">Svi djelatnici i učenici uključivat će se u rad Zadruge prema potrebi i planiranim aktivnostima, a u skladu s projektima škole. Cilj je promicati smisao za praktična i primijenjena znanja i vještine te razvijati svijest o nužnosti rada u čovjekovu životu. Na taj način omogućujemo razvoj osobnih interesa, kreativnosti i stvaralaštva kod učenika. Od velike je važnosti  stvoriti pozitivno ozračje za djelovanje i suradnju preko humanih odnosa, težiti pravednosti, solidarnosti, toleranciji i </w:t>
      </w:r>
      <w:proofErr w:type="spellStart"/>
      <w:r w:rsidRPr="000953A1">
        <w:rPr>
          <w:rFonts w:ascii="Calibri Light" w:hAnsi="Calibri Light" w:cs="Times New Roman"/>
          <w:color w:val="1F497D" w:themeColor="text2"/>
          <w:sz w:val="24"/>
          <w:szCs w:val="24"/>
          <w:lang w:eastAsia="en-US"/>
        </w:rPr>
        <w:t>samoodgovornosti</w:t>
      </w:r>
      <w:proofErr w:type="spellEnd"/>
      <w:r w:rsidRPr="000953A1">
        <w:rPr>
          <w:rFonts w:ascii="Calibri Light" w:hAnsi="Calibri Light" w:cs="Times New Roman"/>
          <w:color w:val="1F497D" w:themeColor="text2"/>
          <w:sz w:val="24"/>
          <w:szCs w:val="24"/>
          <w:lang w:eastAsia="en-US"/>
        </w:rPr>
        <w:t>, uključiti učenike i školu u lokalnu zajednicu te osigurati izložbeni prostor tijekom cijele godine. Zadrugari će težište staviti na izradu nakita, predmeta od prirodnih materijala, recikliranje, izradu svijeća te prirodnih krema i sapuna po čemu bi naša škola uskoro mogla biti prepoznatljiva. Na prodajnim izložbama, povodom Božića i Uskrsa, učenici će moći vidjeti uspješnost i rezultat svoga rada.</w:t>
      </w:r>
    </w:p>
    <w:p w14:paraId="7C700CFC" w14:textId="4C183696" w:rsidR="002B4C41" w:rsidRPr="000953A1" w:rsidRDefault="002B4C41" w:rsidP="000953A1">
      <w:pPr>
        <w:spacing w:after="200" w:line="276" w:lineRule="auto"/>
        <w:ind w:firstLine="360"/>
        <w:contextualSpacing/>
        <w:jc w:val="both"/>
        <w:rPr>
          <w:rFonts w:ascii="Calibri Light" w:hAnsi="Calibri Light" w:cs="Times New Roman"/>
          <w:color w:val="1F497D" w:themeColor="text2"/>
          <w:sz w:val="24"/>
          <w:szCs w:val="24"/>
          <w:lang w:eastAsia="en-US"/>
        </w:rPr>
      </w:pPr>
      <w:r w:rsidRPr="000953A1">
        <w:rPr>
          <w:rFonts w:ascii="Calibri Light" w:hAnsi="Calibri Light" w:cs="Times New Roman"/>
          <w:color w:val="1F497D" w:themeColor="text2"/>
          <w:sz w:val="24"/>
          <w:szCs w:val="24"/>
          <w:lang w:eastAsia="en-US"/>
        </w:rPr>
        <w:t xml:space="preserve">I ove će godine, kao i prethodne, dio novca prikupljen na prodajnim izložbama biti darovan u humanitarne svrhe. Na taj način osvješćujemo učenike o potrebi pomaganja i sudjelovanja u radu za dobrobit članova zajednice u kojoj žive. Školska će zadruga </w:t>
      </w:r>
      <w:r w:rsidRPr="000953A1">
        <w:rPr>
          <w:rFonts w:ascii="Calibri Light" w:hAnsi="Calibri Light" w:cs="Times New Roman"/>
          <w:i/>
          <w:color w:val="1F497D" w:themeColor="text2"/>
          <w:sz w:val="24"/>
          <w:szCs w:val="24"/>
          <w:lang w:eastAsia="en-US"/>
        </w:rPr>
        <w:t>Dunav</w:t>
      </w:r>
      <w:r w:rsidRPr="000953A1">
        <w:rPr>
          <w:rFonts w:ascii="Calibri Light" w:hAnsi="Calibri Light" w:cs="Times New Roman"/>
          <w:color w:val="1F497D" w:themeColor="text2"/>
          <w:sz w:val="24"/>
          <w:szCs w:val="24"/>
          <w:lang w:eastAsia="en-US"/>
        </w:rPr>
        <w:t xml:space="preserve"> nastupiti i na godišnjoj izložbi školskih zadruga na kojoj će prezentirati rad zadrugara.</w:t>
      </w:r>
    </w:p>
    <w:p w14:paraId="71AF0D9D" w14:textId="401C222D" w:rsidR="002B4C41" w:rsidRPr="002B4C41" w:rsidRDefault="002B4C41" w:rsidP="002B4C41">
      <w:pPr>
        <w:spacing w:after="200" w:line="276" w:lineRule="auto"/>
        <w:ind w:left="720"/>
        <w:contextualSpacing/>
        <w:rPr>
          <w:rFonts w:cs="Times New Roman"/>
          <w:color w:val="215868" w:themeColor="accent5" w:themeShade="80"/>
          <w:sz w:val="22"/>
          <w:szCs w:val="22"/>
          <w:lang w:eastAsia="en-US"/>
        </w:rPr>
      </w:pPr>
      <w:r w:rsidRPr="002B4C41">
        <w:rPr>
          <w:rFonts w:cs="Times New Roman"/>
          <w:b/>
          <w:color w:val="215868" w:themeColor="accent5" w:themeShade="80"/>
          <w:sz w:val="22"/>
          <w:szCs w:val="22"/>
          <w:lang w:eastAsia="en-US"/>
        </w:rPr>
        <w:t xml:space="preserve">                                                                                                    </w:t>
      </w:r>
      <w:r w:rsidR="006B7C0D" w:rsidRPr="00491D48">
        <w:rPr>
          <w:rFonts w:cs="Times New Roman"/>
          <w:b/>
          <w:color w:val="215868" w:themeColor="accent5" w:themeShade="80"/>
          <w:sz w:val="22"/>
          <w:szCs w:val="22"/>
          <w:lang w:eastAsia="en-US"/>
        </w:rPr>
        <w:t xml:space="preserve">         </w:t>
      </w:r>
    </w:p>
    <w:p w14:paraId="005D1C87" w14:textId="77777777" w:rsidR="00320BE3" w:rsidRDefault="00320BE3" w:rsidP="00FC2563">
      <w:pPr>
        <w:tabs>
          <w:tab w:val="left" w:pos="3390"/>
        </w:tabs>
        <w:rPr>
          <w:rFonts w:ascii="Calibri Light" w:eastAsia="Comic Sans MS" w:hAnsi="Calibri Light"/>
          <w:color w:val="1F497D" w:themeColor="text2"/>
          <w:sz w:val="24"/>
          <w:szCs w:val="24"/>
        </w:rPr>
      </w:pPr>
    </w:p>
    <w:p w14:paraId="72280360" w14:textId="0D4CC19B" w:rsidR="000337B9" w:rsidRDefault="000337B9" w:rsidP="00FC2563">
      <w:pPr>
        <w:tabs>
          <w:tab w:val="left" w:pos="3390"/>
        </w:tabs>
        <w:rPr>
          <w:rFonts w:ascii="Calibri Light" w:eastAsia="Comic Sans MS" w:hAnsi="Calibri Light"/>
          <w:color w:val="1F497D" w:themeColor="text2"/>
          <w:sz w:val="24"/>
          <w:szCs w:val="24"/>
        </w:rPr>
      </w:pPr>
    </w:p>
    <w:p w14:paraId="54ABFD5F" w14:textId="652409D7" w:rsidR="003A31FF" w:rsidRDefault="003A31FF" w:rsidP="00FC2563">
      <w:pPr>
        <w:tabs>
          <w:tab w:val="left" w:pos="3390"/>
        </w:tabs>
        <w:rPr>
          <w:rFonts w:ascii="Calibri Light" w:eastAsia="Comic Sans MS" w:hAnsi="Calibri Light"/>
          <w:color w:val="1F497D" w:themeColor="text2"/>
          <w:sz w:val="24"/>
          <w:szCs w:val="24"/>
        </w:rPr>
      </w:pPr>
    </w:p>
    <w:p w14:paraId="3BBD3E1A" w14:textId="77777777" w:rsidR="000953A1" w:rsidRDefault="000953A1" w:rsidP="000953A1">
      <w:pPr>
        <w:tabs>
          <w:tab w:val="left" w:pos="3390"/>
        </w:tabs>
        <w:jc w:val="both"/>
        <w:rPr>
          <w:rFonts w:ascii="Calibri Light" w:eastAsia="Comic Sans MS" w:hAnsi="Calibri Light"/>
          <w:color w:val="1F497D" w:themeColor="text2"/>
          <w:sz w:val="24"/>
          <w:szCs w:val="24"/>
        </w:rPr>
      </w:pPr>
    </w:p>
    <w:p w14:paraId="45E71E55" w14:textId="6B36D29D" w:rsidR="00320BE3" w:rsidRPr="000953A1" w:rsidRDefault="000953A1" w:rsidP="000953A1">
      <w:pPr>
        <w:tabs>
          <w:tab w:val="left" w:pos="3390"/>
        </w:tabs>
        <w:jc w:val="both"/>
        <w:rPr>
          <w:rFonts w:ascii="Calibri Light" w:eastAsia="Comic Sans MS" w:hAnsi="Calibri Light" w:cs="Calibri Light"/>
          <w:b/>
          <w:bCs/>
          <w:color w:val="1F497D" w:themeColor="text2"/>
          <w:sz w:val="24"/>
          <w:szCs w:val="24"/>
        </w:rPr>
      </w:pPr>
      <w:r>
        <w:rPr>
          <w:rFonts w:ascii="Calibri Light" w:eastAsia="Comic Sans MS" w:hAnsi="Calibri Light" w:cs="Calibri Light"/>
          <w:b/>
          <w:bCs/>
          <w:color w:val="1F497D" w:themeColor="text2"/>
          <w:sz w:val="24"/>
          <w:szCs w:val="24"/>
        </w:rPr>
        <w:lastRenderedPageBreak/>
        <w:t xml:space="preserve">12. </w:t>
      </w:r>
      <w:r w:rsidR="00320BE3" w:rsidRPr="000953A1">
        <w:rPr>
          <w:rFonts w:ascii="Calibri Light" w:eastAsia="Comic Sans MS" w:hAnsi="Calibri Light" w:cs="Calibri Light"/>
          <w:b/>
          <w:bCs/>
          <w:color w:val="1F497D" w:themeColor="text2"/>
          <w:sz w:val="24"/>
          <w:szCs w:val="24"/>
        </w:rPr>
        <w:t>RAD ŠKOLSKE KNJIŽNICE</w:t>
      </w:r>
    </w:p>
    <w:p w14:paraId="25519DED" w14:textId="77777777" w:rsidR="00D93DA8" w:rsidRPr="000953A1" w:rsidRDefault="00D93DA8" w:rsidP="000953A1">
      <w:pPr>
        <w:jc w:val="both"/>
        <w:rPr>
          <w:rFonts w:ascii="Calibri Light" w:hAnsi="Calibri Light" w:cs="Calibri Light"/>
          <w:color w:val="1F497D" w:themeColor="text2"/>
          <w:sz w:val="24"/>
          <w:szCs w:val="24"/>
        </w:rPr>
      </w:pPr>
    </w:p>
    <w:p w14:paraId="47244E5C" w14:textId="77777777" w:rsidR="00D93DA8" w:rsidRPr="000953A1" w:rsidRDefault="00D93DA8" w:rsidP="000953A1">
      <w:pPr>
        <w:widowControl w:val="0"/>
        <w:tabs>
          <w:tab w:val="left" w:pos="226"/>
          <w:tab w:val="left" w:pos="1927"/>
          <w:tab w:val="left" w:pos="7484"/>
          <w:tab w:val="left" w:pos="8164"/>
          <w:tab w:val="left" w:pos="8901"/>
        </w:tabs>
        <w:autoSpaceDE w:val="0"/>
        <w:autoSpaceDN w:val="0"/>
        <w:adjustRightInd w:val="0"/>
        <w:spacing w:after="160"/>
        <w:jc w:val="both"/>
        <w:rPr>
          <w:rFonts w:ascii="Calibri Light" w:hAnsi="Calibri Light" w:cs="Calibri Light"/>
          <w:b/>
          <w:color w:val="1F497D" w:themeColor="text2"/>
          <w:sz w:val="24"/>
          <w:szCs w:val="24"/>
          <w:lang w:val="en-US" w:eastAsia="en-US"/>
        </w:rPr>
      </w:pPr>
      <w:r w:rsidRPr="000953A1">
        <w:rPr>
          <w:rFonts w:ascii="Calibri Light" w:hAnsi="Calibri Light" w:cs="Calibri Light"/>
          <w:b/>
          <w:color w:val="1F497D" w:themeColor="text2"/>
          <w:sz w:val="24"/>
          <w:szCs w:val="24"/>
          <w:lang w:val="en-US" w:eastAsia="en-US"/>
        </w:rPr>
        <w:t>STRUČNA KNJIŽNIČNA DJELATNOST</w:t>
      </w:r>
    </w:p>
    <w:p w14:paraId="56DF0147" w14:textId="77777777" w:rsidR="00D93DA8" w:rsidRPr="000953A1" w:rsidRDefault="00D93DA8" w:rsidP="000953A1">
      <w:pPr>
        <w:pStyle w:val="Odlomakpopisa"/>
        <w:widowControl w:val="0"/>
        <w:numPr>
          <w:ilvl w:val="0"/>
          <w:numId w:val="25"/>
        </w:numPr>
        <w:tabs>
          <w:tab w:val="left" w:pos="226"/>
          <w:tab w:val="left" w:pos="1927"/>
          <w:tab w:val="left" w:pos="7881"/>
          <w:tab w:val="left" w:pos="8164"/>
          <w:tab w:val="left" w:pos="8901"/>
        </w:tabs>
        <w:autoSpaceDE w:val="0"/>
        <w:autoSpaceDN w:val="0"/>
        <w:adjustRightInd w:val="0"/>
        <w:spacing w:after="160"/>
        <w:jc w:val="both"/>
        <w:rPr>
          <w:rFonts w:ascii="Calibri Light" w:hAnsi="Calibri Light" w:cs="Calibri Light"/>
          <w:color w:val="1F497D" w:themeColor="text2"/>
          <w:sz w:val="24"/>
          <w:szCs w:val="24"/>
          <w:lang w:eastAsia="en-US"/>
        </w:rPr>
      </w:pPr>
      <w:r w:rsidRPr="000953A1">
        <w:rPr>
          <w:rFonts w:ascii="Calibri Light" w:hAnsi="Calibri Light" w:cs="Calibri Light"/>
          <w:color w:val="1F497D" w:themeColor="text2"/>
          <w:sz w:val="24"/>
          <w:szCs w:val="24"/>
          <w:lang w:eastAsia="en-US"/>
        </w:rPr>
        <w:t>Organizacija i vođenje rada u knjižnici i čitaonici</w:t>
      </w:r>
    </w:p>
    <w:p w14:paraId="4440E32D" w14:textId="77777777" w:rsidR="00D93DA8" w:rsidRPr="000953A1" w:rsidRDefault="00D93DA8" w:rsidP="000953A1">
      <w:pPr>
        <w:pStyle w:val="Odlomakpopisa"/>
        <w:widowControl w:val="0"/>
        <w:numPr>
          <w:ilvl w:val="0"/>
          <w:numId w:val="25"/>
        </w:numPr>
        <w:tabs>
          <w:tab w:val="left" w:pos="226"/>
          <w:tab w:val="left" w:pos="1927"/>
          <w:tab w:val="left" w:pos="7881"/>
          <w:tab w:val="left" w:pos="8164"/>
          <w:tab w:val="left" w:pos="8901"/>
        </w:tabs>
        <w:autoSpaceDE w:val="0"/>
        <w:autoSpaceDN w:val="0"/>
        <w:adjustRightInd w:val="0"/>
        <w:spacing w:after="160"/>
        <w:jc w:val="both"/>
        <w:rPr>
          <w:rFonts w:ascii="Calibri Light" w:hAnsi="Calibri Light" w:cs="Calibri Light"/>
          <w:color w:val="1F497D" w:themeColor="text2"/>
          <w:sz w:val="24"/>
          <w:szCs w:val="24"/>
          <w:lang w:eastAsia="en-US"/>
        </w:rPr>
      </w:pPr>
      <w:r w:rsidRPr="000953A1">
        <w:rPr>
          <w:rFonts w:ascii="Calibri Light" w:hAnsi="Calibri Light" w:cs="Calibri Light"/>
          <w:color w:val="1F497D" w:themeColor="text2"/>
          <w:sz w:val="24"/>
          <w:szCs w:val="24"/>
          <w:lang w:eastAsia="en-US"/>
        </w:rPr>
        <w:t>Neposredna pomoć učenicima pri izboru knjige za čitanje, kao i pri izboru i uporabi izvora informacija na različitim medijima</w:t>
      </w:r>
      <w:r w:rsidRPr="000953A1">
        <w:rPr>
          <w:rFonts w:ascii="Calibri Light" w:hAnsi="Calibri Light" w:cs="Calibri Light"/>
          <w:b/>
          <w:bCs/>
          <w:color w:val="1F497D" w:themeColor="text2"/>
          <w:sz w:val="24"/>
          <w:szCs w:val="24"/>
          <w:lang w:eastAsia="en-US"/>
        </w:rPr>
        <w:t xml:space="preserve"> </w:t>
      </w:r>
      <w:r w:rsidRPr="000953A1">
        <w:rPr>
          <w:rFonts w:ascii="Calibri Light" w:hAnsi="Calibri Light" w:cs="Calibri Light"/>
          <w:color w:val="1F497D" w:themeColor="text2"/>
          <w:sz w:val="24"/>
          <w:szCs w:val="24"/>
          <w:lang w:eastAsia="en-US"/>
        </w:rPr>
        <w:t xml:space="preserve">za potrebe izrade samostalnog učeničkog rada    </w:t>
      </w:r>
    </w:p>
    <w:p w14:paraId="0857FBC9" w14:textId="77777777" w:rsidR="00D93DA8" w:rsidRPr="000953A1" w:rsidRDefault="00D93DA8" w:rsidP="000953A1">
      <w:pPr>
        <w:pStyle w:val="Odlomakpopisa"/>
        <w:widowControl w:val="0"/>
        <w:numPr>
          <w:ilvl w:val="0"/>
          <w:numId w:val="25"/>
        </w:numPr>
        <w:tabs>
          <w:tab w:val="left" w:pos="226"/>
          <w:tab w:val="left" w:pos="1927"/>
          <w:tab w:val="left" w:pos="7881"/>
          <w:tab w:val="left" w:pos="8164"/>
          <w:tab w:val="left" w:pos="8901"/>
        </w:tabs>
        <w:autoSpaceDE w:val="0"/>
        <w:autoSpaceDN w:val="0"/>
        <w:adjustRightInd w:val="0"/>
        <w:spacing w:after="160"/>
        <w:jc w:val="both"/>
        <w:rPr>
          <w:rFonts w:ascii="Calibri Light" w:hAnsi="Calibri Light" w:cs="Calibri Light"/>
          <w:color w:val="1F497D" w:themeColor="text2"/>
          <w:sz w:val="24"/>
          <w:szCs w:val="24"/>
          <w:lang w:eastAsia="en-US"/>
        </w:rPr>
      </w:pPr>
      <w:r w:rsidRPr="000953A1">
        <w:rPr>
          <w:rFonts w:ascii="Calibri Light" w:hAnsi="Calibri Light" w:cs="Calibri Light"/>
          <w:color w:val="1F497D" w:themeColor="text2"/>
          <w:sz w:val="24"/>
          <w:szCs w:val="24"/>
          <w:lang w:eastAsia="en-US"/>
        </w:rPr>
        <w:t>Nabava knjiga i ostale knjižnične građe u dogovoru s učiteljima i ravnateljem</w:t>
      </w:r>
    </w:p>
    <w:p w14:paraId="3262F79B" w14:textId="77777777" w:rsidR="00D93DA8" w:rsidRPr="000953A1" w:rsidRDefault="00D93DA8" w:rsidP="000953A1">
      <w:pPr>
        <w:pStyle w:val="Odlomakpopisa"/>
        <w:widowControl w:val="0"/>
        <w:numPr>
          <w:ilvl w:val="0"/>
          <w:numId w:val="25"/>
        </w:numPr>
        <w:tabs>
          <w:tab w:val="left" w:pos="226"/>
          <w:tab w:val="left" w:pos="1927"/>
          <w:tab w:val="left" w:pos="7881"/>
          <w:tab w:val="left" w:pos="8164"/>
          <w:tab w:val="left" w:pos="8901"/>
        </w:tabs>
        <w:autoSpaceDE w:val="0"/>
        <w:autoSpaceDN w:val="0"/>
        <w:adjustRightInd w:val="0"/>
        <w:spacing w:after="160"/>
        <w:jc w:val="both"/>
        <w:rPr>
          <w:rFonts w:ascii="Calibri Light" w:hAnsi="Calibri Light" w:cs="Calibri Light"/>
          <w:color w:val="1F497D" w:themeColor="text2"/>
          <w:sz w:val="24"/>
          <w:szCs w:val="24"/>
          <w:lang w:eastAsia="en-US"/>
        </w:rPr>
      </w:pPr>
      <w:r w:rsidRPr="000953A1">
        <w:rPr>
          <w:rFonts w:ascii="Calibri Light" w:hAnsi="Calibri Light" w:cs="Calibri Light"/>
          <w:color w:val="1F497D" w:themeColor="text2"/>
          <w:sz w:val="24"/>
          <w:szCs w:val="24"/>
          <w:lang w:eastAsia="en-US"/>
        </w:rPr>
        <w:t xml:space="preserve">Suradnja s učiteljima i stručnim suradnicima u planiranju i realizaciji nastavnih sadržaja             </w:t>
      </w:r>
    </w:p>
    <w:p w14:paraId="19C1C7E2" w14:textId="77777777" w:rsidR="00D93DA8" w:rsidRPr="000953A1" w:rsidRDefault="00D93DA8" w:rsidP="000953A1">
      <w:pPr>
        <w:pStyle w:val="Odlomakpopisa"/>
        <w:widowControl w:val="0"/>
        <w:numPr>
          <w:ilvl w:val="0"/>
          <w:numId w:val="25"/>
        </w:numPr>
        <w:tabs>
          <w:tab w:val="left" w:pos="226"/>
          <w:tab w:val="left" w:pos="1927"/>
          <w:tab w:val="left" w:pos="7881"/>
          <w:tab w:val="left" w:pos="8164"/>
          <w:tab w:val="left" w:pos="8901"/>
        </w:tabs>
        <w:autoSpaceDE w:val="0"/>
        <w:autoSpaceDN w:val="0"/>
        <w:adjustRightInd w:val="0"/>
        <w:spacing w:after="160"/>
        <w:jc w:val="both"/>
        <w:rPr>
          <w:rFonts w:ascii="Calibri Light" w:hAnsi="Calibri Light" w:cs="Calibri Light"/>
          <w:color w:val="1F497D" w:themeColor="text2"/>
          <w:sz w:val="24"/>
          <w:szCs w:val="24"/>
          <w:lang w:eastAsia="en-US"/>
        </w:rPr>
      </w:pPr>
      <w:r w:rsidRPr="000953A1">
        <w:rPr>
          <w:rFonts w:ascii="Calibri Light" w:hAnsi="Calibri Light" w:cs="Calibri Light"/>
          <w:color w:val="1F497D" w:themeColor="text2"/>
          <w:sz w:val="24"/>
          <w:szCs w:val="24"/>
          <w:lang w:eastAsia="en-US"/>
        </w:rPr>
        <w:t xml:space="preserve">Suradnja na organizaciji i provođenju školskih projekata </w:t>
      </w:r>
    </w:p>
    <w:p w14:paraId="3A1DE306" w14:textId="77777777" w:rsidR="00D93DA8" w:rsidRPr="000953A1" w:rsidRDefault="00D93DA8" w:rsidP="000953A1">
      <w:pPr>
        <w:pStyle w:val="Odlomakpopisa"/>
        <w:widowControl w:val="0"/>
        <w:numPr>
          <w:ilvl w:val="0"/>
          <w:numId w:val="25"/>
        </w:numPr>
        <w:tabs>
          <w:tab w:val="left" w:pos="226"/>
          <w:tab w:val="left" w:pos="1927"/>
          <w:tab w:val="left" w:pos="7881"/>
          <w:tab w:val="left" w:pos="8164"/>
          <w:tab w:val="left" w:pos="8901"/>
        </w:tabs>
        <w:autoSpaceDE w:val="0"/>
        <w:autoSpaceDN w:val="0"/>
        <w:adjustRightInd w:val="0"/>
        <w:spacing w:after="160"/>
        <w:jc w:val="both"/>
        <w:rPr>
          <w:rFonts w:ascii="Calibri Light" w:hAnsi="Calibri Light" w:cs="Calibri Light"/>
          <w:color w:val="1F497D" w:themeColor="text2"/>
          <w:sz w:val="24"/>
          <w:szCs w:val="24"/>
          <w:lang w:eastAsia="en-US"/>
        </w:rPr>
      </w:pPr>
      <w:r w:rsidRPr="000953A1">
        <w:rPr>
          <w:rFonts w:ascii="Calibri Light" w:hAnsi="Calibri Light" w:cs="Calibri Light"/>
          <w:color w:val="1F497D" w:themeColor="text2"/>
          <w:sz w:val="24"/>
          <w:szCs w:val="24"/>
          <w:lang w:eastAsia="en-US"/>
        </w:rPr>
        <w:t xml:space="preserve">Knjižnično poslovanje u programu </w:t>
      </w:r>
      <w:proofErr w:type="spellStart"/>
      <w:r w:rsidRPr="000953A1">
        <w:rPr>
          <w:rFonts w:ascii="Calibri Light" w:hAnsi="Calibri Light" w:cs="Calibri Light"/>
          <w:color w:val="1F497D" w:themeColor="text2"/>
          <w:sz w:val="24"/>
          <w:szCs w:val="24"/>
          <w:lang w:eastAsia="en-US"/>
        </w:rPr>
        <w:t>Metelwin</w:t>
      </w:r>
      <w:proofErr w:type="spellEnd"/>
    </w:p>
    <w:p w14:paraId="279B2051" w14:textId="77777777" w:rsidR="00D93DA8" w:rsidRPr="000953A1" w:rsidRDefault="00D93DA8" w:rsidP="000953A1">
      <w:pPr>
        <w:pStyle w:val="Odlomakpopisa"/>
        <w:widowControl w:val="0"/>
        <w:numPr>
          <w:ilvl w:val="0"/>
          <w:numId w:val="25"/>
        </w:numPr>
        <w:tabs>
          <w:tab w:val="left" w:pos="226"/>
          <w:tab w:val="left" w:pos="1927"/>
          <w:tab w:val="left" w:pos="7881"/>
          <w:tab w:val="left" w:pos="8164"/>
          <w:tab w:val="left" w:pos="8901"/>
        </w:tabs>
        <w:autoSpaceDE w:val="0"/>
        <w:autoSpaceDN w:val="0"/>
        <w:adjustRightInd w:val="0"/>
        <w:spacing w:after="160"/>
        <w:jc w:val="both"/>
        <w:rPr>
          <w:rFonts w:ascii="Calibri Light" w:hAnsi="Calibri Light" w:cs="Calibri Light"/>
          <w:color w:val="1F497D" w:themeColor="text2"/>
          <w:sz w:val="24"/>
          <w:szCs w:val="24"/>
          <w:lang w:eastAsia="en-US"/>
        </w:rPr>
      </w:pPr>
      <w:r w:rsidRPr="000953A1">
        <w:rPr>
          <w:rFonts w:ascii="Calibri Light" w:hAnsi="Calibri Light" w:cs="Calibri Light"/>
          <w:color w:val="1F497D" w:themeColor="text2"/>
          <w:sz w:val="24"/>
          <w:szCs w:val="24"/>
          <w:lang w:eastAsia="en-US"/>
        </w:rPr>
        <w:t>Sustavno izvješćivanje učenika i učitelja o novonabavljenoj literaturi</w:t>
      </w:r>
    </w:p>
    <w:p w14:paraId="053393AE" w14:textId="77777777" w:rsidR="00D93DA8" w:rsidRPr="000953A1" w:rsidRDefault="00D93DA8" w:rsidP="000953A1">
      <w:pPr>
        <w:pStyle w:val="Odlomakpopisa"/>
        <w:widowControl w:val="0"/>
        <w:numPr>
          <w:ilvl w:val="0"/>
          <w:numId w:val="25"/>
        </w:numPr>
        <w:tabs>
          <w:tab w:val="left" w:pos="226"/>
          <w:tab w:val="left" w:pos="1927"/>
          <w:tab w:val="left" w:pos="7881"/>
          <w:tab w:val="left" w:pos="8164"/>
          <w:tab w:val="left" w:pos="8901"/>
        </w:tabs>
        <w:autoSpaceDE w:val="0"/>
        <w:autoSpaceDN w:val="0"/>
        <w:adjustRightInd w:val="0"/>
        <w:spacing w:after="160"/>
        <w:jc w:val="both"/>
        <w:rPr>
          <w:rFonts w:ascii="Calibri Light" w:hAnsi="Calibri Light" w:cs="Calibri Light"/>
          <w:color w:val="1F497D" w:themeColor="text2"/>
          <w:sz w:val="24"/>
          <w:szCs w:val="24"/>
          <w:lang w:eastAsia="en-US"/>
        </w:rPr>
      </w:pPr>
      <w:r w:rsidRPr="000953A1">
        <w:rPr>
          <w:rFonts w:ascii="Calibri Light" w:hAnsi="Calibri Light" w:cs="Calibri Light"/>
          <w:color w:val="1F497D" w:themeColor="text2"/>
          <w:sz w:val="24"/>
          <w:szCs w:val="24"/>
          <w:lang w:eastAsia="en-US"/>
        </w:rPr>
        <w:t xml:space="preserve">Izrada godišnjeg programa rada knjižničara i izvješća o radu školske knjižnice </w:t>
      </w:r>
    </w:p>
    <w:p w14:paraId="0CFD4943" w14:textId="3343E68B" w:rsidR="00D93DA8" w:rsidRPr="000953A1" w:rsidRDefault="00D93DA8" w:rsidP="000953A1">
      <w:pPr>
        <w:pStyle w:val="Odlomakpopisa"/>
        <w:numPr>
          <w:ilvl w:val="0"/>
          <w:numId w:val="25"/>
        </w:numPr>
        <w:spacing w:after="160"/>
        <w:jc w:val="both"/>
        <w:rPr>
          <w:rFonts w:ascii="Calibri Light" w:hAnsi="Calibri Light" w:cs="Calibri Light"/>
          <w:color w:val="1F497D" w:themeColor="text2"/>
          <w:sz w:val="24"/>
          <w:szCs w:val="24"/>
          <w:lang w:eastAsia="en-US"/>
        </w:rPr>
      </w:pPr>
      <w:r w:rsidRPr="000953A1">
        <w:rPr>
          <w:rFonts w:ascii="Calibri Light" w:hAnsi="Calibri Light" w:cs="Calibri Light"/>
          <w:color w:val="1F497D" w:themeColor="text2"/>
          <w:sz w:val="24"/>
          <w:szCs w:val="24"/>
          <w:lang w:eastAsia="en-US"/>
        </w:rPr>
        <w:t xml:space="preserve">Otpis uništene i dotrajale građe </w:t>
      </w:r>
    </w:p>
    <w:p w14:paraId="4EF02BDA" w14:textId="3F5ACF17" w:rsidR="00287564" w:rsidRPr="000953A1" w:rsidRDefault="00287564" w:rsidP="000953A1">
      <w:pPr>
        <w:pStyle w:val="Odlomakpopisa"/>
        <w:numPr>
          <w:ilvl w:val="0"/>
          <w:numId w:val="25"/>
        </w:numPr>
        <w:spacing w:after="160"/>
        <w:jc w:val="both"/>
        <w:rPr>
          <w:rFonts w:ascii="Calibri Light" w:hAnsi="Calibri Light" w:cs="Calibri Light"/>
          <w:color w:val="1F497D" w:themeColor="text2"/>
          <w:sz w:val="24"/>
          <w:szCs w:val="24"/>
          <w:lang w:eastAsia="en-US"/>
        </w:rPr>
      </w:pPr>
      <w:r w:rsidRPr="000953A1">
        <w:rPr>
          <w:rFonts w:ascii="Calibri Light" w:hAnsi="Calibri Light" w:cs="Calibri Light"/>
          <w:color w:val="1F497D" w:themeColor="text2"/>
          <w:sz w:val="24"/>
          <w:szCs w:val="24"/>
          <w:lang w:eastAsia="en-US"/>
        </w:rPr>
        <w:t>Obilježavanje Mjeseca hrvatske knjige, od 15.10.- 15.11., posvećen planeti Zemlji</w:t>
      </w:r>
      <w:r w:rsidR="000953A1">
        <w:rPr>
          <w:rFonts w:ascii="Calibri Light" w:hAnsi="Calibri Light" w:cs="Calibri Light"/>
          <w:color w:val="1F497D" w:themeColor="text2"/>
          <w:sz w:val="24"/>
          <w:szCs w:val="24"/>
          <w:lang w:eastAsia="en-US"/>
        </w:rPr>
        <w:t xml:space="preserve"> </w:t>
      </w:r>
      <w:r w:rsidRPr="000953A1">
        <w:rPr>
          <w:rFonts w:ascii="Calibri Light" w:hAnsi="Calibri Light" w:cs="Calibri Light"/>
          <w:color w:val="1F497D" w:themeColor="text2"/>
          <w:sz w:val="24"/>
          <w:szCs w:val="24"/>
          <w:lang w:eastAsia="en-US"/>
        </w:rPr>
        <w:t xml:space="preserve">pod motom </w:t>
      </w:r>
      <w:r w:rsidR="000953A1">
        <w:rPr>
          <w:rFonts w:ascii="Calibri Light" w:hAnsi="Calibri Light" w:cs="Calibri Light"/>
          <w:color w:val="1F497D" w:themeColor="text2"/>
          <w:sz w:val="24"/>
          <w:szCs w:val="24"/>
          <w:lang w:eastAsia="en-US"/>
        </w:rPr>
        <w:t xml:space="preserve">            </w:t>
      </w:r>
      <w:r w:rsidRPr="000953A1">
        <w:rPr>
          <w:rFonts w:ascii="Calibri Light" w:hAnsi="Calibri Light" w:cs="Calibri Light"/>
          <w:color w:val="1F497D" w:themeColor="text2"/>
          <w:sz w:val="24"/>
          <w:szCs w:val="24"/>
          <w:lang w:eastAsia="en-US"/>
        </w:rPr>
        <w:t>„Razlistaj se“</w:t>
      </w:r>
    </w:p>
    <w:p w14:paraId="6BF053F9" w14:textId="77777777" w:rsidR="00D93DA8" w:rsidRPr="000953A1" w:rsidRDefault="00D93DA8" w:rsidP="000953A1">
      <w:pPr>
        <w:jc w:val="both"/>
        <w:rPr>
          <w:rFonts w:ascii="Calibri Light" w:hAnsi="Calibri Light" w:cs="Calibri Light"/>
          <w:color w:val="1F497D" w:themeColor="text2"/>
          <w:sz w:val="24"/>
          <w:szCs w:val="24"/>
        </w:rPr>
      </w:pPr>
    </w:p>
    <w:p w14:paraId="642B1186" w14:textId="2934634E" w:rsidR="000337B9" w:rsidRPr="000953A1" w:rsidRDefault="000337B9" w:rsidP="000953A1">
      <w:pPr>
        <w:jc w:val="both"/>
        <w:rPr>
          <w:rFonts w:ascii="Calibri Light" w:hAnsi="Calibri Light" w:cs="Calibri Light"/>
          <w:b/>
          <w:color w:val="1F497D" w:themeColor="text2"/>
          <w:sz w:val="24"/>
          <w:szCs w:val="24"/>
          <w:shd w:val="clear" w:color="auto" w:fill="FFFFFF"/>
          <w:lang w:val="en-US" w:eastAsia="en-US"/>
        </w:rPr>
      </w:pPr>
      <w:r w:rsidRPr="000953A1">
        <w:rPr>
          <w:rFonts w:ascii="Calibri Light" w:hAnsi="Calibri Light" w:cs="Calibri Light"/>
          <w:b/>
          <w:bCs/>
          <w:color w:val="1F497D" w:themeColor="text2"/>
          <w:sz w:val="24"/>
          <w:szCs w:val="24"/>
          <w:shd w:val="clear" w:color="auto" w:fill="FFFFFF"/>
          <w:lang w:val="en-US" w:eastAsia="en-US"/>
        </w:rPr>
        <w:t>PLANIR</w:t>
      </w:r>
      <w:r w:rsidR="001E6D50" w:rsidRPr="000953A1">
        <w:rPr>
          <w:rFonts w:ascii="Calibri Light" w:hAnsi="Calibri Light" w:cs="Calibri Light"/>
          <w:b/>
          <w:bCs/>
          <w:color w:val="1F497D" w:themeColor="text2"/>
          <w:sz w:val="24"/>
          <w:szCs w:val="24"/>
          <w:shd w:val="clear" w:color="auto" w:fill="FFFFFF"/>
          <w:lang w:val="en-US" w:eastAsia="en-US"/>
        </w:rPr>
        <w:t>ANE RADIONICE ZA UČENIKE</w:t>
      </w:r>
      <w:r w:rsidRPr="000953A1">
        <w:rPr>
          <w:rFonts w:ascii="Calibri Light" w:hAnsi="Calibri Light" w:cs="Calibri Light"/>
          <w:b/>
          <w:color w:val="1F497D" w:themeColor="text2"/>
          <w:sz w:val="24"/>
          <w:szCs w:val="24"/>
          <w:shd w:val="clear" w:color="auto" w:fill="FFFFFF"/>
          <w:lang w:val="en-US" w:eastAsia="en-US"/>
        </w:rPr>
        <w:t> </w:t>
      </w:r>
      <w:r w:rsidRPr="000953A1">
        <w:rPr>
          <w:rFonts w:ascii="Calibri Light" w:hAnsi="Calibri Light" w:cs="Calibri Light"/>
          <w:b/>
          <w:bCs/>
          <w:color w:val="1F497D" w:themeColor="text2"/>
          <w:sz w:val="24"/>
          <w:szCs w:val="24"/>
          <w:shd w:val="clear" w:color="auto" w:fill="FFFFFF"/>
          <w:lang w:val="en-US" w:eastAsia="en-US"/>
        </w:rPr>
        <w:t>U</w:t>
      </w:r>
      <w:r w:rsidRPr="000953A1">
        <w:rPr>
          <w:rFonts w:ascii="Calibri Light" w:hAnsi="Calibri Light" w:cs="Calibri Light"/>
          <w:b/>
          <w:color w:val="1F497D" w:themeColor="text2"/>
          <w:sz w:val="24"/>
          <w:szCs w:val="24"/>
          <w:shd w:val="clear" w:color="auto" w:fill="FFFFFF"/>
          <w:lang w:val="en-US" w:eastAsia="en-US"/>
        </w:rPr>
        <w:t> ŠKOLSKOJ </w:t>
      </w:r>
      <w:r w:rsidRPr="000953A1">
        <w:rPr>
          <w:rFonts w:ascii="Calibri Light" w:hAnsi="Calibri Light" w:cs="Calibri Light"/>
          <w:b/>
          <w:bCs/>
          <w:color w:val="1F497D" w:themeColor="text2"/>
          <w:sz w:val="24"/>
          <w:szCs w:val="24"/>
          <w:shd w:val="clear" w:color="auto" w:fill="FFFFFF"/>
          <w:lang w:val="en-US" w:eastAsia="en-US"/>
        </w:rPr>
        <w:t>KNJIŽNICI</w:t>
      </w:r>
    </w:p>
    <w:p w14:paraId="792A3032" w14:textId="77777777" w:rsidR="001E6D50" w:rsidRPr="000953A1" w:rsidRDefault="001E6D50" w:rsidP="000953A1">
      <w:pPr>
        <w:jc w:val="both"/>
        <w:rPr>
          <w:rFonts w:ascii="Calibri Light" w:hAnsi="Calibri Light" w:cs="Calibri Light"/>
          <w:color w:val="1F497D" w:themeColor="text2"/>
          <w:sz w:val="24"/>
          <w:szCs w:val="24"/>
          <w:lang w:val="en-US" w:eastAsia="en-US"/>
        </w:rPr>
      </w:pPr>
    </w:p>
    <w:p w14:paraId="634C37FD" w14:textId="649C94C6" w:rsidR="000337B9" w:rsidRPr="000953A1" w:rsidRDefault="000337B9" w:rsidP="000953A1">
      <w:pPr>
        <w:numPr>
          <w:ilvl w:val="1"/>
          <w:numId w:val="36"/>
        </w:numPr>
        <w:jc w:val="both"/>
        <w:rPr>
          <w:rFonts w:ascii="Calibri Light" w:eastAsia="Times New Roman" w:hAnsi="Calibri Light" w:cs="Calibri Light"/>
          <w:color w:val="1F497D" w:themeColor="text2"/>
          <w:sz w:val="24"/>
          <w:szCs w:val="24"/>
        </w:rPr>
      </w:pPr>
      <w:r w:rsidRPr="000953A1">
        <w:rPr>
          <w:rFonts w:ascii="Calibri Light" w:eastAsia="Times New Roman" w:hAnsi="Calibri Light" w:cs="Calibri Light"/>
          <w:color w:val="1F497D" w:themeColor="text2"/>
          <w:sz w:val="24"/>
          <w:szCs w:val="24"/>
        </w:rPr>
        <w:t>Učenike 1. razreda upoznati sa školskim knjižničarom, knjižničnim prostorom, naučiti ih razlikovati knjižnicu od knjižare, upoznati ih s izvorima učenja i znanja i njihovoj svrsi, naučiti ih posuđivati, čuvati i vraćati knjige na vrijeme, pokazati razlike između knjiga (slikovnica, rječnik, knjiga).</w:t>
      </w:r>
    </w:p>
    <w:p w14:paraId="7E0CDDD7" w14:textId="77777777" w:rsidR="000337B9" w:rsidRPr="000953A1" w:rsidRDefault="000337B9" w:rsidP="000953A1">
      <w:pPr>
        <w:numPr>
          <w:ilvl w:val="1"/>
          <w:numId w:val="36"/>
        </w:numPr>
        <w:jc w:val="both"/>
        <w:rPr>
          <w:rFonts w:ascii="Calibri Light" w:eastAsia="Times New Roman" w:hAnsi="Calibri Light" w:cs="Calibri Light"/>
          <w:color w:val="1F497D" w:themeColor="text2"/>
          <w:sz w:val="24"/>
          <w:szCs w:val="24"/>
        </w:rPr>
      </w:pPr>
      <w:r w:rsidRPr="000953A1">
        <w:rPr>
          <w:rFonts w:ascii="Calibri Light" w:eastAsia="Times New Roman" w:hAnsi="Calibri Light" w:cs="Calibri Light"/>
          <w:color w:val="1F497D" w:themeColor="text2"/>
          <w:sz w:val="24"/>
          <w:szCs w:val="24"/>
        </w:rPr>
        <w:t>Učenike 2. razreda naučiti prepoznati i imenovati dječje časopise (naslovnica), razlikovati dječji tisak od dnevnoga tiska i časopisa, podučiti ih kako prepoznati rubriku i odrediti poučnost ili zabavnost časopisa (poučno-zabavni list) te razlikovati časopise prema vremenu izlaženja (tjednik, mjesečnik), poticati kod učenika naviku čitanja dječjih časopisa, naučiti ih samostalnom snalaženju u knjižnici i pronalaženju željene knjige, naučiti ih o opremljenosti knjige (hrbat, korice, knjižni blok).</w:t>
      </w:r>
    </w:p>
    <w:p w14:paraId="4EA787C0" w14:textId="77777777" w:rsidR="000337B9" w:rsidRPr="000953A1" w:rsidRDefault="000337B9" w:rsidP="000953A1">
      <w:pPr>
        <w:numPr>
          <w:ilvl w:val="1"/>
          <w:numId w:val="36"/>
        </w:numPr>
        <w:jc w:val="both"/>
        <w:rPr>
          <w:rFonts w:ascii="Calibri Light" w:eastAsia="Times New Roman" w:hAnsi="Calibri Light" w:cs="Calibri Light"/>
          <w:color w:val="1F497D" w:themeColor="text2"/>
          <w:sz w:val="24"/>
          <w:szCs w:val="24"/>
        </w:rPr>
      </w:pPr>
      <w:r w:rsidRPr="000953A1">
        <w:rPr>
          <w:rFonts w:ascii="Calibri Light" w:eastAsia="Times New Roman" w:hAnsi="Calibri Light" w:cs="Calibri Light"/>
          <w:color w:val="1F497D" w:themeColor="text2"/>
          <w:sz w:val="24"/>
          <w:szCs w:val="24"/>
        </w:rPr>
        <w:t>Učenike 3. razreda naučiti prepoznati dijelove knjige (naslovna stranica, sadržaj, bilješka o piscu, izdanje, nakladnik) i podatke u knjizi, naučiti ih imenovati osobe koje su važne za nastanak knjige (autor, ilustrator, prevoditelj), upoznati ih s aktivnostima knjižnici radi poticanja čitanja (razvoja pismenosti) i uporabe knjižnice u učenju.</w:t>
      </w:r>
    </w:p>
    <w:p w14:paraId="32C79688" w14:textId="45FA9EEE" w:rsidR="00E10A59" w:rsidRPr="000953A1" w:rsidRDefault="000337B9" w:rsidP="000953A1">
      <w:pPr>
        <w:numPr>
          <w:ilvl w:val="1"/>
          <w:numId w:val="36"/>
        </w:numPr>
        <w:jc w:val="both"/>
        <w:rPr>
          <w:rFonts w:ascii="Calibri Light" w:eastAsia="Times New Roman" w:hAnsi="Calibri Light" w:cs="Calibri Light"/>
          <w:color w:val="1F497D" w:themeColor="text2"/>
          <w:sz w:val="24"/>
          <w:szCs w:val="24"/>
        </w:rPr>
      </w:pPr>
      <w:r w:rsidRPr="000953A1">
        <w:rPr>
          <w:rFonts w:ascii="Calibri Light" w:eastAsia="Times New Roman" w:hAnsi="Calibri Light" w:cs="Calibri Light"/>
          <w:color w:val="1F497D" w:themeColor="text2"/>
          <w:sz w:val="24"/>
          <w:szCs w:val="24"/>
        </w:rPr>
        <w:t>Učenike 4. razreda upoznati s referentnom zbirkom (enciklopedija, leksikon, rječnik, pravopis, atlas) i načinima uporabe, naučiti ih prepoznati referentnu zbirku na različitim medijima, naučiti ih kako pronaći, izabrati i primijeniti informaciju (informacijska pismenost).</w:t>
      </w:r>
    </w:p>
    <w:p w14:paraId="526BD95E" w14:textId="77777777" w:rsidR="000337B9" w:rsidRPr="000953A1" w:rsidRDefault="000337B9" w:rsidP="000953A1">
      <w:pPr>
        <w:numPr>
          <w:ilvl w:val="1"/>
          <w:numId w:val="36"/>
        </w:numPr>
        <w:jc w:val="both"/>
        <w:rPr>
          <w:rFonts w:ascii="Calibri Light" w:eastAsia="Times New Roman" w:hAnsi="Calibri Light" w:cs="Calibri Light"/>
          <w:color w:val="1F497D" w:themeColor="text2"/>
          <w:sz w:val="24"/>
          <w:szCs w:val="24"/>
        </w:rPr>
      </w:pPr>
      <w:r w:rsidRPr="000953A1">
        <w:rPr>
          <w:rFonts w:ascii="Calibri Light" w:eastAsia="Times New Roman" w:hAnsi="Calibri Light" w:cs="Calibri Light"/>
          <w:color w:val="1F497D" w:themeColor="text2"/>
          <w:sz w:val="24"/>
          <w:szCs w:val="24"/>
        </w:rPr>
        <w:t xml:space="preserve">Učenike 5. razreda naučiti prepoznati područja ljudskog znanja (struke), prepoznati i imenovati znanosti, naučiti ih pronaći knjigu na polici uz pomoć signature, objasniti im </w:t>
      </w:r>
      <w:proofErr w:type="spellStart"/>
      <w:r w:rsidRPr="000953A1">
        <w:rPr>
          <w:rFonts w:ascii="Calibri Light" w:eastAsia="Times New Roman" w:hAnsi="Calibri Light" w:cs="Calibri Light"/>
          <w:color w:val="1F497D" w:themeColor="text2"/>
          <w:sz w:val="24"/>
          <w:szCs w:val="24"/>
        </w:rPr>
        <w:t>kataložni</w:t>
      </w:r>
      <w:proofErr w:type="spellEnd"/>
      <w:r w:rsidRPr="000953A1">
        <w:rPr>
          <w:rFonts w:ascii="Calibri Light" w:eastAsia="Times New Roman" w:hAnsi="Calibri Light" w:cs="Calibri Light"/>
          <w:color w:val="1F497D" w:themeColor="text2"/>
          <w:sz w:val="24"/>
          <w:szCs w:val="24"/>
        </w:rPr>
        <w:t xml:space="preserve"> opis, poučiti ih kako pronaći knjigu u knjižnici, poučiti ih samostalnoj uporabi izvora informacija i njihovom vrjednovanju.</w:t>
      </w:r>
    </w:p>
    <w:p w14:paraId="0E7ED57A" w14:textId="77777777" w:rsidR="000337B9" w:rsidRPr="000953A1" w:rsidRDefault="000337B9" w:rsidP="000953A1">
      <w:pPr>
        <w:numPr>
          <w:ilvl w:val="1"/>
          <w:numId w:val="36"/>
        </w:numPr>
        <w:jc w:val="both"/>
        <w:rPr>
          <w:rFonts w:ascii="Calibri Light" w:eastAsia="Times New Roman" w:hAnsi="Calibri Light" w:cs="Calibri Light"/>
          <w:color w:val="1F497D" w:themeColor="text2"/>
          <w:sz w:val="24"/>
          <w:szCs w:val="24"/>
        </w:rPr>
      </w:pPr>
      <w:r w:rsidRPr="000953A1">
        <w:rPr>
          <w:rFonts w:ascii="Calibri Light" w:eastAsia="Times New Roman" w:hAnsi="Calibri Light" w:cs="Calibri Light"/>
          <w:color w:val="1F497D" w:themeColor="text2"/>
          <w:sz w:val="24"/>
          <w:szCs w:val="24"/>
        </w:rPr>
        <w:t xml:space="preserve">Učenike 6. razreda poučiti sustavu Univerzalne decimalne klasifikacije (UDK) i kako prema njemu pronaći knjigu u knjižnici, podučiti ih korištenju kataloga pri pronalaženju informacija za potrebe problemsko-istraživačke i projektne nastave, naučiti ih samostalnoj uporabi </w:t>
      </w:r>
      <w:proofErr w:type="spellStart"/>
      <w:r w:rsidRPr="000953A1">
        <w:rPr>
          <w:rFonts w:ascii="Calibri Light" w:eastAsia="Times New Roman" w:hAnsi="Calibri Light" w:cs="Calibri Light"/>
          <w:color w:val="1F497D" w:themeColor="text2"/>
          <w:sz w:val="24"/>
          <w:szCs w:val="24"/>
        </w:rPr>
        <w:t>predmetnice</w:t>
      </w:r>
      <w:proofErr w:type="spellEnd"/>
      <w:r w:rsidRPr="000953A1">
        <w:rPr>
          <w:rFonts w:ascii="Calibri Light" w:eastAsia="Times New Roman" w:hAnsi="Calibri Light" w:cs="Calibri Light"/>
          <w:color w:val="1F497D" w:themeColor="text2"/>
          <w:sz w:val="24"/>
          <w:szCs w:val="24"/>
        </w:rPr>
        <w:t>, načinima pretraživanja i  izvorima informacija za rješavanje problemsko-istraživačkih zadaća.</w:t>
      </w:r>
    </w:p>
    <w:p w14:paraId="32D05322" w14:textId="77777777" w:rsidR="000337B9" w:rsidRPr="000953A1" w:rsidRDefault="000337B9" w:rsidP="000953A1">
      <w:pPr>
        <w:numPr>
          <w:ilvl w:val="1"/>
          <w:numId w:val="36"/>
        </w:numPr>
        <w:jc w:val="both"/>
        <w:rPr>
          <w:rFonts w:ascii="Calibri Light" w:eastAsia="Times New Roman" w:hAnsi="Calibri Light" w:cs="Calibri Light"/>
          <w:color w:val="1F497D" w:themeColor="text2"/>
          <w:sz w:val="24"/>
          <w:szCs w:val="24"/>
        </w:rPr>
      </w:pPr>
      <w:r w:rsidRPr="000953A1">
        <w:rPr>
          <w:rFonts w:ascii="Calibri Light" w:eastAsia="Times New Roman" w:hAnsi="Calibri Light" w:cs="Calibri Light"/>
          <w:color w:val="1F497D" w:themeColor="text2"/>
          <w:sz w:val="24"/>
          <w:szCs w:val="24"/>
        </w:rPr>
        <w:t xml:space="preserve">Učenike 7. razreda podučiti uporabi podataka iz različitih časopisa pri oblikovanju informacija te razlici između tiskanog i elektroničkog časopisa, naučiti ih citirati, pronaći citat i uporabiti ga te usvojiti citiranje literature pri izradi referata i zadaća istraživačkog tipa, poučiti ih pojmu autorstva i intelektualnog vlasništva, </w:t>
      </w:r>
    </w:p>
    <w:p w14:paraId="0AB90903" w14:textId="02E124C6" w:rsidR="0065024B" w:rsidRPr="000953A1" w:rsidRDefault="000337B9" w:rsidP="000953A1">
      <w:pPr>
        <w:pStyle w:val="Odlomakpopisa"/>
        <w:numPr>
          <w:ilvl w:val="1"/>
          <w:numId w:val="36"/>
        </w:numPr>
        <w:jc w:val="both"/>
        <w:rPr>
          <w:rFonts w:ascii="Calibri Light" w:hAnsi="Calibri Light" w:cs="Calibri Light"/>
          <w:color w:val="1F497D" w:themeColor="text2"/>
          <w:sz w:val="24"/>
          <w:szCs w:val="24"/>
        </w:rPr>
      </w:pPr>
      <w:r w:rsidRPr="000953A1">
        <w:rPr>
          <w:rFonts w:ascii="Calibri Light" w:eastAsia="Times New Roman" w:hAnsi="Calibri Light" w:cs="Calibri Light"/>
          <w:color w:val="1F497D" w:themeColor="text2"/>
          <w:sz w:val="24"/>
          <w:szCs w:val="24"/>
        </w:rPr>
        <w:t xml:space="preserve"> Učenike 8. razreda poučiti  sustavu pojedinih vrsta knjižnica u Republici Hrvatskoj (Nacionalna i sveučilišna knjižnica, narodna, specijalna i školska knjižnica) i u svijetu, naučiti ih raditi bilješke i </w:t>
      </w:r>
      <w:r w:rsidRPr="000953A1">
        <w:rPr>
          <w:rFonts w:ascii="Calibri Light" w:eastAsia="Times New Roman" w:hAnsi="Calibri Light" w:cs="Calibri Light"/>
          <w:color w:val="1F497D" w:themeColor="text2"/>
          <w:sz w:val="24"/>
          <w:szCs w:val="24"/>
        </w:rPr>
        <w:lastRenderedPageBreak/>
        <w:t>sažetak, naučiti ih samostalno pretraživati fondove knjižnica e-katalogom (on-line katalog i on-line informacija) radi pronalaženja jedinica knjižne građe</w:t>
      </w:r>
      <w:r w:rsidR="001E6D50" w:rsidRPr="000953A1">
        <w:rPr>
          <w:rFonts w:ascii="Calibri Light" w:eastAsia="Times New Roman" w:hAnsi="Calibri Light" w:cs="Calibri Light"/>
          <w:color w:val="1F497D" w:themeColor="text2"/>
          <w:sz w:val="24"/>
          <w:szCs w:val="24"/>
        </w:rPr>
        <w:t>.</w:t>
      </w:r>
    </w:p>
    <w:p w14:paraId="779B700F" w14:textId="77777777" w:rsidR="0065024B" w:rsidRPr="000953A1" w:rsidRDefault="0065024B" w:rsidP="000953A1">
      <w:pPr>
        <w:jc w:val="both"/>
        <w:rPr>
          <w:rFonts w:ascii="Calibri Light" w:hAnsi="Calibri Light" w:cs="Calibri Light"/>
          <w:color w:val="1F497D" w:themeColor="text2"/>
          <w:sz w:val="24"/>
          <w:szCs w:val="24"/>
        </w:rPr>
      </w:pPr>
    </w:p>
    <w:p w14:paraId="2126E397" w14:textId="704E0A4D" w:rsidR="0065024B" w:rsidRPr="000953A1" w:rsidRDefault="001E6D50" w:rsidP="000953A1">
      <w:pPr>
        <w:jc w:val="both"/>
        <w:rPr>
          <w:rFonts w:ascii="Calibri Light" w:hAnsi="Calibri Light" w:cs="Calibri Light"/>
          <w:b/>
          <w:color w:val="1F497D" w:themeColor="text2"/>
          <w:sz w:val="24"/>
          <w:szCs w:val="24"/>
        </w:rPr>
      </w:pPr>
      <w:r w:rsidRPr="000953A1">
        <w:rPr>
          <w:rFonts w:ascii="Calibri Light" w:hAnsi="Calibri Light" w:cs="Calibri Light"/>
          <w:b/>
          <w:color w:val="1F497D" w:themeColor="text2"/>
          <w:sz w:val="24"/>
          <w:szCs w:val="24"/>
        </w:rPr>
        <w:t>PLANIRANI  PROJEK</w:t>
      </w:r>
      <w:r w:rsidR="00AA378F" w:rsidRPr="000953A1">
        <w:rPr>
          <w:rFonts w:ascii="Calibri Light" w:hAnsi="Calibri Light" w:cs="Calibri Light"/>
          <w:b/>
          <w:color w:val="1F497D" w:themeColor="text2"/>
          <w:sz w:val="24"/>
          <w:szCs w:val="24"/>
        </w:rPr>
        <w:t>TI ŠKOLSKE KNJIŽNICE I NOSITELJI AKTIVNOSTI:</w:t>
      </w:r>
    </w:p>
    <w:p w14:paraId="0230FA4E" w14:textId="77777777" w:rsidR="003A31FF" w:rsidRPr="000953A1" w:rsidRDefault="003A31FF" w:rsidP="000953A1">
      <w:pPr>
        <w:spacing w:after="160"/>
        <w:contextualSpacing/>
        <w:jc w:val="both"/>
        <w:rPr>
          <w:rFonts w:ascii="Calibri Light" w:hAnsi="Calibri Light" w:cs="Calibri Light"/>
          <w:color w:val="1F497D" w:themeColor="text2"/>
          <w:sz w:val="24"/>
          <w:szCs w:val="24"/>
        </w:rPr>
      </w:pPr>
    </w:p>
    <w:p w14:paraId="7611D132" w14:textId="4714C0B0" w:rsidR="003A31FF" w:rsidRPr="000953A1" w:rsidRDefault="003A31FF" w:rsidP="000953A1">
      <w:pPr>
        <w:spacing w:after="160"/>
        <w:contextualSpacing/>
        <w:jc w:val="both"/>
        <w:rPr>
          <w:rFonts w:ascii="Calibri Light" w:hAnsi="Calibri Light" w:cs="Calibri Light"/>
          <w:color w:val="1F497D" w:themeColor="text2"/>
          <w:sz w:val="24"/>
          <w:szCs w:val="24"/>
        </w:rPr>
      </w:pPr>
      <w:r w:rsidRPr="000953A1">
        <w:rPr>
          <w:rFonts w:ascii="Calibri Light" w:hAnsi="Calibri Light" w:cs="Calibri Light"/>
          <w:color w:val="1F497D" w:themeColor="text2"/>
          <w:sz w:val="24"/>
          <w:szCs w:val="24"/>
        </w:rPr>
        <w:t xml:space="preserve">Voditeljica  i koordinatorica navedenih projekata je Biljana </w:t>
      </w:r>
      <w:proofErr w:type="spellStart"/>
      <w:r w:rsidRPr="000953A1">
        <w:rPr>
          <w:rFonts w:ascii="Calibri Light" w:hAnsi="Calibri Light" w:cs="Calibri Light"/>
          <w:color w:val="1F497D" w:themeColor="text2"/>
          <w:sz w:val="24"/>
          <w:szCs w:val="24"/>
        </w:rPr>
        <w:t>Krnjajić</w:t>
      </w:r>
      <w:proofErr w:type="spellEnd"/>
      <w:r w:rsidRPr="000953A1">
        <w:rPr>
          <w:rFonts w:ascii="Calibri Light" w:hAnsi="Calibri Light" w:cs="Calibri Light"/>
          <w:color w:val="1F497D" w:themeColor="text2"/>
          <w:sz w:val="24"/>
          <w:szCs w:val="24"/>
        </w:rPr>
        <w:t>, knjižničarka.</w:t>
      </w:r>
    </w:p>
    <w:p w14:paraId="4DD0D3E2" w14:textId="77777777" w:rsidR="00D93DA8" w:rsidRPr="000953A1" w:rsidRDefault="00D93DA8" w:rsidP="000953A1">
      <w:pPr>
        <w:jc w:val="both"/>
        <w:rPr>
          <w:rFonts w:ascii="Calibri Light" w:eastAsia="Comic Sans MS" w:hAnsi="Calibri Light" w:cs="Calibri Light"/>
          <w:color w:val="1F497D" w:themeColor="text2"/>
          <w:sz w:val="24"/>
          <w:szCs w:val="24"/>
        </w:rPr>
      </w:pPr>
    </w:p>
    <w:p w14:paraId="28621DFC" w14:textId="34C85519" w:rsidR="001E6D50" w:rsidRPr="000953A1" w:rsidRDefault="001E6D50" w:rsidP="000953A1">
      <w:pPr>
        <w:numPr>
          <w:ilvl w:val="0"/>
          <w:numId w:val="37"/>
        </w:numPr>
        <w:spacing w:after="160"/>
        <w:contextualSpacing/>
        <w:jc w:val="both"/>
        <w:rPr>
          <w:rFonts w:ascii="Calibri Light" w:hAnsi="Calibri Light" w:cs="Calibri Light"/>
          <w:color w:val="1F497D" w:themeColor="text2"/>
          <w:sz w:val="24"/>
          <w:szCs w:val="24"/>
          <w:lang w:eastAsia="en-US"/>
        </w:rPr>
      </w:pPr>
      <w:r w:rsidRPr="000953A1">
        <w:rPr>
          <w:rFonts w:ascii="Calibri Light" w:hAnsi="Calibri Light" w:cs="Calibri Light"/>
          <w:i/>
          <w:color w:val="1F497D" w:themeColor="text2"/>
          <w:sz w:val="24"/>
          <w:szCs w:val="24"/>
          <w:lang w:eastAsia="en-US"/>
        </w:rPr>
        <w:t xml:space="preserve">ŠKOLSKI PROJEKT – </w:t>
      </w:r>
      <w:r w:rsidRPr="000953A1">
        <w:rPr>
          <w:rFonts w:ascii="Calibri Light" w:hAnsi="Calibri Light" w:cs="Calibri Light"/>
          <w:b/>
          <w:bCs/>
          <w:i/>
          <w:color w:val="1F497D" w:themeColor="text2"/>
          <w:sz w:val="24"/>
          <w:szCs w:val="24"/>
          <w:lang w:eastAsia="en-US"/>
        </w:rPr>
        <w:t>Pričam ti priču</w:t>
      </w:r>
      <w:r w:rsidRPr="000953A1">
        <w:rPr>
          <w:rFonts w:ascii="Calibri Light" w:hAnsi="Calibri Light" w:cs="Calibri Light"/>
          <w:color w:val="1F497D" w:themeColor="text2"/>
          <w:sz w:val="24"/>
          <w:szCs w:val="24"/>
          <w:lang w:eastAsia="en-US"/>
        </w:rPr>
        <w:t xml:space="preserve"> – svi učitelji razredne nastave </w:t>
      </w:r>
    </w:p>
    <w:p w14:paraId="572516E0" w14:textId="3CC37280" w:rsidR="001E6D50" w:rsidRPr="000953A1" w:rsidRDefault="001E6D50" w:rsidP="000953A1">
      <w:pPr>
        <w:numPr>
          <w:ilvl w:val="0"/>
          <w:numId w:val="37"/>
        </w:numPr>
        <w:spacing w:after="160"/>
        <w:contextualSpacing/>
        <w:jc w:val="both"/>
        <w:rPr>
          <w:rFonts w:ascii="Calibri Light" w:hAnsi="Calibri Light" w:cs="Calibri Light"/>
          <w:color w:val="1F497D" w:themeColor="text2"/>
          <w:sz w:val="24"/>
          <w:szCs w:val="24"/>
          <w:lang w:eastAsia="en-US"/>
        </w:rPr>
      </w:pPr>
      <w:r w:rsidRPr="000953A1">
        <w:rPr>
          <w:rFonts w:ascii="Calibri Light" w:hAnsi="Calibri Light" w:cs="Calibri Light"/>
          <w:i/>
          <w:color w:val="1F497D" w:themeColor="text2"/>
          <w:sz w:val="24"/>
          <w:szCs w:val="24"/>
          <w:lang w:eastAsia="en-US"/>
        </w:rPr>
        <w:t>ČITANJE NE POZNAJE GRANICE/BRANJE NE POZNAJE MEJA (RN)</w:t>
      </w:r>
      <w:r w:rsidRPr="000953A1">
        <w:rPr>
          <w:rFonts w:ascii="Calibri Light" w:hAnsi="Calibri Light" w:cs="Calibri Light"/>
          <w:color w:val="1F497D" w:themeColor="text2"/>
          <w:sz w:val="24"/>
          <w:szCs w:val="24"/>
          <w:lang w:eastAsia="en-US"/>
        </w:rPr>
        <w:t xml:space="preserve">  - 2.</w:t>
      </w:r>
      <w:r w:rsidR="00AA378F" w:rsidRPr="000953A1">
        <w:rPr>
          <w:rFonts w:ascii="Calibri Light" w:hAnsi="Calibri Light" w:cs="Calibri Light"/>
          <w:color w:val="1F497D" w:themeColor="text2"/>
          <w:sz w:val="24"/>
          <w:szCs w:val="24"/>
          <w:lang w:eastAsia="en-US"/>
        </w:rPr>
        <w:t>c</w:t>
      </w:r>
      <w:r w:rsidRPr="000953A1">
        <w:rPr>
          <w:rFonts w:ascii="Calibri Light" w:hAnsi="Calibri Light" w:cs="Calibri Light"/>
          <w:color w:val="1F497D" w:themeColor="text2"/>
          <w:sz w:val="24"/>
          <w:szCs w:val="24"/>
          <w:lang w:eastAsia="en-US"/>
        </w:rPr>
        <w:t xml:space="preserve"> </w:t>
      </w:r>
      <w:proofErr w:type="spellStart"/>
      <w:r w:rsidRPr="000953A1">
        <w:rPr>
          <w:rFonts w:ascii="Calibri Light" w:hAnsi="Calibri Light" w:cs="Calibri Light"/>
          <w:color w:val="1F497D" w:themeColor="text2"/>
          <w:sz w:val="24"/>
          <w:szCs w:val="24"/>
          <w:lang w:eastAsia="en-US"/>
        </w:rPr>
        <w:t>raz</w:t>
      </w:r>
      <w:proofErr w:type="spellEnd"/>
      <w:r w:rsidRPr="000953A1">
        <w:rPr>
          <w:rFonts w:ascii="Calibri Light" w:hAnsi="Calibri Light" w:cs="Calibri Light"/>
          <w:color w:val="1F497D" w:themeColor="text2"/>
          <w:sz w:val="24"/>
          <w:szCs w:val="24"/>
          <w:lang w:eastAsia="en-US"/>
        </w:rPr>
        <w:t>.</w:t>
      </w:r>
      <w:r w:rsidR="00AA378F" w:rsidRPr="000953A1">
        <w:rPr>
          <w:rFonts w:ascii="Calibri Light" w:hAnsi="Calibri Light" w:cs="Calibri Light"/>
          <w:color w:val="1F497D" w:themeColor="text2"/>
          <w:sz w:val="24"/>
          <w:szCs w:val="24"/>
          <w:lang w:eastAsia="en-US"/>
        </w:rPr>
        <w:t xml:space="preserve"> Učiteljica Smilja </w:t>
      </w:r>
      <w:proofErr w:type="spellStart"/>
      <w:r w:rsidR="00AA378F" w:rsidRPr="000953A1">
        <w:rPr>
          <w:rFonts w:ascii="Calibri Light" w:hAnsi="Calibri Light" w:cs="Calibri Light"/>
          <w:color w:val="1F497D" w:themeColor="text2"/>
          <w:sz w:val="24"/>
          <w:szCs w:val="24"/>
          <w:lang w:eastAsia="en-US"/>
        </w:rPr>
        <w:t>Janjatović</w:t>
      </w:r>
      <w:proofErr w:type="spellEnd"/>
    </w:p>
    <w:p w14:paraId="44EB7068" w14:textId="6544689D" w:rsidR="001E6D50" w:rsidRPr="000953A1" w:rsidRDefault="001E6D50" w:rsidP="000953A1">
      <w:pPr>
        <w:numPr>
          <w:ilvl w:val="0"/>
          <w:numId w:val="37"/>
        </w:numPr>
        <w:spacing w:after="160"/>
        <w:contextualSpacing/>
        <w:jc w:val="both"/>
        <w:rPr>
          <w:rFonts w:ascii="Calibri Light" w:hAnsi="Calibri Light" w:cs="Calibri Light"/>
          <w:color w:val="1F497D" w:themeColor="text2"/>
          <w:sz w:val="24"/>
          <w:szCs w:val="24"/>
          <w:lang w:eastAsia="en-US"/>
        </w:rPr>
      </w:pPr>
      <w:r w:rsidRPr="000953A1">
        <w:rPr>
          <w:rFonts w:ascii="Calibri Light" w:hAnsi="Calibri Light" w:cs="Calibri Light"/>
          <w:i/>
          <w:color w:val="1F497D" w:themeColor="text2"/>
          <w:sz w:val="24"/>
          <w:szCs w:val="24"/>
          <w:lang w:eastAsia="en-US"/>
        </w:rPr>
        <w:t>ČITANJEM DO ZVIJEZDA (PN)</w:t>
      </w:r>
      <w:r w:rsidRPr="000953A1">
        <w:rPr>
          <w:rFonts w:ascii="Calibri Light" w:hAnsi="Calibri Light" w:cs="Calibri Light"/>
          <w:color w:val="1F497D" w:themeColor="text2"/>
          <w:sz w:val="24"/>
          <w:szCs w:val="24"/>
          <w:lang w:eastAsia="en-US"/>
        </w:rPr>
        <w:t xml:space="preserve"> 8.c </w:t>
      </w:r>
      <w:proofErr w:type="spellStart"/>
      <w:r w:rsidRPr="000953A1">
        <w:rPr>
          <w:rFonts w:ascii="Calibri Light" w:hAnsi="Calibri Light" w:cs="Calibri Light"/>
          <w:color w:val="1F497D" w:themeColor="text2"/>
          <w:sz w:val="24"/>
          <w:szCs w:val="24"/>
          <w:lang w:eastAsia="en-US"/>
        </w:rPr>
        <w:t>raz</w:t>
      </w:r>
      <w:proofErr w:type="spellEnd"/>
      <w:r w:rsidRPr="000953A1">
        <w:rPr>
          <w:rFonts w:ascii="Calibri Light" w:hAnsi="Calibri Light" w:cs="Calibri Light"/>
          <w:color w:val="1F497D" w:themeColor="text2"/>
          <w:sz w:val="24"/>
          <w:szCs w:val="24"/>
          <w:lang w:eastAsia="en-US"/>
        </w:rPr>
        <w:t>.</w:t>
      </w:r>
      <w:r w:rsidR="00AA378F" w:rsidRPr="000953A1">
        <w:rPr>
          <w:rFonts w:ascii="Calibri Light" w:hAnsi="Calibri Light" w:cs="Calibri Light"/>
          <w:color w:val="1F497D" w:themeColor="text2"/>
          <w:sz w:val="24"/>
          <w:szCs w:val="24"/>
          <w:lang w:eastAsia="en-US"/>
        </w:rPr>
        <w:t xml:space="preserve"> učiteljica Maja Stojanović</w:t>
      </w:r>
    </w:p>
    <w:p w14:paraId="1744283D" w14:textId="17EF0FEA" w:rsidR="001E6D50" w:rsidRPr="000953A1" w:rsidRDefault="001E6D50" w:rsidP="000953A1">
      <w:pPr>
        <w:numPr>
          <w:ilvl w:val="0"/>
          <w:numId w:val="37"/>
        </w:numPr>
        <w:spacing w:after="160"/>
        <w:contextualSpacing/>
        <w:jc w:val="both"/>
        <w:rPr>
          <w:rFonts w:ascii="Calibri Light" w:hAnsi="Calibri Light" w:cs="Calibri Light"/>
          <w:color w:val="1F497D" w:themeColor="text2"/>
          <w:sz w:val="24"/>
          <w:szCs w:val="24"/>
          <w:lang w:eastAsia="en-US"/>
        </w:rPr>
      </w:pPr>
      <w:r w:rsidRPr="000953A1">
        <w:rPr>
          <w:rFonts w:ascii="Calibri Light" w:hAnsi="Calibri Light" w:cs="Calibri Light"/>
          <w:i/>
          <w:color w:val="1F497D" w:themeColor="text2"/>
          <w:sz w:val="24"/>
          <w:szCs w:val="24"/>
          <w:lang w:eastAsia="en-US"/>
        </w:rPr>
        <w:t>ČITAJMO ZAJEDNO-ČITAJMO ZABORAVLJENE KNJIGE (RN)</w:t>
      </w:r>
      <w:r w:rsidRPr="000953A1">
        <w:rPr>
          <w:rFonts w:ascii="Calibri Light" w:hAnsi="Calibri Light" w:cs="Calibri Light"/>
          <w:color w:val="1F497D" w:themeColor="text2"/>
          <w:sz w:val="24"/>
          <w:szCs w:val="24"/>
          <w:lang w:eastAsia="en-US"/>
        </w:rPr>
        <w:t xml:space="preserve">  - </w:t>
      </w:r>
      <w:r w:rsidR="00AA378F" w:rsidRPr="000953A1">
        <w:rPr>
          <w:rFonts w:ascii="Calibri Light" w:hAnsi="Calibri Light" w:cs="Calibri Light"/>
          <w:color w:val="1F497D" w:themeColor="text2"/>
          <w:sz w:val="24"/>
          <w:szCs w:val="24"/>
          <w:lang w:eastAsia="en-US"/>
        </w:rPr>
        <w:t xml:space="preserve"> 1.a/b učiteljice </w:t>
      </w:r>
      <w:r w:rsidRPr="000953A1">
        <w:rPr>
          <w:rFonts w:ascii="Calibri Light" w:hAnsi="Calibri Light" w:cs="Calibri Light"/>
          <w:color w:val="1F497D" w:themeColor="text2"/>
          <w:sz w:val="24"/>
          <w:szCs w:val="24"/>
          <w:lang w:eastAsia="en-US"/>
        </w:rPr>
        <w:t xml:space="preserve">Jasna </w:t>
      </w:r>
      <w:proofErr w:type="spellStart"/>
      <w:r w:rsidRPr="000953A1">
        <w:rPr>
          <w:rFonts w:ascii="Calibri Light" w:hAnsi="Calibri Light" w:cs="Calibri Light"/>
          <w:color w:val="1F497D" w:themeColor="text2"/>
          <w:sz w:val="24"/>
          <w:szCs w:val="24"/>
          <w:lang w:eastAsia="en-US"/>
        </w:rPr>
        <w:t>Panza</w:t>
      </w:r>
      <w:proofErr w:type="spellEnd"/>
      <w:r w:rsidRPr="000953A1">
        <w:rPr>
          <w:rFonts w:ascii="Calibri Light" w:hAnsi="Calibri Light" w:cs="Calibri Light"/>
          <w:color w:val="1F497D" w:themeColor="text2"/>
          <w:sz w:val="24"/>
          <w:szCs w:val="24"/>
          <w:lang w:eastAsia="en-US"/>
        </w:rPr>
        <w:t xml:space="preserve"> i Ines </w:t>
      </w:r>
      <w:proofErr w:type="spellStart"/>
      <w:r w:rsidRPr="000953A1">
        <w:rPr>
          <w:rFonts w:ascii="Calibri Light" w:hAnsi="Calibri Light" w:cs="Calibri Light"/>
          <w:color w:val="1F497D" w:themeColor="text2"/>
          <w:sz w:val="24"/>
          <w:szCs w:val="24"/>
          <w:lang w:eastAsia="en-US"/>
        </w:rPr>
        <w:t>Hrenovac</w:t>
      </w:r>
      <w:proofErr w:type="spellEnd"/>
      <w:r w:rsidRPr="000953A1">
        <w:rPr>
          <w:rFonts w:ascii="Calibri Light" w:hAnsi="Calibri Light" w:cs="Calibri Light"/>
          <w:color w:val="1F497D" w:themeColor="text2"/>
          <w:sz w:val="24"/>
          <w:szCs w:val="24"/>
          <w:lang w:eastAsia="en-US"/>
        </w:rPr>
        <w:t xml:space="preserve"> </w:t>
      </w:r>
    </w:p>
    <w:p w14:paraId="2CC87990" w14:textId="1F8643DB" w:rsidR="001E6D50" w:rsidRPr="000953A1" w:rsidRDefault="001E6D50" w:rsidP="000953A1">
      <w:pPr>
        <w:numPr>
          <w:ilvl w:val="0"/>
          <w:numId w:val="37"/>
        </w:numPr>
        <w:spacing w:after="160"/>
        <w:contextualSpacing/>
        <w:jc w:val="both"/>
        <w:rPr>
          <w:rFonts w:ascii="Calibri Light" w:hAnsi="Calibri Light" w:cs="Calibri Light"/>
          <w:color w:val="1F497D" w:themeColor="text2"/>
          <w:sz w:val="24"/>
          <w:szCs w:val="24"/>
          <w:lang w:eastAsia="en-US"/>
        </w:rPr>
      </w:pPr>
      <w:r w:rsidRPr="000953A1">
        <w:rPr>
          <w:rFonts w:ascii="Calibri Light" w:hAnsi="Calibri Light" w:cs="Calibri Light"/>
          <w:i/>
          <w:color w:val="1F497D" w:themeColor="text2"/>
          <w:sz w:val="24"/>
          <w:szCs w:val="24"/>
          <w:lang w:eastAsia="en-US"/>
        </w:rPr>
        <w:t>NAŠA MALA KNJIŽNICA (RN)</w:t>
      </w:r>
      <w:r w:rsidRPr="000953A1">
        <w:rPr>
          <w:rFonts w:ascii="Calibri Light" w:hAnsi="Calibri Light" w:cs="Calibri Light"/>
          <w:color w:val="1F497D" w:themeColor="text2"/>
          <w:sz w:val="24"/>
          <w:szCs w:val="24"/>
          <w:lang w:eastAsia="en-US"/>
        </w:rPr>
        <w:t xml:space="preserve"> – </w:t>
      </w:r>
      <w:r w:rsidR="00AA378F" w:rsidRPr="000953A1">
        <w:rPr>
          <w:rFonts w:ascii="Calibri Light" w:hAnsi="Calibri Light" w:cs="Calibri Light"/>
          <w:color w:val="1F497D" w:themeColor="text2"/>
          <w:sz w:val="24"/>
          <w:szCs w:val="24"/>
          <w:lang w:eastAsia="en-US"/>
        </w:rPr>
        <w:t xml:space="preserve">2.b učiteljica </w:t>
      </w:r>
      <w:r w:rsidRPr="000953A1">
        <w:rPr>
          <w:rFonts w:ascii="Calibri Light" w:hAnsi="Calibri Light" w:cs="Calibri Light"/>
          <w:color w:val="1F497D" w:themeColor="text2"/>
          <w:sz w:val="24"/>
          <w:szCs w:val="24"/>
          <w:lang w:eastAsia="en-US"/>
        </w:rPr>
        <w:t xml:space="preserve">Gordana </w:t>
      </w:r>
      <w:proofErr w:type="spellStart"/>
      <w:r w:rsidRPr="000953A1">
        <w:rPr>
          <w:rFonts w:ascii="Calibri Light" w:hAnsi="Calibri Light" w:cs="Calibri Light"/>
          <w:color w:val="1F497D" w:themeColor="text2"/>
          <w:sz w:val="24"/>
          <w:szCs w:val="24"/>
          <w:lang w:eastAsia="en-US"/>
        </w:rPr>
        <w:t>Lavrnić</w:t>
      </w:r>
      <w:proofErr w:type="spellEnd"/>
      <w:r w:rsidRPr="000953A1">
        <w:rPr>
          <w:rFonts w:ascii="Calibri Light" w:hAnsi="Calibri Light" w:cs="Calibri Light"/>
          <w:color w:val="1F497D" w:themeColor="text2"/>
          <w:sz w:val="24"/>
          <w:szCs w:val="24"/>
          <w:lang w:eastAsia="en-US"/>
        </w:rPr>
        <w:t xml:space="preserve"> </w:t>
      </w:r>
    </w:p>
    <w:p w14:paraId="21EC5524" w14:textId="2608CDD0" w:rsidR="001E6D50" w:rsidRPr="000953A1" w:rsidRDefault="001E6D50" w:rsidP="000953A1">
      <w:pPr>
        <w:numPr>
          <w:ilvl w:val="0"/>
          <w:numId w:val="37"/>
        </w:numPr>
        <w:spacing w:after="160"/>
        <w:contextualSpacing/>
        <w:jc w:val="both"/>
        <w:rPr>
          <w:rFonts w:ascii="Calibri Light" w:hAnsi="Calibri Light" w:cs="Calibri Light"/>
          <w:color w:val="1F497D" w:themeColor="text2"/>
          <w:sz w:val="24"/>
          <w:szCs w:val="24"/>
          <w:lang w:eastAsia="en-US"/>
        </w:rPr>
      </w:pPr>
      <w:r w:rsidRPr="000953A1">
        <w:rPr>
          <w:rFonts w:ascii="Calibri Light" w:hAnsi="Calibri Light" w:cs="Calibri Light"/>
          <w:i/>
          <w:color w:val="1F497D" w:themeColor="text2"/>
          <w:sz w:val="24"/>
          <w:szCs w:val="24"/>
          <w:lang w:eastAsia="en-US"/>
        </w:rPr>
        <w:t xml:space="preserve">E - </w:t>
      </w:r>
      <w:proofErr w:type="spellStart"/>
      <w:r w:rsidRPr="000953A1">
        <w:rPr>
          <w:rFonts w:ascii="Calibri Light" w:hAnsi="Calibri Light" w:cs="Calibri Light"/>
          <w:i/>
          <w:color w:val="1F497D" w:themeColor="text2"/>
          <w:sz w:val="24"/>
          <w:szCs w:val="24"/>
          <w:lang w:eastAsia="en-US"/>
        </w:rPr>
        <w:t>twinning</w:t>
      </w:r>
      <w:proofErr w:type="spellEnd"/>
      <w:r w:rsidRPr="000953A1">
        <w:rPr>
          <w:rFonts w:ascii="Calibri Light" w:hAnsi="Calibri Light" w:cs="Calibri Light"/>
          <w:i/>
          <w:color w:val="1F497D" w:themeColor="text2"/>
          <w:sz w:val="24"/>
          <w:szCs w:val="24"/>
          <w:lang w:eastAsia="en-US"/>
        </w:rPr>
        <w:t xml:space="preserve"> projekt – </w:t>
      </w:r>
      <w:proofErr w:type="spellStart"/>
      <w:r w:rsidRPr="000953A1">
        <w:rPr>
          <w:rFonts w:ascii="Calibri Light" w:hAnsi="Calibri Light" w:cs="Calibri Light"/>
          <w:i/>
          <w:color w:val="1F497D" w:themeColor="text2"/>
          <w:sz w:val="24"/>
          <w:szCs w:val="24"/>
          <w:lang w:eastAsia="en-US"/>
        </w:rPr>
        <w:t>Amusing</w:t>
      </w:r>
      <w:proofErr w:type="spellEnd"/>
      <w:r w:rsidRPr="000953A1">
        <w:rPr>
          <w:rFonts w:ascii="Calibri Light" w:hAnsi="Calibri Light" w:cs="Calibri Light"/>
          <w:i/>
          <w:color w:val="1F497D" w:themeColor="text2"/>
          <w:sz w:val="24"/>
          <w:szCs w:val="24"/>
          <w:lang w:eastAsia="en-US"/>
        </w:rPr>
        <w:t xml:space="preserve"> Design </w:t>
      </w:r>
      <w:proofErr w:type="spellStart"/>
      <w:r w:rsidRPr="000953A1">
        <w:rPr>
          <w:rFonts w:ascii="Calibri Light" w:hAnsi="Calibri Light" w:cs="Calibri Light"/>
          <w:i/>
          <w:color w:val="1F497D" w:themeColor="text2"/>
          <w:sz w:val="24"/>
          <w:szCs w:val="24"/>
          <w:lang w:eastAsia="en-US"/>
        </w:rPr>
        <w:t>Thinking</w:t>
      </w:r>
      <w:proofErr w:type="spellEnd"/>
      <w:r w:rsidRPr="000953A1">
        <w:rPr>
          <w:rFonts w:ascii="Calibri Light" w:hAnsi="Calibri Light" w:cs="Calibri Light"/>
          <w:color w:val="1F497D" w:themeColor="text2"/>
          <w:sz w:val="24"/>
          <w:szCs w:val="24"/>
          <w:lang w:eastAsia="en-US"/>
        </w:rPr>
        <w:t xml:space="preserve"> –</w:t>
      </w:r>
      <w:r w:rsidR="00AA378F" w:rsidRPr="000953A1">
        <w:rPr>
          <w:rFonts w:ascii="Calibri Light" w:hAnsi="Calibri Light" w:cs="Calibri Light"/>
          <w:color w:val="1F497D" w:themeColor="text2"/>
          <w:sz w:val="24"/>
          <w:szCs w:val="24"/>
          <w:lang w:eastAsia="en-US"/>
        </w:rPr>
        <w:t>4.a/b</w:t>
      </w:r>
      <w:r w:rsidRPr="000953A1">
        <w:rPr>
          <w:rFonts w:ascii="Calibri Light" w:hAnsi="Calibri Light" w:cs="Calibri Light"/>
          <w:color w:val="1F497D" w:themeColor="text2"/>
          <w:sz w:val="24"/>
          <w:szCs w:val="24"/>
          <w:lang w:eastAsia="en-US"/>
        </w:rPr>
        <w:t xml:space="preserve"> </w:t>
      </w:r>
      <w:r w:rsidR="00AA378F" w:rsidRPr="000953A1">
        <w:rPr>
          <w:rFonts w:ascii="Calibri Light" w:hAnsi="Calibri Light" w:cs="Calibri Light"/>
          <w:color w:val="1F497D" w:themeColor="text2"/>
          <w:sz w:val="24"/>
          <w:szCs w:val="24"/>
          <w:lang w:eastAsia="en-US"/>
        </w:rPr>
        <w:t xml:space="preserve">učitelji </w:t>
      </w:r>
      <w:r w:rsidRPr="000953A1">
        <w:rPr>
          <w:rFonts w:ascii="Calibri Light" w:hAnsi="Calibri Light" w:cs="Calibri Light"/>
          <w:color w:val="1F497D" w:themeColor="text2"/>
          <w:sz w:val="24"/>
          <w:szCs w:val="24"/>
          <w:lang w:eastAsia="en-US"/>
        </w:rPr>
        <w:t xml:space="preserve">Vanja </w:t>
      </w:r>
      <w:proofErr w:type="spellStart"/>
      <w:r w:rsidRPr="000953A1">
        <w:rPr>
          <w:rFonts w:ascii="Calibri Light" w:hAnsi="Calibri Light" w:cs="Calibri Light"/>
          <w:color w:val="1F497D" w:themeColor="text2"/>
          <w:sz w:val="24"/>
          <w:szCs w:val="24"/>
          <w:lang w:eastAsia="en-US"/>
        </w:rPr>
        <w:t>Sokač</w:t>
      </w:r>
      <w:proofErr w:type="spellEnd"/>
      <w:r w:rsidRPr="000953A1">
        <w:rPr>
          <w:rFonts w:ascii="Calibri Light" w:hAnsi="Calibri Light" w:cs="Calibri Light"/>
          <w:color w:val="1F497D" w:themeColor="text2"/>
          <w:sz w:val="24"/>
          <w:szCs w:val="24"/>
          <w:lang w:eastAsia="en-US"/>
        </w:rPr>
        <w:t xml:space="preserve"> i Silvija </w:t>
      </w:r>
      <w:proofErr w:type="spellStart"/>
      <w:r w:rsidRPr="000953A1">
        <w:rPr>
          <w:rFonts w:ascii="Calibri Light" w:hAnsi="Calibri Light" w:cs="Calibri Light"/>
          <w:color w:val="1F497D" w:themeColor="text2"/>
          <w:sz w:val="24"/>
          <w:szCs w:val="24"/>
          <w:lang w:eastAsia="en-US"/>
        </w:rPr>
        <w:t>Mark</w:t>
      </w:r>
      <w:r w:rsidR="00AA378F" w:rsidRPr="000953A1">
        <w:rPr>
          <w:rFonts w:ascii="Calibri Light" w:hAnsi="Calibri Light" w:cs="Calibri Light"/>
          <w:color w:val="1F497D" w:themeColor="text2"/>
          <w:sz w:val="24"/>
          <w:szCs w:val="24"/>
          <w:lang w:eastAsia="en-US"/>
        </w:rPr>
        <w:t>eta</w:t>
      </w:r>
      <w:r w:rsidRPr="000953A1">
        <w:rPr>
          <w:rFonts w:ascii="Calibri Light" w:hAnsi="Calibri Light" w:cs="Calibri Light"/>
          <w:color w:val="1F497D" w:themeColor="text2"/>
          <w:sz w:val="24"/>
          <w:szCs w:val="24"/>
          <w:lang w:eastAsia="en-US"/>
        </w:rPr>
        <w:t>nović</w:t>
      </w:r>
      <w:proofErr w:type="spellEnd"/>
      <w:r w:rsidRPr="000953A1">
        <w:rPr>
          <w:rFonts w:ascii="Calibri Light" w:hAnsi="Calibri Light" w:cs="Calibri Light"/>
          <w:color w:val="1F497D" w:themeColor="text2"/>
          <w:sz w:val="24"/>
          <w:szCs w:val="24"/>
          <w:lang w:eastAsia="en-US"/>
        </w:rPr>
        <w:t xml:space="preserve">  </w:t>
      </w:r>
      <w:r w:rsidRPr="000953A1">
        <w:rPr>
          <w:rFonts w:ascii="Calibri Light" w:hAnsi="Calibri Light" w:cs="Calibri Light"/>
          <w:color w:val="1F497D" w:themeColor="text2"/>
          <w:sz w:val="24"/>
          <w:szCs w:val="24"/>
          <w:shd w:val="clear" w:color="auto" w:fill="EEF4F7"/>
          <w:lang w:eastAsia="en-US"/>
        </w:rPr>
        <w:t>.</w:t>
      </w:r>
    </w:p>
    <w:p w14:paraId="028B1907" w14:textId="03A6A243" w:rsidR="001E6D50" w:rsidRPr="000953A1" w:rsidRDefault="001E6D50" w:rsidP="000953A1">
      <w:pPr>
        <w:numPr>
          <w:ilvl w:val="0"/>
          <w:numId w:val="37"/>
        </w:numPr>
        <w:spacing w:after="160"/>
        <w:contextualSpacing/>
        <w:jc w:val="both"/>
        <w:rPr>
          <w:rFonts w:ascii="Calibri Light" w:hAnsi="Calibri Light" w:cs="Calibri Light"/>
          <w:color w:val="1F497D" w:themeColor="text2"/>
          <w:sz w:val="24"/>
          <w:szCs w:val="24"/>
          <w:lang w:eastAsia="en-US"/>
        </w:rPr>
      </w:pPr>
      <w:r w:rsidRPr="000953A1">
        <w:rPr>
          <w:rFonts w:ascii="Calibri Light" w:hAnsi="Calibri Light" w:cs="Calibri Light"/>
          <w:i/>
          <w:color w:val="1F497D" w:themeColor="text2"/>
          <w:sz w:val="24"/>
          <w:szCs w:val="24"/>
          <w:lang w:eastAsia="en-US"/>
        </w:rPr>
        <w:t xml:space="preserve">E – </w:t>
      </w:r>
      <w:proofErr w:type="spellStart"/>
      <w:r w:rsidRPr="000953A1">
        <w:rPr>
          <w:rFonts w:ascii="Calibri Light" w:hAnsi="Calibri Light" w:cs="Calibri Light"/>
          <w:i/>
          <w:color w:val="1F497D" w:themeColor="text2"/>
          <w:sz w:val="24"/>
          <w:szCs w:val="24"/>
          <w:lang w:eastAsia="en-US"/>
        </w:rPr>
        <w:t>twinning</w:t>
      </w:r>
      <w:proofErr w:type="spellEnd"/>
      <w:r w:rsidRPr="000953A1">
        <w:rPr>
          <w:rFonts w:ascii="Calibri Light" w:hAnsi="Calibri Light" w:cs="Calibri Light"/>
          <w:i/>
          <w:color w:val="1F497D" w:themeColor="text2"/>
          <w:sz w:val="24"/>
          <w:szCs w:val="24"/>
          <w:lang w:eastAsia="en-US"/>
        </w:rPr>
        <w:t xml:space="preserve"> projekt – </w:t>
      </w:r>
      <w:proofErr w:type="spellStart"/>
      <w:r w:rsidRPr="000953A1">
        <w:rPr>
          <w:rFonts w:ascii="Calibri Light" w:hAnsi="Calibri Light" w:cs="Calibri Light"/>
          <w:i/>
          <w:color w:val="1F497D" w:themeColor="text2"/>
          <w:sz w:val="24"/>
          <w:szCs w:val="24"/>
          <w:lang w:eastAsia="en-US"/>
        </w:rPr>
        <w:t>Superčitači</w:t>
      </w:r>
      <w:proofErr w:type="spellEnd"/>
      <w:r w:rsidRPr="000953A1">
        <w:rPr>
          <w:rFonts w:ascii="Calibri Light" w:hAnsi="Calibri Light" w:cs="Calibri Light"/>
          <w:color w:val="1F497D" w:themeColor="text2"/>
          <w:sz w:val="24"/>
          <w:szCs w:val="24"/>
          <w:lang w:eastAsia="en-US"/>
        </w:rPr>
        <w:t xml:space="preserve"> –</w:t>
      </w:r>
      <w:r w:rsidR="00AA378F" w:rsidRPr="000953A1">
        <w:rPr>
          <w:rFonts w:ascii="Calibri Light" w:hAnsi="Calibri Light" w:cs="Calibri Light"/>
          <w:color w:val="1F497D" w:themeColor="text2"/>
          <w:sz w:val="24"/>
          <w:szCs w:val="24"/>
          <w:lang w:eastAsia="en-US"/>
        </w:rPr>
        <w:t>4.a/b</w:t>
      </w:r>
      <w:r w:rsidRPr="000953A1">
        <w:rPr>
          <w:rFonts w:ascii="Calibri Light" w:hAnsi="Calibri Light" w:cs="Calibri Light"/>
          <w:color w:val="1F497D" w:themeColor="text2"/>
          <w:sz w:val="24"/>
          <w:szCs w:val="24"/>
          <w:lang w:eastAsia="en-US"/>
        </w:rPr>
        <w:t xml:space="preserve"> </w:t>
      </w:r>
      <w:r w:rsidR="00AA378F" w:rsidRPr="000953A1">
        <w:rPr>
          <w:rFonts w:ascii="Calibri Light" w:hAnsi="Calibri Light" w:cs="Calibri Light"/>
          <w:color w:val="1F497D" w:themeColor="text2"/>
          <w:sz w:val="24"/>
          <w:szCs w:val="24"/>
          <w:lang w:eastAsia="en-US"/>
        </w:rPr>
        <w:t xml:space="preserve">učitelji </w:t>
      </w:r>
      <w:r w:rsidRPr="000953A1">
        <w:rPr>
          <w:rFonts w:ascii="Calibri Light" w:hAnsi="Calibri Light" w:cs="Calibri Light"/>
          <w:color w:val="1F497D" w:themeColor="text2"/>
          <w:sz w:val="24"/>
          <w:szCs w:val="24"/>
          <w:lang w:eastAsia="en-US"/>
        </w:rPr>
        <w:t xml:space="preserve">Vanja </w:t>
      </w:r>
      <w:proofErr w:type="spellStart"/>
      <w:r w:rsidRPr="000953A1">
        <w:rPr>
          <w:rFonts w:ascii="Calibri Light" w:hAnsi="Calibri Light" w:cs="Calibri Light"/>
          <w:color w:val="1F497D" w:themeColor="text2"/>
          <w:sz w:val="24"/>
          <w:szCs w:val="24"/>
          <w:lang w:eastAsia="en-US"/>
        </w:rPr>
        <w:t>Sokač</w:t>
      </w:r>
      <w:proofErr w:type="spellEnd"/>
      <w:r w:rsidRPr="000953A1">
        <w:rPr>
          <w:rFonts w:ascii="Calibri Light" w:hAnsi="Calibri Light" w:cs="Calibri Light"/>
          <w:color w:val="1F497D" w:themeColor="text2"/>
          <w:sz w:val="24"/>
          <w:szCs w:val="24"/>
          <w:lang w:eastAsia="en-US"/>
        </w:rPr>
        <w:t xml:space="preserve"> i Silvija </w:t>
      </w:r>
      <w:proofErr w:type="spellStart"/>
      <w:r w:rsidRPr="000953A1">
        <w:rPr>
          <w:rFonts w:ascii="Calibri Light" w:hAnsi="Calibri Light" w:cs="Calibri Light"/>
          <w:color w:val="1F497D" w:themeColor="text2"/>
          <w:sz w:val="24"/>
          <w:szCs w:val="24"/>
          <w:lang w:eastAsia="en-US"/>
        </w:rPr>
        <w:t>Mark</w:t>
      </w:r>
      <w:r w:rsidR="00AA378F" w:rsidRPr="000953A1">
        <w:rPr>
          <w:rFonts w:ascii="Calibri Light" w:hAnsi="Calibri Light" w:cs="Calibri Light"/>
          <w:color w:val="1F497D" w:themeColor="text2"/>
          <w:sz w:val="24"/>
          <w:szCs w:val="24"/>
          <w:lang w:eastAsia="en-US"/>
        </w:rPr>
        <w:t>eta</w:t>
      </w:r>
      <w:r w:rsidRPr="000953A1">
        <w:rPr>
          <w:rFonts w:ascii="Calibri Light" w:hAnsi="Calibri Light" w:cs="Calibri Light"/>
          <w:color w:val="1F497D" w:themeColor="text2"/>
          <w:sz w:val="24"/>
          <w:szCs w:val="24"/>
          <w:lang w:eastAsia="en-US"/>
        </w:rPr>
        <w:t>nović</w:t>
      </w:r>
      <w:proofErr w:type="spellEnd"/>
      <w:r w:rsidRPr="000953A1">
        <w:rPr>
          <w:rFonts w:ascii="Calibri Light" w:hAnsi="Calibri Light" w:cs="Calibri Light"/>
          <w:color w:val="1F497D" w:themeColor="text2"/>
          <w:sz w:val="24"/>
          <w:szCs w:val="24"/>
          <w:lang w:eastAsia="en-US"/>
        </w:rPr>
        <w:t>.</w:t>
      </w:r>
    </w:p>
    <w:p w14:paraId="2AAB85D6" w14:textId="77777777" w:rsidR="007A76E8" w:rsidRPr="000953A1" w:rsidRDefault="007A76E8" w:rsidP="000953A1">
      <w:pPr>
        <w:spacing w:after="160"/>
        <w:ind w:left="405"/>
        <w:contextualSpacing/>
        <w:jc w:val="both"/>
        <w:rPr>
          <w:rFonts w:ascii="Calibri Light" w:hAnsi="Calibri Light" w:cs="Calibri Light"/>
          <w:color w:val="1F497D" w:themeColor="text2"/>
          <w:sz w:val="24"/>
          <w:szCs w:val="24"/>
          <w:lang w:eastAsia="en-US"/>
        </w:rPr>
      </w:pPr>
    </w:p>
    <w:p w14:paraId="2D4BD7F1" w14:textId="31B0D788" w:rsidR="001E6D50" w:rsidRDefault="001E6D50" w:rsidP="000953A1">
      <w:pPr>
        <w:spacing w:after="160"/>
        <w:ind w:firstLine="405"/>
        <w:jc w:val="both"/>
        <w:rPr>
          <w:rFonts w:ascii="Calibri Light" w:hAnsi="Calibri Light" w:cs="Calibri Light"/>
          <w:color w:val="1F497D" w:themeColor="text2"/>
          <w:sz w:val="24"/>
          <w:szCs w:val="24"/>
          <w:lang w:eastAsia="en-US"/>
        </w:rPr>
      </w:pPr>
      <w:r w:rsidRPr="000953A1">
        <w:rPr>
          <w:rFonts w:ascii="Calibri Light" w:hAnsi="Calibri Light" w:cs="Calibri Light"/>
          <w:color w:val="1F497D" w:themeColor="text2"/>
          <w:sz w:val="24"/>
          <w:szCs w:val="24"/>
          <w:lang w:eastAsia="en-US"/>
        </w:rPr>
        <w:t>Svi ovi projekti imaju zajedničke ciljeve: potaknuti učenike na čitanje s razumijevanjem, istraživanje, otkrivanje i kreativno stvaranje; potaknuti timski rad, ali i individualni napor; poučavati učenike, informacijskim tehnikama, vještinama i znanjima; raditi na unapređivanju životnih vještina i sposobnosti djece; poticati razvoj kreativnosti djece ; poticati djecu na organizirano i smisleno provođenje slobodnog vremena; poticati stvaralaštvo djece.</w:t>
      </w:r>
    </w:p>
    <w:p w14:paraId="68494B27" w14:textId="5ED513B2" w:rsidR="000953A1" w:rsidRDefault="000953A1" w:rsidP="000953A1">
      <w:pPr>
        <w:spacing w:after="160"/>
        <w:ind w:firstLine="405"/>
        <w:jc w:val="both"/>
        <w:rPr>
          <w:rFonts w:ascii="Calibri Light" w:hAnsi="Calibri Light" w:cs="Calibri Light"/>
          <w:color w:val="1F497D" w:themeColor="text2"/>
          <w:sz w:val="24"/>
          <w:szCs w:val="24"/>
          <w:lang w:eastAsia="en-US"/>
        </w:rPr>
      </w:pPr>
    </w:p>
    <w:p w14:paraId="2F618F86" w14:textId="4CCBC4D2" w:rsidR="000953A1" w:rsidRDefault="000953A1" w:rsidP="000953A1">
      <w:pPr>
        <w:spacing w:after="160"/>
        <w:ind w:firstLine="405"/>
        <w:jc w:val="both"/>
        <w:rPr>
          <w:rFonts w:ascii="Calibri Light" w:hAnsi="Calibri Light" w:cs="Calibri Light"/>
          <w:color w:val="1F497D" w:themeColor="text2"/>
          <w:sz w:val="24"/>
          <w:szCs w:val="24"/>
          <w:lang w:eastAsia="en-US"/>
        </w:rPr>
      </w:pPr>
    </w:p>
    <w:p w14:paraId="404A8E85" w14:textId="074A632E" w:rsidR="000953A1" w:rsidRDefault="000953A1" w:rsidP="000953A1">
      <w:pPr>
        <w:spacing w:after="160"/>
        <w:ind w:firstLine="405"/>
        <w:jc w:val="both"/>
        <w:rPr>
          <w:rFonts w:ascii="Calibri Light" w:hAnsi="Calibri Light" w:cs="Calibri Light"/>
          <w:color w:val="1F497D" w:themeColor="text2"/>
          <w:sz w:val="24"/>
          <w:szCs w:val="24"/>
          <w:lang w:eastAsia="en-US"/>
        </w:rPr>
      </w:pPr>
    </w:p>
    <w:p w14:paraId="4BCB8D8A" w14:textId="5B01B8F4" w:rsidR="000953A1" w:rsidRDefault="000953A1" w:rsidP="000953A1">
      <w:pPr>
        <w:spacing w:after="160"/>
        <w:ind w:firstLine="405"/>
        <w:jc w:val="both"/>
        <w:rPr>
          <w:rFonts w:ascii="Calibri Light" w:hAnsi="Calibri Light" w:cs="Calibri Light"/>
          <w:color w:val="1F497D" w:themeColor="text2"/>
          <w:sz w:val="24"/>
          <w:szCs w:val="24"/>
          <w:lang w:eastAsia="en-US"/>
        </w:rPr>
      </w:pPr>
    </w:p>
    <w:p w14:paraId="6C214FF7" w14:textId="5505A313" w:rsidR="000953A1" w:rsidRDefault="000953A1" w:rsidP="000953A1">
      <w:pPr>
        <w:spacing w:after="160"/>
        <w:ind w:firstLine="405"/>
        <w:jc w:val="both"/>
        <w:rPr>
          <w:rFonts w:ascii="Calibri Light" w:hAnsi="Calibri Light" w:cs="Calibri Light"/>
          <w:color w:val="1F497D" w:themeColor="text2"/>
          <w:sz w:val="24"/>
          <w:szCs w:val="24"/>
          <w:lang w:eastAsia="en-US"/>
        </w:rPr>
      </w:pPr>
    </w:p>
    <w:p w14:paraId="544E02EB" w14:textId="4FD2C43E" w:rsidR="000953A1" w:rsidRDefault="000953A1" w:rsidP="000953A1">
      <w:pPr>
        <w:spacing w:after="160"/>
        <w:ind w:firstLine="405"/>
        <w:jc w:val="both"/>
        <w:rPr>
          <w:rFonts w:ascii="Calibri Light" w:hAnsi="Calibri Light" w:cs="Calibri Light"/>
          <w:color w:val="1F497D" w:themeColor="text2"/>
          <w:sz w:val="24"/>
          <w:szCs w:val="24"/>
          <w:lang w:eastAsia="en-US"/>
        </w:rPr>
      </w:pPr>
    </w:p>
    <w:p w14:paraId="63BF5451" w14:textId="3E128071" w:rsidR="000953A1" w:rsidRDefault="000953A1" w:rsidP="000953A1">
      <w:pPr>
        <w:spacing w:after="160"/>
        <w:ind w:firstLine="405"/>
        <w:jc w:val="both"/>
        <w:rPr>
          <w:rFonts w:ascii="Calibri Light" w:hAnsi="Calibri Light" w:cs="Calibri Light"/>
          <w:color w:val="1F497D" w:themeColor="text2"/>
          <w:sz w:val="24"/>
          <w:szCs w:val="24"/>
          <w:lang w:eastAsia="en-US"/>
        </w:rPr>
      </w:pPr>
    </w:p>
    <w:p w14:paraId="66D640CC" w14:textId="4480B278" w:rsidR="000953A1" w:rsidRDefault="000953A1" w:rsidP="000953A1">
      <w:pPr>
        <w:spacing w:after="160"/>
        <w:ind w:firstLine="405"/>
        <w:jc w:val="both"/>
        <w:rPr>
          <w:rFonts w:ascii="Calibri Light" w:hAnsi="Calibri Light" w:cs="Calibri Light"/>
          <w:color w:val="1F497D" w:themeColor="text2"/>
          <w:sz w:val="24"/>
          <w:szCs w:val="24"/>
          <w:lang w:eastAsia="en-US"/>
        </w:rPr>
      </w:pPr>
    </w:p>
    <w:p w14:paraId="184B6FB3" w14:textId="2108F228" w:rsidR="000953A1" w:rsidRDefault="000953A1" w:rsidP="000953A1">
      <w:pPr>
        <w:spacing w:after="160"/>
        <w:ind w:firstLine="405"/>
        <w:jc w:val="both"/>
        <w:rPr>
          <w:rFonts w:ascii="Calibri Light" w:hAnsi="Calibri Light" w:cs="Calibri Light"/>
          <w:color w:val="1F497D" w:themeColor="text2"/>
          <w:sz w:val="24"/>
          <w:szCs w:val="24"/>
          <w:lang w:eastAsia="en-US"/>
        </w:rPr>
      </w:pPr>
    </w:p>
    <w:p w14:paraId="6F3EB0FC" w14:textId="5318A630" w:rsidR="000953A1" w:rsidRDefault="000953A1" w:rsidP="000953A1">
      <w:pPr>
        <w:spacing w:after="160"/>
        <w:ind w:firstLine="405"/>
        <w:jc w:val="both"/>
        <w:rPr>
          <w:rFonts w:ascii="Calibri Light" w:hAnsi="Calibri Light" w:cs="Calibri Light"/>
          <w:color w:val="1F497D" w:themeColor="text2"/>
          <w:sz w:val="24"/>
          <w:szCs w:val="24"/>
          <w:lang w:eastAsia="en-US"/>
        </w:rPr>
      </w:pPr>
    </w:p>
    <w:p w14:paraId="73AC55FA" w14:textId="356B5028" w:rsidR="000953A1" w:rsidRDefault="000953A1" w:rsidP="000953A1">
      <w:pPr>
        <w:spacing w:after="160"/>
        <w:ind w:firstLine="405"/>
        <w:jc w:val="both"/>
        <w:rPr>
          <w:rFonts w:ascii="Calibri Light" w:hAnsi="Calibri Light" w:cs="Calibri Light"/>
          <w:color w:val="1F497D" w:themeColor="text2"/>
          <w:sz w:val="24"/>
          <w:szCs w:val="24"/>
          <w:lang w:eastAsia="en-US"/>
        </w:rPr>
      </w:pPr>
    </w:p>
    <w:p w14:paraId="70EEDD94" w14:textId="16B768CF" w:rsidR="000953A1" w:rsidRDefault="000953A1" w:rsidP="000953A1">
      <w:pPr>
        <w:spacing w:after="160"/>
        <w:ind w:firstLine="405"/>
        <w:jc w:val="both"/>
        <w:rPr>
          <w:rFonts w:ascii="Calibri Light" w:hAnsi="Calibri Light" w:cs="Calibri Light"/>
          <w:color w:val="1F497D" w:themeColor="text2"/>
          <w:sz w:val="24"/>
          <w:szCs w:val="24"/>
          <w:lang w:eastAsia="en-US"/>
        </w:rPr>
      </w:pPr>
    </w:p>
    <w:p w14:paraId="153C925C" w14:textId="4FC79FFF" w:rsidR="000953A1" w:rsidRDefault="000953A1" w:rsidP="000953A1">
      <w:pPr>
        <w:spacing w:after="160"/>
        <w:ind w:firstLine="405"/>
        <w:jc w:val="both"/>
        <w:rPr>
          <w:rFonts w:ascii="Calibri Light" w:hAnsi="Calibri Light" w:cs="Calibri Light"/>
          <w:color w:val="1F497D" w:themeColor="text2"/>
          <w:sz w:val="24"/>
          <w:szCs w:val="24"/>
          <w:lang w:eastAsia="en-US"/>
        </w:rPr>
      </w:pPr>
    </w:p>
    <w:p w14:paraId="3851EBE7" w14:textId="39D3D6D5" w:rsidR="000953A1" w:rsidRDefault="000953A1" w:rsidP="000953A1">
      <w:pPr>
        <w:spacing w:after="160"/>
        <w:ind w:firstLine="405"/>
        <w:jc w:val="both"/>
        <w:rPr>
          <w:rFonts w:ascii="Calibri Light" w:hAnsi="Calibri Light" w:cs="Calibri Light"/>
          <w:color w:val="1F497D" w:themeColor="text2"/>
          <w:sz w:val="24"/>
          <w:szCs w:val="24"/>
          <w:lang w:eastAsia="en-US"/>
        </w:rPr>
      </w:pPr>
    </w:p>
    <w:p w14:paraId="0EE58206" w14:textId="15B9CF16" w:rsidR="000953A1" w:rsidRDefault="000953A1" w:rsidP="000953A1">
      <w:pPr>
        <w:spacing w:after="160"/>
        <w:ind w:firstLine="405"/>
        <w:jc w:val="both"/>
        <w:rPr>
          <w:rFonts w:ascii="Calibri Light" w:hAnsi="Calibri Light" w:cs="Calibri Light"/>
          <w:color w:val="1F497D" w:themeColor="text2"/>
          <w:sz w:val="24"/>
          <w:szCs w:val="24"/>
          <w:lang w:eastAsia="en-US"/>
        </w:rPr>
      </w:pPr>
    </w:p>
    <w:p w14:paraId="144A4D98" w14:textId="018F8874" w:rsidR="000953A1" w:rsidRDefault="000953A1" w:rsidP="000953A1">
      <w:pPr>
        <w:spacing w:after="160"/>
        <w:ind w:firstLine="405"/>
        <w:jc w:val="both"/>
        <w:rPr>
          <w:rFonts w:ascii="Calibri Light" w:hAnsi="Calibri Light" w:cs="Calibri Light"/>
          <w:color w:val="1F497D" w:themeColor="text2"/>
          <w:sz w:val="24"/>
          <w:szCs w:val="24"/>
          <w:lang w:eastAsia="en-US"/>
        </w:rPr>
      </w:pPr>
    </w:p>
    <w:p w14:paraId="7A728182" w14:textId="15DF6159" w:rsidR="000953A1" w:rsidRDefault="000953A1" w:rsidP="000953A1">
      <w:pPr>
        <w:spacing w:after="160"/>
        <w:ind w:firstLine="405"/>
        <w:jc w:val="both"/>
        <w:rPr>
          <w:rFonts w:ascii="Calibri Light" w:hAnsi="Calibri Light" w:cs="Calibri Light"/>
          <w:color w:val="1F497D" w:themeColor="text2"/>
          <w:sz w:val="24"/>
          <w:szCs w:val="24"/>
          <w:lang w:eastAsia="en-US"/>
        </w:rPr>
      </w:pPr>
    </w:p>
    <w:p w14:paraId="35A661C8" w14:textId="4B021650" w:rsidR="000953A1" w:rsidRDefault="000953A1" w:rsidP="000953A1">
      <w:pPr>
        <w:spacing w:after="160"/>
        <w:ind w:firstLine="405"/>
        <w:jc w:val="both"/>
        <w:rPr>
          <w:rFonts w:ascii="Calibri Light" w:hAnsi="Calibri Light" w:cs="Calibri Light"/>
          <w:color w:val="1F497D" w:themeColor="text2"/>
          <w:sz w:val="24"/>
          <w:szCs w:val="24"/>
          <w:lang w:eastAsia="en-US"/>
        </w:rPr>
      </w:pPr>
    </w:p>
    <w:p w14:paraId="2A1EE10B" w14:textId="77777777" w:rsidR="000953A1" w:rsidRPr="000953A1" w:rsidRDefault="000953A1" w:rsidP="000953A1">
      <w:pPr>
        <w:spacing w:after="160"/>
        <w:ind w:firstLine="405"/>
        <w:jc w:val="both"/>
        <w:rPr>
          <w:rFonts w:ascii="Calibri Light" w:hAnsi="Calibri Light" w:cs="Calibri Light"/>
          <w:color w:val="1F497D" w:themeColor="text2"/>
          <w:sz w:val="24"/>
          <w:szCs w:val="24"/>
          <w:lang w:eastAsia="en-US"/>
        </w:rPr>
      </w:pPr>
    </w:p>
    <w:p w14:paraId="4E8793CE" w14:textId="76CD011E" w:rsidR="00E10A59" w:rsidRPr="000953A1" w:rsidRDefault="000953A1" w:rsidP="000953A1">
      <w:pPr>
        <w:rPr>
          <w:rFonts w:ascii="Calibri Light" w:eastAsia="Comic Sans MS" w:hAnsi="Calibri Light"/>
          <w:b/>
          <w:bCs/>
          <w:color w:val="1F497D" w:themeColor="text2"/>
          <w:sz w:val="24"/>
          <w:szCs w:val="24"/>
        </w:rPr>
      </w:pPr>
      <w:r>
        <w:rPr>
          <w:rFonts w:ascii="Calibri Light" w:eastAsia="Comic Sans MS" w:hAnsi="Calibri Light"/>
          <w:b/>
          <w:bCs/>
          <w:color w:val="1F497D" w:themeColor="text2"/>
          <w:sz w:val="24"/>
          <w:szCs w:val="24"/>
        </w:rPr>
        <w:lastRenderedPageBreak/>
        <w:t xml:space="preserve">13. </w:t>
      </w:r>
      <w:r w:rsidR="00E10A59" w:rsidRPr="000953A1">
        <w:rPr>
          <w:rFonts w:ascii="Calibri Light" w:eastAsia="Comic Sans MS" w:hAnsi="Calibri Light"/>
          <w:b/>
          <w:bCs/>
          <w:color w:val="1F497D" w:themeColor="text2"/>
          <w:sz w:val="24"/>
          <w:szCs w:val="24"/>
        </w:rPr>
        <w:t>PRODUŽENI BORAVAK U ŠKOLI</w:t>
      </w:r>
    </w:p>
    <w:p w14:paraId="423E2811" w14:textId="77777777" w:rsidR="00E10A59" w:rsidRPr="00D869A5" w:rsidRDefault="00E10A59" w:rsidP="00E10A59">
      <w:pPr>
        <w:spacing w:after="160" w:line="259" w:lineRule="auto"/>
        <w:ind w:left="284"/>
        <w:contextualSpacing/>
        <w:rPr>
          <w:rFonts w:ascii="Times New Roman" w:hAnsi="Times New Roman" w:cs="Times New Roman"/>
          <w:b/>
          <w:color w:val="1F497D" w:themeColor="text2"/>
          <w:sz w:val="24"/>
          <w:szCs w:val="22"/>
          <w:lang w:eastAsia="en-US"/>
        </w:rPr>
      </w:pPr>
    </w:p>
    <w:p w14:paraId="6593F308" w14:textId="77777777" w:rsidR="00E10A59" w:rsidRPr="002B2AF3" w:rsidRDefault="00E10A59" w:rsidP="00E10A59">
      <w:pPr>
        <w:jc w:val="both"/>
        <w:rPr>
          <w:rFonts w:ascii="Calibri Light" w:hAnsi="Calibri Light" w:cs="Calibri Light"/>
          <w:color w:val="1F497D" w:themeColor="text2"/>
          <w:sz w:val="24"/>
          <w:szCs w:val="24"/>
        </w:rPr>
      </w:pPr>
      <w:r w:rsidRPr="002B2AF3">
        <w:rPr>
          <w:rFonts w:ascii="Calibri Light" w:hAnsi="Calibri Light" w:cs="Calibri Light"/>
          <w:color w:val="1F497D" w:themeColor="text2"/>
          <w:sz w:val="24"/>
          <w:szCs w:val="24"/>
        </w:rPr>
        <w:t xml:space="preserve">Produženi je boravak neobvezni, ali kvalitetno osmišljen odgojno-obrazovni rad s učenicima u školi prije i nakon redovne nastave. To je dobro organiziran i specifičan oblik rada. </w:t>
      </w:r>
    </w:p>
    <w:p w14:paraId="77DF7875" w14:textId="77777777" w:rsidR="00E10A59" w:rsidRPr="002B2AF3" w:rsidRDefault="00E10A59" w:rsidP="00E10A59">
      <w:pPr>
        <w:jc w:val="both"/>
        <w:rPr>
          <w:rFonts w:ascii="Calibri Light" w:hAnsi="Calibri Light" w:cs="Calibri Light"/>
          <w:color w:val="1F497D" w:themeColor="text2"/>
          <w:sz w:val="24"/>
          <w:szCs w:val="24"/>
        </w:rPr>
      </w:pPr>
      <w:r w:rsidRPr="002B2AF3">
        <w:rPr>
          <w:rFonts w:ascii="Calibri Light" w:hAnsi="Calibri Light" w:cs="Calibri Light"/>
          <w:color w:val="1F497D" w:themeColor="text2"/>
          <w:sz w:val="24"/>
          <w:szCs w:val="24"/>
        </w:rPr>
        <w:t>U vrijeme boravka u školi učenicima je uz svladavanje nastavnog programa organizirano vrijeme za odmor i igru, obroke, odmor na zraku, kreativno provođenje slobodnog vremena, učenje i ponavljanje te rad na zadaći. Učenici su sve vrijeme boravka u školi pod stalnim nadzorom učitelja. Suradnjom učiteljice/učitelja redovne nastave te učiteljice/učitelja produženog boravka omogućava se ostvarivanje ciljeva i ishoda programa na specifičan, individualiziran te kreativan način. Na taj se način kontinuirano učenike priprema za daljnje obrazovanje i cjeloživotno učenje.</w:t>
      </w:r>
    </w:p>
    <w:p w14:paraId="531D18B0" w14:textId="77777777" w:rsidR="00E10A59" w:rsidRPr="002B2AF3" w:rsidRDefault="00E10A59" w:rsidP="00E10A59">
      <w:pPr>
        <w:jc w:val="both"/>
        <w:rPr>
          <w:rFonts w:ascii="Calibri Light" w:hAnsi="Calibri Light" w:cs="Calibri Light"/>
          <w:color w:val="1F497D" w:themeColor="text2"/>
          <w:sz w:val="24"/>
          <w:szCs w:val="24"/>
        </w:rPr>
      </w:pPr>
    </w:p>
    <w:p w14:paraId="1E48FF44" w14:textId="693768C2" w:rsidR="00E10A59" w:rsidRPr="000D2834" w:rsidRDefault="000D2834" w:rsidP="000D2834">
      <w:pPr>
        <w:ind w:left="360"/>
        <w:jc w:val="both"/>
        <w:rPr>
          <w:rFonts w:ascii="Calibri Light" w:eastAsia="Times New Roman" w:hAnsi="Calibri Light" w:cs="Calibri Light"/>
          <w:b/>
          <w:color w:val="1F497D" w:themeColor="text2"/>
          <w:sz w:val="24"/>
          <w:szCs w:val="24"/>
        </w:rPr>
      </w:pPr>
      <w:r>
        <w:rPr>
          <w:rFonts w:ascii="Calibri Light" w:eastAsia="Times New Roman" w:hAnsi="Calibri Light" w:cs="Calibri Light"/>
          <w:b/>
          <w:color w:val="1F497D" w:themeColor="text2"/>
          <w:sz w:val="24"/>
          <w:szCs w:val="24"/>
        </w:rPr>
        <w:t>13.1.</w:t>
      </w:r>
      <w:r w:rsidR="00E10A59" w:rsidRPr="000D2834">
        <w:rPr>
          <w:rFonts w:ascii="Calibri Light" w:eastAsia="Times New Roman" w:hAnsi="Calibri Light" w:cs="Calibri Light"/>
          <w:b/>
          <w:color w:val="1F497D" w:themeColor="text2"/>
          <w:sz w:val="24"/>
          <w:szCs w:val="24"/>
        </w:rPr>
        <w:t xml:space="preserve"> CILJEVI I ISHODI PROGRAMA</w:t>
      </w:r>
    </w:p>
    <w:p w14:paraId="717599AF" w14:textId="77777777" w:rsidR="00E10A59" w:rsidRPr="002B2AF3" w:rsidRDefault="00E10A59" w:rsidP="00E10A59">
      <w:pPr>
        <w:jc w:val="both"/>
        <w:rPr>
          <w:rFonts w:ascii="Calibri Light" w:eastAsia="Times New Roman" w:hAnsi="Calibri Light" w:cs="Calibri Light"/>
          <w:b/>
          <w:color w:val="1F497D" w:themeColor="text2"/>
          <w:sz w:val="24"/>
          <w:szCs w:val="24"/>
        </w:rPr>
      </w:pPr>
    </w:p>
    <w:p w14:paraId="4795C170" w14:textId="77777777" w:rsidR="00E10A59" w:rsidRPr="002B2AF3" w:rsidRDefault="00E10A59" w:rsidP="00E10A59">
      <w:pPr>
        <w:jc w:val="both"/>
        <w:rPr>
          <w:rFonts w:ascii="Calibri Light" w:eastAsia="Times New Roman" w:hAnsi="Calibri Light" w:cs="Calibri Light"/>
          <w:color w:val="1F497D" w:themeColor="text2"/>
          <w:sz w:val="24"/>
          <w:szCs w:val="24"/>
        </w:rPr>
      </w:pPr>
      <w:r w:rsidRPr="002B2AF3">
        <w:rPr>
          <w:rFonts w:ascii="Calibri Light" w:eastAsia="Times New Roman" w:hAnsi="Calibri Light" w:cs="Calibri Light"/>
          <w:color w:val="1F497D" w:themeColor="text2"/>
          <w:sz w:val="24"/>
          <w:szCs w:val="24"/>
        </w:rPr>
        <w:t>Ciljevi realizacije sadržaja u produženom boravku u skladu su s općim ciljevima osnovnog obrazovanja (tri opća cilja):</w:t>
      </w:r>
    </w:p>
    <w:p w14:paraId="572AD10F" w14:textId="77777777" w:rsidR="00E10A59" w:rsidRPr="002B2AF3" w:rsidRDefault="00E10A59" w:rsidP="00E10A59">
      <w:pPr>
        <w:jc w:val="both"/>
        <w:rPr>
          <w:rFonts w:ascii="Calibri Light" w:eastAsia="Times New Roman" w:hAnsi="Calibri Light" w:cs="Calibri Light"/>
          <w:color w:val="1F497D" w:themeColor="text2"/>
          <w:sz w:val="24"/>
          <w:szCs w:val="24"/>
        </w:rPr>
      </w:pPr>
    </w:p>
    <w:p w14:paraId="20A31174" w14:textId="77777777" w:rsidR="00E10A59" w:rsidRPr="002B2AF3" w:rsidRDefault="00E10A59" w:rsidP="00E10A59">
      <w:pPr>
        <w:numPr>
          <w:ilvl w:val="0"/>
          <w:numId w:val="28"/>
        </w:numPr>
        <w:jc w:val="both"/>
        <w:rPr>
          <w:rFonts w:ascii="Calibri Light" w:eastAsia="Times New Roman" w:hAnsi="Calibri Light" w:cs="Calibri Light"/>
          <w:color w:val="1F497D" w:themeColor="text2"/>
          <w:sz w:val="24"/>
          <w:szCs w:val="24"/>
        </w:rPr>
      </w:pPr>
      <w:r w:rsidRPr="002B2AF3">
        <w:rPr>
          <w:rFonts w:ascii="Calibri Light" w:eastAsia="Times New Roman" w:hAnsi="Calibri Light" w:cs="Calibri Light"/>
          <w:color w:val="1F497D" w:themeColor="text2"/>
          <w:sz w:val="24"/>
          <w:szCs w:val="24"/>
        </w:rPr>
        <w:t>Omogućiti djetetu pun život i otkriti njegove/njezine pune potencijale kao jedinstvene osobe.</w:t>
      </w:r>
    </w:p>
    <w:p w14:paraId="2AE16349" w14:textId="77777777" w:rsidR="00E10A59" w:rsidRPr="002B2AF3" w:rsidRDefault="00E10A59" w:rsidP="00E10A59">
      <w:pPr>
        <w:numPr>
          <w:ilvl w:val="0"/>
          <w:numId w:val="28"/>
        </w:numPr>
        <w:jc w:val="both"/>
        <w:rPr>
          <w:rFonts w:ascii="Calibri Light" w:eastAsia="Times New Roman" w:hAnsi="Calibri Light" w:cs="Calibri Light"/>
          <w:color w:val="1F497D" w:themeColor="text2"/>
          <w:sz w:val="24"/>
          <w:szCs w:val="24"/>
        </w:rPr>
      </w:pPr>
      <w:r w:rsidRPr="002B2AF3">
        <w:rPr>
          <w:rFonts w:ascii="Calibri Light" w:eastAsia="Times New Roman" w:hAnsi="Calibri Light" w:cs="Calibri Light"/>
          <w:color w:val="1F497D" w:themeColor="text2"/>
          <w:sz w:val="24"/>
          <w:szCs w:val="24"/>
        </w:rPr>
        <w:t>Omogućiti djetetu njegov/njezin razvoj kao socijalnog bića kroz život i suradnju s ostalima kako bi doprinijeli dobru u društvu.</w:t>
      </w:r>
    </w:p>
    <w:p w14:paraId="23AAC0B0" w14:textId="77777777" w:rsidR="00E10A59" w:rsidRPr="002B2AF3" w:rsidRDefault="00E10A59" w:rsidP="00E10A59">
      <w:pPr>
        <w:numPr>
          <w:ilvl w:val="0"/>
          <w:numId w:val="28"/>
        </w:numPr>
        <w:jc w:val="both"/>
        <w:rPr>
          <w:rFonts w:ascii="Calibri Light" w:eastAsia="Times New Roman" w:hAnsi="Calibri Light" w:cs="Calibri Light"/>
          <w:color w:val="1F497D" w:themeColor="text2"/>
          <w:sz w:val="24"/>
          <w:szCs w:val="24"/>
        </w:rPr>
      </w:pPr>
      <w:r w:rsidRPr="002B2AF3">
        <w:rPr>
          <w:rFonts w:ascii="Calibri Light" w:eastAsia="Times New Roman" w:hAnsi="Calibri Light" w:cs="Calibri Light"/>
          <w:color w:val="1F497D" w:themeColor="text2"/>
          <w:sz w:val="24"/>
          <w:szCs w:val="24"/>
        </w:rPr>
        <w:t>Pripremiti dijete za daljnje obrazovanje i cjeloživotno učenje (učiti kako učiti).</w:t>
      </w:r>
    </w:p>
    <w:p w14:paraId="68AED941" w14:textId="77777777" w:rsidR="00E10A59" w:rsidRPr="002B2AF3" w:rsidRDefault="00E10A59" w:rsidP="00E10A59">
      <w:pPr>
        <w:rPr>
          <w:rFonts w:ascii="Calibri Light" w:eastAsia="Times New Roman" w:hAnsi="Calibri Light" w:cs="Calibri Light"/>
          <w:b/>
          <w:color w:val="1F497D" w:themeColor="text2"/>
          <w:sz w:val="24"/>
          <w:szCs w:val="24"/>
        </w:rPr>
      </w:pPr>
    </w:p>
    <w:p w14:paraId="16D19118" w14:textId="77777777" w:rsidR="00E10A59" w:rsidRPr="002B2AF3" w:rsidRDefault="00E10A59" w:rsidP="00E10A59">
      <w:pPr>
        <w:rPr>
          <w:rFonts w:ascii="Calibri Light" w:eastAsia="Times New Roman" w:hAnsi="Calibri Light" w:cs="Calibri Light"/>
          <w:b/>
          <w:color w:val="1F497D" w:themeColor="text2"/>
          <w:sz w:val="24"/>
          <w:szCs w:val="24"/>
        </w:rPr>
      </w:pPr>
      <w:r w:rsidRPr="002B2AF3">
        <w:rPr>
          <w:rFonts w:ascii="Calibri Light" w:eastAsia="Times New Roman" w:hAnsi="Calibri Light" w:cs="Calibri Light"/>
          <w:b/>
          <w:color w:val="1F497D" w:themeColor="text2"/>
          <w:sz w:val="24"/>
          <w:szCs w:val="24"/>
        </w:rPr>
        <w:t>Specifični ciljevi:</w:t>
      </w:r>
    </w:p>
    <w:p w14:paraId="00B81094" w14:textId="77777777" w:rsidR="00E10A59" w:rsidRPr="002B2AF3" w:rsidRDefault="00E10A59" w:rsidP="00E10A59">
      <w:pPr>
        <w:numPr>
          <w:ilvl w:val="0"/>
          <w:numId w:val="29"/>
        </w:numPr>
        <w:jc w:val="both"/>
        <w:rPr>
          <w:rFonts w:ascii="Calibri Light" w:eastAsia="Times New Roman" w:hAnsi="Calibri Light" w:cs="Calibri Light"/>
          <w:color w:val="1F497D" w:themeColor="text2"/>
          <w:sz w:val="24"/>
          <w:szCs w:val="24"/>
        </w:rPr>
      </w:pPr>
      <w:r w:rsidRPr="002B2AF3">
        <w:rPr>
          <w:rFonts w:ascii="Calibri Light" w:eastAsia="Times New Roman" w:hAnsi="Calibri Light" w:cs="Calibri Light"/>
          <w:color w:val="1F497D" w:themeColor="text2"/>
          <w:sz w:val="24"/>
          <w:szCs w:val="24"/>
        </w:rPr>
        <w:t>potpun i harmoničan razvoj djeteta</w:t>
      </w:r>
    </w:p>
    <w:p w14:paraId="30609C7D" w14:textId="77777777" w:rsidR="00E10A59" w:rsidRPr="002B2AF3" w:rsidRDefault="00E10A59" w:rsidP="00E10A59">
      <w:pPr>
        <w:numPr>
          <w:ilvl w:val="0"/>
          <w:numId w:val="29"/>
        </w:numPr>
        <w:jc w:val="both"/>
        <w:rPr>
          <w:rFonts w:ascii="Calibri Light" w:eastAsia="Times New Roman" w:hAnsi="Calibri Light" w:cs="Calibri Light"/>
          <w:color w:val="1F497D" w:themeColor="text2"/>
          <w:sz w:val="24"/>
          <w:szCs w:val="24"/>
        </w:rPr>
      </w:pPr>
      <w:r w:rsidRPr="002B2AF3">
        <w:rPr>
          <w:rFonts w:ascii="Calibri Light" w:eastAsia="Times New Roman" w:hAnsi="Calibri Light" w:cs="Calibri Light"/>
          <w:color w:val="1F497D" w:themeColor="text2"/>
          <w:sz w:val="24"/>
          <w:szCs w:val="24"/>
        </w:rPr>
        <w:t>važnost isticanja individualnih različitosti (svako dijete je jedinstveno; osigurava mu se razvoj svih potencijala)</w:t>
      </w:r>
    </w:p>
    <w:p w14:paraId="05602D06" w14:textId="77777777" w:rsidR="00E10A59" w:rsidRPr="002B2AF3" w:rsidRDefault="00E10A59" w:rsidP="00E10A59">
      <w:pPr>
        <w:numPr>
          <w:ilvl w:val="0"/>
          <w:numId w:val="29"/>
        </w:numPr>
        <w:jc w:val="both"/>
        <w:rPr>
          <w:rFonts w:ascii="Calibri Light" w:eastAsia="Times New Roman" w:hAnsi="Calibri Light" w:cs="Calibri Light"/>
          <w:color w:val="1F497D" w:themeColor="text2"/>
          <w:sz w:val="24"/>
          <w:szCs w:val="24"/>
        </w:rPr>
      </w:pPr>
      <w:r w:rsidRPr="002B2AF3">
        <w:rPr>
          <w:rFonts w:ascii="Calibri Light" w:eastAsia="Times New Roman" w:hAnsi="Calibri Light" w:cs="Calibri Light"/>
          <w:color w:val="1F497D" w:themeColor="text2"/>
          <w:sz w:val="24"/>
          <w:szCs w:val="24"/>
        </w:rPr>
        <w:t>fokusiranje na učenje (ističe se važnost onoga što dijete uči i procesa kojim usvaja znanja)</w:t>
      </w:r>
    </w:p>
    <w:p w14:paraId="55ABF457" w14:textId="77777777" w:rsidR="00E10A59" w:rsidRPr="002B2AF3" w:rsidRDefault="00E10A59" w:rsidP="00E10A59">
      <w:pPr>
        <w:numPr>
          <w:ilvl w:val="0"/>
          <w:numId w:val="29"/>
        </w:numPr>
        <w:jc w:val="both"/>
        <w:rPr>
          <w:rFonts w:ascii="Calibri Light" w:eastAsia="Times New Roman" w:hAnsi="Calibri Light" w:cs="Calibri Light"/>
          <w:color w:val="1F497D" w:themeColor="text2"/>
          <w:sz w:val="24"/>
          <w:szCs w:val="24"/>
        </w:rPr>
      </w:pPr>
      <w:r w:rsidRPr="002B2AF3">
        <w:rPr>
          <w:rFonts w:ascii="Calibri Light" w:eastAsia="Times New Roman" w:hAnsi="Calibri Light" w:cs="Calibri Light"/>
          <w:color w:val="1F497D" w:themeColor="text2"/>
          <w:sz w:val="24"/>
          <w:szCs w:val="24"/>
        </w:rPr>
        <w:t>izmjena mnogobrojnih pristupa učenju</w:t>
      </w:r>
    </w:p>
    <w:p w14:paraId="40C995CB" w14:textId="77777777" w:rsidR="00E10A59" w:rsidRPr="002B2AF3" w:rsidRDefault="00E10A59" w:rsidP="00E10A59">
      <w:pPr>
        <w:numPr>
          <w:ilvl w:val="0"/>
          <w:numId w:val="29"/>
        </w:numPr>
        <w:jc w:val="both"/>
        <w:rPr>
          <w:rFonts w:ascii="Calibri Light" w:eastAsia="Times New Roman" w:hAnsi="Calibri Light" w:cs="Calibri Light"/>
          <w:color w:val="1F497D" w:themeColor="text2"/>
          <w:sz w:val="24"/>
          <w:szCs w:val="24"/>
        </w:rPr>
      </w:pPr>
      <w:r w:rsidRPr="002B2AF3">
        <w:rPr>
          <w:rFonts w:ascii="Calibri Light" w:eastAsia="Times New Roman" w:hAnsi="Calibri Light" w:cs="Calibri Light"/>
          <w:color w:val="1F497D" w:themeColor="text2"/>
          <w:sz w:val="24"/>
          <w:szCs w:val="24"/>
        </w:rPr>
        <w:t>učenika se nastoji osposobiti za samostalno učenje</w:t>
      </w:r>
    </w:p>
    <w:p w14:paraId="1084695C" w14:textId="77777777" w:rsidR="00E10A59" w:rsidRPr="002B2AF3" w:rsidRDefault="00E10A59" w:rsidP="00E10A59">
      <w:pPr>
        <w:numPr>
          <w:ilvl w:val="0"/>
          <w:numId w:val="29"/>
        </w:numPr>
        <w:jc w:val="both"/>
        <w:rPr>
          <w:rFonts w:ascii="Calibri Light" w:eastAsia="Times New Roman" w:hAnsi="Calibri Light" w:cs="Calibri Light"/>
          <w:color w:val="1F497D" w:themeColor="text2"/>
          <w:sz w:val="24"/>
          <w:szCs w:val="24"/>
        </w:rPr>
      </w:pPr>
      <w:r w:rsidRPr="002B2AF3">
        <w:rPr>
          <w:rFonts w:ascii="Calibri Light" w:eastAsia="Times New Roman" w:hAnsi="Calibri Light" w:cs="Calibri Light"/>
          <w:color w:val="1F497D" w:themeColor="text2"/>
          <w:sz w:val="24"/>
          <w:szCs w:val="24"/>
        </w:rPr>
        <w:t>ističe se radost učenja i potiče motiviranost za učenje</w:t>
      </w:r>
    </w:p>
    <w:p w14:paraId="42CAB561" w14:textId="77777777" w:rsidR="00E10A59" w:rsidRPr="002B2AF3" w:rsidRDefault="00E10A59" w:rsidP="00E10A59">
      <w:pPr>
        <w:numPr>
          <w:ilvl w:val="0"/>
          <w:numId w:val="29"/>
        </w:numPr>
        <w:jc w:val="both"/>
        <w:rPr>
          <w:rFonts w:ascii="Calibri Light" w:eastAsia="Times New Roman" w:hAnsi="Calibri Light" w:cs="Calibri Light"/>
          <w:color w:val="1F497D" w:themeColor="text2"/>
          <w:sz w:val="24"/>
          <w:szCs w:val="24"/>
        </w:rPr>
      </w:pPr>
      <w:r w:rsidRPr="002B2AF3">
        <w:rPr>
          <w:rFonts w:ascii="Calibri Light" w:eastAsia="Times New Roman" w:hAnsi="Calibri Light" w:cs="Calibri Light"/>
          <w:color w:val="1F497D" w:themeColor="text2"/>
          <w:sz w:val="24"/>
          <w:szCs w:val="24"/>
        </w:rPr>
        <w:t>osvijestiti važnost učenja temeljenog na okruženju</w:t>
      </w:r>
    </w:p>
    <w:p w14:paraId="759D2499" w14:textId="77777777" w:rsidR="00E10A59" w:rsidRPr="002B2AF3" w:rsidRDefault="00E10A59" w:rsidP="00E10A59">
      <w:pPr>
        <w:numPr>
          <w:ilvl w:val="0"/>
          <w:numId w:val="29"/>
        </w:numPr>
        <w:jc w:val="both"/>
        <w:rPr>
          <w:rFonts w:ascii="Calibri Light" w:eastAsia="Times New Roman" w:hAnsi="Calibri Light" w:cs="Calibri Light"/>
          <w:b/>
          <w:color w:val="1F497D" w:themeColor="text2"/>
          <w:sz w:val="24"/>
          <w:szCs w:val="24"/>
        </w:rPr>
      </w:pPr>
      <w:r w:rsidRPr="002B2AF3">
        <w:rPr>
          <w:rFonts w:ascii="Calibri Light" w:eastAsia="Times New Roman" w:hAnsi="Calibri Light" w:cs="Calibri Light"/>
          <w:color w:val="1F497D" w:themeColor="text2"/>
          <w:sz w:val="24"/>
          <w:szCs w:val="24"/>
        </w:rPr>
        <w:t>pismenost (jezična i matematička)</w:t>
      </w:r>
    </w:p>
    <w:p w14:paraId="28920409" w14:textId="77777777" w:rsidR="00E10A59" w:rsidRPr="002B2AF3" w:rsidRDefault="00E10A59" w:rsidP="00E10A59">
      <w:pPr>
        <w:numPr>
          <w:ilvl w:val="0"/>
          <w:numId w:val="29"/>
        </w:numPr>
        <w:jc w:val="both"/>
        <w:rPr>
          <w:rFonts w:ascii="Calibri Light" w:eastAsia="Times New Roman" w:hAnsi="Calibri Light" w:cs="Calibri Light"/>
          <w:b/>
          <w:color w:val="1F497D" w:themeColor="text2"/>
          <w:sz w:val="24"/>
          <w:szCs w:val="24"/>
        </w:rPr>
      </w:pPr>
      <w:r w:rsidRPr="002B2AF3">
        <w:rPr>
          <w:rFonts w:ascii="Calibri Light" w:eastAsia="Times New Roman" w:hAnsi="Calibri Light" w:cs="Calibri Light"/>
          <w:color w:val="1F497D" w:themeColor="text2"/>
          <w:sz w:val="24"/>
          <w:szCs w:val="24"/>
        </w:rPr>
        <w:t>razvoj osjećaja za hrvatski identitet</w:t>
      </w:r>
    </w:p>
    <w:p w14:paraId="04B189E4" w14:textId="77777777" w:rsidR="00E10A59" w:rsidRPr="002B2AF3" w:rsidRDefault="00E10A59" w:rsidP="00E10A59">
      <w:pPr>
        <w:numPr>
          <w:ilvl w:val="0"/>
          <w:numId w:val="29"/>
        </w:numPr>
        <w:jc w:val="both"/>
        <w:rPr>
          <w:rFonts w:ascii="Calibri Light" w:eastAsia="Times New Roman" w:hAnsi="Calibri Light" w:cs="Calibri Light"/>
          <w:b/>
          <w:color w:val="1F497D" w:themeColor="text2"/>
          <w:sz w:val="24"/>
          <w:szCs w:val="24"/>
        </w:rPr>
      </w:pPr>
      <w:r w:rsidRPr="002B2AF3">
        <w:rPr>
          <w:rFonts w:ascii="Calibri Light" w:eastAsia="Times New Roman" w:hAnsi="Calibri Light" w:cs="Calibri Light"/>
          <w:color w:val="1F497D" w:themeColor="text2"/>
          <w:sz w:val="24"/>
          <w:szCs w:val="24"/>
        </w:rPr>
        <w:t>razvijanje duhovne dimenzije života</w:t>
      </w:r>
    </w:p>
    <w:p w14:paraId="2A03A148" w14:textId="77777777" w:rsidR="00E10A59" w:rsidRPr="002B2AF3" w:rsidRDefault="00E10A59" w:rsidP="00E10A59">
      <w:pPr>
        <w:numPr>
          <w:ilvl w:val="0"/>
          <w:numId w:val="29"/>
        </w:numPr>
        <w:jc w:val="both"/>
        <w:rPr>
          <w:rFonts w:ascii="Calibri Light" w:eastAsia="Times New Roman" w:hAnsi="Calibri Light" w:cs="Calibri Light"/>
          <w:b/>
          <w:color w:val="1F497D" w:themeColor="text2"/>
          <w:sz w:val="24"/>
          <w:szCs w:val="24"/>
        </w:rPr>
      </w:pPr>
      <w:r w:rsidRPr="002B2AF3">
        <w:rPr>
          <w:rFonts w:ascii="Calibri Light" w:eastAsia="Times New Roman" w:hAnsi="Calibri Light" w:cs="Calibri Light"/>
          <w:color w:val="1F497D" w:themeColor="text2"/>
          <w:sz w:val="24"/>
          <w:szCs w:val="24"/>
        </w:rPr>
        <w:t>europska i globalna dimenzija modernog življenja</w:t>
      </w:r>
    </w:p>
    <w:p w14:paraId="684F1C7F" w14:textId="77777777" w:rsidR="00E10A59" w:rsidRPr="002B2AF3" w:rsidRDefault="00E10A59" w:rsidP="00E10A59">
      <w:pPr>
        <w:numPr>
          <w:ilvl w:val="0"/>
          <w:numId w:val="29"/>
        </w:numPr>
        <w:jc w:val="both"/>
        <w:rPr>
          <w:rFonts w:ascii="Calibri Light" w:eastAsia="Times New Roman" w:hAnsi="Calibri Light" w:cs="Calibri Light"/>
          <w:b/>
          <w:color w:val="1F497D" w:themeColor="text2"/>
          <w:sz w:val="24"/>
          <w:szCs w:val="24"/>
        </w:rPr>
      </w:pPr>
      <w:r w:rsidRPr="002B2AF3">
        <w:rPr>
          <w:rFonts w:ascii="Calibri Light" w:eastAsia="Times New Roman" w:hAnsi="Calibri Light" w:cs="Calibri Light"/>
          <w:color w:val="1F497D" w:themeColor="text2"/>
          <w:sz w:val="24"/>
          <w:szCs w:val="24"/>
        </w:rPr>
        <w:t>pluralizam, poštivanje različitosti i važnost tolerancije</w:t>
      </w:r>
    </w:p>
    <w:p w14:paraId="3E053012" w14:textId="77777777" w:rsidR="00E10A59" w:rsidRPr="002B2AF3" w:rsidRDefault="00E10A59" w:rsidP="00E10A59">
      <w:pPr>
        <w:numPr>
          <w:ilvl w:val="0"/>
          <w:numId w:val="29"/>
        </w:numPr>
        <w:jc w:val="both"/>
        <w:rPr>
          <w:rFonts w:ascii="Calibri Light" w:eastAsia="Times New Roman" w:hAnsi="Calibri Light" w:cs="Calibri Light"/>
          <w:b/>
          <w:color w:val="1F497D" w:themeColor="text2"/>
          <w:sz w:val="24"/>
          <w:szCs w:val="24"/>
        </w:rPr>
      </w:pPr>
      <w:r w:rsidRPr="002B2AF3">
        <w:rPr>
          <w:rFonts w:ascii="Calibri Light" w:eastAsia="Times New Roman" w:hAnsi="Calibri Light" w:cs="Calibri Light"/>
          <w:color w:val="1F497D" w:themeColor="text2"/>
          <w:sz w:val="24"/>
          <w:szCs w:val="24"/>
        </w:rPr>
        <w:t>funkcioniranje kurikuluma u odnosu na jednakost i korektnost pristupa u obrazovanju</w:t>
      </w:r>
    </w:p>
    <w:p w14:paraId="6811E6A6" w14:textId="77777777" w:rsidR="00E10A59" w:rsidRPr="002B2AF3" w:rsidRDefault="00E10A59" w:rsidP="00E10A59">
      <w:pPr>
        <w:numPr>
          <w:ilvl w:val="0"/>
          <w:numId w:val="29"/>
        </w:numPr>
        <w:jc w:val="both"/>
        <w:rPr>
          <w:rFonts w:ascii="Calibri Light" w:eastAsia="Times New Roman" w:hAnsi="Calibri Light" w:cs="Calibri Light"/>
          <w:b/>
          <w:color w:val="1F497D" w:themeColor="text2"/>
          <w:sz w:val="24"/>
          <w:szCs w:val="24"/>
        </w:rPr>
      </w:pPr>
      <w:r w:rsidRPr="002B2AF3">
        <w:rPr>
          <w:rFonts w:ascii="Calibri Light" w:eastAsia="Times New Roman" w:hAnsi="Calibri Light" w:cs="Calibri Light"/>
          <w:color w:val="1F497D" w:themeColor="text2"/>
          <w:sz w:val="24"/>
          <w:szCs w:val="24"/>
        </w:rPr>
        <w:t>partnerstvo u obrazovanju</w:t>
      </w:r>
    </w:p>
    <w:p w14:paraId="11CA4C6B" w14:textId="77777777" w:rsidR="00E10A59" w:rsidRPr="002B2AF3" w:rsidRDefault="00E10A59" w:rsidP="00E10A59">
      <w:pPr>
        <w:numPr>
          <w:ilvl w:val="0"/>
          <w:numId w:val="29"/>
        </w:numPr>
        <w:jc w:val="both"/>
        <w:rPr>
          <w:rFonts w:ascii="Calibri Light" w:eastAsia="Times New Roman" w:hAnsi="Calibri Light" w:cs="Calibri Light"/>
          <w:b/>
          <w:color w:val="1F497D" w:themeColor="text2"/>
          <w:sz w:val="24"/>
          <w:szCs w:val="24"/>
        </w:rPr>
      </w:pPr>
      <w:r w:rsidRPr="002B2AF3">
        <w:rPr>
          <w:rFonts w:ascii="Calibri Light" w:eastAsia="Times New Roman" w:hAnsi="Calibri Light" w:cs="Calibri Light"/>
          <w:color w:val="1F497D" w:themeColor="text2"/>
          <w:sz w:val="24"/>
          <w:szCs w:val="24"/>
        </w:rPr>
        <w:t>uloga tehnologije u obrazovanju</w:t>
      </w:r>
    </w:p>
    <w:p w14:paraId="18E25DBF" w14:textId="77777777" w:rsidR="00E10A59" w:rsidRPr="002B2AF3" w:rsidRDefault="00E10A59" w:rsidP="00E10A59">
      <w:pPr>
        <w:numPr>
          <w:ilvl w:val="0"/>
          <w:numId w:val="29"/>
        </w:numPr>
        <w:jc w:val="both"/>
        <w:rPr>
          <w:rFonts w:ascii="Calibri Light" w:eastAsia="Times New Roman" w:hAnsi="Calibri Light" w:cs="Calibri Light"/>
          <w:b/>
          <w:color w:val="1F497D" w:themeColor="text2"/>
          <w:sz w:val="24"/>
          <w:szCs w:val="24"/>
        </w:rPr>
      </w:pPr>
      <w:r w:rsidRPr="002B2AF3">
        <w:rPr>
          <w:rFonts w:ascii="Calibri Light" w:eastAsia="Times New Roman" w:hAnsi="Calibri Light" w:cs="Calibri Light"/>
          <w:color w:val="1F497D" w:themeColor="text2"/>
          <w:sz w:val="24"/>
          <w:szCs w:val="24"/>
        </w:rPr>
        <w:t>briga o djeci s posebnim potrebama</w:t>
      </w:r>
    </w:p>
    <w:p w14:paraId="3F3316B1" w14:textId="77777777" w:rsidR="00E10A59" w:rsidRPr="002B2AF3" w:rsidRDefault="00E10A59" w:rsidP="00E10A59">
      <w:pPr>
        <w:numPr>
          <w:ilvl w:val="0"/>
          <w:numId w:val="29"/>
        </w:numPr>
        <w:jc w:val="both"/>
        <w:rPr>
          <w:rFonts w:ascii="Calibri Light" w:eastAsia="Times New Roman" w:hAnsi="Calibri Light" w:cs="Calibri Light"/>
          <w:b/>
          <w:color w:val="1F497D" w:themeColor="text2"/>
          <w:sz w:val="24"/>
          <w:szCs w:val="24"/>
        </w:rPr>
      </w:pPr>
      <w:r w:rsidRPr="002B2AF3">
        <w:rPr>
          <w:rFonts w:ascii="Calibri Light" w:eastAsia="Times New Roman" w:hAnsi="Calibri Light" w:cs="Calibri Light"/>
          <w:color w:val="1F497D" w:themeColor="text2"/>
          <w:sz w:val="24"/>
          <w:szCs w:val="24"/>
        </w:rPr>
        <w:t>temeljna uloga obrazovanja u ranom djetinjstvu</w:t>
      </w:r>
    </w:p>
    <w:p w14:paraId="25FA67E2" w14:textId="77777777" w:rsidR="00E10A59" w:rsidRPr="002B2AF3" w:rsidRDefault="00E10A59" w:rsidP="00E10A59">
      <w:pPr>
        <w:numPr>
          <w:ilvl w:val="0"/>
          <w:numId w:val="29"/>
        </w:numPr>
        <w:jc w:val="both"/>
        <w:rPr>
          <w:rFonts w:ascii="Calibri Light" w:eastAsia="Times New Roman" w:hAnsi="Calibri Light" w:cs="Calibri Light"/>
          <w:b/>
          <w:color w:val="1F497D" w:themeColor="text2"/>
          <w:sz w:val="24"/>
          <w:szCs w:val="24"/>
        </w:rPr>
      </w:pPr>
      <w:r w:rsidRPr="002B2AF3">
        <w:rPr>
          <w:rFonts w:ascii="Calibri Light" w:eastAsia="Times New Roman" w:hAnsi="Calibri Light" w:cs="Calibri Light"/>
          <w:color w:val="1F497D" w:themeColor="text2"/>
          <w:sz w:val="24"/>
          <w:szCs w:val="24"/>
        </w:rPr>
        <w:t>olakšavanje prijelaza iz nižih u više razrede osnovnog obrazovanja</w:t>
      </w:r>
    </w:p>
    <w:p w14:paraId="12700BF1" w14:textId="77777777" w:rsidR="00E10A59" w:rsidRPr="002B2AF3" w:rsidRDefault="00E10A59" w:rsidP="00E10A59">
      <w:pPr>
        <w:numPr>
          <w:ilvl w:val="0"/>
          <w:numId w:val="29"/>
        </w:numPr>
        <w:jc w:val="both"/>
        <w:rPr>
          <w:rFonts w:ascii="Calibri Light" w:eastAsia="Times New Roman" w:hAnsi="Calibri Light" w:cs="Calibri Light"/>
          <w:b/>
          <w:color w:val="1F497D" w:themeColor="text2"/>
          <w:sz w:val="24"/>
          <w:szCs w:val="24"/>
        </w:rPr>
      </w:pPr>
      <w:r w:rsidRPr="002B2AF3">
        <w:rPr>
          <w:rFonts w:ascii="Calibri Light" w:eastAsia="Times New Roman" w:hAnsi="Calibri Light" w:cs="Calibri Light"/>
          <w:color w:val="1F497D" w:themeColor="text2"/>
          <w:sz w:val="24"/>
          <w:szCs w:val="24"/>
        </w:rPr>
        <w:t>uloga rada u produženom boravku u postavljanju uzorka za cjeloživotno učenje</w:t>
      </w:r>
    </w:p>
    <w:p w14:paraId="6F86D0EC" w14:textId="77777777" w:rsidR="00E10A59" w:rsidRPr="002B2AF3" w:rsidRDefault="00E10A59" w:rsidP="00E10A59">
      <w:pPr>
        <w:ind w:left="720"/>
        <w:jc w:val="both"/>
        <w:rPr>
          <w:rFonts w:ascii="Calibri Light" w:eastAsia="Times New Roman" w:hAnsi="Calibri Light" w:cs="Calibri Light"/>
          <w:b/>
          <w:color w:val="1F497D" w:themeColor="text2"/>
          <w:sz w:val="24"/>
          <w:szCs w:val="24"/>
        </w:rPr>
      </w:pPr>
    </w:p>
    <w:p w14:paraId="2209ECAA" w14:textId="77777777" w:rsidR="00E10A59" w:rsidRPr="002B2AF3" w:rsidRDefault="00E10A59" w:rsidP="00E10A59">
      <w:pPr>
        <w:rPr>
          <w:rFonts w:ascii="Calibri Light" w:hAnsi="Calibri Light" w:cs="Calibri Light"/>
          <w:b/>
          <w:color w:val="1F497D" w:themeColor="text2"/>
          <w:sz w:val="24"/>
          <w:szCs w:val="24"/>
        </w:rPr>
      </w:pPr>
      <w:r w:rsidRPr="002B2AF3">
        <w:rPr>
          <w:rFonts w:ascii="Calibri Light" w:hAnsi="Calibri Light" w:cs="Calibri Light"/>
          <w:b/>
          <w:color w:val="1F497D" w:themeColor="text2"/>
          <w:sz w:val="24"/>
          <w:szCs w:val="24"/>
        </w:rPr>
        <w:t>Očekivani ishodi/postignuća:</w:t>
      </w:r>
    </w:p>
    <w:p w14:paraId="71C90434" w14:textId="77777777" w:rsidR="00E10A59" w:rsidRPr="002B2AF3" w:rsidRDefault="00E10A59" w:rsidP="00E10A59">
      <w:pPr>
        <w:pStyle w:val="Odlomakpopisa"/>
        <w:numPr>
          <w:ilvl w:val="0"/>
          <w:numId w:val="30"/>
        </w:numPr>
        <w:spacing w:after="160" w:line="259" w:lineRule="auto"/>
        <w:rPr>
          <w:rFonts w:ascii="Calibri Light" w:hAnsi="Calibri Light" w:cs="Calibri Light"/>
          <w:color w:val="1F497D" w:themeColor="text2"/>
          <w:sz w:val="24"/>
          <w:szCs w:val="24"/>
        </w:rPr>
      </w:pPr>
      <w:r w:rsidRPr="002B2AF3">
        <w:rPr>
          <w:rFonts w:ascii="Calibri Light" w:hAnsi="Calibri Light" w:cs="Calibri Light"/>
          <w:color w:val="1F497D" w:themeColor="text2"/>
          <w:sz w:val="24"/>
          <w:szCs w:val="24"/>
        </w:rPr>
        <w:t>razvijati svoje potencijale</w:t>
      </w:r>
    </w:p>
    <w:p w14:paraId="47B345E9" w14:textId="77777777" w:rsidR="00E10A59" w:rsidRPr="002B2AF3" w:rsidRDefault="00E10A59" w:rsidP="00E10A59">
      <w:pPr>
        <w:pStyle w:val="Odlomakpopisa"/>
        <w:numPr>
          <w:ilvl w:val="0"/>
          <w:numId w:val="30"/>
        </w:numPr>
        <w:spacing w:after="160" w:line="259" w:lineRule="auto"/>
        <w:rPr>
          <w:rFonts w:ascii="Calibri Light" w:hAnsi="Calibri Light" w:cs="Calibri Light"/>
          <w:color w:val="1F497D" w:themeColor="text2"/>
          <w:sz w:val="24"/>
          <w:szCs w:val="24"/>
        </w:rPr>
      </w:pPr>
      <w:r w:rsidRPr="002B2AF3">
        <w:rPr>
          <w:rFonts w:ascii="Calibri Light" w:hAnsi="Calibri Light" w:cs="Calibri Light"/>
          <w:color w:val="1F497D" w:themeColor="text2"/>
          <w:sz w:val="24"/>
          <w:szCs w:val="24"/>
        </w:rPr>
        <w:t>koristiti različite metode učenja</w:t>
      </w:r>
    </w:p>
    <w:p w14:paraId="438DE1C6" w14:textId="77777777" w:rsidR="00E10A59" w:rsidRPr="002B2AF3" w:rsidRDefault="00E10A59" w:rsidP="00E10A59">
      <w:pPr>
        <w:pStyle w:val="Odlomakpopisa"/>
        <w:numPr>
          <w:ilvl w:val="0"/>
          <w:numId w:val="30"/>
        </w:numPr>
        <w:spacing w:after="160" w:line="259" w:lineRule="auto"/>
        <w:rPr>
          <w:rFonts w:ascii="Calibri Light" w:hAnsi="Calibri Light" w:cs="Calibri Light"/>
          <w:color w:val="1F497D" w:themeColor="text2"/>
          <w:sz w:val="24"/>
          <w:szCs w:val="24"/>
        </w:rPr>
      </w:pPr>
      <w:r w:rsidRPr="002B2AF3">
        <w:rPr>
          <w:rFonts w:ascii="Calibri Light" w:hAnsi="Calibri Light" w:cs="Calibri Light"/>
          <w:color w:val="1F497D" w:themeColor="text2"/>
          <w:sz w:val="24"/>
          <w:szCs w:val="24"/>
        </w:rPr>
        <w:t>samostalno učenje za cjeloživotno učenje</w:t>
      </w:r>
    </w:p>
    <w:p w14:paraId="4914119F" w14:textId="77777777" w:rsidR="00320BE3" w:rsidRDefault="00320BE3" w:rsidP="004F3AF2">
      <w:pPr>
        <w:rPr>
          <w:rFonts w:ascii="Calibri Light" w:eastAsia="Comic Sans MS" w:hAnsi="Calibri Light"/>
          <w:sz w:val="24"/>
          <w:szCs w:val="24"/>
        </w:rPr>
      </w:pPr>
    </w:p>
    <w:p w14:paraId="59C852B4" w14:textId="77777777" w:rsidR="00320BE3" w:rsidRDefault="00320BE3" w:rsidP="004F3AF2">
      <w:pPr>
        <w:rPr>
          <w:rFonts w:ascii="Calibri Light" w:eastAsia="Comic Sans MS" w:hAnsi="Calibri Light"/>
          <w:sz w:val="24"/>
          <w:szCs w:val="24"/>
        </w:rPr>
      </w:pPr>
    </w:p>
    <w:p w14:paraId="0F41355D" w14:textId="3A51F25C" w:rsidR="00E10A59" w:rsidRPr="000953A1" w:rsidRDefault="00E10A59" w:rsidP="000953A1">
      <w:pPr>
        <w:pStyle w:val="Odlomakpopisa"/>
        <w:numPr>
          <w:ilvl w:val="1"/>
          <w:numId w:val="49"/>
        </w:numPr>
        <w:jc w:val="both"/>
        <w:rPr>
          <w:rFonts w:ascii="Calibri Light" w:eastAsia="Times New Roman" w:hAnsi="Calibri Light" w:cs="Calibri Light"/>
          <w:b/>
          <w:color w:val="1F497D" w:themeColor="text2"/>
          <w:sz w:val="24"/>
          <w:szCs w:val="24"/>
        </w:rPr>
      </w:pPr>
      <w:r w:rsidRPr="000953A1">
        <w:rPr>
          <w:rFonts w:ascii="Calibri Light" w:eastAsia="Times New Roman" w:hAnsi="Calibri Light" w:cs="Calibri Light"/>
          <w:b/>
          <w:color w:val="1F497D" w:themeColor="text2"/>
          <w:sz w:val="24"/>
          <w:szCs w:val="24"/>
        </w:rPr>
        <w:lastRenderedPageBreak/>
        <w:t>PODRUČJA I PLAN AKTIVNOSTI U PRODUŽENOM BORAVKU</w:t>
      </w:r>
    </w:p>
    <w:p w14:paraId="53A8E4A2" w14:textId="77777777" w:rsidR="00E10A59" w:rsidRPr="002B2AF3" w:rsidRDefault="00E10A59" w:rsidP="00E10A59">
      <w:pPr>
        <w:jc w:val="both"/>
        <w:rPr>
          <w:rFonts w:ascii="Calibri Light" w:eastAsia="Times New Roman" w:hAnsi="Calibri Light" w:cs="Calibri Light"/>
          <w:b/>
          <w:color w:val="1F497D" w:themeColor="text2"/>
        </w:rPr>
      </w:pPr>
    </w:p>
    <w:p w14:paraId="11580F5E" w14:textId="77777777" w:rsidR="00E10A59" w:rsidRPr="00E10A59" w:rsidRDefault="00E10A59" w:rsidP="00E10A59">
      <w:pPr>
        <w:jc w:val="both"/>
        <w:rPr>
          <w:rFonts w:ascii="Calibri Light" w:eastAsia="Times New Roman" w:hAnsi="Calibri Light" w:cs="Calibri Light"/>
          <w:color w:val="1F497D" w:themeColor="text2"/>
          <w:sz w:val="24"/>
          <w:szCs w:val="24"/>
        </w:rPr>
      </w:pPr>
      <w:r w:rsidRPr="00E10A59">
        <w:rPr>
          <w:rFonts w:ascii="Calibri Light" w:eastAsia="Times New Roman" w:hAnsi="Calibri Light" w:cs="Calibri Light"/>
          <w:color w:val="1F497D" w:themeColor="text2"/>
          <w:sz w:val="24"/>
          <w:szCs w:val="24"/>
        </w:rPr>
        <w:t>Ciljevi i ishodi se u produženom boravku ostvaruju kroz područja i plan aktivnosti.</w:t>
      </w:r>
    </w:p>
    <w:p w14:paraId="75199D87" w14:textId="6130EEB5" w:rsidR="00320BE3" w:rsidRDefault="00320BE3" w:rsidP="004F3AF2">
      <w:pPr>
        <w:rPr>
          <w:rFonts w:ascii="Calibri Light" w:eastAsia="Comic Sans MS" w:hAnsi="Calibri Light"/>
          <w:sz w:val="24"/>
          <w:szCs w:val="24"/>
        </w:rPr>
      </w:pPr>
    </w:p>
    <w:tbl>
      <w:tblPr>
        <w:tblStyle w:val="Reetkatablice"/>
        <w:tblW w:w="0" w:type="auto"/>
        <w:tblBorders>
          <w:top w:val="double" w:sz="12" w:space="0" w:color="1F497D" w:themeColor="text2"/>
          <w:left w:val="double" w:sz="12" w:space="0" w:color="1F497D" w:themeColor="text2"/>
          <w:bottom w:val="double" w:sz="12" w:space="0" w:color="1F497D" w:themeColor="text2"/>
          <w:right w:val="double" w:sz="12" w:space="0" w:color="1F497D" w:themeColor="text2"/>
          <w:insideH w:val="double" w:sz="12" w:space="0" w:color="1F497D" w:themeColor="text2"/>
          <w:insideV w:val="double" w:sz="12" w:space="0" w:color="1F497D" w:themeColor="text2"/>
        </w:tblBorders>
        <w:tblLook w:val="01E0" w:firstRow="1" w:lastRow="1" w:firstColumn="1" w:lastColumn="1" w:noHBand="0" w:noVBand="0"/>
      </w:tblPr>
      <w:tblGrid>
        <w:gridCol w:w="2367"/>
        <w:gridCol w:w="5616"/>
        <w:gridCol w:w="1750"/>
      </w:tblGrid>
      <w:tr w:rsidR="00E10A59" w:rsidRPr="002B2AF3" w14:paraId="3241C132" w14:textId="77777777" w:rsidTr="00D54B49">
        <w:trPr>
          <w:trHeight w:val="1304"/>
        </w:trPr>
        <w:tc>
          <w:tcPr>
            <w:tcW w:w="1696" w:type="dxa"/>
          </w:tcPr>
          <w:p w14:paraId="6D3AD84A" w14:textId="77777777" w:rsidR="00E10A59" w:rsidRPr="002B2AF3" w:rsidRDefault="00E10A59" w:rsidP="00D54B49">
            <w:pPr>
              <w:jc w:val="both"/>
              <w:rPr>
                <w:rFonts w:ascii="Calibri Light" w:hAnsi="Calibri Light" w:cs="Calibri Light"/>
                <w:b/>
                <w:color w:val="1F497D" w:themeColor="text2"/>
                <w:sz w:val="22"/>
                <w:szCs w:val="22"/>
              </w:rPr>
            </w:pPr>
          </w:p>
          <w:p w14:paraId="05886D99" w14:textId="77777777" w:rsidR="00E10A59" w:rsidRPr="002B2AF3" w:rsidRDefault="00E10A59" w:rsidP="00D54B49">
            <w:pPr>
              <w:jc w:val="center"/>
              <w:rPr>
                <w:rFonts w:ascii="Calibri Light" w:hAnsi="Calibri Light" w:cs="Calibri Light"/>
                <w:b/>
                <w:color w:val="1F497D" w:themeColor="text2"/>
                <w:sz w:val="22"/>
                <w:szCs w:val="22"/>
              </w:rPr>
            </w:pPr>
            <w:r w:rsidRPr="002B2AF3">
              <w:rPr>
                <w:rFonts w:ascii="Calibri Light" w:hAnsi="Calibri Light" w:cs="Calibri Light"/>
                <w:b/>
                <w:color w:val="1F497D" w:themeColor="text2"/>
                <w:sz w:val="22"/>
                <w:szCs w:val="22"/>
              </w:rPr>
              <w:t>PODRUČJA AKTIVNOSTI</w:t>
            </w:r>
          </w:p>
        </w:tc>
        <w:tc>
          <w:tcPr>
            <w:tcW w:w="5616" w:type="dxa"/>
          </w:tcPr>
          <w:p w14:paraId="5DE12A79" w14:textId="77777777" w:rsidR="00E10A59" w:rsidRPr="002B2AF3" w:rsidRDefault="00E10A59" w:rsidP="00D54B49">
            <w:pPr>
              <w:jc w:val="center"/>
              <w:rPr>
                <w:rFonts w:ascii="Calibri Light" w:hAnsi="Calibri Light" w:cs="Calibri Light"/>
                <w:b/>
                <w:color w:val="1F497D" w:themeColor="text2"/>
                <w:sz w:val="22"/>
                <w:szCs w:val="22"/>
              </w:rPr>
            </w:pPr>
          </w:p>
          <w:p w14:paraId="22273E06" w14:textId="77777777" w:rsidR="00E10A59" w:rsidRPr="002B2AF3" w:rsidRDefault="00E10A59" w:rsidP="00D54B49">
            <w:pPr>
              <w:jc w:val="center"/>
              <w:rPr>
                <w:rFonts w:ascii="Calibri Light" w:hAnsi="Calibri Light" w:cs="Calibri Light"/>
                <w:b/>
                <w:color w:val="1F497D" w:themeColor="text2"/>
                <w:sz w:val="22"/>
                <w:szCs w:val="22"/>
              </w:rPr>
            </w:pPr>
            <w:r w:rsidRPr="002B2AF3">
              <w:rPr>
                <w:rFonts w:ascii="Calibri Light" w:hAnsi="Calibri Light" w:cs="Calibri Light"/>
                <w:b/>
                <w:color w:val="1F497D" w:themeColor="text2"/>
                <w:sz w:val="22"/>
                <w:szCs w:val="22"/>
              </w:rPr>
              <w:t>CILJEVI/ISHODI</w:t>
            </w:r>
          </w:p>
        </w:tc>
        <w:tc>
          <w:tcPr>
            <w:tcW w:w="1750" w:type="dxa"/>
          </w:tcPr>
          <w:p w14:paraId="56832C64" w14:textId="77777777" w:rsidR="00E10A59" w:rsidRPr="002B2AF3" w:rsidRDefault="00E10A59" w:rsidP="00D54B49">
            <w:pPr>
              <w:jc w:val="both"/>
              <w:rPr>
                <w:rFonts w:ascii="Calibri Light" w:hAnsi="Calibri Light" w:cs="Calibri Light"/>
                <w:b/>
                <w:color w:val="1F497D" w:themeColor="text2"/>
                <w:sz w:val="22"/>
                <w:szCs w:val="22"/>
              </w:rPr>
            </w:pPr>
            <w:r w:rsidRPr="002B2AF3">
              <w:rPr>
                <w:rFonts w:ascii="Calibri Light" w:hAnsi="Calibri Light" w:cs="Calibri Light"/>
                <w:b/>
                <w:color w:val="1F497D" w:themeColor="text2"/>
                <w:sz w:val="22"/>
                <w:szCs w:val="22"/>
              </w:rPr>
              <w:t xml:space="preserve"> PLAN AKTIVNOSTI</w:t>
            </w:r>
          </w:p>
          <w:p w14:paraId="014AEBB9" w14:textId="77777777" w:rsidR="00E10A59" w:rsidRPr="002B2AF3" w:rsidRDefault="00E10A59" w:rsidP="00D54B49">
            <w:pPr>
              <w:jc w:val="both"/>
              <w:rPr>
                <w:rFonts w:ascii="Calibri Light" w:hAnsi="Calibri Light" w:cs="Calibri Light"/>
                <w:b/>
                <w:color w:val="1F497D" w:themeColor="text2"/>
                <w:sz w:val="22"/>
                <w:szCs w:val="22"/>
              </w:rPr>
            </w:pPr>
            <w:r w:rsidRPr="002B2AF3">
              <w:rPr>
                <w:rFonts w:ascii="Calibri Light" w:hAnsi="Calibri Light" w:cs="Calibri Light"/>
                <w:b/>
                <w:color w:val="1F497D" w:themeColor="text2"/>
                <w:sz w:val="22"/>
                <w:szCs w:val="22"/>
              </w:rPr>
              <w:t>(preporučeno vrijeme u odnosu na 20 sati tjedno, izraženo u postotku)</w:t>
            </w:r>
          </w:p>
        </w:tc>
      </w:tr>
      <w:tr w:rsidR="00E10A59" w:rsidRPr="002B2AF3" w14:paraId="30E475CD" w14:textId="77777777" w:rsidTr="00D54B49">
        <w:tc>
          <w:tcPr>
            <w:tcW w:w="1696" w:type="dxa"/>
          </w:tcPr>
          <w:p w14:paraId="1F9D5C5B" w14:textId="77777777" w:rsidR="00E10A59" w:rsidRPr="002B2AF3" w:rsidRDefault="00E10A59" w:rsidP="00D54B49">
            <w:pPr>
              <w:jc w:val="both"/>
              <w:rPr>
                <w:rFonts w:ascii="Calibri Light" w:hAnsi="Calibri Light" w:cs="Calibri Light"/>
                <w:b/>
                <w:color w:val="1F497D" w:themeColor="text2"/>
                <w:sz w:val="22"/>
                <w:szCs w:val="22"/>
              </w:rPr>
            </w:pPr>
            <w:r w:rsidRPr="002B2AF3">
              <w:rPr>
                <w:rFonts w:ascii="Calibri Light" w:hAnsi="Calibri Light" w:cs="Calibri Light"/>
                <w:b/>
                <w:color w:val="1F497D" w:themeColor="text2"/>
                <w:sz w:val="22"/>
                <w:szCs w:val="22"/>
              </w:rPr>
              <w:t>1.JEZIČNO-KOMUNIKACIJSKO</w:t>
            </w:r>
          </w:p>
        </w:tc>
        <w:tc>
          <w:tcPr>
            <w:tcW w:w="5616" w:type="dxa"/>
          </w:tcPr>
          <w:p w14:paraId="72ECCF15" w14:textId="77777777" w:rsidR="00E10A59" w:rsidRPr="002B2AF3" w:rsidRDefault="00E10A59" w:rsidP="00D54B49">
            <w:pPr>
              <w:rPr>
                <w:rFonts w:ascii="Calibri Light" w:hAnsi="Calibri Light" w:cs="Calibri Light"/>
                <w:color w:val="1F497D" w:themeColor="text2"/>
                <w:sz w:val="22"/>
                <w:szCs w:val="22"/>
              </w:rPr>
            </w:pPr>
            <w:r w:rsidRPr="002B2AF3">
              <w:rPr>
                <w:rFonts w:ascii="Calibri Light" w:hAnsi="Calibri Light" w:cs="Calibri Light"/>
                <w:color w:val="1F497D" w:themeColor="text2"/>
                <w:sz w:val="22"/>
                <w:szCs w:val="22"/>
              </w:rPr>
              <w:t>Bogaćenje rječnika, razvijanje slušne percepcije i pamćenja,</w:t>
            </w:r>
          </w:p>
          <w:p w14:paraId="01D14DC9" w14:textId="77777777" w:rsidR="00E10A59" w:rsidRPr="002B2AF3" w:rsidRDefault="00E10A59" w:rsidP="00D54B49">
            <w:pPr>
              <w:rPr>
                <w:rFonts w:ascii="Calibri Light" w:hAnsi="Calibri Light" w:cs="Calibri Light"/>
                <w:color w:val="1F497D" w:themeColor="text2"/>
                <w:sz w:val="22"/>
                <w:szCs w:val="22"/>
              </w:rPr>
            </w:pPr>
            <w:r w:rsidRPr="002B2AF3">
              <w:rPr>
                <w:rFonts w:ascii="Calibri Light" w:hAnsi="Calibri Light" w:cs="Calibri Light"/>
                <w:color w:val="1F497D" w:themeColor="text2"/>
                <w:sz w:val="22"/>
                <w:szCs w:val="22"/>
              </w:rPr>
              <w:t>Razvijanje kognitivnih sposobnosti, uspostavljanje radnog ozračja,</w:t>
            </w:r>
          </w:p>
          <w:p w14:paraId="55A1B82A" w14:textId="77777777" w:rsidR="00E10A59" w:rsidRPr="002B2AF3" w:rsidRDefault="00E10A59" w:rsidP="00D54B49">
            <w:pPr>
              <w:rPr>
                <w:rFonts w:ascii="Calibri Light" w:hAnsi="Calibri Light" w:cs="Calibri Light"/>
                <w:color w:val="1F497D" w:themeColor="text2"/>
                <w:sz w:val="22"/>
                <w:szCs w:val="22"/>
              </w:rPr>
            </w:pPr>
            <w:r w:rsidRPr="002B2AF3">
              <w:rPr>
                <w:rFonts w:ascii="Calibri Light" w:hAnsi="Calibri Light" w:cs="Calibri Light"/>
                <w:color w:val="1F497D" w:themeColor="text2"/>
                <w:sz w:val="22"/>
                <w:szCs w:val="22"/>
              </w:rPr>
              <w:t>Otkrivanje vlastitih sposobnosti, razvijanje usmenog i pismenog izražavanja.</w:t>
            </w:r>
          </w:p>
        </w:tc>
        <w:tc>
          <w:tcPr>
            <w:tcW w:w="1750" w:type="dxa"/>
          </w:tcPr>
          <w:p w14:paraId="3822FA2E" w14:textId="77777777" w:rsidR="00E10A59" w:rsidRPr="002B2AF3" w:rsidRDefault="00E10A59" w:rsidP="00D54B49">
            <w:pPr>
              <w:jc w:val="both"/>
              <w:rPr>
                <w:rFonts w:ascii="Calibri Light" w:hAnsi="Calibri Light" w:cs="Calibri Light"/>
                <w:b/>
                <w:color w:val="1F497D" w:themeColor="text2"/>
                <w:sz w:val="22"/>
                <w:szCs w:val="22"/>
              </w:rPr>
            </w:pPr>
            <w:r w:rsidRPr="002B2AF3">
              <w:rPr>
                <w:rFonts w:ascii="Calibri Light" w:hAnsi="Calibri Light" w:cs="Calibri Light"/>
                <w:b/>
                <w:color w:val="1F497D" w:themeColor="text2"/>
                <w:sz w:val="22"/>
                <w:szCs w:val="22"/>
              </w:rPr>
              <w:t xml:space="preserve"> 15%</w:t>
            </w:r>
          </w:p>
        </w:tc>
      </w:tr>
      <w:tr w:rsidR="00E10A59" w:rsidRPr="002B2AF3" w14:paraId="115805F2" w14:textId="77777777" w:rsidTr="00D54B49">
        <w:tc>
          <w:tcPr>
            <w:tcW w:w="1696" w:type="dxa"/>
          </w:tcPr>
          <w:p w14:paraId="47881110" w14:textId="77777777" w:rsidR="00E10A59" w:rsidRPr="002B2AF3" w:rsidRDefault="00E10A59" w:rsidP="00D54B49">
            <w:pPr>
              <w:jc w:val="both"/>
              <w:rPr>
                <w:rFonts w:ascii="Calibri Light" w:hAnsi="Calibri Light" w:cs="Calibri Light"/>
                <w:b/>
                <w:color w:val="1F497D" w:themeColor="text2"/>
                <w:sz w:val="22"/>
                <w:szCs w:val="22"/>
              </w:rPr>
            </w:pPr>
            <w:r w:rsidRPr="002B2AF3">
              <w:rPr>
                <w:rFonts w:ascii="Calibri Light" w:hAnsi="Calibri Light" w:cs="Calibri Light"/>
                <w:b/>
                <w:color w:val="1F497D" w:themeColor="text2"/>
                <w:sz w:val="22"/>
                <w:szCs w:val="22"/>
              </w:rPr>
              <w:t>2.MATEMATIČKO-LOGIČKO,ZNANSTVENO-TEHNOLOŠKO</w:t>
            </w:r>
          </w:p>
        </w:tc>
        <w:tc>
          <w:tcPr>
            <w:tcW w:w="5616" w:type="dxa"/>
          </w:tcPr>
          <w:p w14:paraId="4A03799D" w14:textId="77777777" w:rsidR="00E10A59" w:rsidRPr="002B2AF3" w:rsidRDefault="00E10A59" w:rsidP="00D54B49">
            <w:pPr>
              <w:jc w:val="both"/>
              <w:rPr>
                <w:rFonts w:ascii="Calibri Light" w:hAnsi="Calibri Light" w:cs="Calibri Light"/>
                <w:b/>
                <w:color w:val="1F497D" w:themeColor="text2"/>
                <w:sz w:val="22"/>
                <w:szCs w:val="22"/>
              </w:rPr>
            </w:pPr>
            <w:r w:rsidRPr="002B2AF3">
              <w:rPr>
                <w:rFonts w:ascii="Calibri Light" w:hAnsi="Calibri Light" w:cs="Calibri Light"/>
                <w:color w:val="1F497D" w:themeColor="text2"/>
                <w:sz w:val="22"/>
                <w:szCs w:val="22"/>
              </w:rPr>
              <w:t>Razvijanje logičkog zaključivanja, pažnje i koncentracije, poticanje i razvijanje suradnje i dobrog osjećaja u skupini. Razvijanje orijentacije u vremenu, razvijanje prostorne orijentacije i vizualne percepcije. Uvođenje u promatranje i otkrivanje, poticanje interesa, korištenje različitih izvora znanja, spoznavanje uzročno – posljedičnih veza, poticanje suradnje i zajedništva. Razvijanje informatičke pismenosti.</w:t>
            </w:r>
          </w:p>
        </w:tc>
        <w:tc>
          <w:tcPr>
            <w:tcW w:w="1750" w:type="dxa"/>
          </w:tcPr>
          <w:p w14:paraId="025D5DF8" w14:textId="77777777" w:rsidR="00E10A59" w:rsidRPr="002B2AF3" w:rsidRDefault="00E10A59" w:rsidP="00D54B49">
            <w:pPr>
              <w:jc w:val="both"/>
              <w:rPr>
                <w:rFonts w:ascii="Calibri Light" w:hAnsi="Calibri Light" w:cs="Calibri Light"/>
                <w:b/>
                <w:color w:val="1F497D" w:themeColor="text2"/>
                <w:sz w:val="22"/>
                <w:szCs w:val="22"/>
              </w:rPr>
            </w:pPr>
          </w:p>
          <w:p w14:paraId="52EAB614" w14:textId="77777777" w:rsidR="00E10A59" w:rsidRPr="002B2AF3" w:rsidRDefault="00E10A59" w:rsidP="00D54B49">
            <w:pPr>
              <w:jc w:val="both"/>
              <w:rPr>
                <w:rFonts w:ascii="Calibri Light" w:hAnsi="Calibri Light" w:cs="Calibri Light"/>
                <w:b/>
                <w:color w:val="1F497D" w:themeColor="text2"/>
                <w:sz w:val="22"/>
                <w:szCs w:val="22"/>
              </w:rPr>
            </w:pPr>
            <w:r w:rsidRPr="002B2AF3">
              <w:rPr>
                <w:rFonts w:ascii="Calibri Light" w:hAnsi="Calibri Light" w:cs="Calibri Light"/>
                <w:b/>
                <w:color w:val="1F497D" w:themeColor="text2"/>
                <w:sz w:val="22"/>
                <w:szCs w:val="22"/>
              </w:rPr>
              <w:t xml:space="preserve"> 10%</w:t>
            </w:r>
          </w:p>
        </w:tc>
      </w:tr>
      <w:tr w:rsidR="00E10A59" w:rsidRPr="002B2AF3" w14:paraId="467E9526" w14:textId="77777777" w:rsidTr="00D54B49">
        <w:tc>
          <w:tcPr>
            <w:tcW w:w="1696" w:type="dxa"/>
          </w:tcPr>
          <w:p w14:paraId="78E8D5E0" w14:textId="77777777" w:rsidR="00E10A59" w:rsidRPr="002B2AF3" w:rsidRDefault="00E10A59" w:rsidP="00D54B49">
            <w:pPr>
              <w:rPr>
                <w:rFonts w:ascii="Calibri Light" w:hAnsi="Calibri Light" w:cs="Calibri Light"/>
                <w:b/>
                <w:color w:val="1F497D" w:themeColor="text2"/>
                <w:sz w:val="22"/>
                <w:szCs w:val="22"/>
              </w:rPr>
            </w:pPr>
            <w:r w:rsidRPr="002B2AF3">
              <w:rPr>
                <w:rFonts w:ascii="Calibri Light" w:hAnsi="Calibri Light" w:cs="Calibri Light"/>
                <w:b/>
                <w:color w:val="1F497D" w:themeColor="text2"/>
                <w:sz w:val="22"/>
                <w:szCs w:val="22"/>
              </w:rPr>
              <w:t>3. SOCIJALIZACIJA,</w:t>
            </w:r>
          </w:p>
          <w:p w14:paraId="1761DEB9" w14:textId="77777777" w:rsidR="00E10A59" w:rsidRPr="002B2AF3" w:rsidRDefault="00E10A59" w:rsidP="00D54B49">
            <w:pPr>
              <w:jc w:val="both"/>
              <w:rPr>
                <w:rFonts w:ascii="Calibri Light" w:hAnsi="Calibri Light" w:cs="Calibri Light"/>
                <w:b/>
                <w:color w:val="1F497D" w:themeColor="text2"/>
                <w:sz w:val="22"/>
                <w:szCs w:val="22"/>
              </w:rPr>
            </w:pPr>
            <w:r w:rsidRPr="002B2AF3">
              <w:rPr>
                <w:rFonts w:ascii="Calibri Light" w:hAnsi="Calibri Light" w:cs="Calibri Light"/>
                <w:b/>
                <w:color w:val="1F497D" w:themeColor="text2"/>
                <w:sz w:val="22"/>
                <w:szCs w:val="22"/>
              </w:rPr>
              <w:t>ODNOS PREMA SEBI, ZDRAVLJU, OKOLINI I RADNIM OBVEZAMA</w:t>
            </w:r>
          </w:p>
        </w:tc>
        <w:tc>
          <w:tcPr>
            <w:tcW w:w="5616" w:type="dxa"/>
          </w:tcPr>
          <w:p w14:paraId="20AA2BDC" w14:textId="77777777" w:rsidR="00E10A59" w:rsidRPr="002B2AF3" w:rsidRDefault="00E10A59" w:rsidP="00D54B49">
            <w:pPr>
              <w:jc w:val="both"/>
              <w:rPr>
                <w:rFonts w:ascii="Calibri Light" w:hAnsi="Calibri Light" w:cs="Calibri Light"/>
                <w:b/>
                <w:color w:val="1F497D" w:themeColor="text2"/>
                <w:sz w:val="22"/>
                <w:szCs w:val="22"/>
              </w:rPr>
            </w:pPr>
            <w:r w:rsidRPr="002B2AF3">
              <w:rPr>
                <w:rFonts w:ascii="Calibri Light" w:hAnsi="Calibri Light" w:cs="Calibri Light"/>
                <w:color w:val="1F497D" w:themeColor="text2"/>
                <w:sz w:val="22"/>
                <w:szCs w:val="22"/>
              </w:rPr>
              <w:t>Razvijanje umijeća učenja, komunikacijskih, organizacijskih i socijalnih vještina, preuzimanja odgovornosti i međukulturne kompetencije. Razvijanje higijenskih navika, poticanje kulturnog i pristojnog ponašanja za vrijeme obroka, vježbanje upotrebe pribora za jelo, navikavanje na raznovrsnu i zdravu prehranu.</w:t>
            </w:r>
          </w:p>
        </w:tc>
        <w:tc>
          <w:tcPr>
            <w:tcW w:w="1750" w:type="dxa"/>
          </w:tcPr>
          <w:p w14:paraId="3B6169CB" w14:textId="77777777" w:rsidR="00E10A59" w:rsidRPr="002B2AF3" w:rsidRDefault="00E10A59" w:rsidP="00D54B49">
            <w:pPr>
              <w:jc w:val="both"/>
              <w:rPr>
                <w:rFonts w:ascii="Calibri Light" w:hAnsi="Calibri Light" w:cs="Calibri Light"/>
                <w:b/>
                <w:color w:val="1F497D" w:themeColor="text2"/>
                <w:sz w:val="22"/>
                <w:szCs w:val="22"/>
              </w:rPr>
            </w:pPr>
          </w:p>
          <w:p w14:paraId="2324668B" w14:textId="77777777" w:rsidR="00E10A59" w:rsidRPr="002B2AF3" w:rsidRDefault="00E10A59" w:rsidP="00D54B49">
            <w:pPr>
              <w:jc w:val="both"/>
              <w:rPr>
                <w:rFonts w:ascii="Calibri Light" w:hAnsi="Calibri Light" w:cs="Calibri Light"/>
                <w:b/>
                <w:color w:val="1F497D" w:themeColor="text2"/>
                <w:sz w:val="22"/>
                <w:szCs w:val="22"/>
              </w:rPr>
            </w:pPr>
            <w:r w:rsidRPr="002B2AF3">
              <w:rPr>
                <w:rFonts w:ascii="Calibri Light" w:hAnsi="Calibri Light" w:cs="Calibri Light"/>
                <w:b/>
                <w:color w:val="1F497D" w:themeColor="text2"/>
                <w:sz w:val="22"/>
                <w:szCs w:val="22"/>
              </w:rPr>
              <w:t xml:space="preserve"> 25%</w:t>
            </w:r>
          </w:p>
        </w:tc>
      </w:tr>
      <w:tr w:rsidR="00E10A59" w:rsidRPr="002B2AF3" w14:paraId="66BAB86C" w14:textId="77777777" w:rsidTr="00D54B49">
        <w:tc>
          <w:tcPr>
            <w:tcW w:w="1696" w:type="dxa"/>
          </w:tcPr>
          <w:p w14:paraId="012CA48E" w14:textId="77777777" w:rsidR="00E10A59" w:rsidRPr="002B2AF3" w:rsidRDefault="00E10A59" w:rsidP="00D54B49">
            <w:pPr>
              <w:jc w:val="both"/>
              <w:rPr>
                <w:rFonts w:ascii="Calibri Light" w:hAnsi="Calibri Light" w:cs="Calibri Light"/>
                <w:b/>
                <w:color w:val="1F497D" w:themeColor="text2"/>
                <w:sz w:val="22"/>
                <w:szCs w:val="22"/>
              </w:rPr>
            </w:pPr>
            <w:r w:rsidRPr="002B2AF3">
              <w:rPr>
                <w:rFonts w:ascii="Calibri Light" w:hAnsi="Calibri Light" w:cs="Calibri Light"/>
                <w:b/>
                <w:color w:val="1F497D" w:themeColor="text2"/>
                <w:sz w:val="22"/>
                <w:szCs w:val="22"/>
              </w:rPr>
              <w:t>4.KULTURNO-UMJETNIČKO</w:t>
            </w:r>
          </w:p>
        </w:tc>
        <w:tc>
          <w:tcPr>
            <w:tcW w:w="5616" w:type="dxa"/>
          </w:tcPr>
          <w:p w14:paraId="28B19595" w14:textId="77777777" w:rsidR="00E10A59" w:rsidRPr="002B2AF3" w:rsidRDefault="00E10A59" w:rsidP="00D54B49">
            <w:pPr>
              <w:jc w:val="both"/>
              <w:rPr>
                <w:rFonts w:ascii="Calibri Light" w:hAnsi="Calibri Light" w:cs="Calibri Light"/>
                <w:b/>
                <w:color w:val="1F497D" w:themeColor="text2"/>
                <w:sz w:val="22"/>
                <w:szCs w:val="22"/>
              </w:rPr>
            </w:pPr>
            <w:r w:rsidRPr="002B2AF3">
              <w:rPr>
                <w:rFonts w:ascii="Calibri Light" w:hAnsi="Calibri Light" w:cs="Calibri Light"/>
                <w:color w:val="1F497D" w:themeColor="text2"/>
                <w:sz w:val="22"/>
                <w:szCs w:val="22"/>
              </w:rPr>
              <w:t>Razvijanje koncentracije, poticanje mašte, razvijanje govornog stvaralaštva, razvijanje glazbenog stvaralaštva, usklađivanje kretnji, otkrivanje i upotreba različitih zvukova, razvijanje slušne percepcije, poticanje i razvijanje mašte. Upoznavanje elemenata likovne i filmske kulture, razvijanje interesa za umjetnost, poticanje likovnog stvaralaštva i kreativnosti, oblikovanje moralnih vrednota.</w:t>
            </w:r>
          </w:p>
        </w:tc>
        <w:tc>
          <w:tcPr>
            <w:tcW w:w="1750" w:type="dxa"/>
          </w:tcPr>
          <w:p w14:paraId="3FC43F3C" w14:textId="77777777" w:rsidR="00E10A59" w:rsidRPr="002B2AF3" w:rsidRDefault="00E10A59" w:rsidP="00D54B49">
            <w:pPr>
              <w:jc w:val="both"/>
              <w:rPr>
                <w:rFonts w:ascii="Calibri Light" w:hAnsi="Calibri Light" w:cs="Calibri Light"/>
                <w:b/>
                <w:color w:val="1F497D" w:themeColor="text2"/>
                <w:sz w:val="22"/>
                <w:szCs w:val="22"/>
              </w:rPr>
            </w:pPr>
            <w:r w:rsidRPr="002B2AF3">
              <w:rPr>
                <w:rFonts w:ascii="Calibri Light" w:hAnsi="Calibri Light" w:cs="Calibri Light"/>
                <w:b/>
                <w:color w:val="1F497D" w:themeColor="text2"/>
                <w:sz w:val="22"/>
                <w:szCs w:val="22"/>
              </w:rPr>
              <w:t xml:space="preserve"> 15%</w:t>
            </w:r>
          </w:p>
        </w:tc>
      </w:tr>
      <w:tr w:rsidR="00E10A59" w:rsidRPr="002B2AF3" w14:paraId="088F494A" w14:textId="77777777" w:rsidTr="00D54B49">
        <w:tc>
          <w:tcPr>
            <w:tcW w:w="1696" w:type="dxa"/>
          </w:tcPr>
          <w:p w14:paraId="244204AB" w14:textId="77777777" w:rsidR="00E10A59" w:rsidRPr="002B2AF3" w:rsidRDefault="00E10A59" w:rsidP="00D54B49">
            <w:pPr>
              <w:jc w:val="both"/>
              <w:rPr>
                <w:rFonts w:ascii="Calibri Light" w:hAnsi="Calibri Light" w:cs="Calibri Light"/>
                <w:b/>
                <w:color w:val="1F497D" w:themeColor="text2"/>
                <w:sz w:val="22"/>
                <w:szCs w:val="22"/>
              </w:rPr>
            </w:pPr>
            <w:r w:rsidRPr="002B2AF3">
              <w:rPr>
                <w:rFonts w:ascii="Calibri Light" w:hAnsi="Calibri Light" w:cs="Calibri Light"/>
                <w:b/>
                <w:color w:val="1F497D" w:themeColor="text2"/>
                <w:sz w:val="22"/>
                <w:szCs w:val="22"/>
              </w:rPr>
              <w:t>5.IGRE,SPORT, REKREACIJA</w:t>
            </w:r>
          </w:p>
        </w:tc>
        <w:tc>
          <w:tcPr>
            <w:tcW w:w="5616" w:type="dxa"/>
          </w:tcPr>
          <w:p w14:paraId="13B9CA26" w14:textId="77777777" w:rsidR="00E10A59" w:rsidRPr="002B2AF3" w:rsidRDefault="00E10A59" w:rsidP="00D54B49">
            <w:pPr>
              <w:jc w:val="both"/>
              <w:rPr>
                <w:rFonts w:ascii="Calibri Light" w:hAnsi="Calibri Light" w:cs="Calibri Light"/>
                <w:color w:val="1F497D" w:themeColor="text2"/>
                <w:sz w:val="22"/>
                <w:szCs w:val="22"/>
              </w:rPr>
            </w:pPr>
            <w:r w:rsidRPr="002B2AF3">
              <w:rPr>
                <w:rFonts w:ascii="Calibri Light" w:hAnsi="Calibri Light" w:cs="Calibri Light"/>
                <w:color w:val="1F497D" w:themeColor="text2"/>
                <w:sz w:val="22"/>
                <w:szCs w:val="22"/>
              </w:rPr>
              <w:t>Oblikovanje zdravstvenih navika, razvijanje koordinacije pokreta, povećanje funkcionalne sposobnosti organizma, zadovoljavanje pokreta za kretanjem, povezivanje zajednice, ostvarivanje potreba za slobodnom i strukturiranom igrom, stvaranje pozitivnog sportskog ozračja.</w:t>
            </w:r>
          </w:p>
        </w:tc>
        <w:tc>
          <w:tcPr>
            <w:tcW w:w="1750" w:type="dxa"/>
          </w:tcPr>
          <w:p w14:paraId="598CC5DB" w14:textId="77777777" w:rsidR="00E10A59" w:rsidRPr="002B2AF3" w:rsidRDefault="00E10A59" w:rsidP="00D54B49">
            <w:pPr>
              <w:jc w:val="both"/>
              <w:rPr>
                <w:rFonts w:ascii="Calibri Light" w:hAnsi="Calibri Light" w:cs="Calibri Light"/>
                <w:b/>
                <w:color w:val="1F497D" w:themeColor="text2"/>
                <w:sz w:val="22"/>
                <w:szCs w:val="22"/>
              </w:rPr>
            </w:pPr>
            <w:r w:rsidRPr="002B2AF3">
              <w:rPr>
                <w:rFonts w:ascii="Calibri Light" w:hAnsi="Calibri Light" w:cs="Calibri Light"/>
                <w:b/>
                <w:color w:val="1F497D" w:themeColor="text2"/>
                <w:sz w:val="22"/>
                <w:szCs w:val="22"/>
              </w:rPr>
              <w:t xml:space="preserve"> 25%</w:t>
            </w:r>
          </w:p>
        </w:tc>
      </w:tr>
      <w:tr w:rsidR="00E10A59" w:rsidRPr="002B2AF3" w14:paraId="02653B63" w14:textId="77777777" w:rsidTr="00D54B49">
        <w:tc>
          <w:tcPr>
            <w:tcW w:w="1696" w:type="dxa"/>
          </w:tcPr>
          <w:p w14:paraId="7BFB507B" w14:textId="77777777" w:rsidR="00E10A59" w:rsidRPr="002B2AF3" w:rsidRDefault="00E10A59" w:rsidP="00D54B49">
            <w:pPr>
              <w:jc w:val="both"/>
              <w:rPr>
                <w:rFonts w:ascii="Calibri Light" w:hAnsi="Calibri Light" w:cs="Calibri Light"/>
                <w:b/>
                <w:color w:val="1F497D" w:themeColor="text2"/>
                <w:sz w:val="22"/>
                <w:szCs w:val="22"/>
              </w:rPr>
            </w:pPr>
            <w:r w:rsidRPr="002B2AF3">
              <w:rPr>
                <w:rFonts w:ascii="Calibri Light" w:hAnsi="Calibri Light" w:cs="Calibri Light"/>
                <w:b/>
                <w:color w:val="1F497D" w:themeColor="text2"/>
                <w:sz w:val="22"/>
                <w:szCs w:val="22"/>
              </w:rPr>
              <w:t>6. PREMA ODABIRU ŠKOLE ( u skladu s školskim kurikulumom)</w:t>
            </w:r>
          </w:p>
        </w:tc>
        <w:tc>
          <w:tcPr>
            <w:tcW w:w="5616" w:type="dxa"/>
          </w:tcPr>
          <w:p w14:paraId="734B6C27" w14:textId="77777777" w:rsidR="00E10A59" w:rsidRPr="002B2AF3" w:rsidRDefault="00E10A59" w:rsidP="00D54B49">
            <w:pPr>
              <w:jc w:val="both"/>
              <w:rPr>
                <w:rFonts w:ascii="Calibri Light" w:hAnsi="Calibri Light" w:cs="Calibri Light"/>
                <w:color w:val="1F497D" w:themeColor="text2"/>
                <w:sz w:val="22"/>
                <w:szCs w:val="22"/>
              </w:rPr>
            </w:pPr>
            <w:r w:rsidRPr="002B2AF3">
              <w:rPr>
                <w:rFonts w:ascii="Calibri Light" w:hAnsi="Calibri Light" w:cs="Calibri Light"/>
                <w:color w:val="1F497D" w:themeColor="text2"/>
                <w:sz w:val="22"/>
                <w:szCs w:val="22"/>
              </w:rPr>
              <w:t>Sudjelovanje u razrednim projektima i obilježavanje važnih dana u skladu s školskim kurikulumom. Posjet kazalištu, kinu, gradskim ustanovama, udrugama i poduzećima.</w:t>
            </w:r>
          </w:p>
        </w:tc>
        <w:tc>
          <w:tcPr>
            <w:tcW w:w="1750" w:type="dxa"/>
          </w:tcPr>
          <w:p w14:paraId="2F80FC8B" w14:textId="77777777" w:rsidR="00E10A59" w:rsidRPr="002B2AF3" w:rsidRDefault="00E10A59" w:rsidP="00D54B49">
            <w:pPr>
              <w:jc w:val="both"/>
              <w:rPr>
                <w:rFonts w:ascii="Calibri Light" w:hAnsi="Calibri Light" w:cs="Calibri Light"/>
                <w:b/>
                <w:color w:val="1F497D" w:themeColor="text2"/>
                <w:sz w:val="22"/>
                <w:szCs w:val="22"/>
              </w:rPr>
            </w:pPr>
            <w:r w:rsidRPr="002B2AF3">
              <w:rPr>
                <w:rFonts w:ascii="Calibri Light" w:hAnsi="Calibri Light" w:cs="Calibri Light"/>
                <w:b/>
                <w:color w:val="1F497D" w:themeColor="text2"/>
                <w:sz w:val="22"/>
                <w:szCs w:val="22"/>
              </w:rPr>
              <w:t xml:space="preserve"> 10%</w:t>
            </w:r>
          </w:p>
        </w:tc>
      </w:tr>
    </w:tbl>
    <w:p w14:paraId="2D428D7E" w14:textId="4438FA03" w:rsidR="00E10A59" w:rsidRDefault="00E10A59" w:rsidP="004F3AF2">
      <w:pPr>
        <w:rPr>
          <w:rFonts w:ascii="Calibri Light" w:eastAsia="Comic Sans MS" w:hAnsi="Calibri Light"/>
          <w:sz w:val="24"/>
          <w:szCs w:val="24"/>
        </w:rPr>
      </w:pPr>
    </w:p>
    <w:p w14:paraId="58DC16C3" w14:textId="0E62103C" w:rsidR="00E10A59" w:rsidRDefault="00E10A59" w:rsidP="004F3AF2">
      <w:pPr>
        <w:rPr>
          <w:rFonts w:ascii="Calibri Light" w:eastAsia="Comic Sans MS" w:hAnsi="Calibri Light"/>
          <w:sz w:val="24"/>
          <w:szCs w:val="24"/>
        </w:rPr>
      </w:pPr>
    </w:p>
    <w:p w14:paraId="631575A8" w14:textId="494FA026" w:rsidR="00E10A59" w:rsidRDefault="00E10A59" w:rsidP="004F3AF2">
      <w:pPr>
        <w:rPr>
          <w:rFonts w:ascii="Calibri Light" w:eastAsia="Comic Sans MS" w:hAnsi="Calibri Light"/>
          <w:sz w:val="24"/>
          <w:szCs w:val="24"/>
        </w:rPr>
      </w:pPr>
    </w:p>
    <w:p w14:paraId="0EBF9DC9" w14:textId="6814E289" w:rsidR="00E10A59" w:rsidRDefault="00E10A59" w:rsidP="004F3AF2">
      <w:pPr>
        <w:rPr>
          <w:rFonts w:ascii="Calibri Light" w:eastAsia="Comic Sans MS" w:hAnsi="Calibri Light"/>
          <w:sz w:val="24"/>
          <w:szCs w:val="24"/>
        </w:rPr>
      </w:pPr>
    </w:p>
    <w:p w14:paraId="04439CA8" w14:textId="30DD8850" w:rsidR="00E10A59" w:rsidRDefault="00E10A59" w:rsidP="004F3AF2">
      <w:pPr>
        <w:rPr>
          <w:rFonts w:ascii="Calibri Light" w:eastAsia="Comic Sans MS" w:hAnsi="Calibri Light"/>
          <w:sz w:val="24"/>
          <w:szCs w:val="24"/>
        </w:rPr>
      </w:pPr>
    </w:p>
    <w:p w14:paraId="3DC33024" w14:textId="77777777" w:rsidR="00E10A59" w:rsidRDefault="00E10A59" w:rsidP="004F3AF2">
      <w:pPr>
        <w:rPr>
          <w:rFonts w:ascii="Calibri Light" w:eastAsia="Comic Sans MS" w:hAnsi="Calibri Light"/>
          <w:sz w:val="24"/>
          <w:szCs w:val="24"/>
        </w:rPr>
      </w:pPr>
    </w:p>
    <w:p w14:paraId="72BD3196" w14:textId="42C9091E" w:rsidR="00296946" w:rsidRDefault="00296946" w:rsidP="004F3AF2">
      <w:pPr>
        <w:rPr>
          <w:rFonts w:ascii="Calibri Light" w:eastAsia="Comic Sans MS" w:hAnsi="Calibri Light"/>
          <w:sz w:val="24"/>
          <w:szCs w:val="24"/>
        </w:rPr>
      </w:pPr>
    </w:p>
    <w:p w14:paraId="11ED9260" w14:textId="66C5A6B2" w:rsidR="00E10A59" w:rsidRPr="000953A1" w:rsidRDefault="00E10A59" w:rsidP="000953A1">
      <w:pPr>
        <w:pStyle w:val="Odlomakpopisa"/>
        <w:numPr>
          <w:ilvl w:val="1"/>
          <w:numId w:val="49"/>
        </w:numPr>
        <w:spacing w:after="160" w:line="259" w:lineRule="auto"/>
        <w:jc w:val="both"/>
        <w:rPr>
          <w:rFonts w:ascii="Calibri Light" w:eastAsia="Times New Roman" w:hAnsi="Calibri Light" w:cs="Calibri Light"/>
          <w:b/>
          <w:color w:val="1F497D" w:themeColor="text2"/>
          <w:sz w:val="24"/>
          <w:szCs w:val="24"/>
        </w:rPr>
      </w:pPr>
      <w:r w:rsidRPr="000953A1">
        <w:rPr>
          <w:rFonts w:ascii="Calibri Light" w:eastAsia="Times New Roman" w:hAnsi="Calibri Light" w:cs="Calibri Light"/>
          <w:b/>
          <w:color w:val="1F497D" w:themeColor="text2"/>
          <w:sz w:val="24"/>
          <w:szCs w:val="24"/>
        </w:rPr>
        <w:lastRenderedPageBreak/>
        <w:t>OPIS RADA U PRODUŽENOM BORAVKU</w:t>
      </w:r>
    </w:p>
    <w:p w14:paraId="621539C0" w14:textId="77777777" w:rsidR="00E10A59" w:rsidRDefault="00E10A59" w:rsidP="00E10A59">
      <w:pPr>
        <w:ind w:left="360"/>
        <w:jc w:val="both"/>
        <w:rPr>
          <w:rFonts w:ascii="Calibri Light" w:eastAsia="Times New Roman" w:hAnsi="Calibri Light" w:cs="Calibri Light"/>
          <w:color w:val="1F497D" w:themeColor="text2"/>
          <w:sz w:val="24"/>
          <w:szCs w:val="24"/>
        </w:rPr>
      </w:pPr>
      <w:r w:rsidRPr="002B2AF3">
        <w:rPr>
          <w:rFonts w:ascii="Calibri Light" w:eastAsia="Times New Roman" w:hAnsi="Calibri Light" w:cs="Calibri Light"/>
          <w:color w:val="1F497D" w:themeColor="text2"/>
          <w:sz w:val="24"/>
          <w:szCs w:val="24"/>
        </w:rPr>
        <w:t>Produženi boravak za učenike nižih razreda organiziran je:</w:t>
      </w:r>
    </w:p>
    <w:p w14:paraId="63556286" w14:textId="77777777" w:rsidR="00E10A59" w:rsidRPr="002B2AF3" w:rsidRDefault="00E10A59" w:rsidP="00E10A59">
      <w:pPr>
        <w:ind w:left="360"/>
        <w:jc w:val="both"/>
        <w:rPr>
          <w:rFonts w:ascii="Calibri Light" w:eastAsia="Times New Roman" w:hAnsi="Calibri Light" w:cs="Calibri Light"/>
          <w:color w:val="1F497D" w:themeColor="text2"/>
          <w:sz w:val="24"/>
          <w:szCs w:val="24"/>
        </w:rPr>
      </w:pPr>
    </w:p>
    <w:p w14:paraId="5DB19E79" w14:textId="77777777" w:rsidR="00E10A59" w:rsidRPr="002B2AF3" w:rsidRDefault="00E10A59" w:rsidP="000953A1">
      <w:pPr>
        <w:pStyle w:val="Odlomakpopisa"/>
        <w:numPr>
          <w:ilvl w:val="0"/>
          <w:numId w:val="27"/>
        </w:numPr>
        <w:spacing w:after="160"/>
        <w:jc w:val="both"/>
        <w:rPr>
          <w:rFonts w:ascii="Calibri Light" w:hAnsi="Calibri Light" w:cs="Calibri Light"/>
          <w:color w:val="1F497D" w:themeColor="text2"/>
          <w:sz w:val="24"/>
          <w:szCs w:val="24"/>
        </w:rPr>
      </w:pPr>
      <w:r w:rsidRPr="002B2AF3">
        <w:rPr>
          <w:rFonts w:ascii="Calibri Light" w:eastAsia="Times New Roman" w:hAnsi="Calibri Light" w:cs="Calibri Light"/>
          <w:i/>
          <w:color w:val="1F497D" w:themeColor="text2"/>
          <w:sz w:val="24"/>
          <w:szCs w:val="24"/>
        </w:rPr>
        <w:t>prije redovne nastave</w:t>
      </w:r>
      <w:r w:rsidRPr="002B2AF3">
        <w:rPr>
          <w:rFonts w:ascii="Calibri Light" w:eastAsia="Times New Roman" w:hAnsi="Calibri Light" w:cs="Calibri Light"/>
          <w:color w:val="1F497D" w:themeColor="text2"/>
          <w:sz w:val="24"/>
          <w:szCs w:val="24"/>
        </w:rPr>
        <w:t>: prijem učenika od 7.00h-8.00h kada počinju kvalitetno organizirane aktivnosti i slobodne aktivnosti u produženom boravku, te odmor, oko 13h je ručak u školskoj blagovaonici, a nakon toga učenici odlaze na redovnu nastavu</w:t>
      </w:r>
    </w:p>
    <w:p w14:paraId="0219621A" w14:textId="77777777" w:rsidR="00E10A59" w:rsidRPr="002B2AF3" w:rsidRDefault="00E10A59" w:rsidP="000953A1">
      <w:pPr>
        <w:pStyle w:val="Odlomakpopisa"/>
        <w:ind w:left="780"/>
        <w:jc w:val="both"/>
        <w:rPr>
          <w:rFonts w:ascii="Calibri Light" w:hAnsi="Calibri Light" w:cs="Calibri Light"/>
          <w:color w:val="1F497D" w:themeColor="text2"/>
          <w:sz w:val="24"/>
          <w:szCs w:val="24"/>
        </w:rPr>
      </w:pPr>
    </w:p>
    <w:p w14:paraId="22D52044" w14:textId="77777777" w:rsidR="00E10A59" w:rsidRPr="002B2AF3" w:rsidRDefault="00E10A59" w:rsidP="000953A1">
      <w:pPr>
        <w:pStyle w:val="Odlomakpopisa"/>
        <w:numPr>
          <w:ilvl w:val="0"/>
          <w:numId w:val="27"/>
        </w:numPr>
        <w:spacing w:after="160"/>
        <w:jc w:val="both"/>
        <w:rPr>
          <w:rFonts w:ascii="Calibri Light" w:hAnsi="Calibri Light" w:cs="Calibri Light"/>
          <w:color w:val="1F497D" w:themeColor="text2"/>
          <w:sz w:val="24"/>
          <w:szCs w:val="24"/>
        </w:rPr>
      </w:pPr>
      <w:r w:rsidRPr="002B2AF3">
        <w:rPr>
          <w:rFonts w:ascii="Calibri Light" w:eastAsia="Times New Roman" w:hAnsi="Calibri Light" w:cs="Calibri Light"/>
          <w:i/>
          <w:color w:val="1F497D" w:themeColor="text2"/>
          <w:sz w:val="24"/>
          <w:szCs w:val="24"/>
        </w:rPr>
        <w:t>nakon redovne nastave</w:t>
      </w:r>
      <w:r w:rsidRPr="002B2AF3">
        <w:rPr>
          <w:rFonts w:ascii="Calibri Light" w:eastAsia="Times New Roman" w:hAnsi="Calibri Light" w:cs="Calibri Light"/>
          <w:color w:val="1F497D" w:themeColor="text2"/>
          <w:sz w:val="24"/>
          <w:szCs w:val="24"/>
        </w:rPr>
        <w:t>: od 11.30h kada je prijem učenika u produženi boravak, odmor, ručak u školskoj blagovaonici oko 13h, a nakon toga  počinju kvalitetno organizirane aktivnosti i slobodne aktivnosti u produženom boravku najkasnije do 17</w:t>
      </w:r>
      <w:r w:rsidRPr="002B2AF3">
        <w:rPr>
          <w:rFonts w:ascii="Calibri Light" w:hAnsi="Calibri Light" w:cs="Calibri Light"/>
          <w:color w:val="1F497D" w:themeColor="text2"/>
          <w:sz w:val="24"/>
          <w:szCs w:val="24"/>
        </w:rPr>
        <w:t>.00h</w:t>
      </w:r>
    </w:p>
    <w:p w14:paraId="6543999C" w14:textId="77777777" w:rsidR="00E10A59" w:rsidRPr="002B2AF3" w:rsidRDefault="00E10A59" w:rsidP="000953A1">
      <w:pPr>
        <w:ind w:firstLine="420"/>
        <w:jc w:val="both"/>
        <w:rPr>
          <w:rFonts w:ascii="Calibri Light" w:eastAsia="Times New Roman" w:hAnsi="Calibri Light" w:cs="Calibri Light"/>
          <w:color w:val="1F497D" w:themeColor="text2"/>
          <w:sz w:val="24"/>
          <w:szCs w:val="24"/>
        </w:rPr>
      </w:pPr>
      <w:r w:rsidRPr="002B2AF3">
        <w:rPr>
          <w:rFonts w:ascii="Calibri Light" w:eastAsia="Times New Roman" w:hAnsi="Calibri Light" w:cs="Calibri Light"/>
          <w:color w:val="1F497D" w:themeColor="text2"/>
          <w:sz w:val="24"/>
          <w:szCs w:val="24"/>
        </w:rPr>
        <w:t>Učenicima je omogućeno kvalitetno cjelodnevno provođenje vremena u školi.</w:t>
      </w:r>
    </w:p>
    <w:p w14:paraId="6D68DC65" w14:textId="77777777" w:rsidR="00E10A59" w:rsidRPr="002B2AF3" w:rsidRDefault="00E10A59" w:rsidP="00E10A59">
      <w:pPr>
        <w:jc w:val="both"/>
        <w:rPr>
          <w:rFonts w:ascii="Calibri Light" w:eastAsia="Times New Roman" w:hAnsi="Calibri Light" w:cs="Calibri Light"/>
          <w:color w:val="1F497D" w:themeColor="text2"/>
          <w:sz w:val="24"/>
          <w:szCs w:val="24"/>
        </w:rPr>
      </w:pPr>
    </w:p>
    <w:p w14:paraId="6ADC1004" w14:textId="77777777" w:rsidR="00E10A59" w:rsidRPr="002B2AF3" w:rsidRDefault="00E10A59" w:rsidP="00E10A59">
      <w:pPr>
        <w:jc w:val="both"/>
        <w:rPr>
          <w:rFonts w:ascii="Calibri Light" w:eastAsia="Times New Roman" w:hAnsi="Calibri Light" w:cs="Calibri Light"/>
          <w:b/>
          <w:color w:val="1F497D" w:themeColor="text2"/>
          <w:sz w:val="24"/>
          <w:szCs w:val="24"/>
        </w:rPr>
      </w:pPr>
      <w:r w:rsidRPr="002B2AF3">
        <w:rPr>
          <w:rFonts w:ascii="Calibri Light" w:eastAsia="Times New Roman" w:hAnsi="Calibri Light" w:cs="Calibri Light"/>
          <w:b/>
          <w:color w:val="1F497D" w:themeColor="text2"/>
          <w:sz w:val="24"/>
          <w:szCs w:val="24"/>
        </w:rPr>
        <w:t>Prostor produženog boravka</w:t>
      </w:r>
    </w:p>
    <w:p w14:paraId="175F5713" w14:textId="77777777" w:rsidR="00E10A59" w:rsidRPr="002B2AF3" w:rsidRDefault="00E10A59" w:rsidP="00E10A59">
      <w:pPr>
        <w:spacing w:before="150" w:line="216" w:lineRule="auto"/>
        <w:ind w:left="274" w:hanging="274"/>
        <w:jc w:val="both"/>
        <w:rPr>
          <w:rFonts w:ascii="Calibri Light" w:eastAsiaTheme="minorEastAsia" w:hAnsi="Calibri Light" w:cs="Calibri Light"/>
          <w:color w:val="1F497D" w:themeColor="text2"/>
          <w:kern w:val="24"/>
          <w:sz w:val="24"/>
          <w:szCs w:val="24"/>
        </w:rPr>
      </w:pPr>
      <w:r w:rsidRPr="002B2AF3">
        <w:rPr>
          <w:rFonts w:ascii="Calibri Light" w:eastAsiaTheme="minorEastAsia" w:hAnsi="Calibri Light" w:cs="Calibri Light"/>
          <w:color w:val="1F497D" w:themeColor="text2"/>
          <w:kern w:val="24"/>
          <w:sz w:val="24"/>
          <w:szCs w:val="24"/>
        </w:rPr>
        <w:t>Program rada u produženom boravku realizira se u izdvojenim prostorima u školi  i izvan nje:</w:t>
      </w:r>
    </w:p>
    <w:p w14:paraId="3F9C43DA" w14:textId="77777777" w:rsidR="00E10A59" w:rsidRPr="002B2AF3" w:rsidRDefault="00E10A59" w:rsidP="00E10A59">
      <w:pPr>
        <w:spacing w:before="150" w:line="216" w:lineRule="auto"/>
        <w:ind w:left="274" w:hanging="274"/>
        <w:jc w:val="both"/>
        <w:rPr>
          <w:rFonts w:ascii="Calibri Light" w:eastAsia="Times New Roman" w:hAnsi="Calibri Light" w:cs="Calibri Light"/>
          <w:color w:val="1F497D" w:themeColor="text2"/>
          <w:sz w:val="24"/>
          <w:szCs w:val="24"/>
        </w:rPr>
      </w:pPr>
    </w:p>
    <w:p w14:paraId="68E3D4C4" w14:textId="77777777" w:rsidR="00E10A59" w:rsidRPr="002B2AF3" w:rsidRDefault="00E10A59" w:rsidP="00E10A59">
      <w:pPr>
        <w:numPr>
          <w:ilvl w:val="1"/>
          <w:numId w:val="31"/>
        </w:numPr>
        <w:spacing w:line="216" w:lineRule="auto"/>
        <w:ind w:left="1134" w:hanging="283"/>
        <w:contextualSpacing/>
        <w:jc w:val="both"/>
        <w:rPr>
          <w:rFonts w:ascii="Calibri Light" w:eastAsia="Times New Roman" w:hAnsi="Calibri Light" w:cs="Calibri Light"/>
          <w:color w:val="1F497D" w:themeColor="text2"/>
          <w:sz w:val="24"/>
          <w:szCs w:val="24"/>
        </w:rPr>
      </w:pPr>
      <w:r w:rsidRPr="002B2AF3">
        <w:rPr>
          <w:rFonts w:ascii="Calibri Light" w:eastAsiaTheme="minorEastAsia" w:hAnsi="Calibri Light" w:cs="Calibri Light"/>
          <w:color w:val="1F497D" w:themeColor="text2"/>
          <w:kern w:val="24"/>
          <w:sz w:val="24"/>
          <w:szCs w:val="24"/>
        </w:rPr>
        <w:t>učionica produženog boravka</w:t>
      </w:r>
    </w:p>
    <w:p w14:paraId="0766437D" w14:textId="77777777" w:rsidR="00E10A59" w:rsidRPr="002B2AF3" w:rsidRDefault="00E10A59" w:rsidP="00E10A59">
      <w:pPr>
        <w:numPr>
          <w:ilvl w:val="1"/>
          <w:numId w:val="31"/>
        </w:numPr>
        <w:spacing w:line="216" w:lineRule="auto"/>
        <w:ind w:left="1134" w:hanging="283"/>
        <w:contextualSpacing/>
        <w:jc w:val="both"/>
        <w:rPr>
          <w:rFonts w:ascii="Calibri Light" w:eastAsia="Times New Roman" w:hAnsi="Calibri Light" w:cs="Calibri Light"/>
          <w:color w:val="1F497D" w:themeColor="text2"/>
          <w:sz w:val="24"/>
          <w:szCs w:val="24"/>
        </w:rPr>
      </w:pPr>
      <w:r w:rsidRPr="002B2AF3">
        <w:rPr>
          <w:rFonts w:ascii="Calibri Light" w:eastAsiaTheme="minorEastAsia" w:hAnsi="Calibri Light" w:cs="Calibri Light"/>
          <w:color w:val="1F497D" w:themeColor="text2"/>
          <w:kern w:val="24"/>
          <w:sz w:val="24"/>
          <w:szCs w:val="24"/>
        </w:rPr>
        <w:t>blagovaonica</w:t>
      </w:r>
    </w:p>
    <w:p w14:paraId="7937D58B" w14:textId="77777777" w:rsidR="00E10A59" w:rsidRPr="002B2AF3" w:rsidRDefault="00E10A59" w:rsidP="00E10A59">
      <w:pPr>
        <w:numPr>
          <w:ilvl w:val="1"/>
          <w:numId w:val="31"/>
        </w:numPr>
        <w:spacing w:line="216" w:lineRule="auto"/>
        <w:ind w:left="1134" w:hanging="283"/>
        <w:contextualSpacing/>
        <w:jc w:val="both"/>
        <w:rPr>
          <w:rFonts w:ascii="Calibri Light" w:eastAsia="Times New Roman" w:hAnsi="Calibri Light" w:cs="Calibri Light"/>
          <w:color w:val="1F497D" w:themeColor="text2"/>
          <w:sz w:val="24"/>
          <w:szCs w:val="24"/>
        </w:rPr>
      </w:pPr>
      <w:r w:rsidRPr="002B2AF3">
        <w:rPr>
          <w:rFonts w:ascii="Calibri Light" w:eastAsiaTheme="minorEastAsia" w:hAnsi="Calibri Light" w:cs="Calibri Light"/>
          <w:color w:val="1F497D" w:themeColor="text2"/>
          <w:kern w:val="24"/>
          <w:sz w:val="24"/>
          <w:szCs w:val="24"/>
        </w:rPr>
        <w:t>školska dvorana</w:t>
      </w:r>
    </w:p>
    <w:p w14:paraId="6E082C1B" w14:textId="77777777" w:rsidR="00E10A59" w:rsidRPr="002B2AF3" w:rsidRDefault="00E10A59" w:rsidP="00E10A59">
      <w:pPr>
        <w:numPr>
          <w:ilvl w:val="1"/>
          <w:numId w:val="31"/>
        </w:numPr>
        <w:spacing w:line="216" w:lineRule="auto"/>
        <w:ind w:left="1134" w:hanging="283"/>
        <w:contextualSpacing/>
        <w:jc w:val="both"/>
        <w:rPr>
          <w:rFonts w:ascii="Calibri Light" w:eastAsia="Times New Roman" w:hAnsi="Calibri Light" w:cs="Calibri Light"/>
          <w:color w:val="1F497D" w:themeColor="text2"/>
          <w:sz w:val="24"/>
          <w:szCs w:val="24"/>
        </w:rPr>
      </w:pPr>
      <w:r w:rsidRPr="002B2AF3">
        <w:rPr>
          <w:rFonts w:ascii="Calibri Light" w:eastAsiaTheme="minorEastAsia" w:hAnsi="Calibri Light" w:cs="Calibri Light"/>
          <w:color w:val="1F497D" w:themeColor="text2"/>
          <w:kern w:val="24"/>
          <w:sz w:val="24"/>
          <w:szCs w:val="24"/>
        </w:rPr>
        <w:t>školsko igralište</w:t>
      </w:r>
    </w:p>
    <w:p w14:paraId="4A90F654" w14:textId="77777777" w:rsidR="00E10A59" w:rsidRPr="002B2AF3" w:rsidRDefault="00E10A59" w:rsidP="00E10A59">
      <w:pPr>
        <w:numPr>
          <w:ilvl w:val="1"/>
          <w:numId w:val="31"/>
        </w:numPr>
        <w:spacing w:line="216" w:lineRule="auto"/>
        <w:ind w:left="1134" w:hanging="283"/>
        <w:contextualSpacing/>
        <w:jc w:val="both"/>
        <w:rPr>
          <w:rFonts w:ascii="Calibri Light" w:eastAsia="Times New Roman" w:hAnsi="Calibri Light" w:cs="Calibri Light"/>
          <w:color w:val="1F497D" w:themeColor="text2"/>
          <w:sz w:val="24"/>
          <w:szCs w:val="24"/>
        </w:rPr>
      </w:pPr>
      <w:r w:rsidRPr="002B2AF3">
        <w:rPr>
          <w:rFonts w:ascii="Calibri Light" w:eastAsiaTheme="minorEastAsia" w:hAnsi="Calibri Light" w:cs="Calibri Light"/>
          <w:color w:val="1F497D" w:themeColor="text2"/>
          <w:kern w:val="24"/>
          <w:sz w:val="24"/>
          <w:szCs w:val="24"/>
        </w:rPr>
        <w:t>obližnji parkovi i igrališta</w:t>
      </w:r>
    </w:p>
    <w:p w14:paraId="3646CB5C" w14:textId="77777777" w:rsidR="00E10A59" w:rsidRPr="002B2AF3" w:rsidRDefault="00E10A59" w:rsidP="00E10A59">
      <w:pPr>
        <w:numPr>
          <w:ilvl w:val="1"/>
          <w:numId w:val="31"/>
        </w:numPr>
        <w:spacing w:line="216" w:lineRule="auto"/>
        <w:ind w:left="1134" w:hanging="283"/>
        <w:contextualSpacing/>
        <w:jc w:val="both"/>
        <w:rPr>
          <w:rFonts w:ascii="Calibri Light" w:eastAsia="Times New Roman" w:hAnsi="Calibri Light" w:cs="Calibri Light"/>
          <w:color w:val="1F497D" w:themeColor="text2"/>
          <w:sz w:val="24"/>
          <w:szCs w:val="24"/>
        </w:rPr>
      </w:pPr>
      <w:r w:rsidRPr="002B2AF3">
        <w:rPr>
          <w:rFonts w:ascii="Calibri Light" w:eastAsiaTheme="minorEastAsia" w:hAnsi="Calibri Light" w:cs="Calibri Light"/>
          <w:color w:val="1F497D" w:themeColor="text2"/>
          <w:kern w:val="24"/>
          <w:sz w:val="24"/>
          <w:szCs w:val="24"/>
        </w:rPr>
        <w:t>gradske ustanove, udruge, kazalište, kino...</w:t>
      </w:r>
    </w:p>
    <w:p w14:paraId="356F8EDD" w14:textId="13C8970B" w:rsidR="00E10A59" w:rsidRDefault="00E10A59" w:rsidP="004F3AF2">
      <w:pPr>
        <w:rPr>
          <w:rFonts w:ascii="Calibri Light" w:eastAsia="Comic Sans MS" w:hAnsi="Calibri Light"/>
          <w:sz w:val="24"/>
          <w:szCs w:val="24"/>
        </w:rPr>
      </w:pPr>
    </w:p>
    <w:p w14:paraId="7EC5918F" w14:textId="77777777" w:rsidR="00E10A59" w:rsidRDefault="00E10A59" w:rsidP="004F3AF2">
      <w:pPr>
        <w:rPr>
          <w:rFonts w:ascii="Calibri Light" w:eastAsia="Comic Sans MS" w:hAnsi="Calibri Light"/>
          <w:sz w:val="24"/>
          <w:szCs w:val="24"/>
        </w:rPr>
      </w:pPr>
    </w:p>
    <w:p w14:paraId="718917E1" w14:textId="607B94AF" w:rsidR="00E10A59" w:rsidRDefault="00E10A59" w:rsidP="004F3AF2">
      <w:pPr>
        <w:rPr>
          <w:rFonts w:ascii="Calibri Light" w:eastAsia="Comic Sans MS" w:hAnsi="Calibri Light"/>
          <w:sz w:val="24"/>
          <w:szCs w:val="24"/>
        </w:rPr>
      </w:pPr>
    </w:p>
    <w:p w14:paraId="0003E880" w14:textId="30FB31B2" w:rsidR="000953A1" w:rsidRDefault="000953A1" w:rsidP="004F3AF2">
      <w:pPr>
        <w:rPr>
          <w:rFonts w:ascii="Calibri Light" w:eastAsia="Comic Sans MS" w:hAnsi="Calibri Light"/>
          <w:sz w:val="24"/>
          <w:szCs w:val="24"/>
        </w:rPr>
      </w:pPr>
    </w:p>
    <w:p w14:paraId="2FAE402D" w14:textId="4AE0BCBA" w:rsidR="000953A1" w:rsidRDefault="000953A1" w:rsidP="004F3AF2">
      <w:pPr>
        <w:rPr>
          <w:rFonts w:ascii="Calibri Light" w:eastAsia="Comic Sans MS" w:hAnsi="Calibri Light"/>
          <w:sz w:val="24"/>
          <w:szCs w:val="24"/>
        </w:rPr>
      </w:pPr>
    </w:p>
    <w:p w14:paraId="2AB4FA82" w14:textId="7BFB2198" w:rsidR="000953A1" w:rsidRDefault="000953A1" w:rsidP="004F3AF2">
      <w:pPr>
        <w:rPr>
          <w:rFonts w:ascii="Calibri Light" w:eastAsia="Comic Sans MS" w:hAnsi="Calibri Light"/>
          <w:sz w:val="24"/>
          <w:szCs w:val="24"/>
        </w:rPr>
      </w:pPr>
    </w:p>
    <w:p w14:paraId="6C44B249" w14:textId="22789448" w:rsidR="000953A1" w:rsidRDefault="000953A1" w:rsidP="004F3AF2">
      <w:pPr>
        <w:rPr>
          <w:rFonts w:ascii="Calibri Light" w:eastAsia="Comic Sans MS" w:hAnsi="Calibri Light"/>
          <w:sz w:val="24"/>
          <w:szCs w:val="24"/>
        </w:rPr>
      </w:pPr>
    </w:p>
    <w:p w14:paraId="06DD4814" w14:textId="7222EA66" w:rsidR="000953A1" w:rsidRDefault="000953A1" w:rsidP="004F3AF2">
      <w:pPr>
        <w:rPr>
          <w:rFonts w:ascii="Calibri Light" w:eastAsia="Comic Sans MS" w:hAnsi="Calibri Light"/>
          <w:sz w:val="24"/>
          <w:szCs w:val="24"/>
        </w:rPr>
      </w:pPr>
    </w:p>
    <w:p w14:paraId="408741AB" w14:textId="1FEF0548" w:rsidR="000953A1" w:rsidRDefault="000953A1" w:rsidP="004F3AF2">
      <w:pPr>
        <w:rPr>
          <w:rFonts w:ascii="Calibri Light" w:eastAsia="Comic Sans MS" w:hAnsi="Calibri Light"/>
          <w:sz w:val="24"/>
          <w:szCs w:val="24"/>
        </w:rPr>
      </w:pPr>
    </w:p>
    <w:p w14:paraId="2FAA4B90" w14:textId="332193D4" w:rsidR="000953A1" w:rsidRDefault="000953A1" w:rsidP="004F3AF2">
      <w:pPr>
        <w:rPr>
          <w:rFonts w:ascii="Calibri Light" w:eastAsia="Comic Sans MS" w:hAnsi="Calibri Light"/>
          <w:sz w:val="24"/>
          <w:szCs w:val="24"/>
        </w:rPr>
      </w:pPr>
    </w:p>
    <w:p w14:paraId="2A30EE8E" w14:textId="323C7C74" w:rsidR="000953A1" w:rsidRDefault="000953A1" w:rsidP="004F3AF2">
      <w:pPr>
        <w:rPr>
          <w:rFonts w:ascii="Calibri Light" w:eastAsia="Comic Sans MS" w:hAnsi="Calibri Light"/>
          <w:sz w:val="24"/>
          <w:szCs w:val="24"/>
        </w:rPr>
      </w:pPr>
    </w:p>
    <w:p w14:paraId="557F30D3" w14:textId="0B8101D2" w:rsidR="000953A1" w:rsidRDefault="000953A1" w:rsidP="004F3AF2">
      <w:pPr>
        <w:rPr>
          <w:rFonts w:ascii="Calibri Light" w:eastAsia="Comic Sans MS" w:hAnsi="Calibri Light"/>
          <w:sz w:val="24"/>
          <w:szCs w:val="24"/>
        </w:rPr>
      </w:pPr>
    </w:p>
    <w:p w14:paraId="6F2F8FBB" w14:textId="0EA9ECDA" w:rsidR="000953A1" w:rsidRDefault="000953A1" w:rsidP="004F3AF2">
      <w:pPr>
        <w:rPr>
          <w:rFonts w:ascii="Calibri Light" w:eastAsia="Comic Sans MS" w:hAnsi="Calibri Light"/>
          <w:sz w:val="24"/>
          <w:szCs w:val="24"/>
        </w:rPr>
      </w:pPr>
    </w:p>
    <w:p w14:paraId="27F01AAC" w14:textId="413C0A28" w:rsidR="000953A1" w:rsidRDefault="000953A1" w:rsidP="004F3AF2">
      <w:pPr>
        <w:rPr>
          <w:rFonts w:ascii="Calibri Light" w:eastAsia="Comic Sans MS" w:hAnsi="Calibri Light"/>
          <w:sz w:val="24"/>
          <w:szCs w:val="24"/>
        </w:rPr>
      </w:pPr>
    </w:p>
    <w:p w14:paraId="375E79EC" w14:textId="3E7820F6" w:rsidR="000953A1" w:rsidRDefault="000953A1" w:rsidP="004F3AF2">
      <w:pPr>
        <w:rPr>
          <w:rFonts w:ascii="Calibri Light" w:eastAsia="Comic Sans MS" w:hAnsi="Calibri Light"/>
          <w:sz w:val="24"/>
          <w:szCs w:val="24"/>
        </w:rPr>
      </w:pPr>
    </w:p>
    <w:p w14:paraId="2195491F" w14:textId="7722F63C" w:rsidR="000953A1" w:rsidRDefault="000953A1" w:rsidP="004F3AF2">
      <w:pPr>
        <w:rPr>
          <w:rFonts w:ascii="Calibri Light" w:eastAsia="Comic Sans MS" w:hAnsi="Calibri Light"/>
          <w:sz w:val="24"/>
          <w:szCs w:val="24"/>
        </w:rPr>
      </w:pPr>
    </w:p>
    <w:p w14:paraId="134D630C" w14:textId="1ADD7198" w:rsidR="000953A1" w:rsidRDefault="000953A1" w:rsidP="004F3AF2">
      <w:pPr>
        <w:rPr>
          <w:rFonts w:ascii="Calibri Light" w:eastAsia="Comic Sans MS" w:hAnsi="Calibri Light"/>
          <w:sz w:val="24"/>
          <w:szCs w:val="24"/>
        </w:rPr>
      </w:pPr>
    </w:p>
    <w:p w14:paraId="3C5B8A78" w14:textId="1EDBE48E" w:rsidR="000953A1" w:rsidRDefault="000953A1" w:rsidP="004F3AF2">
      <w:pPr>
        <w:rPr>
          <w:rFonts w:ascii="Calibri Light" w:eastAsia="Comic Sans MS" w:hAnsi="Calibri Light"/>
          <w:sz w:val="24"/>
          <w:szCs w:val="24"/>
        </w:rPr>
      </w:pPr>
    </w:p>
    <w:p w14:paraId="74DBCF95" w14:textId="2FB78995" w:rsidR="000953A1" w:rsidRDefault="000953A1" w:rsidP="004F3AF2">
      <w:pPr>
        <w:rPr>
          <w:rFonts w:ascii="Calibri Light" w:eastAsia="Comic Sans MS" w:hAnsi="Calibri Light"/>
          <w:sz w:val="24"/>
          <w:szCs w:val="24"/>
        </w:rPr>
      </w:pPr>
    </w:p>
    <w:p w14:paraId="2F25D5BF" w14:textId="5985D834" w:rsidR="000953A1" w:rsidRDefault="000953A1" w:rsidP="004F3AF2">
      <w:pPr>
        <w:rPr>
          <w:rFonts w:ascii="Calibri Light" w:eastAsia="Comic Sans MS" w:hAnsi="Calibri Light"/>
          <w:sz w:val="24"/>
          <w:szCs w:val="24"/>
        </w:rPr>
      </w:pPr>
    </w:p>
    <w:p w14:paraId="7EC4183B" w14:textId="43E28B5D" w:rsidR="000953A1" w:rsidRDefault="000953A1" w:rsidP="004F3AF2">
      <w:pPr>
        <w:rPr>
          <w:rFonts w:ascii="Calibri Light" w:eastAsia="Comic Sans MS" w:hAnsi="Calibri Light"/>
          <w:sz w:val="24"/>
          <w:szCs w:val="24"/>
        </w:rPr>
      </w:pPr>
    </w:p>
    <w:p w14:paraId="65095968" w14:textId="32B7D6D4" w:rsidR="000953A1" w:rsidRDefault="000953A1" w:rsidP="004F3AF2">
      <w:pPr>
        <w:rPr>
          <w:rFonts w:ascii="Calibri Light" w:eastAsia="Comic Sans MS" w:hAnsi="Calibri Light"/>
          <w:sz w:val="24"/>
          <w:szCs w:val="24"/>
        </w:rPr>
      </w:pPr>
    </w:p>
    <w:p w14:paraId="51B95A02" w14:textId="4EBED425" w:rsidR="000953A1" w:rsidRDefault="000953A1" w:rsidP="004F3AF2">
      <w:pPr>
        <w:rPr>
          <w:rFonts w:ascii="Calibri Light" w:eastAsia="Comic Sans MS" w:hAnsi="Calibri Light"/>
          <w:sz w:val="24"/>
          <w:szCs w:val="24"/>
        </w:rPr>
      </w:pPr>
    </w:p>
    <w:p w14:paraId="09DD6BFB" w14:textId="0E843C2D" w:rsidR="000953A1" w:rsidRDefault="000953A1" w:rsidP="004F3AF2">
      <w:pPr>
        <w:rPr>
          <w:rFonts w:ascii="Calibri Light" w:eastAsia="Comic Sans MS" w:hAnsi="Calibri Light"/>
          <w:sz w:val="24"/>
          <w:szCs w:val="24"/>
        </w:rPr>
      </w:pPr>
    </w:p>
    <w:p w14:paraId="02054279" w14:textId="1ED3D14F" w:rsidR="000953A1" w:rsidRDefault="000953A1" w:rsidP="004F3AF2">
      <w:pPr>
        <w:rPr>
          <w:rFonts w:ascii="Calibri Light" w:eastAsia="Comic Sans MS" w:hAnsi="Calibri Light"/>
          <w:sz w:val="24"/>
          <w:szCs w:val="24"/>
        </w:rPr>
      </w:pPr>
    </w:p>
    <w:p w14:paraId="3F1183C4" w14:textId="1DF8CC4C" w:rsidR="000953A1" w:rsidRDefault="000953A1" w:rsidP="004F3AF2">
      <w:pPr>
        <w:rPr>
          <w:rFonts w:ascii="Calibri Light" w:eastAsia="Comic Sans MS" w:hAnsi="Calibri Light"/>
          <w:sz w:val="24"/>
          <w:szCs w:val="24"/>
        </w:rPr>
      </w:pPr>
    </w:p>
    <w:p w14:paraId="6CC24E22" w14:textId="753C55F9" w:rsidR="000953A1" w:rsidRDefault="000953A1" w:rsidP="004F3AF2">
      <w:pPr>
        <w:rPr>
          <w:rFonts w:ascii="Calibri Light" w:eastAsia="Comic Sans MS" w:hAnsi="Calibri Light"/>
          <w:sz w:val="24"/>
          <w:szCs w:val="24"/>
        </w:rPr>
      </w:pPr>
    </w:p>
    <w:p w14:paraId="26BB39C1" w14:textId="77777777" w:rsidR="000953A1" w:rsidRDefault="000953A1" w:rsidP="004F3AF2">
      <w:pPr>
        <w:rPr>
          <w:rFonts w:ascii="Calibri Light" w:eastAsia="Comic Sans MS" w:hAnsi="Calibri Light"/>
          <w:sz w:val="24"/>
          <w:szCs w:val="24"/>
        </w:rPr>
      </w:pPr>
    </w:p>
    <w:p w14:paraId="5F2436E9" w14:textId="338047E5" w:rsidR="00E354ED" w:rsidRDefault="00D062FD" w:rsidP="004F3AF2">
      <w:pPr>
        <w:rPr>
          <w:rFonts w:ascii="Calibri Light" w:eastAsia="Comic Sans MS" w:hAnsi="Calibri Light"/>
          <w:b/>
          <w:color w:val="1F497D" w:themeColor="text2"/>
          <w:sz w:val="28"/>
          <w:szCs w:val="28"/>
        </w:rPr>
      </w:pPr>
      <w:r>
        <w:rPr>
          <w:rFonts w:ascii="Calibri Light" w:eastAsia="Comic Sans MS" w:hAnsi="Calibri Light"/>
          <w:b/>
          <w:color w:val="1F497D" w:themeColor="text2"/>
          <w:sz w:val="28"/>
          <w:szCs w:val="28"/>
        </w:rPr>
        <w:lastRenderedPageBreak/>
        <w:t>1</w:t>
      </w:r>
      <w:r w:rsidR="000D2834">
        <w:rPr>
          <w:rFonts w:ascii="Calibri Light" w:eastAsia="Comic Sans MS" w:hAnsi="Calibri Light"/>
          <w:b/>
          <w:color w:val="1F497D" w:themeColor="text2"/>
          <w:sz w:val="28"/>
          <w:szCs w:val="28"/>
        </w:rPr>
        <w:t>4</w:t>
      </w:r>
      <w:r w:rsidR="00821BB7" w:rsidRPr="00722B2F">
        <w:rPr>
          <w:rFonts w:ascii="Calibri Light" w:eastAsia="Comic Sans MS" w:hAnsi="Calibri Light"/>
          <w:b/>
          <w:color w:val="1F497D" w:themeColor="text2"/>
          <w:sz w:val="28"/>
          <w:szCs w:val="28"/>
        </w:rPr>
        <w:t>.  PROJEKT</w:t>
      </w:r>
      <w:r w:rsidR="00712D38">
        <w:rPr>
          <w:rFonts w:ascii="Calibri Light" w:eastAsia="Comic Sans MS" w:hAnsi="Calibri Light"/>
          <w:b/>
          <w:color w:val="1F497D" w:themeColor="text2"/>
          <w:sz w:val="28"/>
          <w:szCs w:val="28"/>
        </w:rPr>
        <w:t>I</w:t>
      </w:r>
      <w:r w:rsidR="00A37D12">
        <w:rPr>
          <w:rFonts w:ascii="Calibri Light" w:eastAsia="Comic Sans MS" w:hAnsi="Calibri Light"/>
          <w:b/>
          <w:color w:val="1F497D" w:themeColor="text2"/>
          <w:sz w:val="28"/>
          <w:szCs w:val="28"/>
        </w:rPr>
        <w:t xml:space="preserve"> 20</w:t>
      </w:r>
      <w:r w:rsidR="00E10A59">
        <w:rPr>
          <w:rFonts w:ascii="Calibri Light" w:eastAsia="Comic Sans MS" w:hAnsi="Calibri Light"/>
          <w:b/>
          <w:color w:val="1F497D" w:themeColor="text2"/>
          <w:sz w:val="28"/>
          <w:szCs w:val="28"/>
        </w:rPr>
        <w:t>20.</w:t>
      </w:r>
      <w:r w:rsidR="00A37D12">
        <w:rPr>
          <w:rFonts w:ascii="Calibri Light" w:eastAsia="Comic Sans MS" w:hAnsi="Calibri Light"/>
          <w:b/>
          <w:color w:val="1F497D" w:themeColor="text2"/>
          <w:sz w:val="28"/>
          <w:szCs w:val="28"/>
        </w:rPr>
        <w:t>/20</w:t>
      </w:r>
      <w:r w:rsidR="00443A49">
        <w:rPr>
          <w:rFonts w:ascii="Calibri Light" w:eastAsia="Comic Sans MS" w:hAnsi="Calibri Light"/>
          <w:b/>
          <w:color w:val="1F497D" w:themeColor="text2"/>
          <w:sz w:val="28"/>
          <w:szCs w:val="28"/>
        </w:rPr>
        <w:t>2</w:t>
      </w:r>
      <w:r w:rsidR="00E10A59">
        <w:rPr>
          <w:rFonts w:ascii="Calibri Light" w:eastAsia="Comic Sans MS" w:hAnsi="Calibri Light"/>
          <w:b/>
          <w:color w:val="1F497D" w:themeColor="text2"/>
          <w:sz w:val="28"/>
          <w:szCs w:val="28"/>
        </w:rPr>
        <w:t>1</w:t>
      </w:r>
      <w:r w:rsidR="00821BB7" w:rsidRPr="00722B2F">
        <w:rPr>
          <w:rFonts w:ascii="Calibri Light" w:eastAsia="Comic Sans MS" w:hAnsi="Calibri Light"/>
          <w:b/>
          <w:color w:val="1F497D" w:themeColor="text2"/>
          <w:sz w:val="28"/>
          <w:szCs w:val="28"/>
        </w:rPr>
        <w:t>.</w:t>
      </w:r>
    </w:p>
    <w:p w14:paraId="0B5B6662" w14:textId="124DEB19" w:rsidR="00E354ED" w:rsidRDefault="00E354ED" w:rsidP="004F3AF2">
      <w:pPr>
        <w:rPr>
          <w:rFonts w:ascii="Calibri Light" w:eastAsia="Comic Sans MS" w:hAnsi="Calibri Light"/>
          <w:b/>
          <w:color w:val="1F497D" w:themeColor="text2"/>
          <w:sz w:val="28"/>
          <w:szCs w:val="28"/>
        </w:rPr>
      </w:pPr>
    </w:p>
    <w:tbl>
      <w:tblPr>
        <w:tblStyle w:val="Reetkatablice"/>
        <w:tblpPr w:leftFromText="180" w:rightFromText="180" w:vertAnchor="text" w:horzAnchor="margin" w:tblpY="51"/>
        <w:tblW w:w="0" w:type="auto"/>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1786"/>
        <w:gridCol w:w="8258"/>
      </w:tblGrid>
      <w:tr w:rsidR="00E10A59" w:rsidRPr="00037C1C" w14:paraId="1409B420" w14:textId="77777777" w:rsidTr="00D54B49">
        <w:tc>
          <w:tcPr>
            <w:tcW w:w="1786" w:type="dxa"/>
          </w:tcPr>
          <w:p w14:paraId="0034076E"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NAZIV PROJEKTA</w:t>
            </w:r>
          </w:p>
        </w:tc>
        <w:tc>
          <w:tcPr>
            <w:tcW w:w="8258" w:type="dxa"/>
          </w:tcPr>
          <w:p w14:paraId="670DB5F0"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UZBRDO</w:t>
            </w:r>
          </w:p>
        </w:tc>
      </w:tr>
      <w:tr w:rsidR="00E10A59" w:rsidRPr="00037C1C" w14:paraId="75A98500" w14:textId="77777777" w:rsidTr="00D54B49">
        <w:tc>
          <w:tcPr>
            <w:tcW w:w="1786" w:type="dxa"/>
          </w:tcPr>
          <w:p w14:paraId="534FDBC2"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TEMA</w:t>
            </w:r>
          </w:p>
        </w:tc>
        <w:tc>
          <w:tcPr>
            <w:tcW w:w="8258" w:type="dxa"/>
          </w:tcPr>
          <w:p w14:paraId="39AE7ACB"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Održivi razvoj</w:t>
            </w:r>
          </w:p>
        </w:tc>
      </w:tr>
      <w:tr w:rsidR="00E10A59" w:rsidRPr="00037C1C" w14:paraId="582B427B" w14:textId="77777777" w:rsidTr="00D54B49">
        <w:tc>
          <w:tcPr>
            <w:tcW w:w="1786" w:type="dxa"/>
          </w:tcPr>
          <w:p w14:paraId="0360473E" w14:textId="77777777" w:rsidR="00E10A59" w:rsidRPr="00037C1C" w:rsidRDefault="00E10A59" w:rsidP="00D54B49">
            <w:pPr>
              <w:spacing w:line="276" w:lineRule="auto"/>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CILJ</w:t>
            </w:r>
          </w:p>
        </w:tc>
        <w:tc>
          <w:tcPr>
            <w:tcW w:w="8258" w:type="dxa"/>
          </w:tcPr>
          <w:p w14:paraId="1F99BAEA" w14:textId="77777777" w:rsidR="00E10A59" w:rsidRPr="00037C1C" w:rsidRDefault="00E10A59" w:rsidP="00D54B49">
            <w:pPr>
              <w:spacing w:line="276" w:lineRule="auto"/>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-podizanje svijesti o održivom razvoju kroz ekološke radionice i poučavanje učenika praktičnim znanjima i vještinama</w:t>
            </w:r>
          </w:p>
          <w:p w14:paraId="67A46EFC" w14:textId="77777777" w:rsidR="00E10A59" w:rsidRPr="00037C1C" w:rsidRDefault="00E10A59" w:rsidP="00D54B49">
            <w:pPr>
              <w:spacing w:line="276" w:lineRule="auto"/>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-praktičnim aktivnostima povećati svijest učenika da svojim djelovanjem/ ponašanjem direktno utječu na okoliš i održivi razvoj</w:t>
            </w:r>
          </w:p>
          <w:p w14:paraId="2A429A6E" w14:textId="77777777" w:rsidR="00E10A59" w:rsidRPr="00037C1C" w:rsidRDefault="00E10A59" w:rsidP="00D54B49">
            <w:pPr>
              <w:spacing w:line="276" w:lineRule="auto"/>
              <w:rPr>
                <w:rFonts w:ascii="Calibri Light" w:eastAsia="Comic Sans MS" w:hAnsi="Calibri Light" w:cs="Calibri Light"/>
                <w:color w:val="17365D" w:themeColor="text2" w:themeShade="BF"/>
                <w:sz w:val="24"/>
                <w:szCs w:val="24"/>
              </w:rPr>
            </w:pPr>
            <w:r w:rsidRPr="00037C1C">
              <w:rPr>
                <w:rFonts w:ascii="Calibri Light" w:eastAsia="Comic Sans MS" w:hAnsi="Calibri Light" w:cs="Calibri Light"/>
                <w:color w:val="17365D" w:themeColor="text2" w:themeShade="BF"/>
                <w:sz w:val="24"/>
                <w:szCs w:val="24"/>
              </w:rPr>
              <w:t>-educirati učenike o očuvanju zdravlja- aktivan način života, zdrava prehrana, kvalitetni obroci, kretanje</w:t>
            </w:r>
          </w:p>
        </w:tc>
      </w:tr>
      <w:tr w:rsidR="00E10A59" w:rsidRPr="00037C1C" w14:paraId="42E1A7F4" w14:textId="77777777" w:rsidTr="00D54B49">
        <w:tc>
          <w:tcPr>
            <w:tcW w:w="1786" w:type="dxa"/>
          </w:tcPr>
          <w:p w14:paraId="0EA23E54"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KAKVE REZULTATE OČEKUJEMO</w:t>
            </w:r>
          </w:p>
        </w:tc>
        <w:tc>
          <w:tcPr>
            <w:tcW w:w="8258" w:type="dxa"/>
          </w:tcPr>
          <w:p w14:paraId="013DE799" w14:textId="77777777" w:rsidR="00E10A59" w:rsidRPr="00037C1C" w:rsidRDefault="00E10A59" w:rsidP="00D54B49">
            <w:pPr>
              <w:rPr>
                <w:rFonts w:ascii="Calibri Light" w:eastAsia="Comic Sans MS" w:hAnsi="Calibri Light" w:cs="Calibri Light"/>
                <w:color w:val="17365D" w:themeColor="text2" w:themeShade="BF"/>
                <w:sz w:val="24"/>
                <w:szCs w:val="24"/>
              </w:rPr>
            </w:pPr>
            <w:r w:rsidRPr="00037C1C">
              <w:rPr>
                <w:rFonts w:ascii="Calibri Light" w:eastAsia="Comic Sans MS" w:hAnsi="Calibri Light" w:cs="Calibri Light"/>
                <w:color w:val="17365D" w:themeColor="text2" w:themeShade="BF"/>
                <w:sz w:val="24"/>
                <w:szCs w:val="24"/>
              </w:rPr>
              <w:t xml:space="preserve">-povećana briga o </w:t>
            </w:r>
            <w:r>
              <w:rPr>
                <w:rFonts w:ascii="Calibri Light" w:eastAsia="Comic Sans MS" w:hAnsi="Calibri Light" w:cs="Calibri Light"/>
                <w:color w:val="17365D" w:themeColor="text2" w:themeShade="BF"/>
                <w:sz w:val="24"/>
                <w:szCs w:val="24"/>
              </w:rPr>
              <w:t>p</w:t>
            </w:r>
            <w:r w:rsidRPr="00037C1C">
              <w:rPr>
                <w:rFonts w:ascii="Calibri Light" w:eastAsia="Comic Sans MS" w:hAnsi="Calibri Light" w:cs="Calibri Light"/>
                <w:color w:val="17365D" w:themeColor="text2" w:themeShade="BF"/>
                <w:sz w:val="24"/>
                <w:szCs w:val="24"/>
              </w:rPr>
              <w:t>rirodnim resursima eko- sustava</w:t>
            </w:r>
          </w:p>
          <w:p w14:paraId="3EEA8C35" w14:textId="77777777" w:rsidR="00E10A59" w:rsidRPr="00037C1C" w:rsidRDefault="00E10A59" w:rsidP="00D54B49">
            <w:pPr>
              <w:rPr>
                <w:rFonts w:ascii="Calibri Light" w:eastAsia="Comic Sans MS" w:hAnsi="Calibri Light" w:cs="Calibri Light"/>
                <w:color w:val="17365D" w:themeColor="text2" w:themeShade="BF"/>
                <w:sz w:val="24"/>
                <w:szCs w:val="24"/>
              </w:rPr>
            </w:pPr>
            <w:r w:rsidRPr="00037C1C">
              <w:rPr>
                <w:rFonts w:ascii="Calibri Light" w:eastAsia="Comic Sans MS" w:hAnsi="Calibri Light" w:cs="Calibri Light"/>
                <w:color w:val="17365D" w:themeColor="text2" w:themeShade="BF"/>
                <w:sz w:val="24"/>
                <w:szCs w:val="24"/>
              </w:rPr>
              <w:t>-veća povezanost i pomaganje među učenicima zajedničkim djelovanjem i učenjem jedni od drugih, međusobno povjerenje</w:t>
            </w:r>
          </w:p>
          <w:p w14:paraId="4711ACDD"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w:t>
            </w:r>
            <w:r w:rsidRPr="00037C1C">
              <w:rPr>
                <w:rFonts w:ascii="Calibri Light" w:eastAsia="Comic Sans MS" w:hAnsi="Calibri Light" w:cs="Calibri Light"/>
                <w:color w:val="17365D" w:themeColor="text2" w:themeShade="BF"/>
                <w:sz w:val="24"/>
                <w:szCs w:val="24"/>
              </w:rPr>
              <w:t xml:space="preserve">društveno korisno učenje- cjeloživotno učenje kroz neposrednu stvarnost i primjenu i svome životu (sadnja, </w:t>
            </w:r>
            <w:proofErr w:type="spellStart"/>
            <w:r w:rsidRPr="00037C1C">
              <w:rPr>
                <w:rFonts w:ascii="Calibri Light" w:eastAsia="Comic Sans MS" w:hAnsi="Calibri Light" w:cs="Calibri Light"/>
                <w:color w:val="17365D" w:themeColor="text2" w:themeShade="BF"/>
                <w:sz w:val="24"/>
                <w:szCs w:val="24"/>
              </w:rPr>
              <w:t>kompostiranje</w:t>
            </w:r>
            <w:proofErr w:type="spellEnd"/>
            <w:r w:rsidRPr="00037C1C">
              <w:rPr>
                <w:rFonts w:ascii="Calibri Light" w:eastAsia="Comic Sans MS" w:hAnsi="Calibri Light" w:cs="Calibri Light"/>
                <w:color w:val="17365D" w:themeColor="text2" w:themeShade="BF"/>
                <w:sz w:val="24"/>
                <w:szCs w:val="24"/>
              </w:rPr>
              <w:t>)</w:t>
            </w:r>
          </w:p>
          <w:p w14:paraId="0C2176E6" w14:textId="77777777" w:rsidR="00E10A59" w:rsidRPr="00037C1C" w:rsidRDefault="00E10A59" w:rsidP="00D54B49">
            <w:pPr>
              <w:rPr>
                <w:rFonts w:ascii="Calibri Light" w:eastAsia="Comic Sans MS" w:hAnsi="Calibri Light" w:cs="Calibri Light"/>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w:t>
            </w:r>
            <w:r w:rsidRPr="00037C1C">
              <w:rPr>
                <w:rFonts w:ascii="Calibri Light" w:eastAsia="Comic Sans MS" w:hAnsi="Calibri Light" w:cs="Calibri Light"/>
                <w:color w:val="17365D" w:themeColor="text2" w:themeShade="BF"/>
                <w:sz w:val="24"/>
                <w:szCs w:val="24"/>
              </w:rPr>
              <w:t>stvaranje radnih navika, kulture rada</w:t>
            </w:r>
            <w:r>
              <w:rPr>
                <w:rFonts w:ascii="Calibri Light" w:eastAsia="Comic Sans MS" w:hAnsi="Calibri Light" w:cs="Calibri Light"/>
                <w:color w:val="17365D" w:themeColor="text2" w:themeShade="BF"/>
                <w:sz w:val="24"/>
                <w:szCs w:val="24"/>
              </w:rPr>
              <w:t xml:space="preserve"> </w:t>
            </w:r>
            <w:r w:rsidRPr="00037C1C">
              <w:rPr>
                <w:rFonts w:ascii="Calibri Light" w:eastAsia="Comic Sans MS" w:hAnsi="Calibri Light" w:cs="Calibri Light"/>
                <w:color w:val="17365D" w:themeColor="text2" w:themeShade="BF"/>
                <w:sz w:val="24"/>
                <w:szCs w:val="24"/>
              </w:rPr>
              <w:t>i osjećaj vlastite vrijednosti, ekološke osv</w:t>
            </w:r>
            <w:r>
              <w:rPr>
                <w:rFonts w:ascii="Calibri Light" w:eastAsia="Comic Sans MS" w:hAnsi="Calibri Light" w:cs="Calibri Light"/>
                <w:color w:val="17365D" w:themeColor="text2" w:themeShade="BF"/>
                <w:sz w:val="24"/>
                <w:szCs w:val="24"/>
              </w:rPr>
              <w:t>i</w:t>
            </w:r>
            <w:r w:rsidRPr="00037C1C">
              <w:rPr>
                <w:rFonts w:ascii="Calibri Light" w:eastAsia="Comic Sans MS" w:hAnsi="Calibri Light" w:cs="Calibri Light"/>
                <w:color w:val="17365D" w:themeColor="text2" w:themeShade="BF"/>
                <w:sz w:val="24"/>
                <w:szCs w:val="24"/>
              </w:rPr>
              <w:t>ještenosti</w:t>
            </w:r>
          </w:p>
          <w:p w14:paraId="7ADB1C82"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color w:val="17365D" w:themeColor="text2" w:themeShade="BF"/>
                <w:sz w:val="24"/>
                <w:szCs w:val="24"/>
              </w:rPr>
              <w:t>-suočavanje sa situacijama koje smatraju stresnima i hobiji koji im mogu pomoći u procesuiranju poteškoće- šivanje, vrtlarenje, piljenje</w:t>
            </w:r>
          </w:p>
        </w:tc>
      </w:tr>
      <w:tr w:rsidR="00E10A59" w:rsidRPr="00037C1C" w14:paraId="0AB075F4" w14:textId="77777777" w:rsidTr="00D54B49">
        <w:tc>
          <w:tcPr>
            <w:tcW w:w="1786" w:type="dxa"/>
          </w:tcPr>
          <w:p w14:paraId="65F517E0"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METODE</w:t>
            </w:r>
          </w:p>
        </w:tc>
        <w:tc>
          <w:tcPr>
            <w:tcW w:w="8258" w:type="dxa"/>
          </w:tcPr>
          <w:p w14:paraId="06A1DD39" w14:textId="77777777" w:rsidR="00E10A59" w:rsidRPr="00037C1C" w:rsidRDefault="00E10A59" w:rsidP="00D54B49">
            <w:pPr>
              <w:rPr>
                <w:rFonts w:ascii="Calibri Light" w:eastAsia="Comic Sans MS" w:hAnsi="Calibri Light" w:cs="Calibri Light"/>
                <w:color w:val="17365D" w:themeColor="text2" w:themeShade="BF"/>
                <w:sz w:val="24"/>
                <w:szCs w:val="24"/>
              </w:rPr>
            </w:pPr>
            <w:r w:rsidRPr="00037C1C">
              <w:rPr>
                <w:rFonts w:ascii="Calibri Light" w:eastAsia="Comic Sans MS" w:hAnsi="Calibri Light" w:cs="Calibri Light"/>
                <w:color w:val="17365D" w:themeColor="text2" w:themeShade="BF"/>
                <w:sz w:val="24"/>
                <w:szCs w:val="24"/>
              </w:rPr>
              <w:t>Metoda praktičnoga rada, istraživanja, razgovora, pisanja, čitanja, rad na tekstu, radionice.</w:t>
            </w:r>
          </w:p>
        </w:tc>
      </w:tr>
      <w:tr w:rsidR="00E10A59" w:rsidRPr="00037C1C" w14:paraId="1E6988E2" w14:textId="77777777" w:rsidTr="00D54B49">
        <w:tc>
          <w:tcPr>
            <w:tcW w:w="1786" w:type="dxa"/>
          </w:tcPr>
          <w:p w14:paraId="2EA9C57E"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POMOĆ I SURADNJA</w:t>
            </w:r>
          </w:p>
        </w:tc>
        <w:tc>
          <w:tcPr>
            <w:tcW w:w="8258" w:type="dxa"/>
          </w:tcPr>
          <w:p w14:paraId="420A40ED" w14:textId="77777777" w:rsidR="00E10A59" w:rsidRPr="00037C1C" w:rsidRDefault="00E10A59" w:rsidP="00D54B49">
            <w:pPr>
              <w:rPr>
                <w:rFonts w:ascii="Calibri Light" w:eastAsia="Comic Sans MS" w:hAnsi="Calibri Light" w:cs="Calibri Light"/>
                <w:color w:val="17365D" w:themeColor="text2" w:themeShade="BF"/>
                <w:sz w:val="24"/>
                <w:szCs w:val="24"/>
              </w:rPr>
            </w:pPr>
            <w:r w:rsidRPr="00037C1C">
              <w:rPr>
                <w:rFonts w:ascii="Calibri Light" w:eastAsia="Comic Sans MS" w:hAnsi="Calibri Light" w:cs="Calibri Light"/>
                <w:color w:val="17365D" w:themeColor="text2" w:themeShade="BF"/>
                <w:sz w:val="24"/>
                <w:szCs w:val="24"/>
              </w:rPr>
              <w:t>Svi predmetni nasta</w:t>
            </w:r>
            <w:r>
              <w:rPr>
                <w:rFonts w:ascii="Calibri Light" w:eastAsia="Comic Sans MS" w:hAnsi="Calibri Light" w:cs="Calibri Light"/>
                <w:color w:val="17365D" w:themeColor="text2" w:themeShade="BF"/>
                <w:sz w:val="24"/>
                <w:szCs w:val="24"/>
              </w:rPr>
              <w:t>v</w:t>
            </w:r>
            <w:r w:rsidRPr="00037C1C">
              <w:rPr>
                <w:rFonts w:ascii="Calibri Light" w:eastAsia="Comic Sans MS" w:hAnsi="Calibri Light" w:cs="Calibri Light"/>
                <w:color w:val="17365D" w:themeColor="text2" w:themeShade="BF"/>
                <w:sz w:val="24"/>
                <w:szCs w:val="24"/>
              </w:rPr>
              <w:t>nici.</w:t>
            </w:r>
          </w:p>
        </w:tc>
      </w:tr>
      <w:tr w:rsidR="00E10A59" w:rsidRPr="00037C1C" w14:paraId="628D68F2" w14:textId="77777777" w:rsidTr="00D54B49">
        <w:tc>
          <w:tcPr>
            <w:tcW w:w="1786" w:type="dxa"/>
          </w:tcPr>
          <w:p w14:paraId="51B51633"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RAZREDI I VODITELJ PROJEKTA</w:t>
            </w:r>
          </w:p>
        </w:tc>
        <w:tc>
          <w:tcPr>
            <w:tcW w:w="8258" w:type="dxa"/>
          </w:tcPr>
          <w:p w14:paraId="2B218309" w14:textId="77777777" w:rsidR="00E10A59" w:rsidRPr="00037C1C" w:rsidRDefault="00E10A59" w:rsidP="00D54B49">
            <w:pPr>
              <w:rPr>
                <w:rFonts w:ascii="Calibri Light" w:eastAsia="Comic Sans MS" w:hAnsi="Calibri Light" w:cs="Calibri Light"/>
                <w:color w:val="17365D" w:themeColor="text2" w:themeShade="BF"/>
                <w:sz w:val="24"/>
                <w:szCs w:val="24"/>
              </w:rPr>
            </w:pPr>
            <w:r w:rsidRPr="00037C1C">
              <w:rPr>
                <w:rFonts w:ascii="Calibri Light" w:eastAsia="Comic Sans MS" w:hAnsi="Calibri Light" w:cs="Calibri Light"/>
                <w:color w:val="17365D" w:themeColor="text2" w:themeShade="BF"/>
                <w:sz w:val="24"/>
                <w:szCs w:val="24"/>
              </w:rPr>
              <w:t>Svi razredi predmetnih odjeljenja u obje smjene.</w:t>
            </w:r>
          </w:p>
          <w:p w14:paraId="3FACC850" w14:textId="77777777" w:rsidR="00E10A59" w:rsidRPr="00037C1C" w:rsidRDefault="00E10A59" w:rsidP="00D54B49">
            <w:pPr>
              <w:rPr>
                <w:rFonts w:ascii="Calibri Light" w:eastAsia="Comic Sans MS" w:hAnsi="Calibri Light" w:cs="Calibri Light"/>
                <w:color w:val="17365D" w:themeColor="text2" w:themeShade="BF"/>
                <w:sz w:val="24"/>
                <w:szCs w:val="24"/>
              </w:rPr>
            </w:pPr>
            <w:r w:rsidRPr="00037C1C">
              <w:rPr>
                <w:rFonts w:ascii="Calibri Light" w:eastAsia="Comic Sans MS" w:hAnsi="Calibri Light" w:cs="Calibri Light"/>
                <w:color w:val="17365D" w:themeColor="text2" w:themeShade="BF"/>
                <w:sz w:val="24"/>
                <w:szCs w:val="24"/>
              </w:rPr>
              <w:t xml:space="preserve">Ana </w:t>
            </w:r>
            <w:proofErr w:type="spellStart"/>
            <w:r w:rsidRPr="00037C1C">
              <w:rPr>
                <w:rFonts w:ascii="Calibri Light" w:eastAsia="Comic Sans MS" w:hAnsi="Calibri Light" w:cs="Calibri Light"/>
                <w:color w:val="17365D" w:themeColor="text2" w:themeShade="BF"/>
                <w:sz w:val="24"/>
                <w:szCs w:val="24"/>
              </w:rPr>
              <w:t>Kanđera</w:t>
            </w:r>
            <w:proofErr w:type="spellEnd"/>
          </w:p>
        </w:tc>
      </w:tr>
      <w:tr w:rsidR="00E10A59" w:rsidRPr="00037C1C" w14:paraId="742262B3" w14:textId="77777777" w:rsidTr="00D54B49">
        <w:tc>
          <w:tcPr>
            <w:tcW w:w="1786" w:type="dxa"/>
          </w:tcPr>
          <w:p w14:paraId="65FFFB7B"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TRAJANJE</w:t>
            </w:r>
          </w:p>
        </w:tc>
        <w:tc>
          <w:tcPr>
            <w:tcW w:w="8258" w:type="dxa"/>
          </w:tcPr>
          <w:p w14:paraId="285F8948" w14:textId="77777777" w:rsidR="00E10A59" w:rsidRPr="00037C1C" w:rsidRDefault="00E10A59" w:rsidP="00D54B49">
            <w:pPr>
              <w:rPr>
                <w:rFonts w:ascii="Calibri Light" w:eastAsia="Comic Sans MS" w:hAnsi="Calibri Light" w:cs="Calibri Light"/>
                <w:color w:val="17365D" w:themeColor="text2" w:themeShade="BF"/>
                <w:sz w:val="24"/>
                <w:szCs w:val="24"/>
              </w:rPr>
            </w:pPr>
            <w:r w:rsidRPr="00037C1C">
              <w:rPr>
                <w:rFonts w:ascii="Calibri Light" w:eastAsia="Comic Sans MS" w:hAnsi="Calibri Light" w:cs="Calibri Light"/>
                <w:color w:val="17365D" w:themeColor="text2" w:themeShade="BF"/>
                <w:sz w:val="24"/>
                <w:szCs w:val="24"/>
              </w:rPr>
              <w:t>Nastavna godina 2020./2021.</w:t>
            </w:r>
          </w:p>
        </w:tc>
      </w:tr>
      <w:tr w:rsidR="00E10A59" w:rsidRPr="00037C1C" w14:paraId="6608EF4A" w14:textId="77777777" w:rsidTr="00D54B49">
        <w:tc>
          <w:tcPr>
            <w:tcW w:w="1786" w:type="dxa"/>
          </w:tcPr>
          <w:p w14:paraId="66315B2C"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VREDNOVANJE</w:t>
            </w:r>
          </w:p>
        </w:tc>
        <w:tc>
          <w:tcPr>
            <w:tcW w:w="8258" w:type="dxa"/>
          </w:tcPr>
          <w:p w14:paraId="0E83816D" w14:textId="77777777" w:rsidR="00E10A59" w:rsidRPr="00037C1C" w:rsidRDefault="00E10A59" w:rsidP="00D54B49">
            <w:pPr>
              <w:rPr>
                <w:rFonts w:ascii="Calibri Light" w:eastAsia="Comic Sans MS" w:hAnsi="Calibri Light" w:cs="Calibri Light"/>
                <w:color w:val="17365D" w:themeColor="text2" w:themeShade="BF"/>
                <w:sz w:val="24"/>
                <w:szCs w:val="24"/>
              </w:rPr>
            </w:pPr>
            <w:proofErr w:type="spellStart"/>
            <w:r w:rsidRPr="00037C1C">
              <w:rPr>
                <w:rFonts w:ascii="Calibri Light" w:eastAsia="Comic Sans MS" w:hAnsi="Calibri Light" w:cs="Calibri Light"/>
                <w:color w:val="17365D" w:themeColor="text2" w:themeShade="BF"/>
                <w:sz w:val="24"/>
                <w:szCs w:val="24"/>
              </w:rPr>
              <w:t>Samovrednovanje</w:t>
            </w:r>
            <w:proofErr w:type="spellEnd"/>
            <w:r w:rsidRPr="00037C1C">
              <w:rPr>
                <w:rFonts w:ascii="Calibri Light" w:eastAsia="Comic Sans MS" w:hAnsi="Calibri Light" w:cs="Calibri Light"/>
                <w:color w:val="17365D" w:themeColor="text2" w:themeShade="BF"/>
                <w:sz w:val="24"/>
                <w:szCs w:val="24"/>
              </w:rPr>
              <w:t xml:space="preserve">, vršnjačko vrednovanje, kviz, prezentacija, članak, bilten, video uradak. </w:t>
            </w:r>
          </w:p>
        </w:tc>
      </w:tr>
    </w:tbl>
    <w:p w14:paraId="5240D454" w14:textId="636C1AE9" w:rsidR="00E10A59" w:rsidRDefault="00E10A59" w:rsidP="004F3AF2">
      <w:pPr>
        <w:rPr>
          <w:rFonts w:ascii="Calibri Light" w:eastAsia="Comic Sans MS" w:hAnsi="Calibri Light"/>
          <w:b/>
          <w:color w:val="1F497D" w:themeColor="text2"/>
          <w:sz w:val="28"/>
          <w:szCs w:val="28"/>
        </w:rPr>
      </w:pPr>
    </w:p>
    <w:p w14:paraId="45514399" w14:textId="4F1BD2CE" w:rsidR="00E10A59" w:rsidRDefault="00E10A59" w:rsidP="004F3AF2">
      <w:pPr>
        <w:rPr>
          <w:rFonts w:ascii="Calibri Light" w:eastAsia="Comic Sans MS" w:hAnsi="Calibri Light"/>
          <w:b/>
          <w:color w:val="1F497D" w:themeColor="text2"/>
          <w:sz w:val="28"/>
          <w:szCs w:val="28"/>
        </w:rPr>
      </w:pPr>
    </w:p>
    <w:p w14:paraId="79730153" w14:textId="4C06BAD9" w:rsidR="00E10A59" w:rsidRDefault="00E10A59" w:rsidP="004F3AF2">
      <w:pPr>
        <w:rPr>
          <w:rFonts w:ascii="Calibri Light" w:eastAsia="Comic Sans MS" w:hAnsi="Calibri Light"/>
          <w:b/>
          <w:color w:val="1F497D" w:themeColor="text2"/>
          <w:sz w:val="28"/>
          <w:szCs w:val="28"/>
        </w:rPr>
      </w:pPr>
    </w:p>
    <w:p w14:paraId="393AEDAD" w14:textId="24BCCD55" w:rsidR="00E10A59" w:rsidRDefault="00E10A59" w:rsidP="004F3AF2">
      <w:pPr>
        <w:rPr>
          <w:rFonts w:ascii="Calibri Light" w:eastAsia="Comic Sans MS" w:hAnsi="Calibri Light"/>
          <w:b/>
          <w:color w:val="1F497D" w:themeColor="text2"/>
          <w:sz w:val="28"/>
          <w:szCs w:val="28"/>
        </w:rPr>
      </w:pPr>
    </w:p>
    <w:p w14:paraId="7A1DF44A" w14:textId="6A31C6D9" w:rsidR="00E10A59" w:rsidRDefault="00E10A59" w:rsidP="004F3AF2">
      <w:pPr>
        <w:rPr>
          <w:rFonts w:ascii="Calibri Light" w:eastAsia="Comic Sans MS" w:hAnsi="Calibri Light"/>
          <w:b/>
          <w:color w:val="1F497D" w:themeColor="text2"/>
          <w:sz w:val="28"/>
          <w:szCs w:val="28"/>
        </w:rPr>
      </w:pPr>
    </w:p>
    <w:p w14:paraId="12A6585D" w14:textId="12989FFC" w:rsidR="00E10A59" w:rsidRDefault="00E10A59" w:rsidP="004F3AF2">
      <w:pPr>
        <w:rPr>
          <w:rFonts w:ascii="Calibri Light" w:eastAsia="Comic Sans MS" w:hAnsi="Calibri Light"/>
          <w:b/>
          <w:color w:val="1F497D" w:themeColor="text2"/>
          <w:sz w:val="28"/>
          <w:szCs w:val="28"/>
        </w:rPr>
      </w:pPr>
    </w:p>
    <w:p w14:paraId="043E42DE" w14:textId="6397FA97" w:rsidR="00E10A59" w:rsidRDefault="00E10A59" w:rsidP="004F3AF2">
      <w:pPr>
        <w:rPr>
          <w:rFonts w:ascii="Calibri Light" w:eastAsia="Comic Sans MS" w:hAnsi="Calibri Light"/>
          <w:b/>
          <w:color w:val="1F497D" w:themeColor="text2"/>
          <w:sz w:val="28"/>
          <w:szCs w:val="28"/>
        </w:rPr>
      </w:pPr>
    </w:p>
    <w:p w14:paraId="587558AF" w14:textId="28D805A5" w:rsidR="00E10A59" w:rsidRDefault="00E10A59" w:rsidP="004F3AF2">
      <w:pPr>
        <w:rPr>
          <w:rFonts w:ascii="Calibri Light" w:eastAsia="Comic Sans MS" w:hAnsi="Calibri Light"/>
          <w:b/>
          <w:color w:val="1F497D" w:themeColor="text2"/>
          <w:sz w:val="28"/>
          <w:szCs w:val="28"/>
        </w:rPr>
      </w:pPr>
    </w:p>
    <w:p w14:paraId="025D5D24" w14:textId="52CAEB85" w:rsidR="00E10A59" w:rsidRDefault="00E10A59" w:rsidP="004F3AF2">
      <w:pPr>
        <w:rPr>
          <w:rFonts w:ascii="Calibri Light" w:eastAsia="Comic Sans MS" w:hAnsi="Calibri Light"/>
          <w:b/>
          <w:color w:val="1F497D" w:themeColor="text2"/>
          <w:sz w:val="28"/>
          <w:szCs w:val="28"/>
        </w:rPr>
      </w:pPr>
    </w:p>
    <w:p w14:paraId="4DBA250F" w14:textId="792C95D3" w:rsidR="00E10A59" w:rsidRDefault="00E10A59" w:rsidP="004F3AF2">
      <w:pPr>
        <w:rPr>
          <w:rFonts w:ascii="Calibri Light" w:eastAsia="Comic Sans MS" w:hAnsi="Calibri Light"/>
          <w:b/>
          <w:color w:val="1F497D" w:themeColor="text2"/>
          <w:sz w:val="28"/>
          <w:szCs w:val="28"/>
        </w:rPr>
      </w:pPr>
    </w:p>
    <w:p w14:paraId="3E7CB6A4" w14:textId="77777777" w:rsidR="00E10A59" w:rsidRDefault="00E10A59" w:rsidP="004F3AF2">
      <w:pPr>
        <w:rPr>
          <w:rFonts w:ascii="Calibri Light" w:eastAsia="Comic Sans MS" w:hAnsi="Calibri Light"/>
          <w:b/>
          <w:color w:val="1F497D" w:themeColor="text2"/>
          <w:sz w:val="28"/>
          <w:szCs w:val="28"/>
        </w:rPr>
      </w:pPr>
    </w:p>
    <w:tbl>
      <w:tblPr>
        <w:tblStyle w:val="Reetkatablice"/>
        <w:tblpPr w:leftFromText="180" w:rightFromText="180" w:vertAnchor="text" w:horzAnchor="margin" w:tblpY="682"/>
        <w:tblW w:w="0" w:type="auto"/>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1668"/>
        <w:gridCol w:w="8376"/>
      </w:tblGrid>
      <w:tr w:rsidR="00E10A59" w:rsidRPr="00037C1C" w14:paraId="3941A3FA" w14:textId="77777777" w:rsidTr="00D54B49">
        <w:tc>
          <w:tcPr>
            <w:tcW w:w="1668" w:type="dxa"/>
          </w:tcPr>
          <w:p w14:paraId="7910C1AE"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lastRenderedPageBreak/>
              <w:t>NAZIV PROJEKTA</w:t>
            </w:r>
          </w:p>
        </w:tc>
        <w:tc>
          <w:tcPr>
            <w:tcW w:w="8668" w:type="dxa"/>
          </w:tcPr>
          <w:p w14:paraId="12E33A02" w14:textId="77777777" w:rsidR="00E10A59" w:rsidRPr="00037C1C" w:rsidRDefault="00E10A59" w:rsidP="00D54B49">
            <w:pPr>
              <w:rPr>
                <w:rFonts w:ascii="Calibri Light" w:hAnsi="Calibri Light" w:cs="Calibri Light"/>
                <w:b/>
                <w:color w:val="17365D" w:themeColor="text2" w:themeShade="BF"/>
                <w:sz w:val="24"/>
                <w:szCs w:val="24"/>
              </w:rPr>
            </w:pPr>
          </w:p>
          <w:p w14:paraId="323513B4"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hAnsi="Calibri Light" w:cs="Calibri Light"/>
                <w:b/>
                <w:color w:val="17365D" w:themeColor="text2" w:themeShade="BF"/>
                <w:sz w:val="24"/>
                <w:szCs w:val="24"/>
              </w:rPr>
              <w:t>IZLIJ VODU DA NAS NE BODU!</w:t>
            </w:r>
          </w:p>
        </w:tc>
      </w:tr>
      <w:tr w:rsidR="00E10A59" w:rsidRPr="00037C1C" w14:paraId="3D0BEA88" w14:textId="77777777" w:rsidTr="00D54B49">
        <w:tc>
          <w:tcPr>
            <w:tcW w:w="1668" w:type="dxa"/>
          </w:tcPr>
          <w:p w14:paraId="263C8184"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TEMA</w:t>
            </w:r>
          </w:p>
        </w:tc>
        <w:tc>
          <w:tcPr>
            <w:tcW w:w="8668" w:type="dxa"/>
          </w:tcPr>
          <w:p w14:paraId="7A417AAB" w14:textId="77777777" w:rsidR="00E10A59" w:rsidRPr="00037C1C" w:rsidRDefault="00E10A59" w:rsidP="00D54B49">
            <w:pPr>
              <w:rPr>
                <w:rFonts w:ascii="Calibri Light" w:eastAsia="Comic Sans MS" w:hAnsi="Calibri Light" w:cs="Calibri Light"/>
                <w:b/>
                <w:bCs/>
                <w:color w:val="17365D" w:themeColor="text2" w:themeShade="BF"/>
                <w:sz w:val="24"/>
                <w:szCs w:val="24"/>
              </w:rPr>
            </w:pPr>
            <w:r w:rsidRPr="00037C1C">
              <w:rPr>
                <w:rFonts w:ascii="Calibri Light" w:hAnsi="Calibri Light" w:cs="Calibri Light"/>
                <w:b/>
                <w:color w:val="17365D" w:themeColor="text2" w:themeShade="BF"/>
                <w:sz w:val="24"/>
                <w:szCs w:val="24"/>
              </w:rPr>
              <w:t>Istraživanje brojnosti legla komaraca u gradskim okućnicama.</w:t>
            </w:r>
          </w:p>
        </w:tc>
      </w:tr>
      <w:tr w:rsidR="00E10A59" w:rsidRPr="00037C1C" w14:paraId="18318493" w14:textId="77777777" w:rsidTr="00D54B49">
        <w:tc>
          <w:tcPr>
            <w:tcW w:w="1668" w:type="dxa"/>
          </w:tcPr>
          <w:p w14:paraId="0D31395A"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CILJ</w:t>
            </w:r>
          </w:p>
        </w:tc>
        <w:tc>
          <w:tcPr>
            <w:tcW w:w="8668" w:type="dxa"/>
          </w:tcPr>
          <w:p w14:paraId="3471F249" w14:textId="77777777" w:rsidR="00E10A59" w:rsidRPr="00037C1C" w:rsidRDefault="00E10A59" w:rsidP="00E10A59">
            <w:pPr>
              <w:pStyle w:val="Odlomakpopisa"/>
              <w:numPr>
                <w:ilvl w:val="0"/>
                <w:numId w:val="44"/>
              </w:num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poticati istraživački duh i razvijati metodologiju potrebnu za istraživanje</w:t>
            </w:r>
          </w:p>
          <w:p w14:paraId="1268A407" w14:textId="77777777" w:rsidR="00E10A59" w:rsidRPr="00037C1C" w:rsidRDefault="00E10A59" w:rsidP="00E10A59">
            <w:pPr>
              <w:pStyle w:val="Odlomakpopisa"/>
              <w:numPr>
                <w:ilvl w:val="0"/>
                <w:numId w:val="44"/>
              </w:num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razvijati prirodoznanstvenu pismenost</w:t>
            </w:r>
          </w:p>
          <w:p w14:paraId="53695B49" w14:textId="77777777" w:rsidR="00E10A59" w:rsidRPr="00037C1C" w:rsidRDefault="00E10A59" w:rsidP="00E10A59">
            <w:pPr>
              <w:pStyle w:val="Odlomakpopisa"/>
              <w:numPr>
                <w:ilvl w:val="0"/>
                <w:numId w:val="44"/>
              </w:num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poticati stjecanje znanja koja omogućavaju bolje razumijevanje odnosa u prirodi i djelovanje u skladu s prirodnim zakonitostima</w:t>
            </w:r>
          </w:p>
          <w:p w14:paraId="0BDFE8F2" w14:textId="77777777" w:rsidR="00E10A59" w:rsidRPr="00037C1C" w:rsidRDefault="00E10A59" w:rsidP="00E10A59">
            <w:pPr>
              <w:pStyle w:val="Odlomakpopisa"/>
              <w:numPr>
                <w:ilvl w:val="0"/>
                <w:numId w:val="44"/>
              </w:num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xml:space="preserve">razvijati sposobnost apstraktnog mišljenja i logičkog, kritičkog rasuđivanja </w:t>
            </w:r>
          </w:p>
          <w:p w14:paraId="27F85532" w14:textId="77777777" w:rsidR="00E10A59" w:rsidRPr="00037C1C" w:rsidRDefault="00E10A59" w:rsidP="00E10A59">
            <w:pPr>
              <w:pStyle w:val="Odlomakpopisa"/>
              <w:numPr>
                <w:ilvl w:val="0"/>
                <w:numId w:val="44"/>
              </w:num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razvijati ekološku svijest</w:t>
            </w:r>
          </w:p>
          <w:p w14:paraId="7CE92B5D" w14:textId="77777777" w:rsidR="00E10A59" w:rsidRPr="00037C1C" w:rsidRDefault="00E10A59" w:rsidP="00D54B49">
            <w:pPr>
              <w:rPr>
                <w:rFonts w:ascii="Calibri Light" w:eastAsia="Comic Sans MS" w:hAnsi="Calibri Light" w:cs="Calibri Light"/>
                <w:b/>
                <w:color w:val="17365D" w:themeColor="text2" w:themeShade="BF"/>
                <w:sz w:val="24"/>
                <w:szCs w:val="24"/>
              </w:rPr>
            </w:pPr>
          </w:p>
        </w:tc>
      </w:tr>
      <w:tr w:rsidR="00E10A59" w:rsidRPr="00037C1C" w14:paraId="45AECD3B" w14:textId="77777777" w:rsidTr="00D54B49">
        <w:tc>
          <w:tcPr>
            <w:tcW w:w="1668" w:type="dxa"/>
          </w:tcPr>
          <w:p w14:paraId="3EB7C38F"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KAKVE REZULTATE OČEKUJEMO</w:t>
            </w:r>
          </w:p>
        </w:tc>
        <w:tc>
          <w:tcPr>
            <w:tcW w:w="8668" w:type="dxa"/>
          </w:tcPr>
          <w:p w14:paraId="2AD61BB8" w14:textId="77777777" w:rsidR="00E10A59" w:rsidRPr="00037C1C" w:rsidRDefault="00E10A59" w:rsidP="00E10A59">
            <w:pPr>
              <w:pStyle w:val="Odlomakpopisa"/>
              <w:numPr>
                <w:ilvl w:val="0"/>
                <w:numId w:val="44"/>
              </w:num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xml:space="preserve">postavljene </w:t>
            </w:r>
            <w:proofErr w:type="spellStart"/>
            <w:r w:rsidRPr="00037C1C">
              <w:rPr>
                <w:rFonts w:ascii="Calibri Light" w:hAnsi="Calibri Light" w:cs="Calibri Light"/>
                <w:color w:val="17365D" w:themeColor="text2" w:themeShade="BF"/>
                <w:sz w:val="24"/>
                <w:szCs w:val="24"/>
              </w:rPr>
              <w:t>ovipozicijske</w:t>
            </w:r>
            <w:proofErr w:type="spellEnd"/>
            <w:r w:rsidRPr="00037C1C">
              <w:rPr>
                <w:rFonts w:ascii="Calibri Light" w:hAnsi="Calibri Light" w:cs="Calibri Light"/>
                <w:color w:val="17365D" w:themeColor="text2" w:themeShade="BF"/>
                <w:sz w:val="24"/>
                <w:szCs w:val="24"/>
              </w:rPr>
              <w:t xml:space="preserve"> klopke ispunjene jajima komaraca</w:t>
            </w:r>
          </w:p>
          <w:p w14:paraId="72F2225B" w14:textId="77777777" w:rsidR="00E10A59" w:rsidRPr="00037C1C" w:rsidRDefault="00E10A59" w:rsidP="00E10A59">
            <w:pPr>
              <w:pStyle w:val="Odlomakpopisa"/>
              <w:numPr>
                <w:ilvl w:val="0"/>
                <w:numId w:val="44"/>
              </w:num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povećana svjesnost učenika mogućeg vlastitog doprinosa u borbi protiv komaraca u svom naselju</w:t>
            </w:r>
          </w:p>
          <w:p w14:paraId="4E1CE5F5" w14:textId="77777777" w:rsidR="00E10A59" w:rsidRPr="00037C1C" w:rsidRDefault="00E10A59" w:rsidP="00E10A59">
            <w:pPr>
              <w:pStyle w:val="Odlomakpopisa"/>
              <w:numPr>
                <w:ilvl w:val="0"/>
                <w:numId w:val="44"/>
              </w:num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porast interesa učenika za vlastito okruženje i probleme u njemu</w:t>
            </w:r>
          </w:p>
        </w:tc>
      </w:tr>
      <w:tr w:rsidR="00E10A59" w:rsidRPr="00037C1C" w14:paraId="19C0A7CC" w14:textId="77777777" w:rsidTr="00D54B49">
        <w:tc>
          <w:tcPr>
            <w:tcW w:w="1668" w:type="dxa"/>
          </w:tcPr>
          <w:p w14:paraId="5E04397B"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METODE</w:t>
            </w:r>
          </w:p>
        </w:tc>
        <w:tc>
          <w:tcPr>
            <w:tcW w:w="8668" w:type="dxa"/>
          </w:tcPr>
          <w:p w14:paraId="631E16D9" w14:textId="77777777" w:rsidR="00E10A59" w:rsidRPr="00037C1C" w:rsidRDefault="00E10A59" w:rsidP="00E10A59">
            <w:pPr>
              <w:pStyle w:val="Odlomakpopisa"/>
              <w:numPr>
                <w:ilvl w:val="0"/>
                <w:numId w:val="45"/>
              </w:num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individualni rad</w:t>
            </w:r>
          </w:p>
          <w:p w14:paraId="145F63A4" w14:textId="77777777" w:rsidR="00E10A59" w:rsidRPr="00037C1C" w:rsidRDefault="00E10A59" w:rsidP="00E10A59">
            <w:pPr>
              <w:pStyle w:val="Odlomakpopisa"/>
              <w:numPr>
                <w:ilvl w:val="0"/>
                <w:numId w:val="45"/>
              </w:num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xml:space="preserve">edukacija o komarcima i projektu pomoću video-prezentacije </w:t>
            </w:r>
          </w:p>
          <w:p w14:paraId="2A7E5821" w14:textId="77777777" w:rsidR="00E10A59" w:rsidRPr="00037C1C" w:rsidRDefault="00E10A59" w:rsidP="00E10A59">
            <w:pPr>
              <w:pStyle w:val="Odlomakpopisa"/>
              <w:numPr>
                <w:ilvl w:val="0"/>
                <w:numId w:val="45"/>
              </w:num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xml:space="preserve">edukacija pomoću gotovih </w:t>
            </w:r>
            <w:proofErr w:type="spellStart"/>
            <w:r w:rsidRPr="00037C1C">
              <w:rPr>
                <w:rFonts w:ascii="Calibri Light" w:hAnsi="Calibri Light" w:cs="Calibri Light"/>
                <w:color w:val="17365D" w:themeColor="text2" w:themeShade="BF"/>
                <w:sz w:val="24"/>
                <w:szCs w:val="24"/>
              </w:rPr>
              <w:t>promo</w:t>
            </w:r>
            <w:proofErr w:type="spellEnd"/>
            <w:r w:rsidRPr="00037C1C">
              <w:rPr>
                <w:rFonts w:ascii="Calibri Light" w:hAnsi="Calibri Light" w:cs="Calibri Light"/>
                <w:color w:val="17365D" w:themeColor="text2" w:themeShade="BF"/>
                <w:sz w:val="24"/>
                <w:szCs w:val="24"/>
              </w:rPr>
              <w:t>-materijala (plakati i letci)</w:t>
            </w:r>
          </w:p>
          <w:p w14:paraId="4C07C3C1" w14:textId="77777777" w:rsidR="00E10A59" w:rsidRPr="00037C1C" w:rsidRDefault="00E10A59" w:rsidP="00E10A59">
            <w:pPr>
              <w:pStyle w:val="Odlomakpopisa"/>
              <w:numPr>
                <w:ilvl w:val="0"/>
                <w:numId w:val="45"/>
              </w:num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provedba istraživanja uz primjenu etapa/metodike znanstvenog rada</w:t>
            </w:r>
          </w:p>
          <w:p w14:paraId="60ED8DD1" w14:textId="77777777" w:rsidR="00E10A59" w:rsidRPr="00037C1C" w:rsidRDefault="00E10A59" w:rsidP="00E10A59">
            <w:pPr>
              <w:pStyle w:val="Odlomakpopisa"/>
              <w:numPr>
                <w:ilvl w:val="0"/>
                <w:numId w:val="45"/>
              </w:num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analiza prikupljenih podataka/rezultata</w:t>
            </w:r>
          </w:p>
          <w:p w14:paraId="14666870" w14:textId="77777777" w:rsidR="00E10A59" w:rsidRPr="00037C1C" w:rsidRDefault="00E10A59" w:rsidP="00E10A59">
            <w:pPr>
              <w:pStyle w:val="Odlomakpopisa"/>
              <w:numPr>
                <w:ilvl w:val="0"/>
                <w:numId w:val="45"/>
              </w:num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prezentacija i rasprava o dobivenim rezultatima</w:t>
            </w:r>
          </w:p>
          <w:p w14:paraId="37C15E8A" w14:textId="77777777" w:rsidR="00E10A59" w:rsidRPr="00037C1C" w:rsidRDefault="00E10A59" w:rsidP="00E10A59">
            <w:pPr>
              <w:pStyle w:val="Odlomakpopisa"/>
              <w:numPr>
                <w:ilvl w:val="0"/>
                <w:numId w:val="45"/>
              </w:num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xml:space="preserve">izrada informativnih plakata u cilju edukacije ostalih učenika škole </w:t>
            </w:r>
          </w:p>
          <w:p w14:paraId="1054A369" w14:textId="77777777" w:rsidR="00E10A59" w:rsidRPr="00037C1C" w:rsidRDefault="00E10A59" w:rsidP="00E10A59">
            <w:pPr>
              <w:pStyle w:val="Odlomakpopisa"/>
              <w:numPr>
                <w:ilvl w:val="0"/>
                <w:numId w:val="45"/>
              </w:num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rješavanje problema biološke tematike iz svakodnevnog života (kako mali koraci u svakodnevici mogu spriječiti kemijsko tretiranje komaraca)</w:t>
            </w:r>
          </w:p>
          <w:p w14:paraId="1A0DAD5E" w14:textId="77777777" w:rsidR="00E10A59" w:rsidRPr="00037C1C" w:rsidRDefault="00E10A59" w:rsidP="00D54B49">
            <w:pPr>
              <w:rPr>
                <w:rFonts w:ascii="Calibri Light" w:eastAsia="Comic Sans MS" w:hAnsi="Calibri Light" w:cs="Calibri Light"/>
                <w:b/>
                <w:color w:val="17365D" w:themeColor="text2" w:themeShade="BF"/>
                <w:sz w:val="24"/>
                <w:szCs w:val="24"/>
              </w:rPr>
            </w:pPr>
          </w:p>
        </w:tc>
      </w:tr>
      <w:tr w:rsidR="00E10A59" w:rsidRPr="00037C1C" w14:paraId="15617FDD" w14:textId="77777777" w:rsidTr="00D54B49">
        <w:tc>
          <w:tcPr>
            <w:tcW w:w="1668" w:type="dxa"/>
          </w:tcPr>
          <w:p w14:paraId="0EF1FCE0"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POMOĆ I SURADNJA</w:t>
            </w:r>
          </w:p>
        </w:tc>
        <w:tc>
          <w:tcPr>
            <w:tcW w:w="8668" w:type="dxa"/>
          </w:tcPr>
          <w:p w14:paraId="747EE6F4"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Odjel za biologiju Sveučilišta u Osijeku</w:t>
            </w:r>
          </w:p>
          <w:p w14:paraId="436F06B7"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Vukovarsko-srijemska županija</w:t>
            </w:r>
          </w:p>
        </w:tc>
      </w:tr>
      <w:tr w:rsidR="00E10A59" w:rsidRPr="00037C1C" w14:paraId="2AB2D278" w14:textId="77777777" w:rsidTr="00D54B49">
        <w:tc>
          <w:tcPr>
            <w:tcW w:w="1668" w:type="dxa"/>
          </w:tcPr>
          <w:p w14:paraId="5872EB8B"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RAZREDI I VODITELJ PROJEKTA</w:t>
            </w:r>
          </w:p>
        </w:tc>
        <w:tc>
          <w:tcPr>
            <w:tcW w:w="8668" w:type="dxa"/>
          </w:tcPr>
          <w:p w14:paraId="4BC31E6B" w14:textId="77777777" w:rsidR="00E10A59" w:rsidRPr="00037C1C" w:rsidRDefault="00E10A59" w:rsidP="00E10A59">
            <w:pPr>
              <w:pStyle w:val="Odlomakpopisa"/>
              <w:numPr>
                <w:ilvl w:val="0"/>
                <w:numId w:val="45"/>
              </w:num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xml:space="preserve">učenici 7. a i 7.b razreda naše škole </w:t>
            </w:r>
          </w:p>
          <w:p w14:paraId="1772D06E" w14:textId="77777777" w:rsidR="00E10A59" w:rsidRPr="00037C1C" w:rsidRDefault="00E10A59" w:rsidP="00E10A59">
            <w:pPr>
              <w:pStyle w:val="Odlomakpopisa"/>
              <w:numPr>
                <w:ilvl w:val="0"/>
                <w:numId w:val="45"/>
              </w:num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xml:space="preserve">učiteljica biologije Ankica </w:t>
            </w:r>
            <w:proofErr w:type="spellStart"/>
            <w:r w:rsidRPr="00037C1C">
              <w:rPr>
                <w:rFonts w:ascii="Calibri Light" w:hAnsi="Calibri Light" w:cs="Calibri Light"/>
                <w:color w:val="17365D" w:themeColor="text2" w:themeShade="BF"/>
                <w:sz w:val="24"/>
                <w:szCs w:val="24"/>
              </w:rPr>
              <w:t>Strešnjak</w:t>
            </w:r>
            <w:proofErr w:type="spellEnd"/>
          </w:p>
        </w:tc>
      </w:tr>
      <w:tr w:rsidR="00E10A59" w:rsidRPr="00037C1C" w14:paraId="20420C4B" w14:textId="77777777" w:rsidTr="00D54B49">
        <w:tc>
          <w:tcPr>
            <w:tcW w:w="1668" w:type="dxa"/>
          </w:tcPr>
          <w:p w14:paraId="29411C83"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TRAJANJE</w:t>
            </w:r>
          </w:p>
        </w:tc>
        <w:tc>
          <w:tcPr>
            <w:tcW w:w="8668" w:type="dxa"/>
          </w:tcPr>
          <w:p w14:paraId="41EF9C0A" w14:textId="77777777" w:rsidR="00E10A59" w:rsidRPr="00037C1C" w:rsidRDefault="00E10A59" w:rsidP="00D54B49">
            <w:pPr>
              <w:ind w:firstLine="708"/>
              <w:rPr>
                <w:rFonts w:ascii="Calibri Light" w:eastAsia="Comic Sans MS" w:hAnsi="Calibri Light" w:cs="Calibri Light"/>
                <w:b/>
                <w:color w:val="17365D" w:themeColor="text2" w:themeShade="BF"/>
                <w:sz w:val="24"/>
                <w:szCs w:val="24"/>
              </w:rPr>
            </w:pPr>
            <w:r w:rsidRPr="00037C1C">
              <w:rPr>
                <w:rFonts w:ascii="Calibri Light" w:hAnsi="Calibri Light" w:cs="Calibri Light"/>
                <w:color w:val="17365D" w:themeColor="text2" w:themeShade="BF"/>
                <w:sz w:val="24"/>
                <w:szCs w:val="24"/>
              </w:rPr>
              <w:t>rujan - prosinac 2020. godine</w:t>
            </w:r>
          </w:p>
        </w:tc>
      </w:tr>
      <w:tr w:rsidR="00E10A59" w:rsidRPr="00037C1C" w14:paraId="253B0410" w14:textId="77777777" w:rsidTr="00D54B49">
        <w:tc>
          <w:tcPr>
            <w:tcW w:w="1668" w:type="dxa"/>
          </w:tcPr>
          <w:p w14:paraId="20DE58DD"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VREDNOVANJE</w:t>
            </w:r>
          </w:p>
        </w:tc>
        <w:tc>
          <w:tcPr>
            <w:tcW w:w="8668" w:type="dxa"/>
          </w:tcPr>
          <w:p w14:paraId="0D03D1EE" w14:textId="77777777" w:rsidR="00E10A59" w:rsidRPr="00037C1C" w:rsidRDefault="00E10A59" w:rsidP="00E10A59">
            <w:pPr>
              <w:pStyle w:val="Odlomakpopisa"/>
              <w:numPr>
                <w:ilvl w:val="0"/>
                <w:numId w:val="45"/>
              </w:num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xml:space="preserve">formativni pristup vrednovanju (praćenje rada od strane učiteljice, davanje pravovremenih povratnih informacija razvijanje </w:t>
            </w:r>
            <w:proofErr w:type="spellStart"/>
            <w:r w:rsidRPr="00037C1C">
              <w:rPr>
                <w:rFonts w:ascii="Calibri Light" w:hAnsi="Calibri Light" w:cs="Calibri Light"/>
                <w:color w:val="17365D" w:themeColor="text2" w:themeShade="BF"/>
                <w:sz w:val="24"/>
                <w:szCs w:val="24"/>
              </w:rPr>
              <w:t>samovrednovanja</w:t>
            </w:r>
            <w:proofErr w:type="spellEnd"/>
            <w:r w:rsidRPr="00037C1C">
              <w:rPr>
                <w:rFonts w:ascii="Calibri Light" w:hAnsi="Calibri Light" w:cs="Calibri Light"/>
                <w:color w:val="17365D" w:themeColor="text2" w:themeShade="BF"/>
                <w:sz w:val="24"/>
                <w:szCs w:val="24"/>
              </w:rPr>
              <w:t xml:space="preserve"> i vršnjačkog vrednovanja kod učenika)</w:t>
            </w:r>
          </w:p>
          <w:p w14:paraId="6699616A" w14:textId="77777777" w:rsidR="00E10A59" w:rsidRPr="00037C1C" w:rsidRDefault="00E10A59" w:rsidP="00E10A59">
            <w:pPr>
              <w:pStyle w:val="Odlomakpopisa"/>
              <w:numPr>
                <w:ilvl w:val="0"/>
                <w:numId w:val="45"/>
              </w:num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vrednovanje prirodoznanstvenih kompetencija (u e-Dnevniku)</w:t>
            </w:r>
          </w:p>
        </w:tc>
      </w:tr>
    </w:tbl>
    <w:p w14:paraId="2C78431A" w14:textId="77777777" w:rsidR="00E10A59" w:rsidRDefault="00E10A59" w:rsidP="004F3AF2">
      <w:pPr>
        <w:rPr>
          <w:rFonts w:ascii="Calibri Light" w:eastAsia="Comic Sans MS" w:hAnsi="Calibri Light"/>
          <w:b/>
          <w:color w:val="1F497D" w:themeColor="text2"/>
          <w:sz w:val="28"/>
          <w:szCs w:val="28"/>
        </w:rPr>
      </w:pPr>
    </w:p>
    <w:p w14:paraId="4C7379FE" w14:textId="77777777" w:rsidR="00D062FD" w:rsidRDefault="00D062FD">
      <w:pPr>
        <w:spacing w:after="200" w:line="276" w:lineRule="auto"/>
        <w:rPr>
          <w:rFonts w:ascii="Calibri Light" w:eastAsia="Comic Sans MS" w:hAnsi="Calibri Light"/>
          <w:sz w:val="24"/>
          <w:szCs w:val="24"/>
        </w:rPr>
      </w:pPr>
    </w:p>
    <w:p w14:paraId="1976331F" w14:textId="77777777" w:rsidR="00443A49" w:rsidRDefault="00443A49" w:rsidP="00443A49">
      <w:pPr>
        <w:rPr>
          <w:rFonts w:ascii="Calibri Light" w:eastAsia="Comic Sans MS" w:hAnsi="Calibri Light"/>
          <w:b/>
          <w:color w:val="1F497D" w:themeColor="text2"/>
          <w:sz w:val="28"/>
          <w:szCs w:val="28"/>
        </w:rPr>
      </w:pPr>
      <w:bookmarkStart w:id="8" w:name="_Hlk20490431"/>
    </w:p>
    <w:p w14:paraId="17C6F731" w14:textId="77777777" w:rsidR="00443A49" w:rsidRDefault="00443A49" w:rsidP="00443A49">
      <w:pPr>
        <w:rPr>
          <w:rFonts w:ascii="Calibri Light" w:eastAsia="Comic Sans MS" w:hAnsi="Calibri Light"/>
          <w:b/>
          <w:color w:val="1F497D" w:themeColor="text2"/>
          <w:sz w:val="28"/>
          <w:szCs w:val="28"/>
        </w:rPr>
      </w:pPr>
    </w:p>
    <w:p w14:paraId="4705C7A0" w14:textId="77777777" w:rsidR="00443A49" w:rsidRDefault="00443A49" w:rsidP="00443A49">
      <w:pPr>
        <w:rPr>
          <w:rFonts w:ascii="Calibri Light" w:eastAsia="Comic Sans MS" w:hAnsi="Calibri Light"/>
          <w:b/>
          <w:color w:val="1F497D" w:themeColor="text2"/>
          <w:sz w:val="28"/>
          <w:szCs w:val="28"/>
        </w:rPr>
      </w:pPr>
    </w:p>
    <w:p w14:paraId="43C82123" w14:textId="77777777" w:rsidR="00443A49" w:rsidRDefault="00443A49" w:rsidP="00443A49">
      <w:pPr>
        <w:rPr>
          <w:rFonts w:ascii="Calibri Light" w:eastAsia="Comic Sans MS" w:hAnsi="Calibri Light"/>
          <w:b/>
          <w:color w:val="1F497D" w:themeColor="text2"/>
          <w:sz w:val="28"/>
          <w:szCs w:val="28"/>
        </w:rPr>
      </w:pPr>
    </w:p>
    <w:p w14:paraId="6FAC17A6" w14:textId="51777623" w:rsidR="00443A49" w:rsidRDefault="00443A49" w:rsidP="00443A49">
      <w:pPr>
        <w:rPr>
          <w:rFonts w:ascii="Calibri Light" w:eastAsia="Comic Sans MS" w:hAnsi="Calibri Light"/>
          <w:b/>
          <w:color w:val="1F497D" w:themeColor="text2"/>
          <w:sz w:val="28"/>
          <w:szCs w:val="28"/>
        </w:rPr>
      </w:pPr>
    </w:p>
    <w:p w14:paraId="6EFBFE45" w14:textId="545689F0" w:rsidR="00E10A59" w:rsidRDefault="00E10A59" w:rsidP="00443A49">
      <w:pPr>
        <w:rPr>
          <w:rFonts w:ascii="Calibri Light" w:eastAsia="Comic Sans MS" w:hAnsi="Calibri Light"/>
          <w:b/>
          <w:color w:val="1F497D" w:themeColor="text2"/>
          <w:sz w:val="28"/>
          <w:szCs w:val="28"/>
        </w:rPr>
      </w:pPr>
    </w:p>
    <w:p w14:paraId="16F6932F" w14:textId="0C792122" w:rsidR="00E10A59" w:rsidRDefault="00E10A59" w:rsidP="00443A49">
      <w:pPr>
        <w:rPr>
          <w:rFonts w:ascii="Calibri Light" w:eastAsia="Comic Sans MS" w:hAnsi="Calibri Light"/>
          <w:b/>
          <w:color w:val="1F497D" w:themeColor="text2"/>
          <w:sz w:val="28"/>
          <w:szCs w:val="28"/>
        </w:rPr>
      </w:pPr>
    </w:p>
    <w:p w14:paraId="1DF8CB87" w14:textId="6CA4BA08" w:rsidR="00E10A59" w:rsidRDefault="00E10A59" w:rsidP="00443A49">
      <w:pPr>
        <w:rPr>
          <w:rFonts w:ascii="Calibri Light" w:eastAsia="Comic Sans MS" w:hAnsi="Calibri Light"/>
          <w:b/>
          <w:color w:val="1F497D" w:themeColor="text2"/>
          <w:sz w:val="28"/>
          <w:szCs w:val="28"/>
        </w:rPr>
      </w:pPr>
    </w:p>
    <w:p w14:paraId="0681A365" w14:textId="36660F1E" w:rsidR="00E10A59" w:rsidRDefault="00E10A59" w:rsidP="00443A49">
      <w:pPr>
        <w:rPr>
          <w:rFonts w:ascii="Calibri Light" w:eastAsia="Comic Sans MS" w:hAnsi="Calibri Light"/>
          <w:b/>
          <w:color w:val="1F497D" w:themeColor="text2"/>
          <w:sz w:val="28"/>
          <w:szCs w:val="28"/>
        </w:rPr>
      </w:pPr>
    </w:p>
    <w:p w14:paraId="045EB8EF" w14:textId="40E963CB" w:rsidR="00E10A59" w:rsidRDefault="00E10A59" w:rsidP="00443A49">
      <w:pPr>
        <w:rPr>
          <w:rFonts w:ascii="Calibri Light" w:eastAsia="Comic Sans MS" w:hAnsi="Calibri Light"/>
          <w:b/>
          <w:color w:val="1F497D" w:themeColor="text2"/>
          <w:sz w:val="28"/>
          <w:szCs w:val="28"/>
        </w:rPr>
      </w:pPr>
    </w:p>
    <w:tbl>
      <w:tblPr>
        <w:tblStyle w:val="Reetkatablice"/>
        <w:tblpPr w:leftFromText="180" w:rightFromText="180" w:vertAnchor="text" w:horzAnchor="margin" w:tblpY="682"/>
        <w:tblW w:w="0" w:type="auto"/>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1668"/>
        <w:gridCol w:w="8376"/>
      </w:tblGrid>
      <w:tr w:rsidR="00E10A59" w:rsidRPr="00037C1C" w14:paraId="0F12CC11" w14:textId="77777777" w:rsidTr="00D54B49">
        <w:tc>
          <w:tcPr>
            <w:tcW w:w="1668" w:type="dxa"/>
          </w:tcPr>
          <w:p w14:paraId="5E27DE4C" w14:textId="77777777" w:rsidR="00E10A59" w:rsidRPr="00037C1C" w:rsidRDefault="00E10A59" w:rsidP="00D54B49">
            <w:pPr>
              <w:rPr>
                <w:rFonts w:ascii="Calibri Light" w:eastAsia="Comic Sans MS" w:hAnsi="Calibri Light"/>
                <w:b/>
                <w:color w:val="1F497D" w:themeColor="text2"/>
                <w:sz w:val="24"/>
                <w:szCs w:val="26"/>
              </w:rPr>
            </w:pPr>
            <w:r w:rsidRPr="00037C1C">
              <w:rPr>
                <w:rFonts w:ascii="Calibri Light" w:eastAsia="Comic Sans MS" w:hAnsi="Calibri Light"/>
                <w:b/>
                <w:color w:val="1F497D" w:themeColor="text2"/>
                <w:sz w:val="24"/>
                <w:szCs w:val="26"/>
              </w:rPr>
              <w:lastRenderedPageBreak/>
              <w:t>NAZIV PROJEKTA</w:t>
            </w:r>
          </w:p>
        </w:tc>
        <w:tc>
          <w:tcPr>
            <w:tcW w:w="8668" w:type="dxa"/>
          </w:tcPr>
          <w:p w14:paraId="3A88041E" w14:textId="77777777" w:rsidR="00E10A59" w:rsidRPr="00037C1C" w:rsidRDefault="00E10A59" w:rsidP="00D54B49">
            <w:pPr>
              <w:rPr>
                <w:rFonts w:ascii="Calibri Light" w:eastAsia="Comic Sans MS" w:hAnsi="Calibri Light"/>
                <w:b/>
                <w:color w:val="1F497D" w:themeColor="text2"/>
                <w:sz w:val="24"/>
                <w:szCs w:val="26"/>
              </w:rPr>
            </w:pPr>
            <w:r w:rsidRPr="00037C1C">
              <w:rPr>
                <w:rFonts w:ascii="Calibri Light" w:eastAsia="Comic Sans MS" w:hAnsi="Calibri Light"/>
                <w:b/>
                <w:color w:val="1F497D" w:themeColor="text2"/>
                <w:sz w:val="24"/>
                <w:szCs w:val="26"/>
              </w:rPr>
              <w:t xml:space="preserve">  VOLONTERSKI KLUB OSNOVNE ŠKOLE SINIŠE GLAVAŠEVIĆA VUKOVAR</w:t>
            </w:r>
          </w:p>
        </w:tc>
      </w:tr>
      <w:tr w:rsidR="00E10A59" w:rsidRPr="00037C1C" w14:paraId="4F971177" w14:textId="77777777" w:rsidTr="00D54B49">
        <w:tc>
          <w:tcPr>
            <w:tcW w:w="1668" w:type="dxa"/>
          </w:tcPr>
          <w:p w14:paraId="5F2B617F" w14:textId="77777777" w:rsidR="00E10A59" w:rsidRPr="00037C1C" w:rsidRDefault="00E10A59" w:rsidP="00D54B49">
            <w:pPr>
              <w:rPr>
                <w:rFonts w:ascii="Calibri Light" w:eastAsia="Comic Sans MS" w:hAnsi="Calibri Light"/>
                <w:b/>
                <w:color w:val="1F497D" w:themeColor="text2"/>
                <w:sz w:val="24"/>
                <w:szCs w:val="26"/>
              </w:rPr>
            </w:pPr>
            <w:r w:rsidRPr="00037C1C">
              <w:rPr>
                <w:rFonts w:ascii="Calibri Light" w:eastAsia="Comic Sans MS" w:hAnsi="Calibri Light"/>
                <w:b/>
                <w:color w:val="1F497D" w:themeColor="text2"/>
                <w:sz w:val="24"/>
                <w:szCs w:val="26"/>
              </w:rPr>
              <w:t>TEMA</w:t>
            </w:r>
          </w:p>
        </w:tc>
        <w:tc>
          <w:tcPr>
            <w:tcW w:w="8668" w:type="dxa"/>
          </w:tcPr>
          <w:p w14:paraId="1E481D41" w14:textId="77777777" w:rsidR="00E10A59" w:rsidRPr="00037C1C" w:rsidRDefault="00E10A59" w:rsidP="00D54B49">
            <w:pPr>
              <w:rPr>
                <w:rFonts w:ascii="Calibri Light" w:eastAsia="Comic Sans MS" w:hAnsi="Calibri Light"/>
                <w:b/>
                <w:color w:val="1F497D" w:themeColor="text2"/>
                <w:sz w:val="24"/>
                <w:szCs w:val="26"/>
              </w:rPr>
            </w:pPr>
            <w:r w:rsidRPr="00037C1C">
              <w:rPr>
                <w:rFonts w:ascii="Calibri Light" w:eastAsia="Comic Sans MS" w:hAnsi="Calibri Light"/>
                <w:b/>
                <w:color w:val="1F497D" w:themeColor="text2"/>
                <w:sz w:val="24"/>
                <w:szCs w:val="26"/>
              </w:rPr>
              <w:t>Osviješten pojedinac = jaka/pozitivna/zdrava zajednica</w:t>
            </w:r>
          </w:p>
        </w:tc>
      </w:tr>
      <w:tr w:rsidR="00E10A59" w:rsidRPr="00037C1C" w14:paraId="1178D564" w14:textId="77777777" w:rsidTr="00D54B49">
        <w:tc>
          <w:tcPr>
            <w:tcW w:w="1668" w:type="dxa"/>
          </w:tcPr>
          <w:p w14:paraId="7185EDAD" w14:textId="77777777" w:rsidR="00E10A59" w:rsidRPr="00037C1C" w:rsidRDefault="00E10A59" w:rsidP="00D54B49">
            <w:pPr>
              <w:rPr>
                <w:rFonts w:ascii="Calibri Light" w:eastAsia="Comic Sans MS" w:hAnsi="Calibri Light"/>
                <w:b/>
                <w:color w:val="1F497D" w:themeColor="text2"/>
                <w:sz w:val="24"/>
                <w:szCs w:val="26"/>
              </w:rPr>
            </w:pPr>
            <w:r w:rsidRPr="00037C1C">
              <w:rPr>
                <w:rFonts w:ascii="Calibri Light" w:eastAsia="Comic Sans MS" w:hAnsi="Calibri Light"/>
                <w:b/>
                <w:color w:val="1F497D" w:themeColor="text2"/>
                <w:sz w:val="24"/>
                <w:szCs w:val="26"/>
              </w:rPr>
              <w:t>CILJ</w:t>
            </w:r>
          </w:p>
        </w:tc>
        <w:tc>
          <w:tcPr>
            <w:tcW w:w="8668" w:type="dxa"/>
          </w:tcPr>
          <w:p w14:paraId="39FBF1D2" w14:textId="77777777" w:rsidR="00E10A59" w:rsidRPr="00037C1C" w:rsidRDefault="00E10A59" w:rsidP="00D54B49">
            <w:pPr>
              <w:rPr>
                <w:rFonts w:ascii="Calibri Light" w:eastAsia="Comic Sans MS" w:hAnsi="Calibri Light"/>
                <w:color w:val="1F497D" w:themeColor="text2"/>
                <w:sz w:val="24"/>
                <w:szCs w:val="26"/>
              </w:rPr>
            </w:pPr>
            <w:r w:rsidRPr="00037C1C">
              <w:rPr>
                <w:rFonts w:ascii="Calibri Light" w:eastAsia="Comic Sans MS" w:hAnsi="Calibri Light"/>
                <w:color w:val="1F497D" w:themeColor="text2"/>
                <w:sz w:val="24"/>
                <w:szCs w:val="26"/>
              </w:rPr>
              <w:t>Osvijestiti učenicima pojam o pripadnosti zajednici te njihovom (pozitivnom/negativnom) utjecaju na jakost i naprednost lokalne zajednice</w:t>
            </w:r>
            <w:r>
              <w:rPr>
                <w:rFonts w:ascii="Calibri Light" w:eastAsia="Comic Sans MS" w:hAnsi="Calibri Light"/>
                <w:color w:val="1F497D" w:themeColor="text2"/>
                <w:sz w:val="24"/>
                <w:szCs w:val="26"/>
              </w:rPr>
              <w:t xml:space="preserve"> </w:t>
            </w:r>
            <w:r>
              <w:rPr>
                <w:rFonts w:ascii="Helvetica" w:hAnsi="Helvetica"/>
                <w:color w:val="1D2228"/>
                <w:shd w:val="clear" w:color="auto" w:fill="FFFFFF"/>
              </w:rPr>
              <w:t xml:space="preserve"> </w:t>
            </w:r>
            <w:r w:rsidRPr="00C03987">
              <w:rPr>
                <w:rFonts w:ascii="Calibri Light" w:hAnsi="Calibri Light"/>
                <w:color w:val="1F497D" w:themeColor="text2"/>
                <w:sz w:val="24"/>
                <w:shd w:val="clear" w:color="auto" w:fill="FFFFFF"/>
              </w:rPr>
              <w:t>te ih potaknuti na samostalno pozitivno djelovanje i uključivanje u rješavanje izazova zajednice</w:t>
            </w:r>
          </w:p>
        </w:tc>
      </w:tr>
      <w:tr w:rsidR="00E10A59" w:rsidRPr="00037C1C" w14:paraId="634DA4E2" w14:textId="77777777" w:rsidTr="00D54B49">
        <w:tc>
          <w:tcPr>
            <w:tcW w:w="1668" w:type="dxa"/>
          </w:tcPr>
          <w:p w14:paraId="639F1778" w14:textId="77777777" w:rsidR="00E10A59" w:rsidRPr="00037C1C" w:rsidRDefault="00E10A59" w:rsidP="00D54B49">
            <w:pPr>
              <w:rPr>
                <w:rFonts w:ascii="Calibri Light" w:eastAsia="Comic Sans MS" w:hAnsi="Calibri Light"/>
                <w:b/>
                <w:color w:val="1F497D" w:themeColor="text2"/>
                <w:sz w:val="24"/>
                <w:szCs w:val="26"/>
              </w:rPr>
            </w:pPr>
            <w:r w:rsidRPr="00037C1C">
              <w:rPr>
                <w:rFonts w:ascii="Calibri Light" w:eastAsia="Comic Sans MS" w:hAnsi="Calibri Light"/>
                <w:b/>
                <w:color w:val="1F497D" w:themeColor="text2"/>
                <w:sz w:val="24"/>
                <w:szCs w:val="26"/>
              </w:rPr>
              <w:t>KAKVE REZULTATE OČEKUJEMO</w:t>
            </w:r>
          </w:p>
        </w:tc>
        <w:tc>
          <w:tcPr>
            <w:tcW w:w="8668" w:type="dxa"/>
          </w:tcPr>
          <w:p w14:paraId="695454FF" w14:textId="77777777" w:rsidR="00E10A59" w:rsidRPr="00037C1C" w:rsidRDefault="00E10A59" w:rsidP="00D54B49">
            <w:pPr>
              <w:rPr>
                <w:rFonts w:ascii="Calibri Light" w:eastAsia="Comic Sans MS" w:hAnsi="Calibri Light"/>
                <w:color w:val="1F497D" w:themeColor="text2"/>
                <w:sz w:val="24"/>
                <w:szCs w:val="26"/>
              </w:rPr>
            </w:pPr>
            <w:r w:rsidRPr="00037C1C">
              <w:rPr>
                <w:rFonts w:ascii="Calibri Light" w:eastAsia="Comic Sans MS" w:hAnsi="Calibri Light"/>
                <w:color w:val="1F497D" w:themeColor="text2"/>
                <w:sz w:val="24"/>
                <w:szCs w:val="26"/>
              </w:rPr>
              <w:t>Očekujemo veću uključenost učenika u volontiranje (značenje i važnost istoga) koji je izvediv i svrsishodan unutar školske i bliže lokalne zajednice</w:t>
            </w:r>
            <w:r>
              <w:rPr>
                <w:rFonts w:ascii="Calibri Light" w:eastAsia="Comic Sans MS" w:hAnsi="Calibri Light"/>
                <w:color w:val="1F497D" w:themeColor="text2"/>
                <w:sz w:val="24"/>
                <w:szCs w:val="26"/>
              </w:rPr>
              <w:t xml:space="preserve">, </w:t>
            </w:r>
            <w:r>
              <w:rPr>
                <w:rFonts w:ascii="Helvetica" w:hAnsi="Helvetica"/>
                <w:color w:val="1D2228"/>
                <w:shd w:val="clear" w:color="auto" w:fill="FFFFFF"/>
              </w:rPr>
              <w:t xml:space="preserve"> </w:t>
            </w:r>
            <w:r w:rsidRPr="00C03987">
              <w:rPr>
                <w:rFonts w:ascii="Calibri Light" w:hAnsi="Calibri Light"/>
                <w:color w:val="1F497D" w:themeColor="text2"/>
                <w:sz w:val="24"/>
                <w:shd w:val="clear" w:color="auto" w:fill="FFFFFF"/>
              </w:rPr>
              <w:t>uz potporu roditelja i lokalne zajednice</w:t>
            </w:r>
            <w:r w:rsidRPr="00037C1C">
              <w:rPr>
                <w:rFonts w:ascii="Calibri Light" w:eastAsia="Comic Sans MS" w:hAnsi="Calibri Light"/>
                <w:color w:val="1F497D" w:themeColor="text2"/>
                <w:sz w:val="24"/>
                <w:szCs w:val="26"/>
              </w:rPr>
              <w:t>. Praktična realizacija volontiranja bit će učenicima suradnja s udrugama i potrebitima.</w:t>
            </w:r>
          </w:p>
        </w:tc>
      </w:tr>
      <w:tr w:rsidR="00E10A59" w:rsidRPr="00037C1C" w14:paraId="4D870E63" w14:textId="77777777" w:rsidTr="00D54B49">
        <w:tc>
          <w:tcPr>
            <w:tcW w:w="1668" w:type="dxa"/>
          </w:tcPr>
          <w:p w14:paraId="34BB61AC" w14:textId="77777777" w:rsidR="00E10A59" w:rsidRPr="00037C1C" w:rsidRDefault="00E10A59" w:rsidP="00D54B49">
            <w:pPr>
              <w:rPr>
                <w:rFonts w:ascii="Calibri Light" w:eastAsia="Comic Sans MS" w:hAnsi="Calibri Light"/>
                <w:b/>
                <w:color w:val="1F497D" w:themeColor="text2"/>
                <w:sz w:val="24"/>
                <w:szCs w:val="26"/>
              </w:rPr>
            </w:pPr>
            <w:r w:rsidRPr="00037C1C">
              <w:rPr>
                <w:rFonts w:ascii="Calibri Light" w:eastAsia="Comic Sans MS" w:hAnsi="Calibri Light"/>
                <w:b/>
                <w:color w:val="1F497D" w:themeColor="text2"/>
                <w:sz w:val="24"/>
                <w:szCs w:val="26"/>
              </w:rPr>
              <w:t>METODE</w:t>
            </w:r>
          </w:p>
        </w:tc>
        <w:tc>
          <w:tcPr>
            <w:tcW w:w="8668" w:type="dxa"/>
          </w:tcPr>
          <w:p w14:paraId="139EC8B9" w14:textId="77777777" w:rsidR="00E10A59" w:rsidRPr="00037C1C" w:rsidRDefault="00E10A59" w:rsidP="00D54B49">
            <w:pPr>
              <w:rPr>
                <w:rFonts w:ascii="Calibri Light" w:eastAsia="Comic Sans MS" w:hAnsi="Calibri Light"/>
                <w:color w:val="1F497D" w:themeColor="text2"/>
                <w:sz w:val="24"/>
                <w:szCs w:val="26"/>
              </w:rPr>
            </w:pPr>
            <w:r w:rsidRPr="00037C1C">
              <w:rPr>
                <w:rFonts w:ascii="Calibri Light" w:eastAsia="Comic Sans MS" w:hAnsi="Calibri Light"/>
                <w:color w:val="1F497D" w:themeColor="text2"/>
                <w:sz w:val="24"/>
                <w:szCs w:val="26"/>
              </w:rPr>
              <w:t>Izrada prigodnih volonterskih materijala (članska iskaznica, grb, plakati), proučavanje terminologije usko povezane s volontiranjem (propisi, značenje, pravilnici, procesi – peticija, izrada kvizova), aktivnosti vezane uz realizaciju ponuđenih suradnji, praćenje društvene aktualnosti u lokalnoj zajednici radi uočavanja potrebitih pojedinaca i skupina (osmisliti proces humanitarnih akcija, pomoć u učenju – online savjeti).</w:t>
            </w:r>
            <w:r>
              <w:rPr>
                <w:rFonts w:ascii="Calibri Light" w:eastAsia="Comic Sans MS" w:hAnsi="Calibri Light"/>
                <w:color w:val="1F497D" w:themeColor="text2"/>
                <w:sz w:val="24"/>
                <w:szCs w:val="26"/>
              </w:rPr>
              <w:t xml:space="preserve"> </w:t>
            </w:r>
            <w:r>
              <w:rPr>
                <w:rFonts w:ascii="Helvetica" w:hAnsi="Helvetica"/>
                <w:color w:val="1D2228"/>
                <w:shd w:val="clear" w:color="auto" w:fill="FFFFFF"/>
              </w:rPr>
              <w:t xml:space="preserve"> </w:t>
            </w:r>
            <w:r w:rsidRPr="00C03987">
              <w:rPr>
                <w:rFonts w:ascii="Calibri Light" w:hAnsi="Calibri Light"/>
                <w:color w:val="1F497D" w:themeColor="text2"/>
                <w:sz w:val="24"/>
                <w:shd w:val="clear" w:color="auto" w:fill="FFFFFF"/>
              </w:rPr>
              <w:t>Odabir predstavnika razreda u Volonterski klub</w:t>
            </w:r>
            <w:r>
              <w:rPr>
                <w:rFonts w:ascii="Calibri Light" w:hAnsi="Calibri Light"/>
                <w:color w:val="1F497D" w:themeColor="text2"/>
                <w:sz w:val="24"/>
                <w:shd w:val="clear" w:color="auto" w:fill="FFFFFF"/>
              </w:rPr>
              <w:t>.</w:t>
            </w:r>
          </w:p>
        </w:tc>
      </w:tr>
      <w:tr w:rsidR="00E10A59" w:rsidRPr="00037C1C" w14:paraId="0D2C09FD" w14:textId="77777777" w:rsidTr="00D54B49">
        <w:tc>
          <w:tcPr>
            <w:tcW w:w="1668" w:type="dxa"/>
          </w:tcPr>
          <w:p w14:paraId="513FDA1C" w14:textId="77777777" w:rsidR="00E10A59" w:rsidRPr="00037C1C" w:rsidRDefault="00E10A59" w:rsidP="00D54B49">
            <w:pPr>
              <w:rPr>
                <w:rFonts w:ascii="Calibri Light" w:eastAsia="Comic Sans MS" w:hAnsi="Calibri Light"/>
                <w:b/>
                <w:color w:val="1F497D" w:themeColor="text2"/>
                <w:sz w:val="24"/>
                <w:szCs w:val="26"/>
              </w:rPr>
            </w:pPr>
            <w:r w:rsidRPr="00037C1C">
              <w:rPr>
                <w:rFonts w:ascii="Calibri Light" w:eastAsia="Comic Sans MS" w:hAnsi="Calibri Light"/>
                <w:b/>
                <w:color w:val="1F497D" w:themeColor="text2"/>
                <w:sz w:val="24"/>
                <w:szCs w:val="26"/>
              </w:rPr>
              <w:t>POMOĆ I SURADNJA</w:t>
            </w:r>
          </w:p>
        </w:tc>
        <w:tc>
          <w:tcPr>
            <w:tcW w:w="8668" w:type="dxa"/>
          </w:tcPr>
          <w:p w14:paraId="199F3E77" w14:textId="77777777" w:rsidR="00E10A59" w:rsidRPr="00037C1C" w:rsidRDefault="00E10A59" w:rsidP="00D54B49">
            <w:pPr>
              <w:rPr>
                <w:rFonts w:ascii="Calibri Light" w:eastAsia="Comic Sans MS" w:hAnsi="Calibri Light"/>
                <w:color w:val="1F497D" w:themeColor="text2"/>
                <w:sz w:val="24"/>
                <w:szCs w:val="26"/>
              </w:rPr>
            </w:pPr>
            <w:r w:rsidRPr="00037C1C">
              <w:rPr>
                <w:rFonts w:ascii="Calibri Light" w:eastAsia="Comic Sans MS" w:hAnsi="Calibri Light"/>
                <w:color w:val="1F497D" w:themeColor="text2"/>
                <w:sz w:val="24"/>
                <w:szCs w:val="26"/>
              </w:rPr>
              <w:t>Ostali sudionici iz Promotivne kampanje o volonterstvu (nositelj PRONI centar), ustanove i udruge iz lokalne zajednice.</w:t>
            </w:r>
          </w:p>
        </w:tc>
      </w:tr>
      <w:tr w:rsidR="00E10A59" w:rsidRPr="00037C1C" w14:paraId="695ADB3F" w14:textId="77777777" w:rsidTr="00D54B49">
        <w:tc>
          <w:tcPr>
            <w:tcW w:w="1668" w:type="dxa"/>
          </w:tcPr>
          <w:p w14:paraId="6D87EF92" w14:textId="77777777" w:rsidR="00E10A59" w:rsidRPr="00037C1C" w:rsidRDefault="00E10A59" w:rsidP="00D54B49">
            <w:pPr>
              <w:rPr>
                <w:rFonts w:ascii="Calibri Light" w:eastAsia="Comic Sans MS" w:hAnsi="Calibri Light"/>
                <w:b/>
                <w:color w:val="1F497D" w:themeColor="text2"/>
                <w:sz w:val="24"/>
                <w:szCs w:val="26"/>
              </w:rPr>
            </w:pPr>
            <w:r w:rsidRPr="00037C1C">
              <w:rPr>
                <w:rFonts w:ascii="Calibri Light" w:eastAsia="Comic Sans MS" w:hAnsi="Calibri Light"/>
                <w:b/>
                <w:color w:val="1F497D" w:themeColor="text2"/>
                <w:sz w:val="24"/>
                <w:szCs w:val="26"/>
              </w:rPr>
              <w:t>RAZREDI I VODITELJ PROJEKTA</w:t>
            </w:r>
          </w:p>
        </w:tc>
        <w:tc>
          <w:tcPr>
            <w:tcW w:w="8668" w:type="dxa"/>
          </w:tcPr>
          <w:p w14:paraId="12FEAAE1" w14:textId="77777777" w:rsidR="00E10A59" w:rsidRPr="00037C1C" w:rsidRDefault="00E10A59" w:rsidP="00D54B49">
            <w:pPr>
              <w:rPr>
                <w:rFonts w:ascii="Calibri Light" w:eastAsia="Comic Sans MS" w:hAnsi="Calibri Light"/>
                <w:color w:val="1F497D" w:themeColor="text2"/>
                <w:sz w:val="24"/>
                <w:szCs w:val="26"/>
              </w:rPr>
            </w:pPr>
            <w:r w:rsidRPr="00037C1C">
              <w:rPr>
                <w:rFonts w:ascii="Calibri Light" w:eastAsia="Comic Sans MS" w:hAnsi="Calibri Light"/>
                <w:color w:val="1F497D" w:themeColor="text2"/>
                <w:sz w:val="24"/>
                <w:szCs w:val="26"/>
              </w:rPr>
              <w:t xml:space="preserve">Članovi/učenici i učitelji Volonterskog kluba, </w:t>
            </w:r>
          </w:p>
          <w:p w14:paraId="4EEE3083" w14:textId="77777777" w:rsidR="00E10A59" w:rsidRPr="00037C1C" w:rsidRDefault="00E10A59" w:rsidP="00D54B49">
            <w:pPr>
              <w:rPr>
                <w:rFonts w:ascii="Calibri Light" w:eastAsia="Comic Sans MS" w:hAnsi="Calibri Light"/>
                <w:color w:val="1F497D" w:themeColor="text2"/>
                <w:sz w:val="24"/>
                <w:szCs w:val="26"/>
              </w:rPr>
            </w:pPr>
            <w:r w:rsidRPr="00037C1C">
              <w:rPr>
                <w:rFonts w:ascii="Calibri Light" w:eastAsia="Comic Sans MS" w:hAnsi="Calibri Light"/>
                <w:color w:val="1F497D" w:themeColor="text2"/>
                <w:sz w:val="24"/>
                <w:szCs w:val="26"/>
              </w:rPr>
              <w:t xml:space="preserve">Voditeljica kluba: Karolina </w:t>
            </w:r>
            <w:proofErr w:type="spellStart"/>
            <w:r w:rsidRPr="00037C1C">
              <w:rPr>
                <w:rFonts w:ascii="Calibri Light" w:eastAsia="Comic Sans MS" w:hAnsi="Calibri Light"/>
                <w:color w:val="1F497D" w:themeColor="text2"/>
                <w:sz w:val="24"/>
                <w:szCs w:val="26"/>
              </w:rPr>
              <w:t>Nadaždi</w:t>
            </w:r>
            <w:proofErr w:type="spellEnd"/>
            <w:r w:rsidRPr="00037C1C">
              <w:rPr>
                <w:rFonts w:ascii="Calibri Light" w:eastAsia="Comic Sans MS" w:hAnsi="Calibri Light"/>
                <w:color w:val="1F497D" w:themeColor="text2"/>
                <w:sz w:val="24"/>
                <w:szCs w:val="26"/>
              </w:rPr>
              <w:t xml:space="preserve"> </w:t>
            </w:r>
            <w:proofErr w:type="spellStart"/>
            <w:r w:rsidRPr="00037C1C">
              <w:rPr>
                <w:rFonts w:ascii="Calibri Light" w:eastAsia="Comic Sans MS" w:hAnsi="Calibri Light"/>
                <w:color w:val="1F497D" w:themeColor="text2"/>
                <w:sz w:val="24"/>
                <w:szCs w:val="26"/>
              </w:rPr>
              <w:t>Hideg</w:t>
            </w:r>
            <w:proofErr w:type="spellEnd"/>
            <w:r w:rsidRPr="00037C1C">
              <w:rPr>
                <w:rFonts w:ascii="Calibri Light" w:eastAsia="Comic Sans MS" w:hAnsi="Calibri Light"/>
                <w:color w:val="1F497D" w:themeColor="text2"/>
                <w:sz w:val="24"/>
                <w:szCs w:val="26"/>
              </w:rPr>
              <w:t>, prof.</w:t>
            </w:r>
          </w:p>
          <w:p w14:paraId="22C7E2F7" w14:textId="77777777" w:rsidR="00E10A59" w:rsidRPr="00037C1C" w:rsidRDefault="00E10A59" w:rsidP="00D54B49">
            <w:pPr>
              <w:rPr>
                <w:rFonts w:ascii="Calibri Light" w:eastAsia="Comic Sans MS" w:hAnsi="Calibri Light"/>
                <w:color w:val="1F497D" w:themeColor="text2"/>
                <w:sz w:val="24"/>
                <w:szCs w:val="26"/>
              </w:rPr>
            </w:pPr>
            <w:r w:rsidRPr="00037C1C">
              <w:rPr>
                <w:rFonts w:ascii="Calibri Light" w:eastAsia="Comic Sans MS" w:hAnsi="Calibri Light"/>
                <w:color w:val="1F497D" w:themeColor="text2"/>
                <w:sz w:val="24"/>
                <w:szCs w:val="26"/>
              </w:rPr>
              <w:t xml:space="preserve">Voditeljice GOO-a: Branimira Barun, prof. i Maja </w:t>
            </w:r>
            <w:proofErr w:type="spellStart"/>
            <w:r w:rsidRPr="00037C1C">
              <w:rPr>
                <w:rFonts w:ascii="Calibri Light" w:eastAsia="Comic Sans MS" w:hAnsi="Calibri Light"/>
                <w:color w:val="1F497D" w:themeColor="text2"/>
                <w:sz w:val="24"/>
                <w:szCs w:val="26"/>
              </w:rPr>
              <w:t>Stjepanović</w:t>
            </w:r>
            <w:proofErr w:type="spellEnd"/>
            <w:r w:rsidRPr="00037C1C">
              <w:rPr>
                <w:rFonts w:ascii="Calibri Light" w:eastAsia="Comic Sans MS" w:hAnsi="Calibri Light"/>
                <w:color w:val="1F497D" w:themeColor="text2"/>
                <w:sz w:val="24"/>
                <w:szCs w:val="26"/>
              </w:rPr>
              <w:t>, prof.</w:t>
            </w:r>
          </w:p>
        </w:tc>
      </w:tr>
      <w:tr w:rsidR="00E10A59" w:rsidRPr="00037C1C" w14:paraId="7D05B4CD" w14:textId="77777777" w:rsidTr="00D54B49">
        <w:tc>
          <w:tcPr>
            <w:tcW w:w="1668" w:type="dxa"/>
          </w:tcPr>
          <w:p w14:paraId="5D99DE98" w14:textId="77777777" w:rsidR="00E10A59" w:rsidRPr="00037C1C" w:rsidRDefault="00E10A59" w:rsidP="00D54B49">
            <w:pPr>
              <w:rPr>
                <w:rFonts w:ascii="Calibri Light" w:eastAsia="Comic Sans MS" w:hAnsi="Calibri Light"/>
                <w:b/>
                <w:color w:val="1F497D" w:themeColor="text2"/>
                <w:sz w:val="24"/>
                <w:szCs w:val="26"/>
              </w:rPr>
            </w:pPr>
            <w:r w:rsidRPr="00037C1C">
              <w:rPr>
                <w:rFonts w:ascii="Calibri Light" w:eastAsia="Comic Sans MS" w:hAnsi="Calibri Light"/>
                <w:b/>
                <w:color w:val="1F497D" w:themeColor="text2"/>
                <w:sz w:val="24"/>
                <w:szCs w:val="26"/>
              </w:rPr>
              <w:t>TRAJANJE</w:t>
            </w:r>
          </w:p>
        </w:tc>
        <w:tc>
          <w:tcPr>
            <w:tcW w:w="8668" w:type="dxa"/>
          </w:tcPr>
          <w:p w14:paraId="72FD5DD5" w14:textId="77777777" w:rsidR="00E10A59" w:rsidRPr="00037C1C" w:rsidRDefault="00E10A59" w:rsidP="00D54B49">
            <w:pPr>
              <w:rPr>
                <w:rFonts w:ascii="Calibri Light" w:eastAsia="Comic Sans MS" w:hAnsi="Calibri Light"/>
                <w:color w:val="1F497D" w:themeColor="text2"/>
                <w:sz w:val="24"/>
                <w:szCs w:val="26"/>
              </w:rPr>
            </w:pPr>
            <w:r w:rsidRPr="00037C1C">
              <w:rPr>
                <w:rFonts w:ascii="Calibri Light" w:eastAsia="Comic Sans MS" w:hAnsi="Calibri Light"/>
                <w:color w:val="1F497D" w:themeColor="text2"/>
                <w:sz w:val="24"/>
                <w:szCs w:val="26"/>
              </w:rPr>
              <w:t>Školska 2020./21. godina</w:t>
            </w:r>
          </w:p>
        </w:tc>
      </w:tr>
      <w:tr w:rsidR="00E10A59" w:rsidRPr="00037C1C" w14:paraId="75A1CEC5" w14:textId="77777777" w:rsidTr="00D54B49">
        <w:tc>
          <w:tcPr>
            <w:tcW w:w="1668" w:type="dxa"/>
          </w:tcPr>
          <w:p w14:paraId="5EF62990" w14:textId="77777777" w:rsidR="00E10A59" w:rsidRPr="00037C1C" w:rsidRDefault="00E10A59" w:rsidP="00D54B49">
            <w:pPr>
              <w:rPr>
                <w:rFonts w:ascii="Calibri Light" w:eastAsia="Comic Sans MS" w:hAnsi="Calibri Light"/>
                <w:b/>
                <w:color w:val="1F497D" w:themeColor="text2"/>
                <w:sz w:val="24"/>
                <w:szCs w:val="26"/>
              </w:rPr>
            </w:pPr>
            <w:r w:rsidRPr="00037C1C">
              <w:rPr>
                <w:rFonts w:ascii="Calibri Light" w:eastAsia="Comic Sans MS" w:hAnsi="Calibri Light"/>
                <w:b/>
                <w:color w:val="1F497D" w:themeColor="text2"/>
                <w:sz w:val="24"/>
                <w:szCs w:val="26"/>
              </w:rPr>
              <w:t>VREDNOVANJE</w:t>
            </w:r>
          </w:p>
        </w:tc>
        <w:tc>
          <w:tcPr>
            <w:tcW w:w="8668" w:type="dxa"/>
          </w:tcPr>
          <w:p w14:paraId="24A5545A" w14:textId="77777777" w:rsidR="00E10A59" w:rsidRPr="00037C1C" w:rsidRDefault="00E10A59" w:rsidP="00D54B49">
            <w:pPr>
              <w:rPr>
                <w:rFonts w:ascii="Calibri Light" w:eastAsia="Comic Sans MS" w:hAnsi="Calibri Light"/>
                <w:color w:val="1F497D" w:themeColor="text2"/>
                <w:sz w:val="24"/>
                <w:szCs w:val="26"/>
              </w:rPr>
            </w:pPr>
            <w:r w:rsidRPr="00037C1C">
              <w:rPr>
                <w:rFonts w:ascii="Calibri Light" w:eastAsia="Comic Sans MS" w:hAnsi="Calibri Light"/>
                <w:color w:val="1F497D" w:themeColor="text2"/>
                <w:sz w:val="24"/>
                <w:szCs w:val="26"/>
              </w:rPr>
              <w:t>Kvizovi ( JA SAM VOLONTER - poznavanje terminologije procesa volontiranja), osmišljavanje kampanje koja bi mogla riješiti uočeni problem u lokalnoj zajednici ( cjelokupni proces od analiziranja do konkretne pomoći), medijski članci (</w:t>
            </w:r>
            <w:proofErr w:type="spellStart"/>
            <w:r w:rsidRPr="00037C1C">
              <w:rPr>
                <w:rFonts w:ascii="Calibri Light" w:eastAsia="Comic Sans MS" w:hAnsi="Calibri Light"/>
                <w:color w:val="1F497D" w:themeColor="text2"/>
                <w:sz w:val="24"/>
                <w:szCs w:val="26"/>
              </w:rPr>
              <w:t>fb</w:t>
            </w:r>
            <w:proofErr w:type="spellEnd"/>
            <w:r w:rsidRPr="00037C1C">
              <w:rPr>
                <w:rFonts w:ascii="Calibri Light" w:eastAsia="Comic Sans MS" w:hAnsi="Calibri Light"/>
                <w:color w:val="1F497D" w:themeColor="text2"/>
                <w:sz w:val="24"/>
                <w:szCs w:val="26"/>
              </w:rPr>
              <w:t xml:space="preserve"> i web škole), školske radijske emisije, različiti promotivni materijali (plakati</w:t>
            </w:r>
            <w:r>
              <w:rPr>
                <w:rFonts w:ascii="Calibri Light" w:eastAsia="Comic Sans MS" w:hAnsi="Calibri Light"/>
                <w:color w:val="1F497D" w:themeColor="text2"/>
                <w:sz w:val="24"/>
                <w:szCs w:val="26"/>
              </w:rPr>
              <w:t>, film</w:t>
            </w:r>
            <w:r w:rsidRPr="00037C1C">
              <w:rPr>
                <w:rFonts w:ascii="Calibri Light" w:eastAsia="Comic Sans MS" w:hAnsi="Calibri Light"/>
                <w:color w:val="1F497D" w:themeColor="text2"/>
                <w:sz w:val="24"/>
                <w:szCs w:val="26"/>
              </w:rPr>
              <w:t>).</w:t>
            </w:r>
          </w:p>
        </w:tc>
      </w:tr>
    </w:tbl>
    <w:p w14:paraId="54A63AB6" w14:textId="77777777" w:rsidR="00E10A59" w:rsidRDefault="00E10A59" w:rsidP="00443A49">
      <w:pPr>
        <w:rPr>
          <w:rFonts w:ascii="Calibri Light" w:eastAsia="Comic Sans MS" w:hAnsi="Calibri Light"/>
          <w:b/>
          <w:color w:val="1F497D" w:themeColor="text2"/>
          <w:sz w:val="28"/>
          <w:szCs w:val="28"/>
        </w:rPr>
      </w:pPr>
    </w:p>
    <w:p w14:paraId="381436A3" w14:textId="77777777" w:rsidR="00443A49" w:rsidRDefault="00443A49" w:rsidP="00443A49">
      <w:pPr>
        <w:rPr>
          <w:rFonts w:ascii="Calibri Light" w:eastAsia="Comic Sans MS" w:hAnsi="Calibri Light"/>
          <w:b/>
          <w:color w:val="1F497D" w:themeColor="text2"/>
          <w:sz w:val="28"/>
          <w:szCs w:val="28"/>
        </w:rPr>
      </w:pPr>
    </w:p>
    <w:p w14:paraId="7A80E474" w14:textId="77777777" w:rsidR="00443A49" w:rsidRDefault="00443A49" w:rsidP="00443A49">
      <w:pPr>
        <w:rPr>
          <w:rFonts w:ascii="Calibri Light" w:eastAsia="Comic Sans MS" w:hAnsi="Calibri Light"/>
          <w:b/>
          <w:color w:val="1F497D" w:themeColor="text2"/>
          <w:sz w:val="28"/>
          <w:szCs w:val="28"/>
        </w:rPr>
      </w:pPr>
    </w:p>
    <w:p w14:paraId="3DC91CCB" w14:textId="54EAEE12" w:rsidR="00443A49" w:rsidRDefault="00443A49" w:rsidP="00443A49">
      <w:pPr>
        <w:rPr>
          <w:rFonts w:ascii="Calibri Light" w:eastAsia="Comic Sans MS" w:hAnsi="Calibri Light"/>
          <w:b/>
          <w:color w:val="1F497D" w:themeColor="text2"/>
          <w:sz w:val="28"/>
          <w:szCs w:val="28"/>
        </w:rPr>
      </w:pPr>
    </w:p>
    <w:p w14:paraId="53BC0A52" w14:textId="6FE4C733" w:rsidR="00E10A59" w:rsidRDefault="00E10A59" w:rsidP="00443A49">
      <w:pPr>
        <w:rPr>
          <w:rFonts w:ascii="Calibri Light" w:eastAsia="Comic Sans MS" w:hAnsi="Calibri Light"/>
          <w:b/>
          <w:color w:val="1F497D" w:themeColor="text2"/>
          <w:sz w:val="28"/>
          <w:szCs w:val="28"/>
        </w:rPr>
      </w:pPr>
    </w:p>
    <w:p w14:paraId="36BAE072" w14:textId="3A414510" w:rsidR="00E10A59" w:rsidRDefault="00E10A59" w:rsidP="00443A49">
      <w:pPr>
        <w:rPr>
          <w:rFonts w:ascii="Calibri Light" w:eastAsia="Comic Sans MS" w:hAnsi="Calibri Light"/>
          <w:b/>
          <w:color w:val="1F497D" w:themeColor="text2"/>
          <w:sz w:val="28"/>
          <w:szCs w:val="28"/>
        </w:rPr>
      </w:pPr>
    </w:p>
    <w:p w14:paraId="750353DF" w14:textId="1BB582C8" w:rsidR="00E10A59" w:rsidRDefault="00E10A59" w:rsidP="00443A49">
      <w:pPr>
        <w:rPr>
          <w:rFonts w:ascii="Calibri Light" w:eastAsia="Comic Sans MS" w:hAnsi="Calibri Light"/>
          <w:b/>
          <w:color w:val="1F497D" w:themeColor="text2"/>
          <w:sz w:val="28"/>
          <w:szCs w:val="28"/>
        </w:rPr>
      </w:pPr>
    </w:p>
    <w:p w14:paraId="1D66F45F" w14:textId="11B99F74" w:rsidR="00E10A59" w:rsidRDefault="00E10A59" w:rsidP="00443A49">
      <w:pPr>
        <w:rPr>
          <w:rFonts w:ascii="Calibri Light" w:eastAsia="Comic Sans MS" w:hAnsi="Calibri Light"/>
          <w:b/>
          <w:color w:val="1F497D" w:themeColor="text2"/>
          <w:sz w:val="28"/>
          <w:szCs w:val="28"/>
        </w:rPr>
      </w:pPr>
    </w:p>
    <w:p w14:paraId="1926EECC" w14:textId="05A3D0CB" w:rsidR="00E10A59" w:rsidRDefault="00E10A59" w:rsidP="00443A49">
      <w:pPr>
        <w:rPr>
          <w:rFonts w:ascii="Calibri Light" w:eastAsia="Comic Sans MS" w:hAnsi="Calibri Light"/>
          <w:b/>
          <w:color w:val="1F497D" w:themeColor="text2"/>
          <w:sz w:val="28"/>
          <w:szCs w:val="28"/>
        </w:rPr>
      </w:pPr>
    </w:p>
    <w:p w14:paraId="788DB690" w14:textId="6FA1A2B4" w:rsidR="00E10A59" w:rsidRDefault="00E10A59" w:rsidP="00443A49">
      <w:pPr>
        <w:rPr>
          <w:rFonts w:ascii="Calibri Light" w:eastAsia="Comic Sans MS" w:hAnsi="Calibri Light"/>
          <w:b/>
          <w:color w:val="1F497D" w:themeColor="text2"/>
          <w:sz w:val="28"/>
          <w:szCs w:val="28"/>
        </w:rPr>
      </w:pPr>
    </w:p>
    <w:p w14:paraId="26EBBEEA" w14:textId="3D07E3A9" w:rsidR="00E10A59" w:rsidRDefault="00E10A59" w:rsidP="00443A49">
      <w:pPr>
        <w:rPr>
          <w:rFonts w:ascii="Calibri Light" w:eastAsia="Comic Sans MS" w:hAnsi="Calibri Light"/>
          <w:b/>
          <w:color w:val="1F497D" w:themeColor="text2"/>
          <w:sz w:val="28"/>
          <w:szCs w:val="28"/>
        </w:rPr>
      </w:pPr>
    </w:p>
    <w:p w14:paraId="72B59D43" w14:textId="3C5F0F7F" w:rsidR="00E10A59" w:rsidRDefault="00E10A59" w:rsidP="00443A49">
      <w:pPr>
        <w:rPr>
          <w:rFonts w:ascii="Calibri Light" w:eastAsia="Comic Sans MS" w:hAnsi="Calibri Light"/>
          <w:b/>
          <w:color w:val="1F497D" w:themeColor="text2"/>
          <w:sz w:val="28"/>
          <w:szCs w:val="28"/>
        </w:rPr>
      </w:pPr>
    </w:p>
    <w:p w14:paraId="25E2543A" w14:textId="76C60DC8" w:rsidR="00E10A59" w:rsidRDefault="00E10A59" w:rsidP="00443A49">
      <w:pPr>
        <w:rPr>
          <w:rFonts w:ascii="Calibri Light" w:eastAsia="Comic Sans MS" w:hAnsi="Calibri Light"/>
          <w:b/>
          <w:color w:val="1F497D" w:themeColor="text2"/>
          <w:sz w:val="28"/>
          <w:szCs w:val="28"/>
        </w:rPr>
      </w:pPr>
    </w:p>
    <w:p w14:paraId="270BB442" w14:textId="070F1289" w:rsidR="00E10A59" w:rsidRDefault="00E10A59" w:rsidP="00443A49">
      <w:pPr>
        <w:rPr>
          <w:rFonts w:ascii="Calibri Light" w:eastAsia="Comic Sans MS" w:hAnsi="Calibri Light"/>
          <w:b/>
          <w:color w:val="1F497D" w:themeColor="text2"/>
          <w:sz w:val="28"/>
          <w:szCs w:val="28"/>
        </w:rPr>
      </w:pPr>
    </w:p>
    <w:p w14:paraId="6846BAFA" w14:textId="7C800546" w:rsidR="00E10A59" w:rsidRDefault="00E10A59" w:rsidP="00443A49">
      <w:pPr>
        <w:rPr>
          <w:rFonts w:ascii="Calibri Light" w:eastAsia="Comic Sans MS" w:hAnsi="Calibri Light"/>
          <w:b/>
          <w:color w:val="1F497D" w:themeColor="text2"/>
          <w:sz w:val="28"/>
          <w:szCs w:val="28"/>
        </w:rPr>
      </w:pPr>
    </w:p>
    <w:p w14:paraId="56574351" w14:textId="6CBE620D" w:rsidR="00E10A59" w:rsidRDefault="00E10A59" w:rsidP="00443A49">
      <w:pPr>
        <w:rPr>
          <w:rFonts w:ascii="Calibri Light" w:eastAsia="Comic Sans MS" w:hAnsi="Calibri Light"/>
          <w:b/>
          <w:color w:val="1F497D" w:themeColor="text2"/>
          <w:sz w:val="28"/>
          <w:szCs w:val="28"/>
        </w:rPr>
      </w:pPr>
    </w:p>
    <w:p w14:paraId="5EC46E94" w14:textId="30D3064C" w:rsidR="00E10A59" w:rsidRDefault="00E10A59" w:rsidP="00443A49">
      <w:pPr>
        <w:rPr>
          <w:rFonts w:ascii="Calibri Light" w:eastAsia="Comic Sans MS" w:hAnsi="Calibri Light"/>
          <w:b/>
          <w:color w:val="1F497D" w:themeColor="text2"/>
          <w:sz w:val="28"/>
          <w:szCs w:val="28"/>
        </w:rPr>
      </w:pPr>
    </w:p>
    <w:tbl>
      <w:tblPr>
        <w:tblStyle w:val="Reetkatablice"/>
        <w:tblpPr w:leftFromText="180" w:rightFromText="180" w:vertAnchor="text" w:horzAnchor="margin" w:tblpY="682"/>
        <w:tblW w:w="0" w:type="auto"/>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1668"/>
        <w:gridCol w:w="8376"/>
      </w:tblGrid>
      <w:tr w:rsidR="00E10A59" w:rsidRPr="00A40BF5" w14:paraId="6A604E0B" w14:textId="77777777" w:rsidTr="00D54B49">
        <w:tc>
          <w:tcPr>
            <w:tcW w:w="1668" w:type="dxa"/>
          </w:tcPr>
          <w:p w14:paraId="264615E4" w14:textId="77777777" w:rsidR="00E10A59" w:rsidRPr="00A40BF5" w:rsidRDefault="00E10A59" w:rsidP="00D54B49">
            <w:pPr>
              <w:rPr>
                <w:rFonts w:ascii="Calibri Light" w:eastAsia="Comic Sans MS" w:hAnsi="Calibri Light" w:cs="Calibri Light"/>
                <w:b/>
                <w:color w:val="1F497D" w:themeColor="text2"/>
                <w:sz w:val="24"/>
                <w:szCs w:val="26"/>
              </w:rPr>
            </w:pPr>
            <w:r w:rsidRPr="00A40BF5">
              <w:rPr>
                <w:rFonts w:ascii="Calibri Light" w:eastAsia="Comic Sans MS" w:hAnsi="Calibri Light" w:cs="Calibri Light"/>
                <w:b/>
                <w:color w:val="1F497D" w:themeColor="text2"/>
                <w:sz w:val="24"/>
                <w:szCs w:val="26"/>
              </w:rPr>
              <w:lastRenderedPageBreak/>
              <w:t>NAZIV PROJEKTA</w:t>
            </w:r>
          </w:p>
        </w:tc>
        <w:tc>
          <w:tcPr>
            <w:tcW w:w="8668" w:type="dxa"/>
          </w:tcPr>
          <w:p w14:paraId="69C29F25" w14:textId="77777777" w:rsidR="00E10A59" w:rsidRPr="00A40BF5" w:rsidRDefault="00E10A59" w:rsidP="00D54B49">
            <w:pPr>
              <w:rPr>
                <w:rFonts w:ascii="Calibri Light" w:eastAsia="Comic Sans MS" w:hAnsi="Calibri Light" w:cs="Calibri Light"/>
                <w:b/>
                <w:color w:val="1F497D" w:themeColor="text2"/>
                <w:sz w:val="24"/>
                <w:szCs w:val="26"/>
              </w:rPr>
            </w:pPr>
            <w:r w:rsidRPr="00A40BF5">
              <w:rPr>
                <w:rFonts w:ascii="Calibri Light" w:eastAsia="Comic Sans MS" w:hAnsi="Calibri Light" w:cs="Calibri Light"/>
                <w:b/>
                <w:color w:val="1F497D" w:themeColor="text2"/>
                <w:sz w:val="24"/>
                <w:szCs w:val="26"/>
              </w:rPr>
              <w:t>BE HAPPY – ERASMUS+ PROJEKT</w:t>
            </w:r>
          </w:p>
        </w:tc>
      </w:tr>
      <w:tr w:rsidR="00E10A59" w:rsidRPr="00A40BF5" w14:paraId="1B1C2B34" w14:textId="77777777" w:rsidTr="00D54B49">
        <w:tc>
          <w:tcPr>
            <w:tcW w:w="1668" w:type="dxa"/>
          </w:tcPr>
          <w:p w14:paraId="0B9EE2A7" w14:textId="77777777" w:rsidR="00E10A59" w:rsidRPr="00A40BF5" w:rsidRDefault="00E10A59" w:rsidP="00D54B49">
            <w:pPr>
              <w:rPr>
                <w:rFonts w:ascii="Calibri Light" w:eastAsia="Comic Sans MS" w:hAnsi="Calibri Light" w:cs="Calibri Light"/>
                <w:b/>
                <w:color w:val="1F497D" w:themeColor="text2"/>
                <w:sz w:val="24"/>
                <w:szCs w:val="26"/>
              </w:rPr>
            </w:pPr>
            <w:r w:rsidRPr="00A40BF5">
              <w:rPr>
                <w:rFonts w:ascii="Calibri Light" w:eastAsia="Comic Sans MS" w:hAnsi="Calibri Light" w:cs="Calibri Light"/>
                <w:b/>
                <w:color w:val="1F497D" w:themeColor="text2"/>
                <w:sz w:val="24"/>
                <w:szCs w:val="26"/>
              </w:rPr>
              <w:t>TEMA</w:t>
            </w:r>
          </w:p>
        </w:tc>
        <w:tc>
          <w:tcPr>
            <w:tcW w:w="8668" w:type="dxa"/>
          </w:tcPr>
          <w:p w14:paraId="6969CE4C" w14:textId="77777777" w:rsidR="00E10A59" w:rsidRPr="00A40BF5" w:rsidRDefault="00E10A59" w:rsidP="00D54B49">
            <w:pPr>
              <w:rPr>
                <w:rFonts w:ascii="Calibri Light" w:eastAsia="Comic Sans MS" w:hAnsi="Calibri Light" w:cs="Calibri Light"/>
                <w:b/>
                <w:color w:val="1F497D" w:themeColor="text2"/>
                <w:sz w:val="24"/>
                <w:szCs w:val="26"/>
              </w:rPr>
            </w:pPr>
            <w:r w:rsidRPr="00A40BF5">
              <w:rPr>
                <w:rFonts w:ascii="Calibri Light" w:eastAsia="Comic Sans MS" w:hAnsi="Calibri Light" w:cs="Calibri Light"/>
                <w:b/>
                <w:color w:val="1F497D" w:themeColor="text2"/>
                <w:sz w:val="24"/>
                <w:szCs w:val="26"/>
              </w:rPr>
              <w:t xml:space="preserve">Jačanje kompetencija učitelja u </w:t>
            </w:r>
            <w:r w:rsidRPr="00A40BF5">
              <w:rPr>
                <w:rFonts w:ascii="Calibri Light" w:hAnsi="Calibri Light" w:cs="Calibri Light"/>
                <w:color w:val="1F497D" w:themeColor="text2"/>
                <w:sz w:val="24"/>
                <w:szCs w:val="18"/>
              </w:rPr>
              <w:t xml:space="preserve"> </w:t>
            </w:r>
            <w:r w:rsidRPr="00A40BF5">
              <w:rPr>
                <w:rFonts w:ascii="Calibri Light" w:hAnsi="Calibri Light" w:cs="Calibri Light"/>
                <w:b/>
                <w:color w:val="1F497D" w:themeColor="text2"/>
                <w:sz w:val="24"/>
                <w:szCs w:val="18"/>
              </w:rPr>
              <w:t xml:space="preserve">području tjelesnog i mentalnog zdravlja, osobnog i socijalnog razvoja te </w:t>
            </w:r>
            <w:proofErr w:type="spellStart"/>
            <w:r w:rsidRPr="00A40BF5">
              <w:rPr>
                <w:rFonts w:ascii="Calibri Light" w:hAnsi="Calibri Light" w:cs="Calibri Light"/>
                <w:b/>
                <w:color w:val="1F497D" w:themeColor="text2"/>
                <w:sz w:val="24"/>
                <w:szCs w:val="18"/>
              </w:rPr>
              <w:t>interkulturalnosti</w:t>
            </w:r>
            <w:proofErr w:type="spellEnd"/>
          </w:p>
        </w:tc>
      </w:tr>
      <w:tr w:rsidR="00E10A59" w:rsidRPr="00A40BF5" w14:paraId="4E33C51F" w14:textId="77777777" w:rsidTr="00D54B49">
        <w:tc>
          <w:tcPr>
            <w:tcW w:w="1668" w:type="dxa"/>
          </w:tcPr>
          <w:p w14:paraId="22B22B74" w14:textId="77777777" w:rsidR="00E10A59" w:rsidRPr="00A40BF5" w:rsidRDefault="00E10A59" w:rsidP="00D54B49">
            <w:pPr>
              <w:rPr>
                <w:rFonts w:ascii="Calibri Light" w:eastAsia="Comic Sans MS" w:hAnsi="Calibri Light" w:cs="Calibri Light"/>
                <w:b/>
                <w:color w:val="1F497D" w:themeColor="text2"/>
                <w:sz w:val="24"/>
                <w:szCs w:val="26"/>
              </w:rPr>
            </w:pPr>
            <w:r w:rsidRPr="00A40BF5">
              <w:rPr>
                <w:rFonts w:ascii="Calibri Light" w:eastAsia="Comic Sans MS" w:hAnsi="Calibri Light" w:cs="Calibri Light"/>
                <w:b/>
                <w:color w:val="1F497D" w:themeColor="text2"/>
                <w:sz w:val="24"/>
                <w:szCs w:val="26"/>
              </w:rPr>
              <w:t>CILJ</w:t>
            </w:r>
          </w:p>
        </w:tc>
        <w:tc>
          <w:tcPr>
            <w:tcW w:w="8668" w:type="dxa"/>
          </w:tcPr>
          <w:p w14:paraId="2839D882" w14:textId="77777777" w:rsidR="00E10A59" w:rsidRPr="00A40BF5" w:rsidRDefault="00E10A59" w:rsidP="00D54B49">
            <w:pPr>
              <w:rPr>
                <w:rFonts w:ascii="Calibri Light" w:eastAsia="Comic Sans MS" w:hAnsi="Calibri Light" w:cs="Calibri Light"/>
                <w:color w:val="1F497D" w:themeColor="text2"/>
                <w:sz w:val="24"/>
                <w:szCs w:val="26"/>
              </w:rPr>
            </w:pPr>
            <w:r w:rsidRPr="00A40BF5">
              <w:rPr>
                <w:rFonts w:ascii="Calibri Light" w:hAnsi="Calibri Light" w:cs="Calibri Light"/>
                <w:color w:val="1F497D" w:themeColor="text2"/>
                <w:sz w:val="24"/>
                <w:szCs w:val="18"/>
              </w:rPr>
              <w:t xml:space="preserve">Izgrađivanje učenika kao samopouzdanih, produktivnih, </w:t>
            </w:r>
            <w:proofErr w:type="spellStart"/>
            <w:r w:rsidRPr="00A40BF5">
              <w:rPr>
                <w:rFonts w:ascii="Calibri Light" w:hAnsi="Calibri Light" w:cs="Calibri Light"/>
                <w:color w:val="1F497D" w:themeColor="text2"/>
                <w:sz w:val="24"/>
                <w:szCs w:val="18"/>
              </w:rPr>
              <w:t>proaktivnih</w:t>
            </w:r>
            <w:proofErr w:type="spellEnd"/>
            <w:r w:rsidRPr="00A40BF5">
              <w:rPr>
                <w:rFonts w:ascii="Calibri Light" w:hAnsi="Calibri Light" w:cs="Calibri Light"/>
                <w:color w:val="1F497D" w:themeColor="text2"/>
                <w:sz w:val="24"/>
                <w:szCs w:val="18"/>
              </w:rPr>
              <w:t>, zadovoljnih i odgovornih osoba koje su sposobne upravljati svojim emocionalnim, mentalnim, duhovnim i tjelesnim potencijalima</w:t>
            </w:r>
          </w:p>
        </w:tc>
      </w:tr>
      <w:tr w:rsidR="00E10A59" w:rsidRPr="00A40BF5" w14:paraId="54276376" w14:textId="77777777" w:rsidTr="00D54B49">
        <w:tc>
          <w:tcPr>
            <w:tcW w:w="1668" w:type="dxa"/>
          </w:tcPr>
          <w:p w14:paraId="331E248F" w14:textId="77777777" w:rsidR="00E10A59" w:rsidRPr="00A40BF5" w:rsidRDefault="00E10A59" w:rsidP="00D54B49">
            <w:pPr>
              <w:rPr>
                <w:rFonts w:ascii="Calibri Light" w:eastAsia="Comic Sans MS" w:hAnsi="Calibri Light" w:cs="Calibri Light"/>
                <w:b/>
                <w:color w:val="1F497D" w:themeColor="text2"/>
                <w:sz w:val="24"/>
                <w:szCs w:val="26"/>
              </w:rPr>
            </w:pPr>
            <w:r w:rsidRPr="00A40BF5">
              <w:rPr>
                <w:rFonts w:ascii="Calibri Light" w:eastAsia="Comic Sans MS" w:hAnsi="Calibri Light" w:cs="Calibri Light"/>
                <w:b/>
                <w:color w:val="1F497D" w:themeColor="text2"/>
                <w:sz w:val="24"/>
                <w:szCs w:val="26"/>
              </w:rPr>
              <w:t>KAKVE REZULTATE OČEKUJEMO</w:t>
            </w:r>
          </w:p>
        </w:tc>
        <w:tc>
          <w:tcPr>
            <w:tcW w:w="8668" w:type="dxa"/>
          </w:tcPr>
          <w:p w14:paraId="266D43D0" w14:textId="77777777" w:rsidR="00E10A59" w:rsidRPr="00A40BF5" w:rsidRDefault="00E10A59" w:rsidP="00D54B49">
            <w:pPr>
              <w:jc w:val="both"/>
              <w:rPr>
                <w:rFonts w:ascii="Calibri Light" w:hAnsi="Calibri Light" w:cs="Calibri Light"/>
                <w:color w:val="1F497D" w:themeColor="text2"/>
              </w:rPr>
            </w:pPr>
            <w:r w:rsidRPr="00A40BF5">
              <w:rPr>
                <w:rFonts w:ascii="Calibri Light" w:hAnsi="Calibri Light" w:cs="Calibri Light"/>
                <w:color w:val="1F497D" w:themeColor="text2"/>
                <w:sz w:val="24"/>
                <w:szCs w:val="18"/>
              </w:rPr>
              <w:t xml:space="preserve">Ovim projektom želimo utjecati na osvještavanje važnosti tjelesnog i mentalnog zdravlja, socijalnog i osobnog razvoja te promicanju ideje </w:t>
            </w:r>
            <w:proofErr w:type="spellStart"/>
            <w:r w:rsidRPr="00A40BF5">
              <w:rPr>
                <w:rFonts w:ascii="Calibri Light" w:hAnsi="Calibri Light" w:cs="Calibri Light"/>
                <w:color w:val="1F497D" w:themeColor="text2"/>
                <w:sz w:val="24"/>
                <w:szCs w:val="18"/>
              </w:rPr>
              <w:t>interkulturalnosti</w:t>
            </w:r>
            <w:proofErr w:type="spellEnd"/>
            <w:r w:rsidRPr="00A40BF5">
              <w:rPr>
                <w:rFonts w:ascii="Calibri Light" w:hAnsi="Calibri Light" w:cs="Calibri Light"/>
                <w:color w:val="1F497D" w:themeColor="text2"/>
                <w:sz w:val="24"/>
                <w:szCs w:val="18"/>
              </w:rPr>
              <w:t xml:space="preserve">. </w:t>
            </w:r>
          </w:p>
          <w:p w14:paraId="48CF4F70" w14:textId="77777777" w:rsidR="00E10A59" w:rsidRPr="00A40BF5" w:rsidRDefault="00E10A59" w:rsidP="00D54B49">
            <w:pPr>
              <w:rPr>
                <w:rFonts w:ascii="Calibri Light" w:hAnsi="Calibri Light" w:cs="Calibri Light"/>
                <w:color w:val="1F497D" w:themeColor="text2"/>
              </w:rPr>
            </w:pPr>
            <w:r w:rsidRPr="00A40BF5">
              <w:rPr>
                <w:rFonts w:ascii="Calibri Light" w:hAnsi="Calibri Light" w:cs="Calibri Light"/>
                <w:color w:val="1F497D" w:themeColor="text2"/>
                <w:sz w:val="24"/>
                <w:szCs w:val="18"/>
              </w:rPr>
              <w:t xml:space="preserve">Motivirat ćemo  učenike i zajednicu na zdraviji te ujedno i kvalitetniji način života, potaknuti sklapanja novih poznanstava i prijateljstava, izražavanje emocija, jačanje zajedništva i podizanje socijalnog samopouzdanja. Međusobni kontakti u igri i druženju promovirat će potrebu za stvarnim nasuprot virtualnog kontakta i pobuditi zadovoljstvo u aktivnom sudjelovanju organiziranoga gdje svi postaju ravnopravni i učinkoviti članovi svoje zajednice. </w:t>
            </w:r>
          </w:p>
        </w:tc>
      </w:tr>
      <w:tr w:rsidR="00E10A59" w:rsidRPr="00A40BF5" w14:paraId="6D7AA4F3" w14:textId="77777777" w:rsidTr="00D54B49">
        <w:tc>
          <w:tcPr>
            <w:tcW w:w="1668" w:type="dxa"/>
          </w:tcPr>
          <w:p w14:paraId="061F95AA" w14:textId="77777777" w:rsidR="00E10A59" w:rsidRPr="00A40BF5" w:rsidRDefault="00E10A59" w:rsidP="00D54B49">
            <w:pPr>
              <w:rPr>
                <w:rFonts w:ascii="Calibri Light" w:eastAsia="Comic Sans MS" w:hAnsi="Calibri Light" w:cs="Calibri Light"/>
                <w:b/>
                <w:color w:val="1F497D" w:themeColor="text2"/>
                <w:sz w:val="24"/>
                <w:szCs w:val="26"/>
              </w:rPr>
            </w:pPr>
            <w:r w:rsidRPr="00A40BF5">
              <w:rPr>
                <w:rFonts w:ascii="Calibri Light" w:eastAsia="Comic Sans MS" w:hAnsi="Calibri Light" w:cs="Calibri Light"/>
                <w:b/>
                <w:color w:val="1F497D" w:themeColor="text2"/>
                <w:sz w:val="24"/>
                <w:szCs w:val="26"/>
              </w:rPr>
              <w:t>METODE</w:t>
            </w:r>
          </w:p>
        </w:tc>
        <w:tc>
          <w:tcPr>
            <w:tcW w:w="8668" w:type="dxa"/>
          </w:tcPr>
          <w:p w14:paraId="04BD4E8A" w14:textId="77777777" w:rsidR="00E10A59" w:rsidRPr="00A40BF5" w:rsidRDefault="00E10A59" w:rsidP="00D54B49">
            <w:pPr>
              <w:rPr>
                <w:rFonts w:ascii="Calibri Light" w:eastAsia="Comic Sans MS" w:hAnsi="Calibri Light" w:cs="Calibri Light"/>
                <w:color w:val="1F497D" w:themeColor="text2"/>
                <w:sz w:val="24"/>
                <w:szCs w:val="26"/>
              </w:rPr>
            </w:pPr>
            <w:r w:rsidRPr="00A40BF5">
              <w:rPr>
                <w:rFonts w:ascii="Calibri Light" w:eastAsia="Comic Sans MS" w:hAnsi="Calibri Light" w:cs="Calibri Light"/>
                <w:color w:val="1F497D" w:themeColor="text2"/>
                <w:sz w:val="24"/>
                <w:szCs w:val="26"/>
              </w:rPr>
              <w:t>Edukacije, istraživanja, prezentacije, radionice</w:t>
            </w:r>
          </w:p>
        </w:tc>
      </w:tr>
      <w:tr w:rsidR="00E10A59" w:rsidRPr="00A40BF5" w14:paraId="49618F07" w14:textId="77777777" w:rsidTr="00D54B49">
        <w:tc>
          <w:tcPr>
            <w:tcW w:w="1668" w:type="dxa"/>
          </w:tcPr>
          <w:p w14:paraId="1516ED8C" w14:textId="77777777" w:rsidR="00E10A59" w:rsidRPr="00A40BF5" w:rsidRDefault="00E10A59" w:rsidP="00D54B49">
            <w:pPr>
              <w:rPr>
                <w:rFonts w:ascii="Calibri Light" w:eastAsia="Comic Sans MS" w:hAnsi="Calibri Light" w:cs="Calibri Light"/>
                <w:b/>
                <w:color w:val="1F497D" w:themeColor="text2"/>
                <w:sz w:val="24"/>
                <w:szCs w:val="26"/>
              </w:rPr>
            </w:pPr>
            <w:r w:rsidRPr="00A40BF5">
              <w:rPr>
                <w:rFonts w:ascii="Calibri Light" w:eastAsia="Comic Sans MS" w:hAnsi="Calibri Light" w:cs="Calibri Light"/>
                <w:b/>
                <w:color w:val="1F497D" w:themeColor="text2"/>
                <w:sz w:val="24"/>
                <w:szCs w:val="26"/>
              </w:rPr>
              <w:t>POMOĆ I SURADNJA</w:t>
            </w:r>
          </w:p>
        </w:tc>
        <w:tc>
          <w:tcPr>
            <w:tcW w:w="8668" w:type="dxa"/>
          </w:tcPr>
          <w:p w14:paraId="2BA3E3A9" w14:textId="77777777" w:rsidR="00E10A59" w:rsidRPr="00A40BF5" w:rsidRDefault="00E10A59" w:rsidP="00D54B49">
            <w:pPr>
              <w:rPr>
                <w:rFonts w:ascii="Calibri Light" w:eastAsia="Comic Sans MS" w:hAnsi="Calibri Light" w:cs="Calibri Light"/>
                <w:color w:val="1F497D" w:themeColor="text2"/>
                <w:sz w:val="24"/>
                <w:szCs w:val="26"/>
              </w:rPr>
            </w:pPr>
            <w:r w:rsidRPr="00A40BF5">
              <w:rPr>
                <w:rFonts w:ascii="Calibri Light" w:eastAsia="Comic Sans MS" w:hAnsi="Calibri Light" w:cs="Calibri Light"/>
                <w:color w:val="1F497D" w:themeColor="text2"/>
                <w:sz w:val="24"/>
                <w:szCs w:val="26"/>
              </w:rPr>
              <w:t>Lokalna zajednica, Europska agencija za mobilnost, vanjski suradnici (organizatori inozemnih edukacija), udruge grada Vukovara</w:t>
            </w:r>
          </w:p>
        </w:tc>
      </w:tr>
      <w:tr w:rsidR="00E10A59" w:rsidRPr="00A40BF5" w14:paraId="3F086665" w14:textId="77777777" w:rsidTr="00D54B49">
        <w:tc>
          <w:tcPr>
            <w:tcW w:w="1668" w:type="dxa"/>
          </w:tcPr>
          <w:p w14:paraId="3EB8E811" w14:textId="77777777" w:rsidR="00E10A59" w:rsidRPr="00A40BF5" w:rsidRDefault="00E10A59" w:rsidP="00D54B49">
            <w:pPr>
              <w:rPr>
                <w:rFonts w:ascii="Calibri Light" w:eastAsia="Comic Sans MS" w:hAnsi="Calibri Light" w:cs="Calibri Light"/>
                <w:b/>
                <w:color w:val="1F497D" w:themeColor="text2"/>
                <w:sz w:val="24"/>
                <w:szCs w:val="26"/>
              </w:rPr>
            </w:pPr>
            <w:r w:rsidRPr="00A40BF5">
              <w:rPr>
                <w:rFonts w:ascii="Calibri Light" w:eastAsia="Comic Sans MS" w:hAnsi="Calibri Light" w:cs="Calibri Light"/>
                <w:b/>
                <w:color w:val="1F497D" w:themeColor="text2"/>
                <w:sz w:val="24"/>
                <w:szCs w:val="26"/>
              </w:rPr>
              <w:t>RAZREDI I VODITELJ PROJEKTA</w:t>
            </w:r>
          </w:p>
        </w:tc>
        <w:tc>
          <w:tcPr>
            <w:tcW w:w="8668" w:type="dxa"/>
          </w:tcPr>
          <w:p w14:paraId="56ABBCED" w14:textId="77777777" w:rsidR="00E10A59" w:rsidRPr="00A40BF5" w:rsidRDefault="00E10A59" w:rsidP="00D54B49">
            <w:pPr>
              <w:rPr>
                <w:rFonts w:ascii="Calibri Light" w:eastAsia="Comic Sans MS" w:hAnsi="Calibri Light" w:cs="Calibri Light"/>
                <w:color w:val="1F497D" w:themeColor="text2"/>
                <w:sz w:val="24"/>
                <w:szCs w:val="26"/>
              </w:rPr>
            </w:pPr>
            <w:r w:rsidRPr="00A40BF5">
              <w:rPr>
                <w:rFonts w:ascii="Calibri Light" w:eastAsia="Comic Sans MS" w:hAnsi="Calibri Light" w:cs="Calibri Light"/>
                <w:color w:val="1F497D" w:themeColor="text2"/>
                <w:sz w:val="24"/>
                <w:szCs w:val="26"/>
              </w:rPr>
              <w:t>Voditelj projekta: Slavica Mišić, ravnateljica</w:t>
            </w:r>
          </w:p>
          <w:p w14:paraId="157BA764" w14:textId="77777777" w:rsidR="00E10A59" w:rsidRPr="00A40BF5" w:rsidRDefault="00E10A59" w:rsidP="00D54B49">
            <w:pPr>
              <w:rPr>
                <w:rFonts w:ascii="Calibri Light" w:eastAsia="Comic Sans MS" w:hAnsi="Calibri Light" w:cs="Calibri Light"/>
                <w:color w:val="1F497D" w:themeColor="text2"/>
                <w:sz w:val="24"/>
                <w:szCs w:val="26"/>
              </w:rPr>
            </w:pPr>
            <w:r w:rsidRPr="00A40BF5">
              <w:rPr>
                <w:rFonts w:ascii="Calibri Light" w:eastAsia="Comic Sans MS" w:hAnsi="Calibri Light" w:cs="Calibri Light"/>
                <w:color w:val="1F497D" w:themeColor="text2"/>
                <w:sz w:val="24"/>
                <w:szCs w:val="26"/>
              </w:rPr>
              <w:t xml:space="preserve">Učitelji: Ana </w:t>
            </w:r>
            <w:proofErr w:type="spellStart"/>
            <w:r w:rsidRPr="00A40BF5">
              <w:rPr>
                <w:rFonts w:ascii="Calibri Light" w:eastAsia="Comic Sans MS" w:hAnsi="Calibri Light" w:cs="Calibri Light"/>
                <w:color w:val="1F497D" w:themeColor="text2"/>
                <w:sz w:val="24"/>
                <w:szCs w:val="26"/>
              </w:rPr>
              <w:t>Kanđera</w:t>
            </w:r>
            <w:proofErr w:type="spellEnd"/>
            <w:r w:rsidRPr="00A40BF5">
              <w:rPr>
                <w:rFonts w:ascii="Calibri Light" w:eastAsia="Comic Sans MS" w:hAnsi="Calibri Light" w:cs="Calibri Light"/>
                <w:color w:val="1F497D" w:themeColor="text2"/>
                <w:sz w:val="24"/>
                <w:szCs w:val="26"/>
              </w:rPr>
              <w:t xml:space="preserve">, Branimira Barun, Ljubica Glušac Lukić, Maja </w:t>
            </w:r>
            <w:proofErr w:type="spellStart"/>
            <w:r w:rsidRPr="00A40BF5">
              <w:rPr>
                <w:rFonts w:ascii="Calibri Light" w:eastAsia="Comic Sans MS" w:hAnsi="Calibri Light" w:cs="Calibri Light"/>
                <w:color w:val="1F497D" w:themeColor="text2"/>
                <w:sz w:val="24"/>
                <w:szCs w:val="26"/>
              </w:rPr>
              <w:t>Stjepanović</w:t>
            </w:r>
            <w:proofErr w:type="spellEnd"/>
            <w:r w:rsidRPr="00A40BF5">
              <w:rPr>
                <w:rFonts w:ascii="Calibri Light" w:eastAsia="Comic Sans MS" w:hAnsi="Calibri Light" w:cs="Calibri Light"/>
                <w:color w:val="1F497D" w:themeColor="text2"/>
                <w:sz w:val="24"/>
                <w:szCs w:val="26"/>
              </w:rPr>
              <w:t xml:space="preserve">, Novica Gajić, Dino </w:t>
            </w:r>
            <w:proofErr w:type="spellStart"/>
            <w:r w:rsidRPr="00A40BF5">
              <w:rPr>
                <w:rFonts w:ascii="Calibri Light" w:eastAsia="Comic Sans MS" w:hAnsi="Calibri Light" w:cs="Calibri Light"/>
                <w:color w:val="1F497D" w:themeColor="text2"/>
                <w:sz w:val="24"/>
                <w:szCs w:val="26"/>
              </w:rPr>
              <w:t>Gemeri</w:t>
            </w:r>
            <w:proofErr w:type="spellEnd"/>
          </w:p>
          <w:p w14:paraId="43D17242" w14:textId="77777777" w:rsidR="00E10A59" w:rsidRPr="00A40BF5" w:rsidRDefault="00E10A59" w:rsidP="00D54B49">
            <w:pPr>
              <w:rPr>
                <w:rFonts w:ascii="Calibri Light" w:eastAsia="Comic Sans MS" w:hAnsi="Calibri Light" w:cs="Calibri Light"/>
                <w:color w:val="1F497D" w:themeColor="text2"/>
                <w:sz w:val="24"/>
                <w:szCs w:val="26"/>
              </w:rPr>
            </w:pPr>
            <w:r w:rsidRPr="00A40BF5">
              <w:rPr>
                <w:rFonts w:ascii="Calibri Light" w:eastAsia="Comic Sans MS" w:hAnsi="Calibri Light" w:cs="Calibri Light"/>
                <w:color w:val="1F497D" w:themeColor="text2"/>
                <w:sz w:val="24"/>
                <w:szCs w:val="26"/>
              </w:rPr>
              <w:t xml:space="preserve">Stručni suradnici: Milica Marić (pedagoginja), Martina Pavković (psihologinja) </w:t>
            </w:r>
          </w:p>
          <w:p w14:paraId="55191A07" w14:textId="77777777" w:rsidR="00E10A59" w:rsidRPr="00A40BF5" w:rsidRDefault="00E10A59" w:rsidP="00D54B49">
            <w:pPr>
              <w:rPr>
                <w:rFonts w:ascii="Calibri Light" w:eastAsia="Comic Sans MS" w:hAnsi="Calibri Light" w:cs="Calibri Light"/>
                <w:color w:val="1F497D" w:themeColor="text2"/>
                <w:sz w:val="24"/>
                <w:szCs w:val="26"/>
              </w:rPr>
            </w:pPr>
            <w:r w:rsidRPr="00A40BF5">
              <w:rPr>
                <w:rFonts w:ascii="Calibri Light" w:eastAsia="Comic Sans MS" w:hAnsi="Calibri Light" w:cs="Calibri Light"/>
                <w:color w:val="1F497D" w:themeColor="text2"/>
                <w:sz w:val="24"/>
                <w:szCs w:val="26"/>
              </w:rPr>
              <w:t>Učenici škole</w:t>
            </w:r>
          </w:p>
        </w:tc>
      </w:tr>
      <w:tr w:rsidR="00E10A59" w:rsidRPr="00A40BF5" w14:paraId="6FE81B6E" w14:textId="77777777" w:rsidTr="00D54B49">
        <w:tc>
          <w:tcPr>
            <w:tcW w:w="1668" w:type="dxa"/>
          </w:tcPr>
          <w:p w14:paraId="404D0117" w14:textId="77777777" w:rsidR="00E10A59" w:rsidRPr="00A40BF5" w:rsidRDefault="00E10A59" w:rsidP="00D54B49">
            <w:pPr>
              <w:rPr>
                <w:rFonts w:ascii="Calibri Light" w:eastAsia="Comic Sans MS" w:hAnsi="Calibri Light" w:cs="Calibri Light"/>
                <w:b/>
                <w:color w:val="1F497D" w:themeColor="text2"/>
                <w:sz w:val="24"/>
                <w:szCs w:val="26"/>
              </w:rPr>
            </w:pPr>
            <w:r w:rsidRPr="00A40BF5">
              <w:rPr>
                <w:rFonts w:ascii="Calibri Light" w:eastAsia="Comic Sans MS" w:hAnsi="Calibri Light" w:cs="Calibri Light"/>
                <w:b/>
                <w:color w:val="1F497D" w:themeColor="text2"/>
                <w:sz w:val="24"/>
                <w:szCs w:val="26"/>
              </w:rPr>
              <w:t>TRAJANJE</w:t>
            </w:r>
          </w:p>
        </w:tc>
        <w:tc>
          <w:tcPr>
            <w:tcW w:w="8668" w:type="dxa"/>
          </w:tcPr>
          <w:p w14:paraId="652FA55F" w14:textId="77777777" w:rsidR="00E10A59" w:rsidRPr="00A40BF5" w:rsidRDefault="00E10A59" w:rsidP="00D54B49">
            <w:pPr>
              <w:rPr>
                <w:rFonts w:ascii="Calibri Light" w:eastAsia="Comic Sans MS" w:hAnsi="Calibri Light" w:cs="Calibri Light"/>
                <w:color w:val="1F497D" w:themeColor="text2"/>
                <w:sz w:val="24"/>
                <w:szCs w:val="26"/>
              </w:rPr>
            </w:pPr>
            <w:r w:rsidRPr="00A40BF5">
              <w:rPr>
                <w:rFonts w:ascii="Calibri Light" w:eastAsia="Comic Sans MS" w:hAnsi="Calibri Light" w:cs="Calibri Light"/>
                <w:color w:val="1F497D" w:themeColor="text2"/>
                <w:sz w:val="24"/>
                <w:szCs w:val="26"/>
              </w:rPr>
              <w:t>2 godine (do veljače 2022. godine)</w:t>
            </w:r>
          </w:p>
        </w:tc>
      </w:tr>
      <w:tr w:rsidR="00E10A59" w:rsidRPr="00A40BF5" w14:paraId="068B6672" w14:textId="77777777" w:rsidTr="00D54B49">
        <w:tc>
          <w:tcPr>
            <w:tcW w:w="1668" w:type="dxa"/>
          </w:tcPr>
          <w:p w14:paraId="367136B5" w14:textId="77777777" w:rsidR="00E10A59" w:rsidRPr="00A40BF5" w:rsidRDefault="00E10A59" w:rsidP="00D54B49">
            <w:pPr>
              <w:rPr>
                <w:rFonts w:ascii="Calibri Light" w:eastAsia="Comic Sans MS" w:hAnsi="Calibri Light" w:cs="Calibri Light"/>
                <w:b/>
                <w:color w:val="1F497D" w:themeColor="text2"/>
                <w:sz w:val="24"/>
                <w:szCs w:val="26"/>
              </w:rPr>
            </w:pPr>
            <w:r w:rsidRPr="00A40BF5">
              <w:rPr>
                <w:rFonts w:ascii="Calibri Light" w:eastAsia="Comic Sans MS" w:hAnsi="Calibri Light" w:cs="Calibri Light"/>
                <w:b/>
                <w:color w:val="1F497D" w:themeColor="text2"/>
                <w:sz w:val="24"/>
                <w:szCs w:val="26"/>
              </w:rPr>
              <w:t>VREDNOVANJE</w:t>
            </w:r>
          </w:p>
        </w:tc>
        <w:tc>
          <w:tcPr>
            <w:tcW w:w="8668" w:type="dxa"/>
          </w:tcPr>
          <w:p w14:paraId="304C9F63" w14:textId="77777777" w:rsidR="00E10A59" w:rsidRPr="00A40BF5" w:rsidRDefault="00E10A59" w:rsidP="00D54B49">
            <w:pPr>
              <w:rPr>
                <w:rFonts w:ascii="Calibri Light" w:eastAsia="Comic Sans MS" w:hAnsi="Calibri Light" w:cs="Calibri Light"/>
                <w:color w:val="1F497D" w:themeColor="text2"/>
                <w:sz w:val="24"/>
                <w:szCs w:val="26"/>
              </w:rPr>
            </w:pPr>
            <w:r w:rsidRPr="00A40BF5">
              <w:rPr>
                <w:rFonts w:ascii="Calibri Light" w:eastAsia="Comic Sans MS" w:hAnsi="Calibri Light" w:cs="Calibri Light"/>
                <w:color w:val="1F497D" w:themeColor="text2"/>
                <w:sz w:val="24"/>
                <w:szCs w:val="26"/>
              </w:rPr>
              <w:t>Sastanci tima, prezentacija projekta i planiranih aktivnosti na UV, lokalnoj zajedn</w:t>
            </w:r>
            <w:r>
              <w:rPr>
                <w:rFonts w:ascii="Calibri Light" w:eastAsia="Comic Sans MS" w:hAnsi="Calibri Light" w:cs="Calibri Light"/>
                <w:color w:val="1F497D" w:themeColor="text2"/>
                <w:sz w:val="24"/>
                <w:szCs w:val="26"/>
              </w:rPr>
              <w:t>i</w:t>
            </w:r>
            <w:r w:rsidRPr="00A40BF5">
              <w:rPr>
                <w:rFonts w:ascii="Calibri Light" w:eastAsia="Comic Sans MS" w:hAnsi="Calibri Light" w:cs="Calibri Light"/>
                <w:color w:val="1F497D" w:themeColor="text2"/>
                <w:sz w:val="24"/>
                <w:szCs w:val="26"/>
              </w:rPr>
              <w:t>ci, na mrežnim stranicama škole; diseminacija projekta na županijskim stručnim vijećima, suradnja s Udrugama grada Vukovara</w:t>
            </w:r>
          </w:p>
        </w:tc>
      </w:tr>
    </w:tbl>
    <w:p w14:paraId="7F2E992C" w14:textId="77777777" w:rsidR="00443A49" w:rsidRDefault="00443A49" w:rsidP="00443A49">
      <w:pPr>
        <w:rPr>
          <w:rFonts w:ascii="Calibri Light" w:eastAsia="Comic Sans MS" w:hAnsi="Calibri Light"/>
          <w:sz w:val="24"/>
          <w:szCs w:val="24"/>
        </w:rPr>
      </w:pPr>
    </w:p>
    <w:p w14:paraId="39B71E0D" w14:textId="77777777" w:rsidR="00443A49" w:rsidRDefault="00443A49" w:rsidP="00443A49">
      <w:pPr>
        <w:rPr>
          <w:rFonts w:ascii="Calibri Light" w:eastAsia="Comic Sans MS" w:hAnsi="Calibri Light"/>
          <w:sz w:val="24"/>
          <w:szCs w:val="24"/>
        </w:rPr>
      </w:pPr>
    </w:p>
    <w:p w14:paraId="4108B64F" w14:textId="77777777" w:rsidR="00443A49" w:rsidRPr="000D605B" w:rsidRDefault="00443A49" w:rsidP="00443A49">
      <w:pPr>
        <w:rPr>
          <w:rFonts w:ascii="Calibri Light" w:eastAsia="Comic Sans MS" w:hAnsi="Calibri Light"/>
          <w:sz w:val="8"/>
          <w:szCs w:val="24"/>
        </w:rPr>
      </w:pPr>
    </w:p>
    <w:p w14:paraId="5393E952" w14:textId="77777777" w:rsidR="00443A49" w:rsidRDefault="00443A49" w:rsidP="00443A49">
      <w:pPr>
        <w:spacing w:after="200" w:line="276" w:lineRule="auto"/>
        <w:rPr>
          <w:rFonts w:ascii="Calibri Light" w:eastAsia="Comic Sans MS" w:hAnsi="Calibri Light"/>
          <w:sz w:val="24"/>
          <w:szCs w:val="24"/>
        </w:rPr>
      </w:pPr>
    </w:p>
    <w:p w14:paraId="6C6AD4FD" w14:textId="6B0B6E21" w:rsidR="006D19DB" w:rsidRDefault="006D19DB" w:rsidP="00443A49">
      <w:pPr>
        <w:spacing w:after="200" w:line="276" w:lineRule="auto"/>
        <w:rPr>
          <w:rFonts w:ascii="Calibri Light" w:eastAsia="Comic Sans MS" w:hAnsi="Calibri Light"/>
          <w:sz w:val="24"/>
          <w:szCs w:val="24"/>
        </w:rPr>
      </w:pPr>
    </w:p>
    <w:p w14:paraId="308CE39F" w14:textId="28051983" w:rsidR="00E10A59" w:rsidRDefault="00E10A59" w:rsidP="00443A49">
      <w:pPr>
        <w:spacing w:after="200" w:line="276" w:lineRule="auto"/>
        <w:rPr>
          <w:rFonts w:ascii="Calibri Light" w:eastAsia="Comic Sans MS" w:hAnsi="Calibri Light"/>
          <w:sz w:val="24"/>
          <w:szCs w:val="24"/>
        </w:rPr>
      </w:pPr>
    </w:p>
    <w:p w14:paraId="66B08CC1" w14:textId="1E14C3F9" w:rsidR="00E10A59" w:rsidRDefault="00E10A59" w:rsidP="00443A49">
      <w:pPr>
        <w:spacing w:after="200" w:line="276" w:lineRule="auto"/>
        <w:rPr>
          <w:rFonts w:ascii="Calibri Light" w:eastAsia="Comic Sans MS" w:hAnsi="Calibri Light"/>
          <w:sz w:val="24"/>
          <w:szCs w:val="24"/>
        </w:rPr>
      </w:pPr>
    </w:p>
    <w:p w14:paraId="1DAEE49A" w14:textId="5984A3D0" w:rsidR="00E10A59" w:rsidRDefault="00E10A59" w:rsidP="00443A49">
      <w:pPr>
        <w:spacing w:after="200" w:line="276" w:lineRule="auto"/>
        <w:rPr>
          <w:rFonts w:ascii="Calibri Light" w:eastAsia="Comic Sans MS" w:hAnsi="Calibri Light"/>
          <w:sz w:val="24"/>
          <w:szCs w:val="24"/>
        </w:rPr>
      </w:pPr>
    </w:p>
    <w:p w14:paraId="508D416C" w14:textId="5613A46D" w:rsidR="00E10A59" w:rsidRDefault="00E10A59" w:rsidP="00443A49">
      <w:pPr>
        <w:spacing w:after="200" w:line="276" w:lineRule="auto"/>
        <w:rPr>
          <w:rFonts w:ascii="Calibri Light" w:eastAsia="Comic Sans MS" w:hAnsi="Calibri Light"/>
          <w:sz w:val="24"/>
          <w:szCs w:val="24"/>
        </w:rPr>
      </w:pPr>
    </w:p>
    <w:p w14:paraId="4A97BB6B" w14:textId="39FDDF33" w:rsidR="00E10A59" w:rsidRDefault="00E10A59" w:rsidP="00443A49">
      <w:pPr>
        <w:spacing w:after="200" w:line="276" w:lineRule="auto"/>
        <w:rPr>
          <w:rFonts w:ascii="Calibri Light" w:eastAsia="Comic Sans MS" w:hAnsi="Calibri Light"/>
          <w:sz w:val="24"/>
          <w:szCs w:val="24"/>
        </w:rPr>
      </w:pPr>
    </w:p>
    <w:p w14:paraId="5B686D82" w14:textId="503E0717" w:rsidR="00E10A59" w:rsidRDefault="00E10A59" w:rsidP="00443A49">
      <w:pPr>
        <w:spacing w:after="200" w:line="276" w:lineRule="auto"/>
        <w:rPr>
          <w:rFonts w:ascii="Calibri Light" w:eastAsia="Comic Sans MS" w:hAnsi="Calibri Light"/>
          <w:sz w:val="24"/>
          <w:szCs w:val="24"/>
        </w:rPr>
      </w:pPr>
    </w:p>
    <w:p w14:paraId="76A2E8A6" w14:textId="62C42CB4" w:rsidR="00E10A59" w:rsidRDefault="00E10A59" w:rsidP="00443A49">
      <w:pPr>
        <w:spacing w:after="200" w:line="276" w:lineRule="auto"/>
        <w:rPr>
          <w:rFonts w:ascii="Calibri Light" w:eastAsia="Comic Sans MS" w:hAnsi="Calibri Light"/>
          <w:sz w:val="24"/>
          <w:szCs w:val="24"/>
        </w:rPr>
      </w:pPr>
    </w:p>
    <w:p w14:paraId="25C58B63" w14:textId="26811BB3" w:rsidR="00E10A59" w:rsidRDefault="00E10A59" w:rsidP="00443A49">
      <w:pPr>
        <w:spacing w:after="200" w:line="276" w:lineRule="auto"/>
        <w:rPr>
          <w:rFonts w:ascii="Calibri Light" w:eastAsia="Comic Sans MS" w:hAnsi="Calibri Light"/>
          <w:sz w:val="24"/>
          <w:szCs w:val="24"/>
        </w:rPr>
      </w:pPr>
    </w:p>
    <w:tbl>
      <w:tblPr>
        <w:tblStyle w:val="Reetkatablice"/>
        <w:tblpPr w:leftFromText="180" w:rightFromText="180" w:vertAnchor="text" w:horzAnchor="margin" w:tblpY="-83"/>
        <w:tblW w:w="0" w:type="auto"/>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1668"/>
        <w:gridCol w:w="8376"/>
      </w:tblGrid>
      <w:tr w:rsidR="00E10A59" w:rsidRPr="00037C1C" w14:paraId="43D292FA" w14:textId="77777777" w:rsidTr="00D54B49">
        <w:tc>
          <w:tcPr>
            <w:tcW w:w="1668" w:type="dxa"/>
          </w:tcPr>
          <w:p w14:paraId="0029DFCA"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lastRenderedPageBreak/>
              <w:t>NAZIV PROJEKTA</w:t>
            </w:r>
          </w:p>
        </w:tc>
        <w:tc>
          <w:tcPr>
            <w:tcW w:w="8376" w:type="dxa"/>
          </w:tcPr>
          <w:p w14:paraId="617AEC92"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hAnsi="Calibri Light" w:cs="Calibri Light"/>
                <w:b/>
                <w:color w:val="17365D" w:themeColor="text2" w:themeShade="BF"/>
                <w:sz w:val="24"/>
                <w:szCs w:val="24"/>
              </w:rPr>
              <w:t>PRIČAM TI PRIČU</w:t>
            </w:r>
          </w:p>
        </w:tc>
      </w:tr>
      <w:tr w:rsidR="00E10A59" w:rsidRPr="00037C1C" w14:paraId="27353D0B" w14:textId="77777777" w:rsidTr="00D54B49">
        <w:tc>
          <w:tcPr>
            <w:tcW w:w="1668" w:type="dxa"/>
          </w:tcPr>
          <w:p w14:paraId="005D654E"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TEMA</w:t>
            </w:r>
          </w:p>
        </w:tc>
        <w:tc>
          <w:tcPr>
            <w:tcW w:w="8376" w:type="dxa"/>
          </w:tcPr>
          <w:p w14:paraId="1A0404B4"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Poticanje čitalačke aktivnosti učenika</w:t>
            </w:r>
          </w:p>
        </w:tc>
      </w:tr>
      <w:tr w:rsidR="00E10A59" w:rsidRPr="00037C1C" w14:paraId="564B1CBB" w14:textId="77777777" w:rsidTr="00D54B49">
        <w:trPr>
          <w:trHeight w:val="4422"/>
        </w:trPr>
        <w:tc>
          <w:tcPr>
            <w:tcW w:w="1668" w:type="dxa"/>
          </w:tcPr>
          <w:p w14:paraId="40739410"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CILJ</w:t>
            </w:r>
          </w:p>
        </w:tc>
        <w:tc>
          <w:tcPr>
            <w:tcW w:w="8376" w:type="dxa"/>
          </w:tcPr>
          <w:p w14:paraId="2D03F74A"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b/>
                <w:color w:val="17365D" w:themeColor="text2" w:themeShade="BF"/>
                <w:sz w:val="24"/>
                <w:szCs w:val="24"/>
              </w:rPr>
              <w:t xml:space="preserve">- </w:t>
            </w:r>
            <w:r w:rsidRPr="00037C1C">
              <w:rPr>
                <w:rFonts w:ascii="Calibri Light" w:hAnsi="Calibri Light" w:cs="Calibri Light"/>
                <w:color w:val="17365D" w:themeColor="text2" w:themeShade="BF"/>
                <w:sz w:val="24"/>
                <w:szCs w:val="24"/>
              </w:rPr>
              <w:t>promicanje i poticanje čitanja naglas</w:t>
            </w:r>
          </w:p>
          <w:p w14:paraId="0C32A4AF"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promocija školske knjižnice</w:t>
            </w:r>
          </w:p>
          <w:p w14:paraId="0DE4760A"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razvijanje svijesti o važnosti i utjecaju čitanja naglas</w:t>
            </w:r>
          </w:p>
          <w:p w14:paraId="10911469"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razvitak čitalačkih sposobnosti i vještina (čitateljske kompetencije); razvijanje vještine čitanja s razumijevanjem i povezivanje usvojenih pojmova iz pročitanih naslova</w:t>
            </w:r>
          </w:p>
          <w:p w14:paraId="28C8AB28"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razvitak svih vrsta pismenosti</w:t>
            </w:r>
          </w:p>
          <w:p w14:paraId="355ADB0C"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promocija hrvatske dječje književnosti, jezika, povijesti i kulture</w:t>
            </w:r>
          </w:p>
          <w:p w14:paraId="79923A11"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uporaba novih medija u interpretaciji književnog djela</w:t>
            </w:r>
          </w:p>
          <w:p w14:paraId="79CA8ECA"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bogaćenje jezika i razvitak kritičkog mišljenja</w:t>
            </w:r>
          </w:p>
          <w:p w14:paraId="6AD4DBE2"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kreativno i suradničko korištenje informacijsko-komunikacijske tehnologije</w:t>
            </w:r>
          </w:p>
          <w:p w14:paraId="03045ABA"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ovladavanje metodama istraživačkog rada</w:t>
            </w:r>
          </w:p>
          <w:p w14:paraId="59193B28"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unaprjeđivanje vještina i sposobnosti javnog nastupa</w:t>
            </w:r>
          </w:p>
          <w:p w14:paraId="37FF401B"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ukazivanje javnosti na važnost čuvanja kulturnog blaga i važnost školske knjižnice u tom pogledu</w:t>
            </w:r>
          </w:p>
        </w:tc>
      </w:tr>
      <w:tr w:rsidR="00E10A59" w:rsidRPr="00037C1C" w14:paraId="02675FB8" w14:textId="77777777" w:rsidTr="00D54B49">
        <w:tc>
          <w:tcPr>
            <w:tcW w:w="1668" w:type="dxa"/>
          </w:tcPr>
          <w:p w14:paraId="1A9A125E"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KAKVE REZULTATE OČEKUJEMO</w:t>
            </w:r>
          </w:p>
        </w:tc>
        <w:tc>
          <w:tcPr>
            <w:tcW w:w="8376" w:type="dxa"/>
          </w:tcPr>
          <w:p w14:paraId="23BF7139"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hAnsi="Calibri Light" w:cs="Calibri Light"/>
                <w:color w:val="17365D" w:themeColor="text2" w:themeShade="BF"/>
                <w:sz w:val="24"/>
                <w:szCs w:val="24"/>
                <w:shd w:val="clear" w:color="auto" w:fill="FFFFFF"/>
              </w:rPr>
              <w:t>Učenici/</w:t>
            </w:r>
            <w:proofErr w:type="spellStart"/>
            <w:r w:rsidRPr="00037C1C">
              <w:rPr>
                <w:rFonts w:ascii="Calibri Light" w:hAnsi="Calibri Light" w:cs="Calibri Light"/>
                <w:color w:val="17365D" w:themeColor="text2" w:themeShade="BF"/>
                <w:sz w:val="24"/>
                <w:szCs w:val="24"/>
                <w:shd w:val="clear" w:color="auto" w:fill="FFFFFF"/>
              </w:rPr>
              <w:t>ce</w:t>
            </w:r>
            <w:proofErr w:type="spellEnd"/>
            <w:r w:rsidRPr="00037C1C">
              <w:rPr>
                <w:rFonts w:ascii="Calibri Light" w:hAnsi="Calibri Light" w:cs="Calibri Light"/>
                <w:color w:val="17365D" w:themeColor="text2" w:themeShade="BF"/>
                <w:sz w:val="24"/>
                <w:szCs w:val="24"/>
                <w:shd w:val="clear" w:color="auto" w:fill="FFFFFF"/>
              </w:rPr>
              <w:t xml:space="preserve"> će naučiti cijeniti pripovijedanje i prakticirati ga sami, te u tom kontekstu naučiti slušati ali i biti aktivni sudionici razgovora poštujući druge sudionike/</w:t>
            </w:r>
            <w:proofErr w:type="spellStart"/>
            <w:r w:rsidRPr="00037C1C">
              <w:rPr>
                <w:rFonts w:ascii="Calibri Light" w:hAnsi="Calibri Light" w:cs="Calibri Light"/>
                <w:color w:val="17365D" w:themeColor="text2" w:themeShade="BF"/>
                <w:sz w:val="24"/>
                <w:szCs w:val="24"/>
                <w:shd w:val="clear" w:color="auto" w:fill="FFFFFF"/>
              </w:rPr>
              <w:t>ce</w:t>
            </w:r>
            <w:proofErr w:type="spellEnd"/>
            <w:r w:rsidRPr="00037C1C">
              <w:rPr>
                <w:rFonts w:ascii="Calibri Light" w:hAnsi="Calibri Light" w:cs="Calibri Light"/>
                <w:color w:val="17365D" w:themeColor="text2" w:themeShade="BF"/>
                <w:sz w:val="24"/>
                <w:szCs w:val="24"/>
                <w:shd w:val="clear" w:color="auto" w:fill="FFFFFF"/>
              </w:rPr>
              <w:t>. Stoga projekt doprinosi njihovim osobnim kompetencijama, vidljivim prvenstveno kroz školske aktivnosti, ali i u društvenom angažmanu jer će bolje fokusirati svoje misli i jasnije izražavati svoje stavove. Učenici bi  postali najbolji ambasadori kulture pripovijedanja. Ulaganje u njihovo obrazovanje i promoviranje njihove uspješnosti je najbolji zalog za budući društveni razvoj..</w:t>
            </w:r>
          </w:p>
        </w:tc>
      </w:tr>
      <w:tr w:rsidR="00E10A59" w:rsidRPr="00037C1C" w14:paraId="48595A14" w14:textId="77777777" w:rsidTr="00D54B49">
        <w:tc>
          <w:tcPr>
            <w:tcW w:w="1668" w:type="dxa"/>
          </w:tcPr>
          <w:p w14:paraId="52CFB84F"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METODE</w:t>
            </w:r>
          </w:p>
        </w:tc>
        <w:tc>
          <w:tcPr>
            <w:tcW w:w="8376" w:type="dxa"/>
          </w:tcPr>
          <w:p w14:paraId="05DE9DD3" w14:textId="77777777" w:rsidR="00E10A59" w:rsidRPr="00037C1C" w:rsidRDefault="00E10A59" w:rsidP="00D54B49">
            <w:pPr>
              <w:rPr>
                <w:rFonts w:ascii="Calibri Light" w:hAnsi="Calibri Light" w:cs="Calibri Light"/>
                <w:color w:val="17365D" w:themeColor="text2" w:themeShade="BF"/>
                <w:sz w:val="24"/>
                <w:szCs w:val="24"/>
              </w:rPr>
            </w:pPr>
            <w:r>
              <w:rPr>
                <w:rFonts w:ascii="Calibri Light" w:hAnsi="Calibri Light" w:cs="Calibri Light"/>
                <w:color w:val="17365D" w:themeColor="text2" w:themeShade="BF"/>
                <w:sz w:val="24"/>
                <w:szCs w:val="24"/>
              </w:rPr>
              <w:t xml:space="preserve">Metode: </w:t>
            </w:r>
            <w:r w:rsidRPr="00037C1C">
              <w:rPr>
                <w:rFonts w:ascii="Calibri Light" w:hAnsi="Calibri Light" w:cs="Calibri Light"/>
                <w:color w:val="17365D" w:themeColor="text2" w:themeShade="BF"/>
                <w:sz w:val="24"/>
                <w:szCs w:val="24"/>
              </w:rPr>
              <w:t>živa priča, svitak priča, priča iz kutije, kutija iznenađenja, kreativne igre s pričama kao što su stvaranje završetka priče, prijenosna priča pomoću zadanih riječi, stvaranje priče u bojama, prijenosna priča nastavljanjem početnog teksta, prijenosna priča s uvođenjem novog lika, zvučne priče, stvaranje priče poistovjećivanjem, nastanak priče crtežom, priča zagonetaka i odgonetaka, nastanak priče pokretom te prava kreativna priča pomoću zamišljanja nemogućeg (čarobni predmet, neobičan predmet te pretvaranje običnoga i čarobnoga u običan predmet).</w:t>
            </w:r>
          </w:p>
        </w:tc>
      </w:tr>
      <w:tr w:rsidR="00E10A59" w:rsidRPr="00037C1C" w14:paraId="09246869" w14:textId="77777777" w:rsidTr="00D54B49">
        <w:tc>
          <w:tcPr>
            <w:tcW w:w="1668" w:type="dxa"/>
          </w:tcPr>
          <w:p w14:paraId="26E19479"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POMOĆ I SURADNJA</w:t>
            </w:r>
          </w:p>
        </w:tc>
        <w:tc>
          <w:tcPr>
            <w:tcW w:w="8376" w:type="dxa"/>
          </w:tcPr>
          <w:p w14:paraId="3709AC51" w14:textId="77777777" w:rsidR="00E10A59" w:rsidRPr="00037C1C" w:rsidRDefault="00E10A59" w:rsidP="00D54B49">
            <w:pPr>
              <w:rPr>
                <w:rFonts w:ascii="Calibri Light" w:eastAsia="Comic Sans MS" w:hAnsi="Calibri Light" w:cs="Calibri Light"/>
                <w:color w:val="17365D" w:themeColor="text2" w:themeShade="BF"/>
                <w:sz w:val="24"/>
                <w:szCs w:val="24"/>
              </w:rPr>
            </w:pPr>
            <w:r w:rsidRPr="00037C1C">
              <w:rPr>
                <w:rFonts w:ascii="Calibri Light" w:eastAsia="Comic Sans MS" w:hAnsi="Calibri Light" w:cs="Calibri Light"/>
                <w:color w:val="17365D" w:themeColor="text2" w:themeShade="BF"/>
                <w:sz w:val="24"/>
                <w:szCs w:val="24"/>
              </w:rPr>
              <w:t>Učitelji i stručni suradnici</w:t>
            </w:r>
          </w:p>
        </w:tc>
      </w:tr>
      <w:tr w:rsidR="00E10A59" w:rsidRPr="00037C1C" w14:paraId="1B086131" w14:textId="77777777" w:rsidTr="00D54B49">
        <w:tc>
          <w:tcPr>
            <w:tcW w:w="1668" w:type="dxa"/>
          </w:tcPr>
          <w:p w14:paraId="54C63479"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RAZREDI I VODITELJ PROJEKTA</w:t>
            </w:r>
          </w:p>
        </w:tc>
        <w:tc>
          <w:tcPr>
            <w:tcW w:w="8376" w:type="dxa"/>
          </w:tcPr>
          <w:p w14:paraId="52D7E5DD" w14:textId="77777777" w:rsidR="00E10A59"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xml:space="preserve">stručni suradnik knjižničar Biljana </w:t>
            </w:r>
            <w:proofErr w:type="spellStart"/>
            <w:r w:rsidRPr="00037C1C">
              <w:rPr>
                <w:rFonts w:ascii="Calibri Light" w:hAnsi="Calibri Light" w:cs="Calibri Light"/>
                <w:color w:val="17365D" w:themeColor="text2" w:themeShade="BF"/>
                <w:sz w:val="24"/>
                <w:szCs w:val="24"/>
              </w:rPr>
              <w:t>Krnjajić</w:t>
            </w:r>
            <w:proofErr w:type="spellEnd"/>
            <w:r w:rsidRPr="00037C1C">
              <w:rPr>
                <w:rFonts w:ascii="Calibri Light" w:hAnsi="Calibri Light" w:cs="Calibri Light"/>
                <w:color w:val="17365D" w:themeColor="text2" w:themeShade="BF"/>
                <w:sz w:val="24"/>
                <w:szCs w:val="24"/>
              </w:rPr>
              <w:t xml:space="preserve">  – autor i voditelj projekta na školskoj razini; </w:t>
            </w:r>
          </w:p>
          <w:p w14:paraId="3F9A3C4E" w14:textId="77777777" w:rsidR="00E10A59" w:rsidRPr="00037C1C" w:rsidRDefault="00E10A59" w:rsidP="00D54B49">
            <w:pPr>
              <w:rPr>
                <w:rFonts w:ascii="Calibri Light" w:hAnsi="Calibri Light" w:cs="Calibri Light"/>
                <w:color w:val="17365D" w:themeColor="text2" w:themeShade="BF"/>
                <w:sz w:val="24"/>
                <w:szCs w:val="24"/>
              </w:rPr>
            </w:pPr>
            <w:r>
              <w:rPr>
                <w:rFonts w:ascii="Calibri Light" w:hAnsi="Calibri Light" w:cs="Calibri Light"/>
                <w:color w:val="17365D" w:themeColor="text2" w:themeShade="BF"/>
                <w:sz w:val="24"/>
                <w:szCs w:val="24"/>
              </w:rPr>
              <w:t>Svi učitelji RN</w:t>
            </w:r>
          </w:p>
        </w:tc>
      </w:tr>
      <w:tr w:rsidR="00E10A59" w:rsidRPr="00037C1C" w14:paraId="68932049" w14:textId="77777777" w:rsidTr="00D54B49">
        <w:tc>
          <w:tcPr>
            <w:tcW w:w="1668" w:type="dxa"/>
          </w:tcPr>
          <w:p w14:paraId="2B855B03"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TRAJANJE</w:t>
            </w:r>
          </w:p>
        </w:tc>
        <w:tc>
          <w:tcPr>
            <w:tcW w:w="8376" w:type="dxa"/>
          </w:tcPr>
          <w:p w14:paraId="36013D22"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Projekt u sklopu izvannastavnih aktivnosti provodio bih se tijekom školske godine 2020./2021.</w:t>
            </w:r>
            <w:r>
              <w:rPr>
                <w:rFonts w:ascii="Calibri Light" w:hAnsi="Calibri Light" w:cs="Calibri Light"/>
                <w:color w:val="17365D" w:themeColor="text2" w:themeShade="BF"/>
                <w:sz w:val="24"/>
                <w:szCs w:val="24"/>
              </w:rPr>
              <w:t xml:space="preserve"> (</w:t>
            </w:r>
            <w:r w:rsidRPr="00037C1C">
              <w:rPr>
                <w:rFonts w:ascii="Calibri Light" w:eastAsia="Comic Sans MS" w:hAnsi="Calibri Light" w:cs="Calibri Light"/>
                <w:color w:val="17365D" w:themeColor="text2" w:themeShade="BF"/>
                <w:sz w:val="24"/>
                <w:szCs w:val="24"/>
              </w:rPr>
              <w:t>8 mjeseci</w:t>
            </w:r>
            <w:r>
              <w:rPr>
                <w:rFonts w:ascii="Calibri Light" w:eastAsia="Comic Sans MS" w:hAnsi="Calibri Light" w:cs="Calibri Light"/>
                <w:color w:val="17365D" w:themeColor="text2" w:themeShade="BF"/>
                <w:sz w:val="24"/>
                <w:szCs w:val="24"/>
              </w:rPr>
              <w:t>)</w:t>
            </w:r>
          </w:p>
        </w:tc>
      </w:tr>
      <w:tr w:rsidR="00E10A59" w:rsidRPr="00037C1C" w14:paraId="1069C416" w14:textId="77777777" w:rsidTr="00D54B49">
        <w:tc>
          <w:tcPr>
            <w:tcW w:w="1668" w:type="dxa"/>
          </w:tcPr>
          <w:p w14:paraId="6F4A6FAD"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eastAsia="Comic Sans MS" w:hAnsi="Calibri Light" w:cs="Calibri Light"/>
                <w:b/>
                <w:color w:val="17365D" w:themeColor="text2" w:themeShade="BF"/>
                <w:sz w:val="24"/>
                <w:szCs w:val="24"/>
              </w:rPr>
              <w:t>VREDNOVANJE</w:t>
            </w:r>
          </w:p>
        </w:tc>
        <w:tc>
          <w:tcPr>
            <w:tcW w:w="8376" w:type="dxa"/>
          </w:tcPr>
          <w:p w14:paraId="15AB33EA"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izvještaj za medije (Školske novine,  lokalni mediji)</w:t>
            </w:r>
          </w:p>
          <w:p w14:paraId="63F3596B"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xml:space="preserve">- izvještaj za mrežne stranice  škole </w:t>
            </w:r>
          </w:p>
          <w:p w14:paraId="09BA4DAB"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izvještaj za mrežnu stranicu knjiznicari.skole.hr</w:t>
            </w:r>
          </w:p>
          <w:p w14:paraId="4B424CE5"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primjenjivanje znanja, vještina i stavova učenika u školovanju</w:t>
            </w:r>
          </w:p>
          <w:p w14:paraId="498CDABC"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povratna informacija sudionika projekta na razini  škole (učenici)</w:t>
            </w:r>
          </w:p>
          <w:p w14:paraId="3BB04D91" w14:textId="77777777" w:rsidR="00E10A59" w:rsidRPr="00037C1C" w:rsidRDefault="00E10A59" w:rsidP="00D54B49">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povratna informacija učitelja  na razini  škole (učitelji)</w:t>
            </w:r>
          </w:p>
          <w:p w14:paraId="759C8366" w14:textId="77777777" w:rsidR="00E10A59" w:rsidRPr="00037C1C" w:rsidRDefault="00E10A59" w:rsidP="00D54B49">
            <w:pPr>
              <w:rPr>
                <w:rFonts w:ascii="Calibri Light" w:eastAsia="Comic Sans MS" w:hAnsi="Calibri Light" w:cs="Calibri Light"/>
                <w:b/>
                <w:color w:val="17365D" w:themeColor="text2" w:themeShade="BF"/>
                <w:sz w:val="24"/>
                <w:szCs w:val="24"/>
              </w:rPr>
            </w:pPr>
            <w:r w:rsidRPr="00037C1C">
              <w:rPr>
                <w:rFonts w:ascii="Calibri Light" w:hAnsi="Calibri Light" w:cs="Calibri Light"/>
                <w:color w:val="17365D" w:themeColor="text2" w:themeShade="BF"/>
                <w:sz w:val="24"/>
                <w:szCs w:val="24"/>
              </w:rPr>
              <w:t>- diseminacija iskustava putem učiteljskog vijeća, putem aktiva razredne nastave u  školi te putem stručnih skupova koje organizira Agencija za odgoj i obrazovanje te drugih znanstvenih i stručnih skupova</w:t>
            </w:r>
          </w:p>
        </w:tc>
      </w:tr>
    </w:tbl>
    <w:tbl>
      <w:tblPr>
        <w:tblStyle w:val="Reetkatablice6"/>
        <w:tblW w:w="0" w:type="auto"/>
        <w:tblBorders>
          <w:top w:val="thinThickSmallGap" w:sz="18" w:space="0" w:color="1F497D"/>
          <w:left w:val="thinThickSmallGap" w:sz="18" w:space="0" w:color="1F497D"/>
          <w:bottom w:val="thinThickSmallGap" w:sz="18" w:space="0" w:color="1F497D"/>
          <w:right w:val="thinThickSmallGap" w:sz="18" w:space="0" w:color="1F497D"/>
          <w:insideH w:val="thinThickSmallGap" w:sz="18" w:space="0" w:color="1F497D"/>
          <w:insideV w:val="thinThickSmallGap" w:sz="18" w:space="0" w:color="1F497D"/>
        </w:tblBorders>
        <w:tblLook w:val="04A0" w:firstRow="1" w:lastRow="0" w:firstColumn="1" w:lastColumn="0" w:noHBand="0" w:noVBand="1"/>
      </w:tblPr>
      <w:tblGrid>
        <w:gridCol w:w="1791"/>
        <w:gridCol w:w="7909"/>
      </w:tblGrid>
      <w:tr w:rsidR="006A2E90" w:rsidRPr="00731521" w14:paraId="16B14A42" w14:textId="77777777" w:rsidTr="00731521">
        <w:tc>
          <w:tcPr>
            <w:tcW w:w="1791" w:type="dxa"/>
          </w:tcPr>
          <w:bookmarkEnd w:id="8"/>
          <w:p w14:paraId="22602699" w14:textId="6AFA8CDE" w:rsidR="006A2E90" w:rsidRPr="00731521" w:rsidRDefault="00731521" w:rsidP="000953A1">
            <w:pPr>
              <w:spacing w:line="276" w:lineRule="auto"/>
              <w:rPr>
                <w:rFonts w:ascii="Calibri Light" w:eastAsia="Comic Sans MS" w:hAnsi="Calibri Light" w:cs="Calibri Light"/>
                <w:b/>
                <w:color w:val="17365D" w:themeColor="text2" w:themeShade="BF"/>
                <w:sz w:val="24"/>
                <w:szCs w:val="24"/>
              </w:rPr>
            </w:pPr>
            <w:r w:rsidRPr="00731521">
              <w:rPr>
                <w:rFonts w:ascii="Calibri Light" w:eastAsia="Comic Sans MS" w:hAnsi="Calibri Light" w:cs="Calibri Light"/>
                <w:b/>
                <w:color w:val="17365D" w:themeColor="text2" w:themeShade="BF"/>
                <w:sz w:val="24"/>
                <w:szCs w:val="24"/>
              </w:rPr>
              <w:lastRenderedPageBreak/>
              <w:t>NAZIV PROJEKTA</w:t>
            </w:r>
          </w:p>
        </w:tc>
        <w:tc>
          <w:tcPr>
            <w:tcW w:w="7909" w:type="dxa"/>
          </w:tcPr>
          <w:p w14:paraId="5DB57E0B" w14:textId="77777777" w:rsidR="006A2E90" w:rsidRPr="00731521" w:rsidRDefault="006A2E90" w:rsidP="000953A1">
            <w:pPr>
              <w:spacing w:line="276" w:lineRule="auto"/>
              <w:rPr>
                <w:rFonts w:ascii="Calibri Light" w:eastAsia="Comic Sans MS" w:hAnsi="Calibri Light" w:cs="Calibri Light"/>
                <w:b/>
                <w:color w:val="17365D" w:themeColor="text2" w:themeShade="BF"/>
                <w:sz w:val="24"/>
                <w:szCs w:val="24"/>
              </w:rPr>
            </w:pPr>
            <w:r w:rsidRPr="00731521">
              <w:rPr>
                <w:rFonts w:ascii="Calibri Light" w:eastAsia="Comic Sans MS" w:hAnsi="Calibri Light" w:cs="Calibri Light"/>
                <w:b/>
                <w:color w:val="17365D" w:themeColor="text2" w:themeShade="BF"/>
                <w:sz w:val="24"/>
                <w:szCs w:val="24"/>
              </w:rPr>
              <w:t>KORIJENI</w:t>
            </w:r>
          </w:p>
        </w:tc>
      </w:tr>
      <w:tr w:rsidR="006A2E90" w:rsidRPr="00731521" w14:paraId="202B44BF" w14:textId="77777777" w:rsidTr="00731521">
        <w:tc>
          <w:tcPr>
            <w:tcW w:w="1791" w:type="dxa"/>
          </w:tcPr>
          <w:p w14:paraId="2A7A8CC9" w14:textId="77777777" w:rsidR="006A2E90" w:rsidRPr="00731521" w:rsidRDefault="006A2E90" w:rsidP="000953A1">
            <w:pPr>
              <w:spacing w:line="276" w:lineRule="auto"/>
              <w:rPr>
                <w:rFonts w:ascii="Calibri Light" w:eastAsia="Comic Sans MS" w:hAnsi="Calibri Light" w:cs="Calibri Light"/>
                <w:b/>
                <w:color w:val="17365D" w:themeColor="text2" w:themeShade="BF"/>
                <w:sz w:val="24"/>
                <w:szCs w:val="24"/>
              </w:rPr>
            </w:pPr>
            <w:r w:rsidRPr="00731521">
              <w:rPr>
                <w:rFonts w:ascii="Calibri Light" w:eastAsia="Comic Sans MS" w:hAnsi="Calibri Light" w:cs="Calibri Light"/>
                <w:b/>
                <w:color w:val="17365D" w:themeColor="text2" w:themeShade="BF"/>
                <w:sz w:val="24"/>
                <w:szCs w:val="24"/>
              </w:rPr>
              <w:t>TEMA</w:t>
            </w:r>
          </w:p>
        </w:tc>
        <w:tc>
          <w:tcPr>
            <w:tcW w:w="7909" w:type="dxa"/>
          </w:tcPr>
          <w:p w14:paraId="3A77C772" w14:textId="77777777" w:rsidR="006A2E90" w:rsidRPr="00731521" w:rsidRDefault="006A2E90" w:rsidP="000953A1">
            <w:pPr>
              <w:spacing w:line="276" w:lineRule="auto"/>
              <w:rPr>
                <w:rFonts w:ascii="Calibri Light" w:eastAsia="Comic Sans MS" w:hAnsi="Calibri Light" w:cs="Calibri Light"/>
                <w:bCs/>
                <w:color w:val="17365D" w:themeColor="text2" w:themeShade="BF"/>
                <w:sz w:val="24"/>
                <w:szCs w:val="24"/>
              </w:rPr>
            </w:pPr>
            <w:r w:rsidRPr="00731521">
              <w:rPr>
                <w:rFonts w:ascii="Calibri Light" w:eastAsia="Comic Sans MS" w:hAnsi="Calibri Light" w:cs="Calibri Light"/>
                <w:bCs/>
                <w:color w:val="17365D" w:themeColor="text2" w:themeShade="BF"/>
                <w:sz w:val="24"/>
                <w:szCs w:val="24"/>
              </w:rPr>
              <w:t xml:space="preserve">Povezivanje učenika u domovini sa učenicima hrvatskih škola u inozemstvu </w:t>
            </w:r>
          </w:p>
        </w:tc>
      </w:tr>
      <w:tr w:rsidR="006A2E90" w:rsidRPr="00731521" w14:paraId="19D70342" w14:textId="77777777" w:rsidTr="00731521">
        <w:tc>
          <w:tcPr>
            <w:tcW w:w="1791" w:type="dxa"/>
          </w:tcPr>
          <w:p w14:paraId="36F90F2E" w14:textId="77777777" w:rsidR="006A2E90" w:rsidRPr="00731521" w:rsidRDefault="006A2E90" w:rsidP="000953A1">
            <w:pPr>
              <w:spacing w:line="276" w:lineRule="auto"/>
              <w:rPr>
                <w:rFonts w:ascii="Calibri Light" w:eastAsia="Comic Sans MS" w:hAnsi="Calibri Light" w:cs="Calibri Light"/>
                <w:b/>
                <w:color w:val="17365D" w:themeColor="text2" w:themeShade="BF"/>
                <w:sz w:val="24"/>
                <w:szCs w:val="24"/>
              </w:rPr>
            </w:pPr>
            <w:r w:rsidRPr="00731521">
              <w:rPr>
                <w:rFonts w:ascii="Calibri Light" w:eastAsia="Comic Sans MS" w:hAnsi="Calibri Light" w:cs="Calibri Light"/>
                <w:b/>
                <w:color w:val="17365D" w:themeColor="text2" w:themeShade="BF"/>
                <w:sz w:val="24"/>
                <w:szCs w:val="24"/>
              </w:rPr>
              <w:t>CILJ</w:t>
            </w:r>
          </w:p>
        </w:tc>
        <w:tc>
          <w:tcPr>
            <w:tcW w:w="7909" w:type="dxa"/>
          </w:tcPr>
          <w:p w14:paraId="0BC82F9B" w14:textId="77777777" w:rsidR="006A2E90" w:rsidRPr="00731521" w:rsidRDefault="006A2E90" w:rsidP="000953A1">
            <w:pPr>
              <w:spacing w:line="276" w:lineRule="auto"/>
              <w:rPr>
                <w:rFonts w:ascii="Calibri Light" w:eastAsia="Comic Sans MS" w:hAnsi="Calibri Light" w:cs="Calibri Light"/>
                <w:bCs/>
                <w:color w:val="17365D" w:themeColor="text2" w:themeShade="BF"/>
                <w:sz w:val="24"/>
                <w:szCs w:val="24"/>
              </w:rPr>
            </w:pPr>
            <w:r w:rsidRPr="00731521">
              <w:rPr>
                <w:rFonts w:ascii="Calibri Light" w:eastAsia="Comic Sans MS" w:hAnsi="Calibri Light" w:cs="Calibri Light"/>
                <w:bCs/>
                <w:color w:val="17365D" w:themeColor="text2" w:themeShade="BF"/>
                <w:sz w:val="24"/>
                <w:szCs w:val="24"/>
              </w:rPr>
              <w:t>Suradnja sa učenicima hrvatskih škola izvan Hrvatske</w:t>
            </w:r>
          </w:p>
        </w:tc>
      </w:tr>
      <w:tr w:rsidR="006A2E90" w:rsidRPr="00731521" w14:paraId="4E7E9E37" w14:textId="77777777" w:rsidTr="000953A1">
        <w:trPr>
          <w:trHeight w:val="1298"/>
        </w:trPr>
        <w:tc>
          <w:tcPr>
            <w:tcW w:w="1791" w:type="dxa"/>
          </w:tcPr>
          <w:p w14:paraId="68A4CC6C" w14:textId="77777777" w:rsidR="006A2E90" w:rsidRPr="00731521" w:rsidRDefault="006A2E90" w:rsidP="000953A1">
            <w:pPr>
              <w:spacing w:line="276" w:lineRule="auto"/>
              <w:rPr>
                <w:rFonts w:ascii="Calibri Light" w:eastAsia="Comic Sans MS" w:hAnsi="Calibri Light" w:cs="Calibri Light"/>
                <w:b/>
                <w:color w:val="17365D" w:themeColor="text2" w:themeShade="BF"/>
                <w:sz w:val="24"/>
                <w:szCs w:val="24"/>
              </w:rPr>
            </w:pPr>
            <w:r w:rsidRPr="00731521">
              <w:rPr>
                <w:rFonts w:ascii="Calibri Light" w:eastAsia="Comic Sans MS" w:hAnsi="Calibri Light" w:cs="Calibri Light"/>
                <w:b/>
                <w:color w:val="17365D" w:themeColor="text2" w:themeShade="BF"/>
                <w:sz w:val="24"/>
                <w:szCs w:val="24"/>
              </w:rPr>
              <w:t>KAKVE REZULTATE OČEKUJEMO</w:t>
            </w:r>
          </w:p>
        </w:tc>
        <w:tc>
          <w:tcPr>
            <w:tcW w:w="7909" w:type="dxa"/>
          </w:tcPr>
          <w:p w14:paraId="15433616" w14:textId="77777777" w:rsidR="006A2E90" w:rsidRPr="00731521" w:rsidRDefault="006A2E90" w:rsidP="000953A1">
            <w:pPr>
              <w:spacing w:line="276" w:lineRule="auto"/>
              <w:rPr>
                <w:rFonts w:ascii="Calibri Light" w:eastAsia="Comic Sans MS" w:hAnsi="Calibri Light" w:cs="Calibri Light"/>
                <w:bCs/>
                <w:color w:val="17365D" w:themeColor="text2" w:themeShade="BF"/>
                <w:sz w:val="24"/>
                <w:szCs w:val="24"/>
              </w:rPr>
            </w:pPr>
            <w:r w:rsidRPr="00731521">
              <w:rPr>
                <w:rFonts w:ascii="Calibri Light" w:eastAsia="Comic Sans MS" w:hAnsi="Calibri Light" w:cs="Calibri Light"/>
                <w:bCs/>
                <w:color w:val="17365D" w:themeColor="text2" w:themeShade="BF"/>
                <w:sz w:val="24"/>
                <w:szCs w:val="24"/>
              </w:rPr>
              <w:t>Kroz tri planirane videokonferencije u kojima sudjeluju, osim naše škole, hrvatska škola iz Kanade, Bosne i Hercegovine i Rumunjske, učenici će predstaviti svoj rad i svoju školu , te kroz živu hrvatsku riječ obogatiti nastavu učenicima izvan Hrvatske</w:t>
            </w:r>
          </w:p>
        </w:tc>
      </w:tr>
      <w:tr w:rsidR="006A2E90" w:rsidRPr="00731521" w14:paraId="548F30F8" w14:textId="77777777" w:rsidTr="00731521">
        <w:tc>
          <w:tcPr>
            <w:tcW w:w="1791" w:type="dxa"/>
          </w:tcPr>
          <w:p w14:paraId="6A8894F8" w14:textId="77777777" w:rsidR="006A2E90" w:rsidRPr="00731521" w:rsidRDefault="006A2E90" w:rsidP="000953A1">
            <w:pPr>
              <w:spacing w:line="276" w:lineRule="auto"/>
              <w:rPr>
                <w:rFonts w:ascii="Calibri Light" w:eastAsia="Comic Sans MS" w:hAnsi="Calibri Light" w:cs="Calibri Light"/>
                <w:b/>
                <w:color w:val="17365D" w:themeColor="text2" w:themeShade="BF"/>
                <w:sz w:val="24"/>
                <w:szCs w:val="24"/>
              </w:rPr>
            </w:pPr>
            <w:r w:rsidRPr="00731521">
              <w:rPr>
                <w:rFonts w:ascii="Calibri Light" w:eastAsia="Comic Sans MS" w:hAnsi="Calibri Light" w:cs="Calibri Light"/>
                <w:b/>
                <w:color w:val="17365D" w:themeColor="text2" w:themeShade="BF"/>
                <w:sz w:val="24"/>
                <w:szCs w:val="24"/>
              </w:rPr>
              <w:t>METODE</w:t>
            </w:r>
          </w:p>
        </w:tc>
        <w:tc>
          <w:tcPr>
            <w:tcW w:w="7909" w:type="dxa"/>
          </w:tcPr>
          <w:p w14:paraId="14C7EB01" w14:textId="77777777" w:rsidR="006A2E90" w:rsidRPr="00731521" w:rsidRDefault="006A2E90" w:rsidP="000953A1">
            <w:pPr>
              <w:spacing w:line="276" w:lineRule="auto"/>
              <w:rPr>
                <w:rFonts w:ascii="Calibri Light" w:eastAsia="Comic Sans MS" w:hAnsi="Calibri Light" w:cs="Calibri Light"/>
                <w:bCs/>
                <w:color w:val="17365D" w:themeColor="text2" w:themeShade="BF"/>
                <w:sz w:val="24"/>
                <w:szCs w:val="24"/>
              </w:rPr>
            </w:pPr>
            <w:r w:rsidRPr="00731521">
              <w:rPr>
                <w:rFonts w:ascii="Calibri Light" w:eastAsia="Comic Sans MS" w:hAnsi="Calibri Light" w:cs="Calibri Light"/>
                <w:bCs/>
                <w:color w:val="17365D" w:themeColor="text2" w:themeShade="BF"/>
                <w:sz w:val="24"/>
                <w:szCs w:val="24"/>
              </w:rPr>
              <w:t xml:space="preserve">Dramsko-scenski prikaz učenika na zadanu temu u bar jednoj videokonferenciji tijekom godine </w:t>
            </w:r>
          </w:p>
        </w:tc>
      </w:tr>
      <w:tr w:rsidR="00731521" w:rsidRPr="00731521" w14:paraId="219B093B" w14:textId="77777777" w:rsidTr="00731521">
        <w:tc>
          <w:tcPr>
            <w:tcW w:w="1791" w:type="dxa"/>
          </w:tcPr>
          <w:p w14:paraId="0233C397" w14:textId="68821CE7" w:rsidR="00731521" w:rsidRPr="00731521" w:rsidRDefault="00731521" w:rsidP="000953A1">
            <w:pPr>
              <w:spacing w:line="276" w:lineRule="auto"/>
              <w:rPr>
                <w:rFonts w:ascii="Calibri Light" w:eastAsia="Comic Sans MS" w:hAnsi="Calibri Light" w:cs="Calibri Light"/>
                <w:bCs/>
                <w:color w:val="17365D" w:themeColor="text2" w:themeShade="BF"/>
                <w:sz w:val="24"/>
                <w:szCs w:val="24"/>
              </w:rPr>
            </w:pPr>
            <w:r w:rsidRPr="00731521">
              <w:rPr>
                <w:rFonts w:ascii="Calibri Light" w:eastAsia="Comic Sans MS" w:hAnsi="Calibri Light" w:cs="Calibri Light"/>
                <w:b/>
                <w:color w:val="17365D" w:themeColor="text2" w:themeShade="BF"/>
                <w:sz w:val="24"/>
                <w:szCs w:val="24"/>
              </w:rPr>
              <w:t>POMOĆ I SURADNJA</w:t>
            </w:r>
          </w:p>
        </w:tc>
        <w:tc>
          <w:tcPr>
            <w:tcW w:w="7909" w:type="dxa"/>
          </w:tcPr>
          <w:p w14:paraId="16E31B4D" w14:textId="6F9C91F5" w:rsidR="00731521" w:rsidRPr="00731521" w:rsidRDefault="00731521" w:rsidP="000953A1">
            <w:pPr>
              <w:spacing w:line="276" w:lineRule="auto"/>
              <w:rPr>
                <w:rFonts w:ascii="Calibri Light" w:eastAsia="Comic Sans MS" w:hAnsi="Calibri Light" w:cs="Calibri Light"/>
                <w:bCs/>
                <w:color w:val="17365D" w:themeColor="text2" w:themeShade="BF"/>
                <w:sz w:val="24"/>
                <w:szCs w:val="24"/>
              </w:rPr>
            </w:pPr>
            <w:r>
              <w:rPr>
                <w:rFonts w:ascii="Calibri Light" w:eastAsia="Comic Sans MS" w:hAnsi="Calibri Light" w:cs="Calibri Light"/>
                <w:bCs/>
                <w:color w:val="17365D" w:themeColor="text2" w:themeShade="BF"/>
                <w:sz w:val="24"/>
                <w:szCs w:val="24"/>
              </w:rPr>
              <w:t>Učiteljica HJ  Ivana Skender Oršolić</w:t>
            </w:r>
          </w:p>
        </w:tc>
      </w:tr>
      <w:tr w:rsidR="00731521" w:rsidRPr="00731521" w14:paraId="49E9F8D9" w14:textId="77777777" w:rsidTr="00731521">
        <w:tc>
          <w:tcPr>
            <w:tcW w:w="1791" w:type="dxa"/>
          </w:tcPr>
          <w:p w14:paraId="7756D58F" w14:textId="629BA94D" w:rsidR="00731521" w:rsidRPr="00731521" w:rsidRDefault="00731521" w:rsidP="000953A1">
            <w:pPr>
              <w:spacing w:line="276" w:lineRule="auto"/>
              <w:rPr>
                <w:rFonts w:ascii="Calibri Light" w:eastAsia="Comic Sans MS" w:hAnsi="Calibri Light" w:cs="Calibri Light"/>
                <w:bCs/>
                <w:color w:val="17365D" w:themeColor="text2" w:themeShade="BF"/>
                <w:sz w:val="24"/>
                <w:szCs w:val="24"/>
              </w:rPr>
            </w:pPr>
            <w:r w:rsidRPr="00731521">
              <w:rPr>
                <w:rFonts w:ascii="Calibri Light" w:eastAsia="Comic Sans MS" w:hAnsi="Calibri Light" w:cs="Calibri Light"/>
                <w:b/>
                <w:color w:val="17365D" w:themeColor="text2" w:themeShade="BF"/>
                <w:sz w:val="24"/>
                <w:szCs w:val="24"/>
              </w:rPr>
              <w:t>RAZREDI I VODITELJ PROJEKTA</w:t>
            </w:r>
          </w:p>
        </w:tc>
        <w:tc>
          <w:tcPr>
            <w:tcW w:w="7909" w:type="dxa"/>
          </w:tcPr>
          <w:p w14:paraId="594BBEF7" w14:textId="5DB62388" w:rsidR="00731521" w:rsidRPr="00731521" w:rsidRDefault="00731521" w:rsidP="000953A1">
            <w:pPr>
              <w:spacing w:line="276" w:lineRule="auto"/>
              <w:rPr>
                <w:rFonts w:ascii="Calibri Light" w:eastAsia="Comic Sans MS" w:hAnsi="Calibri Light" w:cs="Calibri Light"/>
                <w:bCs/>
                <w:color w:val="17365D" w:themeColor="text2" w:themeShade="BF"/>
                <w:sz w:val="24"/>
                <w:szCs w:val="24"/>
              </w:rPr>
            </w:pPr>
            <w:r>
              <w:rPr>
                <w:rFonts w:ascii="Calibri Light" w:eastAsia="Comic Sans MS" w:hAnsi="Calibri Light" w:cs="Calibri Light"/>
                <w:bCs/>
                <w:color w:val="17365D" w:themeColor="text2" w:themeShade="BF"/>
                <w:sz w:val="24"/>
                <w:szCs w:val="24"/>
              </w:rPr>
              <w:t xml:space="preserve">4.a razred- voditeljica Silvija </w:t>
            </w:r>
            <w:proofErr w:type="spellStart"/>
            <w:r>
              <w:rPr>
                <w:rFonts w:ascii="Calibri Light" w:eastAsia="Comic Sans MS" w:hAnsi="Calibri Light" w:cs="Calibri Light"/>
                <w:bCs/>
                <w:color w:val="17365D" w:themeColor="text2" w:themeShade="BF"/>
                <w:sz w:val="24"/>
                <w:szCs w:val="24"/>
              </w:rPr>
              <w:t>Marketanović</w:t>
            </w:r>
            <w:proofErr w:type="spellEnd"/>
          </w:p>
        </w:tc>
      </w:tr>
      <w:tr w:rsidR="00731521" w:rsidRPr="00731521" w14:paraId="1EB1149A" w14:textId="77777777" w:rsidTr="00731521">
        <w:tc>
          <w:tcPr>
            <w:tcW w:w="1791" w:type="dxa"/>
          </w:tcPr>
          <w:p w14:paraId="1387B70A" w14:textId="08BAD195" w:rsidR="00731521" w:rsidRPr="00731521" w:rsidRDefault="00731521" w:rsidP="000953A1">
            <w:pPr>
              <w:spacing w:line="276" w:lineRule="auto"/>
              <w:rPr>
                <w:rFonts w:ascii="Calibri Light" w:eastAsia="Comic Sans MS" w:hAnsi="Calibri Light" w:cs="Calibri Light"/>
                <w:bCs/>
                <w:color w:val="17365D" w:themeColor="text2" w:themeShade="BF"/>
                <w:sz w:val="24"/>
                <w:szCs w:val="24"/>
              </w:rPr>
            </w:pPr>
            <w:r w:rsidRPr="00731521">
              <w:rPr>
                <w:rFonts w:ascii="Calibri Light" w:eastAsia="Comic Sans MS" w:hAnsi="Calibri Light" w:cs="Calibri Light"/>
                <w:b/>
                <w:color w:val="17365D" w:themeColor="text2" w:themeShade="BF"/>
                <w:sz w:val="24"/>
                <w:szCs w:val="24"/>
              </w:rPr>
              <w:t>TRAJANJE</w:t>
            </w:r>
          </w:p>
        </w:tc>
        <w:tc>
          <w:tcPr>
            <w:tcW w:w="7909" w:type="dxa"/>
          </w:tcPr>
          <w:p w14:paraId="5885C3B0" w14:textId="2310F6EF" w:rsidR="00731521" w:rsidRPr="00731521" w:rsidRDefault="00731521" w:rsidP="000953A1">
            <w:pPr>
              <w:spacing w:line="276" w:lineRule="auto"/>
              <w:rPr>
                <w:rFonts w:ascii="Calibri Light" w:eastAsia="Comic Sans MS" w:hAnsi="Calibri Light" w:cs="Calibri Light"/>
                <w:bCs/>
                <w:color w:val="17365D" w:themeColor="text2" w:themeShade="BF"/>
                <w:sz w:val="24"/>
                <w:szCs w:val="24"/>
              </w:rPr>
            </w:pPr>
            <w:r>
              <w:rPr>
                <w:rFonts w:ascii="Calibri Light" w:eastAsia="Comic Sans MS" w:hAnsi="Calibri Light" w:cs="Calibri Light"/>
                <w:bCs/>
                <w:color w:val="17365D" w:themeColor="text2" w:themeShade="BF"/>
                <w:sz w:val="24"/>
                <w:szCs w:val="24"/>
              </w:rPr>
              <w:t>Tijekom nastavne godine, po dogovoru sa školama iz inozemstva</w:t>
            </w:r>
          </w:p>
        </w:tc>
      </w:tr>
      <w:tr w:rsidR="00731521" w:rsidRPr="00731521" w14:paraId="45B45EB5" w14:textId="77777777" w:rsidTr="00731521">
        <w:tc>
          <w:tcPr>
            <w:tcW w:w="1791" w:type="dxa"/>
          </w:tcPr>
          <w:p w14:paraId="25A36DDB" w14:textId="0206F61B" w:rsidR="00731521" w:rsidRPr="00731521" w:rsidRDefault="00731521" w:rsidP="000953A1">
            <w:pPr>
              <w:spacing w:line="276" w:lineRule="auto"/>
              <w:rPr>
                <w:rFonts w:ascii="Calibri Light" w:eastAsia="Comic Sans MS" w:hAnsi="Calibri Light" w:cs="Calibri Light"/>
                <w:bCs/>
                <w:color w:val="17365D" w:themeColor="text2" w:themeShade="BF"/>
                <w:sz w:val="24"/>
                <w:szCs w:val="24"/>
              </w:rPr>
            </w:pPr>
            <w:r w:rsidRPr="00731521">
              <w:rPr>
                <w:rFonts w:ascii="Calibri Light" w:eastAsia="Comic Sans MS" w:hAnsi="Calibri Light" w:cs="Calibri Light"/>
                <w:b/>
                <w:color w:val="17365D" w:themeColor="text2" w:themeShade="BF"/>
                <w:sz w:val="24"/>
                <w:szCs w:val="24"/>
              </w:rPr>
              <w:t>VREDNOVANJE</w:t>
            </w:r>
          </w:p>
        </w:tc>
        <w:tc>
          <w:tcPr>
            <w:tcW w:w="7909" w:type="dxa"/>
          </w:tcPr>
          <w:p w14:paraId="18F725AE" w14:textId="77777777" w:rsidR="00731521" w:rsidRPr="00037C1C" w:rsidRDefault="00731521" w:rsidP="000953A1">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povratna informacija sudionika projekta na razini  škole (učenici)</w:t>
            </w:r>
          </w:p>
          <w:p w14:paraId="5C6D3955" w14:textId="3E06DAD9" w:rsidR="00731521" w:rsidRDefault="00731521" w:rsidP="000953A1">
            <w:pPr>
              <w:rPr>
                <w:rFonts w:ascii="Calibri Light" w:hAnsi="Calibri Light" w:cs="Calibri Light"/>
                <w:color w:val="17365D" w:themeColor="text2" w:themeShade="BF"/>
                <w:sz w:val="24"/>
                <w:szCs w:val="24"/>
              </w:rPr>
            </w:pPr>
            <w:r w:rsidRPr="00037C1C">
              <w:rPr>
                <w:rFonts w:ascii="Calibri Light" w:hAnsi="Calibri Light" w:cs="Calibri Light"/>
                <w:color w:val="17365D" w:themeColor="text2" w:themeShade="BF"/>
                <w:sz w:val="24"/>
                <w:szCs w:val="24"/>
              </w:rPr>
              <w:t>- povratna informacija učitelja  na razini  škol</w:t>
            </w:r>
            <w:r>
              <w:rPr>
                <w:rFonts w:ascii="Calibri Light" w:hAnsi="Calibri Light" w:cs="Calibri Light"/>
                <w:color w:val="17365D" w:themeColor="text2" w:themeShade="BF"/>
                <w:sz w:val="24"/>
                <w:szCs w:val="24"/>
              </w:rPr>
              <w:t>a partnera iz inozemstva</w:t>
            </w:r>
            <w:r w:rsidRPr="00037C1C">
              <w:rPr>
                <w:rFonts w:ascii="Calibri Light" w:hAnsi="Calibri Light" w:cs="Calibri Light"/>
                <w:color w:val="17365D" w:themeColor="text2" w:themeShade="BF"/>
                <w:sz w:val="24"/>
                <w:szCs w:val="24"/>
              </w:rPr>
              <w:t xml:space="preserve"> (učitelji)</w:t>
            </w:r>
          </w:p>
          <w:p w14:paraId="280679D2" w14:textId="7CE42017" w:rsidR="00731521" w:rsidRPr="00037C1C" w:rsidRDefault="00731521" w:rsidP="000953A1">
            <w:pPr>
              <w:rPr>
                <w:rFonts w:ascii="Calibri Light" w:hAnsi="Calibri Light" w:cs="Calibri Light"/>
                <w:color w:val="17365D" w:themeColor="text2" w:themeShade="BF"/>
                <w:sz w:val="24"/>
                <w:szCs w:val="24"/>
              </w:rPr>
            </w:pPr>
            <w:r>
              <w:rPr>
                <w:rFonts w:ascii="Calibri Light" w:hAnsi="Calibri Light" w:cs="Calibri Light"/>
                <w:color w:val="17365D" w:themeColor="text2" w:themeShade="BF"/>
                <w:sz w:val="24"/>
                <w:szCs w:val="24"/>
              </w:rPr>
              <w:t xml:space="preserve">- </w:t>
            </w:r>
            <w:r w:rsidRPr="00037C1C">
              <w:rPr>
                <w:rFonts w:ascii="Calibri Light" w:hAnsi="Calibri Light" w:cs="Calibri Light"/>
                <w:color w:val="17365D" w:themeColor="text2" w:themeShade="BF"/>
                <w:sz w:val="24"/>
                <w:szCs w:val="24"/>
              </w:rPr>
              <w:t>izvještaj za mrežne stranice  škole</w:t>
            </w:r>
            <w:r>
              <w:rPr>
                <w:rFonts w:ascii="Calibri Light" w:hAnsi="Calibri Light" w:cs="Calibri Light"/>
                <w:color w:val="17365D" w:themeColor="text2" w:themeShade="BF"/>
                <w:sz w:val="24"/>
                <w:szCs w:val="24"/>
              </w:rPr>
              <w:t xml:space="preserve"> i osnivača – Grada Vukovara</w:t>
            </w:r>
          </w:p>
          <w:p w14:paraId="09BA289A" w14:textId="77777777" w:rsidR="00731521" w:rsidRPr="00731521" w:rsidRDefault="00731521" w:rsidP="000953A1">
            <w:pPr>
              <w:spacing w:line="276" w:lineRule="auto"/>
              <w:rPr>
                <w:rFonts w:ascii="Calibri Light" w:eastAsia="Comic Sans MS" w:hAnsi="Calibri Light" w:cs="Calibri Light"/>
                <w:bCs/>
                <w:color w:val="17365D" w:themeColor="text2" w:themeShade="BF"/>
                <w:sz w:val="24"/>
                <w:szCs w:val="24"/>
              </w:rPr>
            </w:pPr>
          </w:p>
        </w:tc>
      </w:tr>
    </w:tbl>
    <w:p w14:paraId="282FCEBC" w14:textId="663BE229" w:rsidR="006A2E90" w:rsidRDefault="006A2E90" w:rsidP="00E10A59">
      <w:pPr>
        <w:spacing w:after="200" w:line="276" w:lineRule="auto"/>
        <w:rPr>
          <w:rFonts w:ascii="Calibri Light" w:eastAsia="Comic Sans MS" w:hAnsi="Calibri Light"/>
          <w:b/>
          <w:color w:val="1F497D" w:themeColor="text2"/>
          <w:sz w:val="28"/>
          <w:szCs w:val="28"/>
        </w:rPr>
      </w:pPr>
    </w:p>
    <w:p w14:paraId="172642CD" w14:textId="77777777" w:rsidR="006A2E90" w:rsidRDefault="006A2E90" w:rsidP="00E10A59">
      <w:pPr>
        <w:spacing w:after="200" w:line="276" w:lineRule="auto"/>
        <w:rPr>
          <w:rFonts w:ascii="Calibri Light" w:eastAsia="Comic Sans MS" w:hAnsi="Calibri Light"/>
          <w:b/>
          <w:color w:val="1F497D" w:themeColor="text2"/>
          <w:sz w:val="28"/>
          <w:szCs w:val="28"/>
        </w:rPr>
      </w:pPr>
    </w:p>
    <w:p w14:paraId="14FED411" w14:textId="77777777" w:rsidR="006A2E90" w:rsidRDefault="006A2E90" w:rsidP="00E10A59">
      <w:pPr>
        <w:spacing w:after="200" w:line="276" w:lineRule="auto"/>
        <w:rPr>
          <w:rFonts w:ascii="Calibri Light" w:eastAsia="Comic Sans MS" w:hAnsi="Calibri Light"/>
          <w:b/>
          <w:color w:val="1F497D" w:themeColor="text2"/>
          <w:sz w:val="28"/>
          <w:szCs w:val="28"/>
        </w:rPr>
      </w:pPr>
    </w:p>
    <w:p w14:paraId="7D09D631" w14:textId="77777777" w:rsidR="006A2E90" w:rsidRDefault="006A2E90" w:rsidP="00E10A59">
      <w:pPr>
        <w:spacing w:after="200" w:line="276" w:lineRule="auto"/>
        <w:rPr>
          <w:rFonts w:ascii="Calibri Light" w:eastAsia="Comic Sans MS" w:hAnsi="Calibri Light"/>
          <w:b/>
          <w:color w:val="1F497D" w:themeColor="text2"/>
          <w:sz w:val="28"/>
          <w:szCs w:val="28"/>
        </w:rPr>
      </w:pPr>
    </w:p>
    <w:p w14:paraId="0E636B1E" w14:textId="77777777" w:rsidR="006A2E90" w:rsidRDefault="006A2E90" w:rsidP="00E10A59">
      <w:pPr>
        <w:spacing w:after="200" w:line="276" w:lineRule="auto"/>
        <w:rPr>
          <w:rFonts w:ascii="Calibri Light" w:eastAsia="Comic Sans MS" w:hAnsi="Calibri Light"/>
          <w:b/>
          <w:color w:val="1F497D" w:themeColor="text2"/>
          <w:sz w:val="28"/>
          <w:szCs w:val="28"/>
        </w:rPr>
      </w:pPr>
    </w:p>
    <w:p w14:paraId="07B44071" w14:textId="77777777" w:rsidR="006A2E90" w:rsidRDefault="006A2E90" w:rsidP="00E10A59">
      <w:pPr>
        <w:spacing w:after="200" w:line="276" w:lineRule="auto"/>
        <w:rPr>
          <w:rFonts w:ascii="Calibri Light" w:eastAsia="Comic Sans MS" w:hAnsi="Calibri Light"/>
          <w:b/>
          <w:color w:val="1F497D" w:themeColor="text2"/>
          <w:sz w:val="28"/>
          <w:szCs w:val="28"/>
        </w:rPr>
      </w:pPr>
    </w:p>
    <w:p w14:paraId="3D85C662" w14:textId="1A6B6F20" w:rsidR="006A2E90" w:rsidRDefault="006A2E90" w:rsidP="00E10A59">
      <w:pPr>
        <w:spacing w:after="200" w:line="276" w:lineRule="auto"/>
        <w:rPr>
          <w:rFonts w:ascii="Calibri Light" w:eastAsia="Comic Sans MS" w:hAnsi="Calibri Light"/>
          <w:b/>
          <w:color w:val="1F497D" w:themeColor="text2"/>
          <w:sz w:val="28"/>
          <w:szCs w:val="28"/>
        </w:rPr>
      </w:pPr>
    </w:p>
    <w:p w14:paraId="2692D7B9" w14:textId="6A6A976A" w:rsidR="006A2E90" w:rsidRDefault="006A2E90" w:rsidP="00E10A59">
      <w:pPr>
        <w:spacing w:after="200" w:line="276" w:lineRule="auto"/>
        <w:rPr>
          <w:rFonts w:ascii="Calibri Light" w:eastAsia="Comic Sans MS" w:hAnsi="Calibri Light"/>
          <w:b/>
          <w:color w:val="1F497D" w:themeColor="text2"/>
          <w:sz w:val="28"/>
          <w:szCs w:val="28"/>
        </w:rPr>
      </w:pPr>
    </w:p>
    <w:p w14:paraId="163FBB17" w14:textId="25F92551" w:rsidR="006A2E90" w:rsidRDefault="006A2E90" w:rsidP="00E10A59">
      <w:pPr>
        <w:spacing w:after="200" w:line="276" w:lineRule="auto"/>
        <w:rPr>
          <w:rFonts w:ascii="Calibri Light" w:eastAsia="Comic Sans MS" w:hAnsi="Calibri Light"/>
          <w:b/>
          <w:color w:val="1F497D" w:themeColor="text2"/>
          <w:sz w:val="28"/>
          <w:szCs w:val="28"/>
        </w:rPr>
      </w:pPr>
    </w:p>
    <w:p w14:paraId="62196499" w14:textId="03352910" w:rsidR="006A2E90" w:rsidRDefault="006A2E90" w:rsidP="00E10A59">
      <w:pPr>
        <w:spacing w:after="200" w:line="276" w:lineRule="auto"/>
        <w:rPr>
          <w:rFonts w:ascii="Calibri Light" w:eastAsia="Comic Sans MS" w:hAnsi="Calibri Light"/>
          <w:b/>
          <w:color w:val="1F497D" w:themeColor="text2"/>
          <w:sz w:val="28"/>
          <w:szCs w:val="28"/>
        </w:rPr>
      </w:pPr>
    </w:p>
    <w:p w14:paraId="2974F85F" w14:textId="076918C7" w:rsidR="006A2E90" w:rsidRDefault="006A2E90" w:rsidP="00E10A59">
      <w:pPr>
        <w:spacing w:after="200" w:line="276" w:lineRule="auto"/>
        <w:rPr>
          <w:rFonts w:ascii="Calibri Light" w:eastAsia="Comic Sans MS" w:hAnsi="Calibri Light"/>
          <w:b/>
          <w:color w:val="1F497D" w:themeColor="text2"/>
          <w:sz w:val="28"/>
          <w:szCs w:val="28"/>
        </w:rPr>
      </w:pPr>
    </w:p>
    <w:p w14:paraId="65E8409D" w14:textId="1A03BB54" w:rsidR="006A2E90" w:rsidRDefault="006A2E90" w:rsidP="00E10A59">
      <w:pPr>
        <w:spacing w:after="200" w:line="276" w:lineRule="auto"/>
        <w:rPr>
          <w:rFonts w:ascii="Calibri Light" w:eastAsia="Comic Sans MS" w:hAnsi="Calibri Light"/>
          <w:b/>
          <w:color w:val="1F497D" w:themeColor="text2"/>
          <w:sz w:val="28"/>
          <w:szCs w:val="28"/>
        </w:rPr>
      </w:pPr>
    </w:p>
    <w:p w14:paraId="566E72ED" w14:textId="77777777" w:rsidR="006A2E90" w:rsidRDefault="006A2E90" w:rsidP="00E10A59">
      <w:pPr>
        <w:spacing w:after="200" w:line="276" w:lineRule="auto"/>
        <w:rPr>
          <w:rFonts w:ascii="Calibri Light" w:eastAsia="Comic Sans MS" w:hAnsi="Calibri Light"/>
          <w:b/>
          <w:color w:val="1F497D" w:themeColor="text2"/>
          <w:sz w:val="28"/>
          <w:szCs w:val="28"/>
        </w:rPr>
      </w:pPr>
    </w:p>
    <w:p w14:paraId="404EF00B" w14:textId="50187C89" w:rsidR="00E10A59" w:rsidRPr="00E10A59" w:rsidRDefault="00E10A59" w:rsidP="00E10A59">
      <w:pPr>
        <w:spacing w:after="200" w:line="276" w:lineRule="auto"/>
        <w:rPr>
          <w:rFonts w:ascii="Calibri Light" w:eastAsia="Comic Sans MS" w:hAnsi="Calibri Light"/>
          <w:b/>
          <w:color w:val="1F497D" w:themeColor="text2"/>
          <w:sz w:val="28"/>
          <w:szCs w:val="28"/>
        </w:rPr>
      </w:pPr>
      <w:r w:rsidRPr="00E10A59">
        <w:rPr>
          <w:rFonts w:ascii="Calibri Light" w:eastAsia="Comic Sans MS" w:hAnsi="Calibri Light"/>
          <w:b/>
          <w:color w:val="1F497D" w:themeColor="text2"/>
          <w:sz w:val="28"/>
          <w:szCs w:val="28"/>
        </w:rPr>
        <w:lastRenderedPageBreak/>
        <w:t>1</w:t>
      </w:r>
      <w:r w:rsidR="000D2834">
        <w:rPr>
          <w:rFonts w:ascii="Calibri Light" w:eastAsia="Comic Sans MS" w:hAnsi="Calibri Light"/>
          <w:b/>
          <w:color w:val="1F497D" w:themeColor="text2"/>
          <w:sz w:val="28"/>
          <w:szCs w:val="28"/>
        </w:rPr>
        <w:t>5</w:t>
      </w:r>
      <w:r w:rsidRPr="00E10A59">
        <w:rPr>
          <w:rFonts w:ascii="Calibri Light" w:eastAsia="Comic Sans MS" w:hAnsi="Calibri Light"/>
          <w:b/>
          <w:color w:val="1F497D" w:themeColor="text2"/>
          <w:sz w:val="28"/>
          <w:szCs w:val="28"/>
        </w:rPr>
        <w:t>. ŠKOLSKI RAZVOJNI PLAN ZA 2020./2021. GODINU</w:t>
      </w:r>
    </w:p>
    <w:tbl>
      <w:tblPr>
        <w:tblStyle w:val="Reetkatablice"/>
        <w:tblW w:w="0" w:type="auto"/>
        <w:tblInd w:w="-318" w:type="dxa"/>
        <w:tblBorders>
          <w:top w:val="thinThickSmallGap" w:sz="18" w:space="0" w:color="1F497D" w:themeColor="text2"/>
          <w:left w:val="thinThickSmallGap" w:sz="18" w:space="0" w:color="1F497D" w:themeColor="text2"/>
          <w:bottom w:val="thinThickSmallGap" w:sz="18" w:space="0" w:color="1F497D" w:themeColor="text2"/>
          <w:right w:val="thinThickSmallGap" w:sz="18" w:space="0" w:color="1F497D" w:themeColor="text2"/>
          <w:insideH w:val="thinThickSmallGap" w:sz="18" w:space="0" w:color="1F497D" w:themeColor="text2"/>
          <w:insideV w:val="thinThickSmallGap" w:sz="18" w:space="0" w:color="1F497D" w:themeColor="text2"/>
        </w:tblBorders>
        <w:tblLook w:val="04A0" w:firstRow="1" w:lastRow="0" w:firstColumn="1" w:lastColumn="0" w:noHBand="0" w:noVBand="1"/>
      </w:tblPr>
      <w:tblGrid>
        <w:gridCol w:w="1740"/>
        <w:gridCol w:w="1457"/>
        <w:gridCol w:w="1467"/>
        <w:gridCol w:w="1375"/>
        <w:gridCol w:w="1405"/>
        <w:gridCol w:w="1446"/>
        <w:gridCol w:w="1472"/>
      </w:tblGrid>
      <w:tr w:rsidR="00E10A59" w14:paraId="0175C5A7" w14:textId="77777777" w:rsidTr="00D54B49">
        <w:tc>
          <w:tcPr>
            <w:tcW w:w="1794" w:type="dxa"/>
          </w:tcPr>
          <w:p w14:paraId="49AA195E" w14:textId="77777777" w:rsidR="00E10A59" w:rsidRPr="000967A5" w:rsidRDefault="00E10A59" w:rsidP="00D54B49">
            <w:pPr>
              <w:spacing w:after="200" w:line="276" w:lineRule="auto"/>
              <w:rPr>
                <w:rFonts w:ascii="Calibri Light" w:eastAsia="Comic Sans MS" w:hAnsi="Calibri Light"/>
                <w:b/>
                <w:color w:val="1F497D" w:themeColor="text2"/>
              </w:rPr>
            </w:pPr>
            <w:r w:rsidRPr="000967A5">
              <w:rPr>
                <w:rFonts w:ascii="Calibri Light" w:eastAsia="Comic Sans MS" w:hAnsi="Calibri Light"/>
                <w:b/>
                <w:color w:val="1F497D" w:themeColor="text2"/>
              </w:rPr>
              <w:t>PRIORITETNO PODRUČJE UNAPRJEĐENJA</w:t>
            </w:r>
          </w:p>
        </w:tc>
        <w:tc>
          <w:tcPr>
            <w:tcW w:w="1476" w:type="dxa"/>
          </w:tcPr>
          <w:p w14:paraId="1D9BFCDC" w14:textId="77777777" w:rsidR="00E10A59" w:rsidRPr="000967A5" w:rsidRDefault="00E10A59" w:rsidP="00D54B49">
            <w:pPr>
              <w:spacing w:after="200" w:line="276" w:lineRule="auto"/>
              <w:rPr>
                <w:rFonts w:ascii="Calibri Light" w:eastAsia="Comic Sans MS" w:hAnsi="Calibri Light"/>
                <w:b/>
                <w:color w:val="1F497D" w:themeColor="text2"/>
              </w:rPr>
            </w:pPr>
            <w:r w:rsidRPr="000967A5">
              <w:rPr>
                <w:rFonts w:ascii="Calibri Light" w:eastAsia="Comic Sans MS" w:hAnsi="Calibri Light"/>
                <w:b/>
                <w:color w:val="1F497D" w:themeColor="text2"/>
              </w:rPr>
              <w:t>CILJEVI</w:t>
            </w:r>
          </w:p>
        </w:tc>
        <w:tc>
          <w:tcPr>
            <w:tcW w:w="1476" w:type="dxa"/>
          </w:tcPr>
          <w:p w14:paraId="04404DA8" w14:textId="77777777" w:rsidR="00E10A59" w:rsidRPr="000967A5" w:rsidRDefault="00E10A59" w:rsidP="00D54B49">
            <w:pPr>
              <w:spacing w:after="200" w:line="276" w:lineRule="auto"/>
              <w:rPr>
                <w:rFonts w:ascii="Calibri Light" w:eastAsia="Comic Sans MS" w:hAnsi="Calibri Light"/>
                <w:b/>
                <w:color w:val="1F497D" w:themeColor="text2"/>
              </w:rPr>
            </w:pPr>
            <w:r w:rsidRPr="000967A5">
              <w:rPr>
                <w:rFonts w:ascii="Calibri Light" w:eastAsia="Comic Sans MS" w:hAnsi="Calibri Light"/>
                <w:b/>
                <w:color w:val="1F497D" w:themeColor="text2"/>
              </w:rPr>
              <w:t>METODE I AKTIVNOSTI ZA OSTVARIVANJE CILJEVA</w:t>
            </w:r>
          </w:p>
        </w:tc>
        <w:tc>
          <w:tcPr>
            <w:tcW w:w="1477" w:type="dxa"/>
          </w:tcPr>
          <w:p w14:paraId="31EFCF51" w14:textId="77777777" w:rsidR="00E10A59" w:rsidRPr="000967A5" w:rsidRDefault="00E10A59" w:rsidP="00D54B49">
            <w:pPr>
              <w:spacing w:after="200" w:line="276" w:lineRule="auto"/>
              <w:rPr>
                <w:rFonts w:ascii="Calibri Light" w:eastAsia="Comic Sans MS" w:hAnsi="Calibri Light"/>
                <w:b/>
                <w:color w:val="1F497D" w:themeColor="text2"/>
              </w:rPr>
            </w:pPr>
            <w:r w:rsidRPr="000967A5">
              <w:rPr>
                <w:rFonts w:ascii="Calibri Light" w:eastAsia="Comic Sans MS" w:hAnsi="Calibri Light"/>
                <w:b/>
                <w:color w:val="1F497D" w:themeColor="text2"/>
              </w:rPr>
              <w:t>NUŽNI RESURSI</w:t>
            </w:r>
          </w:p>
        </w:tc>
        <w:tc>
          <w:tcPr>
            <w:tcW w:w="1477" w:type="dxa"/>
          </w:tcPr>
          <w:p w14:paraId="57F1337C" w14:textId="77777777" w:rsidR="00E10A59" w:rsidRPr="000967A5" w:rsidRDefault="00E10A59" w:rsidP="00D54B49">
            <w:pPr>
              <w:spacing w:after="200" w:line="276" w:lineRule="auto"/>
              <w:rPr>
                <w:rFonts w:ascii="Calibri Light" w:eastAsia="Comic Sans MS" w:hAnsi="Calibri Light"/>
                <w:b/>
                <w:color w:val="1F497D" w:themeColor="text2"/>
              </w:rPr>
            </w:pPr>
            <w:r w:rsidRPr="000967A5">
              <w:rPr>
                <w:rFonts w:ascii="Calibri Light" w:eastAsia="Comic Sans MS" w:hAnsi="Calibri Light"/>
                <w:b/>
                <w:color w:val="1F497D" w:themeColor="text2"/>
              </w:rPr>
              <w:t>DATUM DO KOJEGA ĆE SE CILJ OSTVARITI</w:t>
            </w:r>
          </w:p>
        </w:tc>
        <w:tc>
          <w:tcPr>
            <w:tcW w:w="1477" w:type="dxa"/>
          </w:tcPr>
          <w:p w14:paraId="5B510CD0" w14:textId="77777777" w:rsidR="00E10A59" w:rsidRPr="000967A5" w:rsidRDefault="00E10A59" w:rsidP="00D54B49">
            <w:pPr>
              <w:spacing w:after="200" w:line="276" w:lineRule="auto"/>
              <w:rPr>
                <w:rFonts w:ascii="Calibri Light" w:eastAsia="Comic Sans MS" w:hAnsi="Calibri Light"/>
                <w:b/>
                <w:color w:val="1F497D" w:themeColor="text2"/>
              </w:rPr>
            </w:pPr>
            <w:r w:rsidRPr="000967A5">
              <w:rPr>
                <w:rFonts w:ascii="Calibri Light" w:eastAsia="Comic Sans MS" w:hAnsi="Calibri Light"/>
                <w:b/>
                <w:color w:val="1F497D" w:themeColor="text2"/>
              </w:rPr>
              <w:t>OSOBE ODGOVORNE ZA PROVEDBU AKTIVNOSTI</w:t>
            </w:r>
          </w:p>
        </w:tc>
        <w:tc>
          <w:tcPr>
            <w:tcW w:w="1477" w:type="dxa"/>
          </w:tcPr>
          <w:p w14:paraId="4F656F90" w14:textId="77777777" w:rsidR="00E10A59" w:rsidRPr="000967A5" w:rsidRDefault="00E10A59" w:rsidP="00D54B49">
            <w:pPr>
              <w:spacing w:after="200" w:line="276" w:lineRule="auto"/>
              <w:rPr>
                <w:rFonts w:ascii="Calibri Light" w:eastAsia="Comic Sans MS" w:hAnsi="Calibri Light"/>
                <w:b/>
                <w:color w:val="1F497D" w:themeColor="text2"/>
              </w:rPr>
            </w:pPr>
            <w:r w:rsidRPr="000967A5">
              <w:rPr>
                <w:rFonts w:ascii="Calibri Light" w:eastAsia="Comic Sans MS" w:hAnsi="Calibri Light"/>
                <w:b/>
                <w:color w:val="1F497D" w:themeColor="text2"/>
              </w:rPr>
              <w:t>MJERLJIVI POKAZATELJI OSTVARIVANJA CILJEVA</w:t>
            </w:r>
          </w:p>
        </w:tc>
      </w:tr>
      <w:tr w:rsidR="00E10A59" w14:paraId="5EC8EBF6" w14:textId="77777777" w:rsidTr="00D54B49">
        <w:tc>
          <w:tcPr>
            <w:tcW w:w="1794" w:type="dxa"/>
          </w:tcPr>
          <w:p w14:paraId="1E2C3F15" w14:textId="77777777" w:rsidR="00E10A59" w:rsidRPr="000967A5" w:rsidRDefault="00E10A59" w:rsidP="00D54B49">
            <w:pPr>
              <w:spacing w:after="200" w:line="276" w:lineRule="auto"/>
              <w:jc w:val="center"/>
              <w:rPr>
                <w:rFonts w:ascii="Calibri Light" w:eastAsia="Comic Sans MS" w:hAnsi="Calibri Light"/>
                <w:b/>
                <w:color w:val="1F497D" w:themeColor="text2"/>
              </w:rPr>
            </w:pPr>
            <w:r>
              <w:rPr>
                <w:rFonts w:ascii="Calibri Light" w:eastAsia="Comic Sans MS" w:hAnsi="Calibri Light"/>
                <w:b/>
                <w:color w:val="1F497D" w:themeColor="text2"/>
              </w:rPr>
              <w:t>IKT U NASTAVI</w:t>
            </w:r>
          </w:p>
        </w:tc>
        <w:tc>
          <w:tcPr>
            <w:tcW w:w="1476" w:type="dxa"/>
          </w:tcPr>
          <w:p w14:paraId="227CD0F0" w14:textId="77777777" w:rsidR="00E10A59" w:rsidRDefault="00E10A59" w:rsidP="00D54B49">
            <w:pPr>
              <w:ind w:right="-56"/>
              <w:jc w:val="center"/>
              <w:rPr>
                <w:rFonts w:ascii="Calibri Light" w:hAnsi="Calibri Light"/>
                <w:b/>
                <w:color w:val="1F497D" w:themeColor="text2"/>
                <w:sz w:val="18"/>
                <w:szCs w:val="18"/>
              </w:rPr>
            </w:pPr>
            <w:r w:rsidRPr="001E0219">
              <w:rPr>
                <w:rFonts w:ascii="Calibri Light" w:hAnsi="Calibri Light"/>
                <w:b/>
                <w:color w:val="1F497D" w:themeColor="text2"/>
                <w:sz w:val="18"/>
                <w:szCs w:val="18"/>
              </w:rPr>
              <w:t xml:space="preserve">Intenziviranje uporabe IKT-a u nastavi, </w:t>
            </w:r>
            <w:r>
              <w:rPr>
                <w:rFonts w:ascii="Calibri Light" w:hAnsi="Calibri Light"/>
                <w:b/>
                <w:color w:val="1F497D" w:themeColor="text2"/>
                <w:sz w:val="18"/>
                <w:szCs w:val="18"/>
              </w:rPr>
              <w:t>nastavak</w:t>
            </w:r>
            <w:r w:rsidRPr="001E0219">
              <w:rPr>
                <w:rFonts w:ascii="Calibri Light" w:hAnsi="Calibri Light"/>
                <w:b/>
                <w:color w:val="1F497D" w:themeColor="text2"/>
                <w:sz w:val="18"/>
                <w:szCs w:val="18"/>
              </w:rPr>
              <w:t xml:space="preserve"> uporabe BBC </w:t>
            </w:r>
            <w:proofErr w:type="spellStart"/>
            <w:r w:rsidRPr="001E0219">
              <w:rPr>
                <w:rFonts w:ascii="Calibri Light" w:hAnsi="Calibri Light"/>
                <w:b/>
                <w:color w:val="1F497D" w:themeColor="text2"/>
                <w:sz w:val="18"/>
                <w:szCs w:val="18"/>
              </w:rPr>
              <w:t>micro:bit</w:t>
            </w:r>
            <w:proofErr w:type="spellEnd"/>
            <w:r w:rsidRPr="001E0219">
              <w:rPr>
                <w:rFonts w:ascii="Calibri Light" w:hAnsi="Calibri Light"/>
                <w:b/>
                <w:color w:val="1F497D" w:themeColor="text2"/>
                <w:sz w:val="18"/>
                <w:szCs w:val="18"/>
              </w:rPr>
              <w:t xml:space="preserve"> tehnologije</w:t>
            </w:r>
            <w:r>
              <w:rPr>
                <w:rFonts w:ascii="Calibri Light" w:hAnsi="Calibri Light"/>
                <w:b/>
                <w:color w:val="1F497D" w:themeColor="text2"/>
                <w:sz w:val="18"/>
                <w:szCs w:val="18"/>
              </w:rPr>
              <w:t>, stručno usavršavanje učitelja na digitalnim platformama</w:t>
            </w:r>
          </w:p>
          <w:p w14:paraId="29685108" w14:textId="77777777" w:rsidR="00E10A59" w:rsidRPr="001E0219" w:rsidRDefault="00E10A59" w:rsidP="00D54B49">
            <w:pPr>
              <w:ind w:right="-56"/>
              <w:jc w:val="center"/>
              <w:rPr>
                <w:rFonts w:ascii="Calibri Light" w:hAnsi="Calibri Light"/>
                <w:b/>
                <w:color w:val="1F497D" w:themeColor="text2"/>
                <w:sz w:val="18"/>
                <w:szCs w:val="18"/>
              </w:rPr>
            </w:pPr>
            <w:r>
              <w:rPr>
                <w:rFonts w:ascii="Calibri Light" w:hAnsi="Calibri Light"/>
                <w:b/>
                <w:color w:val="1F497D" w:themeColor="text2"/>
                <w:sz w:val="18"/>
                <w:szCs w:val="18"/>
              </w:rPr>
              <w:t xml:space="preserve"> </w:t>
            </w:r>
          </w:p>
        </w:tc>
        <w:tc>
          <w:tcPr>
            <w:tcW w:w="1476" w:type="dxa"/>
          </w:tcPr>
          <w:p w14:paraId="21F966D4" w14:textId="77777777" w:rsidR="00E10A59" w:rsidRPr="001E0219" w:rsidRDefault="00E10A59" w:rsidP="00D54B49">
            <w:pPr>
              <w:ind w:right="-56"/>
              <w:jc w:val="center"/>
              <w:rPr>
                <w:rFonts w:ascii="Calibri Light" w:hAnsi="Calibri Light"/>
                <w:b/>
                <w:color w:val="1F497D" w:themeColor="text2"/>
                <w:sz w:val="18"/>
                <w:szCs w:val="18"/>
              </w:rPr>
            </w:pPr>
            <w:r w:rsidRPr="001E0219">
              <w:rPr>
                <w:rFonts w:ascii="Calibri Light" w:hAnsi="Calibri Light"/>
                <w:b/>
                <w:color w:val="1F497D" w:themeColor="text2"/>
                <w:sz w:val="18"/>
                <w:szCs w:val="18"/>
              </w:rPr>
              <w:t>Praktični rad</w:t>
            </w:r>
          </w:p>
          <w:p w14:paraId="77EA96B6" w14:textId="77777777" w:rsidR="00E10A59" w:rsidRPr="001E0219" w:rsidRDefault="00E10A59" w:rsidP="00D54B49">
            <w:pPr>
              <w:ind w:right="-56"/>
              <w:jc w:val="center"/>
              <w:rPr>
                <w:rFonts w:ascii="Calibri Light" w:hAnsi="Calibri Light"/>
                <w:b/>
                <w:color w:val="1F497D" w:themeColor="text2"/>
                <w:sz w:val="18"/>
                <w:szCs w:val="18"/>
              </w:rPr>
            </w:pPr>
            <w:r w:rsidRPr="001E0219">
              <w:rPr>
                <w:rFonts w:ascii="Calibri Light" w:hAnsi="Calibri Light"/>
                <w:b/>
                <w:color w:val="1F497D" w:themeColor="text2"/>
                <w:sz w:val="18"/>
                <w:szCs w:val="18"/>
              </w:rPr>
              <w:t xml:space="preserve">Korištenje </w:t>
            </w:r>
            <w:proofErr w:type="spellStart"/>
            <w:r w:rsidRPr="001E0219">
              <w:rPr>
                <w:rFonts w:ascii="Calibri Light" w:hAnsi="Calibri Light"/>
                <w:b/>
                <w:color w:val="1F497D" w:themeColor="text2"/>
                <w:sz w:val="18"/>
                <w:szCs w:val="18"/>
              </w:rPr>
              <w:t>micro:bit</w:t>
            </w:r>
            <w:proofErr w:type="spellEnd"/>
            <w:r w:rsidRPr="001E0219">
              <w:rPr>
                <w:rFonts w:ascii="Calibri Light" w:hAnsi="Calibri Light"/>
                <w:b/>
                <w:color w:val="1F497D" w:themeColor="text2"/>
                <w:sz w:val="18"/>
                <w:szCs w:val="18"/>
              </w:rPr>
              <w:t xml:space="preserve"> tehnologije</w:t>
            </w:r>
          </w:p>
          <w:p w14:paraId="7DA4B571" w14:textId="77777777" w:rsidR="00E10A59" w:rsidRDefault="00E10A59" w:rsidP="00D54B49">
            <w:pPr>
              <w:ind w:right="-56"/>
              <w:jc w:val="center"/>
              <w:rPr>
                <w:rFonts w:ascii="Calibri Light" w:hAnsi="Calibri Light"/>
                <w:b/>
                <w:color w:val="1F497D" w:themeColor="text2"/>
                <w:sz w:val="18"/>
                <w:szCs w:val="18"/>
              </w:rPr>
            </w:pPr>
            <w:r w:rsidRPr="001E0219">
              <w:rPr>
                <w:rFonts w:ascii="Calibri Light" w:hAnsi="Calibri Light"/>
                <w:b/>
                <w:color w:val="1F497D" w:themeColor="text2"/>
                <w:sz w:val="18"/>
                <w:szCs w:val="18"/>
              </w:rPr>
              <w:t>Web-alati u nastavi</w:t>
            </w:r>
          </w:p>
          <w:p w14:paraId="32D1B93F" w14:textId="77777777" w:rsidR="00E10A59" w:rsidRDefault="00E10A59" w:rsidP="00D54B49">
            <w:pPr>
              <w:ind w:right="-56"/>
              <w:jc w:val="center"/>
              <w:rPr>
                <w:rFonts w:ascii="Calibri Light" w:hAnsi="Calibri Light"/>
                <w:b/>
                <w:color w:val="1F497D" w:themeColor="text2"/>
                <w:sz w:val="18"/>
                <w:szCs w:val="18"/>
              </w:rPr>
            </w:pPr>
            <w:r>
              <w:rPr>
                <w:rFonts w:ascii="Calibri Light" w:hAnsi="Calibri Light"/>
                <w:b/>
                <w:color w:val="1F497D" w:themeColor="text2"/>
                <w:sz w:val="18"/>
                <w:szCs w:val="18"/>
              </w:rPr>
              <w:t>Izvannastavne aktivnosti</w:t>
            </w:r>
          </w:p>
          <w:p w14:paraId="32BC6FD8" w14:textId="77777777" w:rsidR="00E10A59" w:rsidRPr="001E0219" w:rsidRDefault="00E10A59" w:rsidP="00D54B49">
            <w:pPr>
              <w:ind w:right="-56"/>
              <w:jc w:val="center"/>
              <w:rPr>
                <w:rFonts w:ascii="Calibri Light" w:hAnsi="Calibri Light"/>
                <w:b/>
                <w:color w:val="1F497D" w:themeColor="text2"/>
                <w:sz w:val="18"/>
                <w:szCs w:val="18"/>
              </w:rPr>
            </w:pPr>
            <w:r>
              <w:rPr>
                <w:rFonts w:ascii="Calibri Light" w:hAnsi="Calibri Light"/>
                <w:b/>
                <w:color w:val="1F497D" w:themeColor="text2"/>
                <w:sz w:val="18"/>
                <w:szCs w:val="18"/>
              </w:rPr>
              <w:t>Online platforme za stručno usavršavanje Projekt e-Škole</w:t>
            </w:r>
          </w:p>
        </w:tc>
        <w:tc>
          <w:tcPr>
            <w:tcW w:w="1477" w:type="dxa"/>
          </w:tcPr>
          <w:p w14:paraId="021B6FAA" w14:textId="77777777" w:rsidR="00E10A59" w:rsidRDefault="00E10A59" w:rsidP="00D54B49">
            <w:pPr>
              <w:ind w:right="-56"/>
              <w:jc w:val="center"/>
              <w:rPr>
                <w:rFonts w:ascii="Calibri Light" w:hAnsi="Calibri Light"/>
                <w:b/>
                <w:color w:val="1F497D" w:themeColor="text2"/>
                <w:sz w:val="18"/>
                <w:szCs w:val="18"/>
              </w:rPr>
            </w:pPr>
            <w:r w:rsidRPr="001E0219">
              <w:rPr>
                <w:rFonts w:ascii="Calibri Light" w:hAnsi="Calibri Light"/>
                <w:b/>
                <w:color w:val="1F497D" w:themeColor="text2"/>
                <w:sz w:val="18"/>
                <w:szCs w:val="18"/>
              </w:rPr>
              <w:t>Svi djelatnici</w:t>
            </w:r>
          </w:p>
          <w:p w14:paraId="71977717" w14:textId="77777777" w:rsidR="00E10A59" w:rsidRPr="001E0219" w:rsidRDefault="00E10A59" w:rsidP="00D54B49">
            <w:pPr>
              <w:ind w:right="-56"/>
              <w:jc w:val="center"/>
              <w:rPr>
                <w:rFonts w:ascii="Calibri Light" w:hAnsi="Calibri Light"/>
                <w:b/>
                <w:color w:val="1F497D" w:themeColor="text2"/>
                <w:sz w:val="18"/>
                <w:szCs w:val="18"/>
              </w:rPr>
            </w:pPr>
            <w:r>
              <w:rPr>
                <w:rFonts w:ascii="Calibri Light" w:hAnsi="Calibri Light"/>
                <w:b/>
                <w:color w:val="1F497D" w:themeColor="text2"/>
                <w:sz w:val="18"/>
                <w:szCs w:val="18"/>
              </w:rPr>
              <w:t>Učenici</w:t>
            </w:r>
          </w:p>
          <w:p w14:paraId="5AC09F3F" w14:textId="77777777" w:rsidR="00E10A59" w:rsidRPr="001E0219" w:rsidRDefault="00E10A59" w:rsidP="00D54B49">
            <w:pPr>
              <w:ind w:right="-56"/>
              <w:jc w:val="center"/>
              <w:rPr>
                <w:rFonts w:ascii="Calibri Light" w:hAnsi="Calibri Light"/>
                <w:b/>
                <w:color w:val="1F497D" w:themeColor="text2"/>
                <w:sz w:val="18"/>
                <w:szCs w:val="18"/>
              </w:rPr>
            </w:pPr>
            <w:r w:rsidRPr="001E0219">
              <w:rPr>
                <w:rFonts w:ascii="Calibri Light" w:hAnsi="Calibri Light"/>
                <w:b/>
                <w:color w:val="1F497D" w:themeColor="text2"/>
                <w:sz w:val="18"/>
                <w:szCs w:val="18"/>
              </w:rPr>
              <w:t>Vanjski suradnici</w:t>
            </w:r>
          </w:p>
          <w:p w14:paraId="2AAA2867" w14:textId="77777777" w:rsidR="00E10A59" w:rsidRPr="001E0219" w:rsidRDefault="00E10A59" w:rsidP="00D54B49">
            <w:pPr>
              <w:ind w:right="-56"/>
              <w:jc w:val="center"/>
              <w:rPr>
                <w:rFonts w:ascii="Calibri Light" w:hAnsi="Calibri Light"/>
                <w:b/>
                <w:color w:val="1F497D" w:themeColor="text2"/>
                <w:sz w:val="18"/>
                <w:szCs w:val="18"/>
              </w:rPr>
            </w:pPr>
            <w:r w:rsidRPr="001E0219">
              <w:rPr>
                <w:rFonts w:ascii="Calibri Light" w:hAnsi="Calibri Light"/>
                <w:b/>
                <w:color w:val="1F497D" w:themeColor="text2"/>
                <w:sz w:val="18"/>
                <w:szCs w:val="18"/>
              </w:rPr>
              <w:t>Stručna literatura</w:t>
            </w:r>
          </w:p>
          <w:p w14:paraId="5CDCBC33" w14:textId="77777777" w:rsidR="00E10A59" w:rsidRPr="001E0219" w:rsidRDefault="00E10A59" w:rsidP="00D54B49">
            <w:pPr>
              <w:ind w:right="-56"/>
              <w:jc w:val="center"/>
              <w:rPr>
                <w:rFonts w:ascii="Calibri Light" w:hAnsi="Calibri Light"/>
                <w:b/>
                <w:color w:val="1F497D" w:themeColor="text2"/>
                <w:sz w:val="18"/>
                <w:szCs w:val="18"/>
              </w:rPr>
            </w:pPr>
          </w:p>
          <w:p w14:paraId="1B2CE6FE" w14:textId="77777777" w:rsidR="00E10A59" w:rsidRPr="001E0219" w:rsidRDefault="00E10A59" w:rsidP="00D54B49">
            <w:pPr>
              <w:ind w:right="-56"/>
              <w:jc w:val="center"/>
              <w:rPr>
                <w:rFonts w:ascii="Calibri Light" w:hAnsi="Calibri Light"/>
                <w:b/>
                <w:color w:val="1F497D" w:themeColor="text2"/>
                <w:sz w:val="18"/>
                <w:szCs w:val="18"/>
              </w:rPr>
            </w:pPr>
          </w:p>
          <w:p w14:paraId="24A6586B" w14:textId="77777777" w:rsidR="00E10A59" w:rsidRPr="001E0219" w:rsidRDefault="00E10A59" w:rsidP="00D54B49">
            <w:pPr>
              <w:ind w:right="-56"/>
              <w:jc w:val="center"/>
              <w:rPr>
                <w:rFonts w:ascii="Calibri Light" w:hAnsi="Calibri Light"/>
                <w:b/>
                <w:color w:val="1F497D" w:themeColor="text2"/>
                <w:sz w:val="18"/>
                <w:szCs w:val="18"/>
              </w:rPr>
            </w:pPr>
          </w:p>
        </w:tc>
        <w:tc>
          <w:tcPr>
            <w:tcW w:w="1477" w:type="dxa"/>
          </w:tcPr>
          <w:p w14:paraId="1C9AD8EA" w14:textId="77777777" w:rsidR="00E10A59" w:rsidRPr="001E0219" w:rsidRDefault="00E10A59" w:rsidP="00D54B49">
            <w:pPr>
              <w:ind w:right="-56"/>
              <w:jc w:val="center"/>
              <w:rPr>
                <w:rFonts w:ascii="Calibri Light" w:hAnsi="Calibri Light"/>
                <w:b/>
                <w:color w:val="1F497D" w:themeColor="text2"/>
                <w:sz w:val="18"/>
                <w:szCs w:val="18"/>
              </w:rPr>
            </w:pPr>
            <w:r w:rsidRPr="001E0219">
              <w:rPr>
                <w:rFonts w:ascii="Calibri Light" w:hAnsi="Calibri Light"/>
                <w:b/>
                <w:color w:val="1F497D" w:themeColor="text2"/>
                <w:sz w:val="18"/>
                <w:szCs w:val="18"/>
              </w:rPr>
              <w:t>Do kraja školske godine</w:t>
            </w:r>
          </w:p>
          <w:p w14:paraId="7B804CE4" w14:textId="77777777" w:rsidR="00E10A59" w:rsidRPr="001E0219" w:rsidRDefault="00E10A59" w:rsidP="00D54B49">
            <w:pPr>
              <w:ind w:right="-56"/>
              <w:jc w:val="center"/>
              <w:rPr>
                <w:rFonts w:ascii="Calibri Light" w:hAnsi="Calibri Light"/>
                <w:b/>
                <w:color w:val="1F497D" w:themeColor="text2"/>
                <w:sz w:val="18"/>
                <w:szCs w:val="18"/>
              </w:rPr>
            </w:pPr>
          </w:p>
          <w:p w14:paraId="0412B666" w14:textId="77777777" w:rsidR="00E10A59" w:rsidRPr="001E0219" w:rsidRDefault="00E10A59" w:rsidP="00D54B49">
            <w:pPr>
              <w:ind w:right="-56"/>
              <w:jc w:val="center"/>
              <w:rPr>
                <w:rFonts w:ascii="Calibri Light" w:hAnsi="Calibri Light"/>
                <w:b/>
                <w:color w:val="1F497D" w:themeColor="text2"/>
                <w:sz w:val="18"/>
                <w:szCs w:val="18"/>
              </w:rPr>
            </w:pPr>
          </w:p>
          <w:p w14:paraId="5CEC2C5D" w14:textId="77777777" w:rsidR="00E10A59" w:rsidRPr="001E0219" w:rsidRDefault="00E10A59" w:rsidP="00D54B49">
            <w:pPr>
              <w:ind w:right="-56"/>
              <w:jc w:val="center"/>
              <w:rPr>
                <w:rFonts w:ascii="Calibri Light" w:hAnsi="Calibri Light"/>
                <w:b/>
                <w:color w:val="1F497D" w:themeColor="text2"/>
                <w:sz w:val="18"/>
                <w:szCs w:val="18"/>
              </w:rPr>
            </w:pPr>
          </w:p>
          <w:p w14:paraId="6B6EC64C" w14:textId="77777777" w:rsidR="00E10A59" w:rsidRPr="001E0219" w:rsidRDefault="00E10A59" w:rsidP="00D54B49">
            <w:pPr>
              <w:ind w:right="-56"/>
              <w:jc w:val="center"/>
              <w:rPr>
                <w:rFonts w:ascii="Calibri Light" w:hAnsi="Calibri Light"/>
                <w:b/>
                <w:color w:val="1F497D" w:themeColor="text2"/>
                <w:sz w:val="18"/>
                <w:szCs w:val="18"/>
              </w:rPr>
            </w:pPr>
          </w:p>
        </w:tc>
        <w:tc>
          <w:tcPr>
            <w:tcW w:w="1477" w:type="dxa"/>
          </w:tcPr>
          <w:p w14:paraId="13BA3BA3" w14:textId="77777777" w:rsidR="00E10A59" w:rsidRPr="001E0219" w:rsidRDefault="00E10A59" w:rsidP="00D54B49">
            <w:pPr>
              <w:ind w:right="-56"/>
              <w:jc w:val="center"/>
              <w:rPr>
                <w:rFonts w:ascii="Calibri Light" w:hAnsi="Calibri Light"/>
                <w:b/>
                <w:color w:val="1F497D" w:themeColor="text2"/>
                <w:sz w:val="18"/>
                <w:szCs w:val="18"/>
              </w:rPr>
            </w:pPr>
            <w:r w:rsidRPr="001E0219">
              <w:rPr>
                <w:rFonts w:ascii="Calibri Light" w:hAnsi="Calibri Light"/>
                <w:b/>
                <w:color w:val="1F497D" w:themeColor="text2"/>
                <w:sz w:val="18"/>
                <w:szCs w:val="18"/>
              </w:rPr>
              <w:t>Učiteljice informatike</w:t>
            </w:r>
          </w:p>
          <w:p w14:paraId="6A8E9096" w14:textId="77777777" w:rsidR="00E10A59" w:rsidRPr="001E0219" w:rsidRDefault="00E10A59" w:rsidP="00D54B49">
            <w:pPr>
              <w:ind w:right="-56"/>
              <w:jc w:val="center"/>
              <w:rPr>
                <w:rFonts w:ascii="Calibri Light" w:hAnsi="Calibri Light"/>
                <w:b/>
                <w:color w:val="1F497D" w:themeColor="text2"/>
                <w:sz w:val="18"/>
                <w:szCs w:val="18"/>
              </w:rPr>
            </w:pPr>
            <w:r w:rsidRPr="001E0219">
              <w:rPr>
                <w:rFonts w:ascii="Calibri Light" w:hAnsi="Calibri Light"/>
                <w:b/>
                <w:color w:val="1F497D" w:themeColor="text2"/>
                <w:sz w:val="18"/>
                <w:szCs w:val="18"/>
              </w:rPr>
              <w:t>Ravnatelj</w:t>
            </w:r>
          </w:p>
          <w:p w14:paraId="7A4DC96B" w14:textId="77777777" w:rsidR="00E10A59" w:rsidRPr="001E0219" w:rsidRDefault="00E10A59" w:rsidP="00D54B49">
            <w:pPr>
              <w:ind w:right="-56"/>
              <w:jc w:val="center"/>
              <w:rPr>
                <w:rFonts w:ascii="Calibri Light" w:hAnsi="Calibri Light"/>
                <w:b/>
                <w:color w:val="1F497D" w:themeColor="text2"/>
                <w:sz w:val="18"/>
                <w:szCs w:val="18"/>
              </w:rPr>
            </w:pPr>
          </w:p>
          <w:p w14:paraId="1535028A" w14:textId="77777777" w:rsidR="00E10A59" w:rsidRPr="001E0219" w:rsidRDefault="00E10A59" w:rsidP="00D54B49">
            <w:pPr>
              <w:ind w:right="-56"/>
              <w:jc w:val="center"/>
              <w:rPr>
                <w:rFonts w:ascii="Calibri Light" w:hAnsi="Calibri Light"/>
                <w:b/>
                <w:color w:val="1F497D" w:themeColor="text2"/>
                <w:sz w:val="18"/>
                <w:szCs w:val="18"/>
              </w:rPr>
            </w:pPr>
          </w:p>
          <w:p w14:paraId="2DAF1491" w14:textId="77777777" w:rsidR="00E10A59" w:rsidRPr="001E0219" w:rsidRDefault="00E10A59" w:rsidP="00D54B49">
            <w:pPr>
              <w:ind w:right="-56"/>
              <w:jc w:val="center"/>
              <w:rPr>
                <w:rFonts w:ascii="Calibri Light" w:hAnsi="Calibri Light"/>
                <w:b/>
                <w:color w:val="1F497D" w:themeColor="text2"/>
                <w:sz w:val="18"/>
                <w:szCs w:val="18"/>
              </w:rPr>
            </w:pPr>
          </w:p>
          <w:p w14:paraId="30B4CD80" w14:textId="77777777" w:rsidR="00E10A59" w:rsidRPr="001E0219" w:rsidRDefault="00E10A59" w:rsidP="00D54B49">
            <w:pPr>
              <w:ind w:right="-56"/>
              <w:jc w:val="center"/>
              <w:rPr>
                <w:rFonts w:ascii="Calibri Light" w:hAnsi="Calibri Light"/>
                <w:b/>
                <w:color w:val="1F497D" w:themeColor="text2"/>
                <w:sz w:val="18"/>
                <w:szCs w:val="18"/>
              </w:rPr>
            </w:pPr>
          </w:p>
        </w:tc>
        <w:tc>
          <w:tcPr>
            <w:tcW w:w="1477" w:type="dxa"/>
          </w:tcPr>
          <w:p w14:paraId="233C84A3" w14:textId="77777777" w:rsidR="00E10A59" w:rsidRPr="001E0219" w:rsidRDefault="00E10A59" w:rsidP="00D54B49">
            <w:pPr>
              <w:ind w:right="-56"/>
              <w:jc w:val="center"/>
              <w:rPr>
                <w:rFonts w:ascii="Calibri Light" w:hAnsi="Calibri Light"/>
                <w:b/>
                <w:color w:val="1F497D" w:themeColor="text2"/>
                <w:sz w:val="18"/>
                <w:szCs w:val="18"/>
              </w:rPr>
            </w:pPr>
            <w:r w:rsidRPr="001E0219">
              <w:rPr>
                <w:rFonts w:ascii="Calibri Light" w:hAnsi="Calibri Light"/>
                <w:b/>
                <w:color w:val="1F497D" w:themeColor="text2"/>
                <w:sz w:val="18"/>
                <w:szCs w:val="18"/>
              </w:rPr>
              <w:t>Broj održanih predavanja za učitelje o uporabi web alata u nastavi</w:t>
            </w:r>
          </w:p>
          <w:p w14:paraId="63B93296" w14:textId="77777777" w:rsidR="00E10A59" w:rsidRDefault="00E10A59" w:rsidP="00D54B49">
            <w:pPr>
              <w:ind w:right="-56"/>
              <w:jc w:val="center"/>
              <w:rPr>
                <w:rFonts w:ascii="Calibri Light" w:hAnsi="Calibri Light"/>
                <w:b/>
                <w:color w:val="1F497D" w:themeColor="text2"/>
                <w:sz w:val="18"/>
                <w:szCs w:val="18"/>
              </w:rPr>
            </w:pPr>
            <w:r w:rsidRPr="001E0219">
              <w:rPr>
                <w:rFonts w:ascii="Calibri Light" w:hAnsi="Calibri Light"/>
                <w:b/>
                <w:color w:val="1F497D" w:themeColor="text2"/>
                <w:sz w:val="18"/>
                <w:szCs w:val="18"/>
              </w:rPr>
              <w:t xml:space="preserve">Praćenje postignuća učenika i učitelja u korištenju </w:t>
            </w:r>
            <w:proofErr w:type="spellStart"/>
            <w:r w:rsidRPr="001E0219">
              <w:rPr>
                <w:rFonts w:ascii="Calibri Light" w:hAnsi="Calibri Light"/>
                <w:b/>
                <w:color w:val="1F497D" w:themeColor="text2"/>
                <w:sz w:val="18"/>
                <w:szCs w:val="18"/>
              </w:rPr>
              <w:t>micro:bit</w:t>
            </w:r>
            <w:proofErr w:type="spellEnd"/>
            <w:r w:rsidRPr="001E0219">
              <w:rPr>
                <w:rFonts w:ascii="Calibri Light" w:hAnsi="Calibri Light"/>
                <w:b/>
                <w:color w:val="1F497D" w:themeColor="text2"/>
                <w:sz w:val="18"/>
                <w:szCs w:val="18"/>
              </w:rPr>
              <w:t xml:space="preserve"> tehnologije u 6.r.</w:t>
            </w:r>
          </w:p>
          <w:p w14:paraId="52D6885F" w14:textId="77777777" w:rsidR="00E10A59" w:rsidRDefault="00E10A59" w:rsidP="00D54B49">
            <w:pPr>
              <w:ind w:right="-56"/>
              <w:jc w:val="center"/>
              <w:rPr>
                <w:rFonts w:ascii="Calibri Light" w:hAnsi="Calibri Light"/>
                <w:b/>
                <w:color w:val="1F497D" w:themeColor="text2"/>
                <w:sz w:val="18"/>
                <w:szCs w:val="18"/>
              </w:rPr>
            </w:pPr>
            <w:r>
              <w:rPr>
                <w:rFonts w:ascii="Calibri Light" w:hAnsi="Calibri Light"/>
                <w:b/>
                <w:color w:val="1F497D" w:themeColor="text2"/>
                <w:sz w:val="18"/>
                <w:szCs w:val="18"/>
              </w:rPr>
              <w:t>Praćenje stručnog usavršavanja učitelja na online platformama</w:t>
            </w:r>
          </w:p>
          <w:p w14:paraId="0B3A833A" w14:textId="77777777" w:rsidR="00E10A59" w:rsidRPr="001E0219" w:rsidRDefault="00E10A59" w:rsidP="00D54B49">
            <w:pPr>
              <w:ind w:right="-56"/>
              <w:rPr>
                <w:rFonts w:ascii="Calibri Light" w:hAnsi="Calibri Light"/>
                <w:b/>
                <w:color w:val="1F497D" w:themeColor="text2"/>
                <w:sz w:val="18"/>
                <w:szCs w:val="18"/>
              </w:rPr>
            </w:pPr>
          </w:p>
        </w:tc>
      </w:tr>
      <w:tr w:rsidR="00E10A59" w14:paraId="759FFF9E" w14:textId="77777777" w:rsidTr="00D54B49">
        <w:tc>
          <w:tcPr>
            <w:tcW w:w="1794" w:type="dxa"/>
          </w:tcPr>
          <w:p w14:paraId="5D11166E" w14:textId="77777777" w:rsidR="00E10A59" w:rsidRPr="000967A5" w:rsidRDefault="00E10A59" w:rsidP="00D54B49">
            <w:pPr>
              <w:spacing w:after="200" w:line="276" w:lineRule="auto"/>
              <w:jc w:val="center"/>
              <w:rPr>
                <w:rFonts w:ascii="Calibri Light" w:eastAsia="Comic Sans MS" w:hAnsi="Calibri Light"/>
                <w:b/>
                <w:color w:val="1F497D" w:themeColor="text2"/>
              </w:rPr>
            </w:pPr>
            <w:r>
              <w:rPr>
                <w:rFonts w:ascii="Calibri Light" w:eastAsia="Comic Sans MS" w:hAnsi="Calibri Light"/>
                <w:b/>
                <w:color w:val="1F497D" w:themeColor="text2"/>
              </w:rPr>
              <w:t>JAČANJE SURADNIČKIH KAPACITETA</w:t>
            </w:r>
          </w:p>
        </w:tc>
        <w:tc>
          <w:tcPr>
            <w:tcW w:w="1476" w:type="dxa"/>
          </w:tcPr>
          <w:p w14:paraId="73966089" w14:textId="77777777" w:rsidR="00E10A59" w:rsidRPr="001E0219" w:rsidRDefault="00E10A59" w:rsidP="00D54B49">
            <w:pPr>
              <w:ind w:right="-56"/>
              <w:jc w:val="center"/>
              <w:rPr>
                <w:rFonts w:ascii="Calibri Light" w:hAnsi="Calibri Light"/>
                <w:b/>
                <w:color w:val="1F497D" w:themeColor="text2"/>
                <w:sz w:val="18"/>
              </w:rPr>
            </w:pPr>
            <w:r>
              <w:rPr>
                <w:rFonts w:ascii="Calibri Light" w:hAnsi="Calibri Light"/>
                <w:b/>
                <w:color w:val="1F497D" w:themeColor="text2"/>
                <w:sz w:val="18"/>
              </w:rPr>
              <w:t>Jačanje suradnje među svim sudionicima odgojno-obrazovnog procesa, jačanje komunikacijskih vještina i podizanje kvalitete rada i međusobne suradnje</w:t>
            </w:r>
          </w:p>
        </w:tc>
        <w:tc>
          <w:tcPr>
            <w:tcW w:w="1476" w:type="dxa"/>
          </w:tcPr>
          <w:p w14:paraId="6B025B28" w14:textId="77777777" w:rsidR="00E10A59" w:rsidRDefault="00E10A59" w:rsidP="00D54B49">
            <w:pPr>
              <w:ind w:right="-56"/>
              <w:jc w:val="center"/>
              <w:rPr>
                <w:rFonts w:ascii="Calibri Light" w:hAnsi="Calibri Light"/>
                <w:b/>
                <w:color w:val="1F497D" w:themeColor="text2"/>
                <w:sz w:val="18"/>
              </w:rPr>
            </w:pPr>
            <w:r>
              <w:rPr>
                <w:rFonts w:ascii="Calibri Light" w:hAnsi="Calibri Light"/>
                <w:b/>
                <w:color w:val="1F497D" w:themeColor="text2"/>
                <w:sz w:val="18"/>
              </w:rPr>
              <w:t>Mjesečna planiranja</w:t>
            </w:r>
          </w:p>
          <w:p w14:paraId="5470033E" w14:textId="77777777" w:rsidR="00E10A59" w:rsidRDefault="00E10A59" w:rsidP="00D54B49">
            <w:pPr>
              <w:ind w:right="-56"/>
              <w:jc w:val="center"/>
              <w:rPr>
                <w:rFonts w:ascii="Calibri Light" w:hAnsi="Calibri Light"/>
                <w:b/>
                <w:color w:val="1F497D" w:themeColor="text2"/>
                <w:sz w:val="18"/>
              </w:rPr>
            </w:pPr>
            <w:r>
              <w:rPr>
                <w:rFonts w:ascii="Calibri Light" w:hAnsi="Calibri Light"/>
                <w:b/>
                <w:color w:val="1F497D" w:themeColor="text2"/>
                <w:sz w:val="18"/>
              </w:rPr>
              <w:t>Suradničko učenje</w:t>
            </w:r>
          </w:p>
          <w:p w14:paraId="68394926" w14:textId="77777777" w:rsidR="00E10A59" w:rsidRDefault="00E10A59" w:rsidP="00D54B49">
            <w:pPr>
              <w:ind w:right="-56"/>
              <w:jc w:val="center"/>
              <w:rPr>
                <w:rFonts w:ascii="Calibri Light" w:hAnsi="Calibri Light"/>
                <w:b/>
                <w:color w:val="1F497D" w:themeColor="text2"/>
                <w:sz w:val="18"/>
              </w:rPr>
            </w:pPr>
            <w:r>
              <w:rPr>
                <w:rFonts w:ascii="Calibri Light" w:hAnsi="Calibri Light"/>
                <w:b/>
                <w:color w:val="1F497D" w:themeColor="text2"/>
                <w:sz w:val="18"/>
              </w:rPr>
              <w:t xml:space="preserve">Team </w:t>
            </w:r>
            <w:proofErr w:type="spellStart"/>
            <w:r>
              <w:rPr>
                <w:rFonts w:ascii="Calibri Light" w:hAnsi="Calibri Light"/>
                <w:b/>
                <w:color w:val="1F497D" w:themeColor="text2"/>
                <w:sz w:val="18"/>
              </w:rPr>
              <w:t>building</w:t>
            </w:r>
            <w:proofErr w:type="spellEnd"/>
          </w:p>
          <w:p w14:paraId="78B818A8" w14:textId="77777777" w:rsidR="00E10A59" w:rsidRPr="001E0219" w:rsidRDefault="00E10A59" w:rsidP="00D54B49">
            <w:pPr>
              <w:ind w:right="-56"/>
              <w:jc w:val="center"/>
              <w:rPr>
                <w:rFonts w:ascii="Calibri Light" w:hAnsi="Calibri Light"/>
                <w:b/>
                <w:color w:val="1F497D" w:themeColor="text2"/>
                <w:sz w:val="18"/>
              </w:rPr>
            </w:pPr>
          </w:p>
        </w:tc>
        <w:tc>
          <w:tcPr>
            <w:tcW w:w="1477" w:type="dxa"/>
          </w:tcPr>
          <w:p w14:paraId="4996EDC6" w14:textId="77777777" w:rsidR="00E10A59" w:rsidRPr="001E0219" w:rsidRDefault="00E10A59" w:rsidP="00D54B49">
            <w:pPr>
              <w:ind w:right="-56"/>
              <w:jc w:val="center"/>
              <w:rPr>
                <w:rFonts w:ascii="Calibri Light" w:hAnsi="Calibri Light"/>
                <w:b/>
                <w:color w:val="1F497D" w:themeColor="text2"/>
                <w:sz w:val="18"/>
              </w:rPr>
            </w:pPr>
            <w:r>
              <w:rPr>
                <w:rFonts w:ascii="Calibri Light" w:hAnsi="Calibri Light"/>
                <w:b/>
                <w:color w:val="1F497D" w:themeColor="text2"/>
                <w:sz w:val="18"/>
              </w:rPr>
              <w:t>Svi djelatnici</w:t>
            </w:r>
          </w:p>
        </w:tc>
        <w:tc>
          <w:tcPr>
            <w:tcW w:w="1477" w:type="dxa"/>
          </w:tcPr>
          <w:p w14:paraId="3E2CB1CD" w14:textId="77777777" w:rsidR="00E10A59" w:rsidRPr="001E0219" w:rsidRDefault="00E10A59" w:rsidP="00D54B49">
            <w:pPr>
              <w:ind w:right="-56"/>
              <w:jc w:val="center"/>
              <w:rPr>
                <w:rFonts w:ascii="Calibri Light" w:hAnsi="Calibri Light"/>
                <w:b/>
                <w:color w:val="1F497D" w:themeColor="text2"/>
                <w:sz w:val="18"/>
              </w:rPr>
            </w:pPr>
            <w:r>
              <w:rPr>
                <w:rFonts w:ascii="Calibri Light" w:hAnsi="Calibri Light"/>
                <w:b/>
                <w:color w:val="1F497D" w:themeColor="text2"/>
                <w:sz w:val="18"/>
              </w:rPr>
              <w:t>Do kraja školske godine</w:t>
            </w:r>
          </w:p>
        </w:tc>
        <w:tc>
          <w:tcPr>
            <w:tcW w:w="1477" w:type="dxa"/>
          </w:tcPr>
          <w:p w14:paraId="53ADDC63" w14:textId="77777777" w:rsidR="00E10A59" w:rsidRDefault="00E10A59" w:rsidP="00D54B49">
            <w:pPr>
              <w:ind w:right="-56"/>
              <w:jc w:val="center"/>
              <w:rPr>
                <w:rFonts w:ascii="Calibri Light" w:hAnsi="Calibri Light"/>
                <w:b/>
                <w:color w:val="1F497D" w:themeColor="text2"/>
                <w:sz w:val="18"/>
              </w:rPr>
            </w:pPr>
            <w:r>
              <w:rPr>
                <w:rFonts w:ascii="Calibri Light" w:hAnsi="Calibri Light"/>
                <w:b/>
                <w:color w:val="1F497D" w:themeColor="text2"/>
                <w:sz w:val="18"/>
              </w:rPr>
              <w:t>Svi učitelji</w:t>
            </w:r>
          </w:p>
          <w:p w14:paraId="4FECB6C7" w14:textId="77777777" w:rsidR="00E10A59" w:rsidRPr="001E0219" w:rsidRDefault="00E10A59" w:rsidP="00D54B49">
            <w:pPr>
              <w:ind w:right="-56"/>
              <w:jc w:val="center"/>
              <w:rPr>
                <w:rFonts w:ascii="Calibri Light" w:hAnsi="Calibri Light"/>
                <w:b/>
                <w:color w:val="1F497D" w:themeColor="text2"/>
                <w:sz w:val="18"/>
              </w:rPr>
            </w:pPr>
            <w:r>
              <w:rPr>
                <w:rFonts w:ascii="Calibri Light" w:hAnsi="Calibri Light"/>
                <w:b/>
                <w:color w:val="1F497D" w:themeColor="text2"/>
                <w:sz w:val="18"/>
              </w:rPr>
              <w:t>ravnateljica</w:t>
            </w:r>
          </w:p>
        </w:tc>
        <w:tc>
          <w:tcPr>
            <w:tcW w:w="1477" w:type="dxa"/>
          </w:tcPr>
          <w:p w14:paraId="472CD0F3" w14:textId="77777777" w:rsidR="00E10A59" w:rsidRDefault="00E10A59" w:rsidP="00D54B49">
            <w:pPr>
              <w:ind w:right="-56"/>
              <w:jc w:val="center"/>
              <w:rPr>
                <w:rFonts w:ascii="Calibri Light" w:hAnsi="Calibri Light"/>
                <w:b/>
                <w:color w:val="1F497D" w:themeColor="text2"/>
                <w:sz w:val="18"/>
              </w:rPr>
            </w:pPr>
            <w:r>
              <w:rPr>
                <w:rFonts w:ascii="Calibri Light" w:hAnsi="Calibri Light"/>
                <w:b/>
                <w:color w:val="1F497D" w:themeColor="text2"/>
                <w:sz w:val="18"/>
              </w:rPr>
              <w:t xml:space="preserve">Učinkovitije planiranje rada i </w:t>
            </w:r>
            <w:proofErr w:type="spellStart"/>
            <w:r>
              <w:rPr>
                <w:rFonts w:ascii="Calibri Light" w:hAnsi="Calibri Light"/>
                <w:b/>
                <w:color w:val="1F497D" w:themeColor="text2"/>
                <w:sz w:val="18"/>
              </w:rPr>
              <w:t>međupredmetne</w:t>
            </w:r>
            <w:proofErr w:type="spellEnd"/>
            <w:r>
              <w:rPr>
                <w:rFonts w:ascii="Calibri Light" w:hAnsi="Calibri Light"/>
                <w:b/>
                <w:color w:val="1F497D" w:themeColor="text2"/>
                <w:sz w:val="18"/>
              </w:rPr>
              <w:t xml:space="preserve"> suradnje</w:t>
            </w:r>
          </w:p>
          <w:p w14:paraId="1D58E042" w14:textId="77777777" w:rsidR="00E10A59" w:rsidRPr="001E0219" w:rsidRDefault="00E10A59" w:rsidP="00D54B49">
            <w:pPr>
              <w:ind w:right="-56"/>
              <w:jc w:val="center"/>
              <w:rPr>
                <w:rFonts w:ascii="Calibri Light" w:hAnsi="Calibri Light"/>
                <w:b/>
                <w:color w:val="1F497D" w:themeColor="text2"/>
                <w:sz w:val="18"/>
              </w:rPr>
            </w:pPr>
            <w:r>
              <w:rPr>
                <w:rFonts w:ascii="Calibri Light" w:hAnsi="Calibri Light"/>
                <w:b/>
                <w:color w:val="1F497D" w:themeColor="text2"/>
                <w:sz w:val="18"/>
              </w:rPr>
              <w:t>Količina i razina kvalitete ostvarenih integracija i korelacija</w:t>
            </w:r>
          </w:p>
        </w:tc>
      </w:tr>
    </w:tbl>
    <w:p w14:paraId="1F7C5979" w14:textId="77777777" w:rsidR="000967A5" w:rsidRDefault="000967A5" w:rsidP="00E354ED">
      <w:pPr>
        <w:spacing w:after="200" w:line="276" w:lineRule="auto"/>
        <w:rPr>
          <w:rFonts w:ascii="Calibri Light" w:eastAsia="Comic Sans MS" w:hAnsi="Calibri Light"/>
          <w:b/>
          <w:color w:val="1F497D" w:themeColor="text2"/>
          <w:sz w:val="28"/>
          <w:szCs w:val="28"/>
        </w:rPr>
      </w:pPr>
    </w:p>
    <w:p w14:paraId="41659DE9" w14:textId="77777777" w:rsidR="00855A4D" w:rsidRDefault="00855A4D" w:rsidP="00855A4D">
      <w:pPr>
        <w:spacing w:after="200" w:line="276" w:lineRule="auto"/>
        <w:rPr>
          <w:rFonts w:ascii="Calibri Light" w:eastAsia="Comic Sans MS" w:hAnsi="Calibri Light"/>
          <w:b/>
          <w:color w:val="1F497D" w:themeColor="text2"/>
          <w:sz w:val="28"/>
          <w:szCs w:val="28"/>
        </w:rPr>
      </w:pPr>
    </w:p>
    <w:p w14:paraId="7267CA55" w14:textId="77777777" w:rsidR="00855A4D" w:rsidRPr="000967A5" w:rsidRDefault="00855A4D" w:rsidP="00E354ED">
      <w:pPr>
        <w:spacing w:after="200" w:line="276" w:lineRule="auto"/>
        <w:rPr>
          <w:rFonts w:ascii="Calibri Light" w:eastAsia="Comic Sans MS" w:hAnsi="Calibri Light"/>
          <w:b/>
          <w:color w:val="1F497D" w:themeColor="text2"/>
          <w:sz w:val="28"/>
          <w:szCs w:val="28"/>
        </w:rPr>
        <w:sectPr w:rsidR="00855A4D" w:rsidRPr="000967A5" w:rsidSect="0065024B">
          <w:pgSz w:w="11900" w:h="16841"/>
          <w:pgMar w:top="1276" w:right="879" w:bottom="161" w:left="900" w:header="0" w:footer="0" w:gutter="0"/>
          <w:cols w:space="0" w:equalWidth="0">
            <w:col w:w="10120"/>
          </w:cols>
          <w:docGrid w:linePitch="360"/>
        </w:sectPr>
      </w:pPr>
    </w:p>
    <w:p w14:paraId="12CA2527" w14:textId="1F3289C5" w:rsidR="00E614AB" w:rsidRPr="00E614AB" w:rsidRDefault="000D2834" w:rsidP="00F133CB">
      <w:pPr>
        <w:rPr>
          <w:rFonts w:ascii="Calibri Light" w:eastAsia="Times New Roman" w:hAnsi="Calibri Light"/>
          <w:sz w:val="22"/>
          <w:szCs w:val="22"/>
        </w:rPr>
      </w:pPr>
      <w:r>
        <w:rPr>
          <w:rFonts w:ascii="Calibri Light" w:eastAsia="Times New Roman" w:hAnsi="Calibri Light"/>
          <w:sz w:val="22"/>
          <w:szCs w:val="22"/>
        </w:rPr>
        <w:lastRenderedPageBreak/>
        <w:t>Ovjera predsjednice školskog odbora :</w:t>
      </w:r>
    </w:p>
    <w:sectPr w:rsidR="00E614AB" w:rsidRPr="00E614AB" w:rsidSect="00D7193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CDE6D" w14:textId="77777777" w:rsidR="004B2357" w:rsidRDefault="004B2357" w:rsidP="00310D2D">
      <w:r>
        <w:separator/>
      </w:r>
    </w:p>
  </w:endnote>
  <w:endnote w:type="continuationSeparator" w:id="0">
    <w:p w14:paraId="22C5E8F2" w14:textId="77777777" w:rsidR="004B2357" w:rsidRDefault="004B2357" w:rsidP="0031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3A80" w14:textId="77777777" w:rsidR="002655B5" w:rsidRDefault="002655B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7"/>
      <w:gridCol w:w="8103"/>
    </w:tblGrid>
    <w:tr w:rsidR="002655B5" w14:paraId="7113E28A" w14:textId="77777777">
      <w:tc>
        <w:tcPr>
          <w:tcW w:w="918" w:type="dxa"/>
        </w:tcPr>
        <w:p w14:paraId="22FF5BD2" w14:textId="77777777" w:rsidR="002655B5" w:rsidRDefault="002655B5">
          <w:pPr>
            <w:pStyle w:val="Podnoje"/>
            <w:jc w:val="right"/>
            <w:rPr>
              <w:b/>
              <w:color w:val="4F81BD" w:themeColor="accent1"/>
              <w:sz w:val="32"/>
              <w:szCs w:val="32"/>
            </w:rPr>
          </w:pPr>
          <w:r>
            <w:fldChar w:fldCharType="begin"/>
          </w:r>
          <w:r>
            <w:instrText xml:space="preserve"> PAGE   \* MERGEFORMAT </w:instrText>
          </w:r>
          <w:r>
            <w:fldChar w:fldCharType="separate"/>
          </w:r>
          <w:r w:rsidRPr="00563CAB">
            <w:rPr>
              <w:b/>
              <w:noProof/>
              <w:color w:val="4F81BD" w:themeColor="accent1"/>
              <w:sz w:val="32"/>
              <w:szCs w:val="32"/>
            </w:rPr>
            <w:t>21</w:t>
          </w:r>
          <w:r>
            <w:rPr>
              <w:b/>
              <w:noProof/>
              <w:color w:val="4F81BD" w:themeColor="accent1"/>
              <w:sz w:val="32"/>
              <w:szCs w:val="32"/>
            </w:rPr>
            <w:fldChar w:fldCharType="end"/>
          </w:r>
        </w:p>
      </w:tc>
      <w:tc>
        <w:tcPr>
          <w:tcW w:w="7938" w:type="dxa"/>
        </w:tcPr>
        <w:p w14:paraId="39724D7F" w14:textId="77777777" w:rsidR="002655B5" w:rsidRDefault="002655B5">
          <w:pPr>
            <w:pStyle w:val="Podnoje"/>
          </w:pPr>
        </w:p>
      </w:tc>
    </w:tr>
  </w:tbl>
  <w:p w14:paraId="22E6CD6F" w14:textId="77777777" w:rsidR="002655B5" w:rsidRDefault="002655B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FC35" w14:textId="77777777" w:rsidR="002655B5" w:rsidRDefault="002655B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F17F2" w14:textId="77777777" w:rsidR="004B2357" w:rsidRDefault="004B2357" w:rsidP="00310D2D">
      <w:r>
        <w:separator/>
      </w:r>
    </w:p>
  </w:footnote>
  <w:footnote w:type="continuationSeparator" w:id="0">
    <w:p w14:paraId="41223DD2" w14:textId="77777777" w:rsidR="004B2357" w:rsidRDefault="004B2357" w:rsidP="0031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EEBEC" w14:textId="77777777" w:rsidR="002655B5" w:rsidRDefault="002655B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210C" w14:textId="77777777" w:rsidR="002655B5" w:rsidRDefault="002655B5">
    <w:pPr>
      <w:pStyle w:val="Zaglavlje"/>
      <w:jc w:val="center"/>
      <w:rPr>
        <w:color w:val="365F91" w:themeColor="accent1" w:themeShade="BF"/>
      </w:rPr>
    </w:pPr>
    <w:r>
      <w:rPr>
        <w:noProof/>
        <w:color w:val="365F91" w:themeColor="accent1" w:themeShade="BF"/>
      </w:rPr>
      <mc:AlternateContent>
        <mc:Choice Requires="wpg">
          <w:drawing>
            <wp:anchor distT="0" distB="0" distL="114300" distR="114300" simplePos="0" relativeHeight="251658240" behindDoc="0" locked="0" layoutInCell="0" allowOverlap="1" wp14:anchorId="4AEFD563" wp14:editId="6DDA09AF">
              <wp:simplePos x="0" y="0"/>
              <wp:positionH relativeFrom="page">
                <wp:align>right</wp:align>
              </wp:positionH>
              <wp:positionV relativeFrom="page">
                <wp:align>top</wp:align>
              </wp:positionV>
              <wp:extent cx="1334770" cy="3482975"/>
              <wp:effectExtent l="0" t="7303"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flipH="1" flipV="1">
                        <a:off x="0" y="0"/>
                        <a:ext cx="1334770" cy="3482975"/>
                        <a:chOff x="5531" y="1258"/>
                        <a:chExt cx="5291" cy="13813"/>
                      </a:xfrm>
                    </wpg:grpSpPr>
                    <wps:wsp>
                      <wps:cNvPr id="2" name="AutoShape 2"/>
                      <wps:cNvCnPr>
                        <a:cxnSpLocks noChangeAspect="1"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3" name="Group 3"/>
                      <wpg:cNvGrpSpPr>
                        <a:grpSpLocks noChangeAspect="1"/>
                      </wpg:cNvGrpSpPr>
                      <wpg:grpSpPr bwMode="auto">
                        <a:xfrm>
                          <a:off x="5531" y="9226"/>
                          <a:ext cx="5291" cy="5845"/>
                          <a:chOff x="5531" y="9226"/>
                          <a:chExt cx="5291" cy="5845"/>
                        </a:xfrm>
                      </wpg:grpSpPr>
                      <wps:wsp>
                        <wps:cNvPr id="4"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5"/>
                        <wps:cNvSpPr>
                          <a:spLocks noChangeAspect="1"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8" name="Oval 6"/>
                        <wps:cNvSpPr>
                          <a:spLocks noChangeAspect="1"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txbx>
                          <w:txbxContent>
                            <w:p w14:paraId="31A9776A" w14:textId="77777777" w:rsidR="002655B5" w:rsidRPr="00AE1208" w:rsidRDefault="002655B5">
                              <w:pPr>
                                <w:pStyle w:val="Zaglavlje"/>
                                <w:jc w:val="center"/>
                                <w:rPr>
                                  <w:b/>
                                  <w:bCs/>
                                </w:rPr>
                              </w:pPr>
                              <w:r w:rsidRPr="00AE1208">
                                <w:rPr>
                                  <w:b/>
                                  <w:bCs/>
                                </w:rPr>
                                <w:t>2020/2021.</w:t>
                              </w:r>
                            </w:p>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EFD563" id="Group 1" o:spid="_x0000_s1028" style="position:absolute;left:0;text-align:left;margin-left:53.9pt;margin-top:0;width:105.1pt;height:274.25pt;rotation:90;flip:x y;z-index:251658240;mso-position-horizontal:right;mso-position-horizontal-relative:page;mso-position-vertical:top;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oOA8AUAAL0VAAAOAAAAZHJzL2Uyb0RvYy54bWzsWNuO2zYQfS/QfyD0WMCxLtTNiDfY9SUN&#10;sG0CZNt3WpItobKoUvLam6L/3hleJNmxd7fZNiiK+MGmzOFwOGfOzFCv3xy2JbnPRFPwamo5r2yL&#10;ZFXC06LaTK1f7pajyCJNy6qUlbzKptZD1lhvrr7/7vW+nmQuz3mZZoKAkqqZ7OuplbdtPRmPmyTP&#10;tqx5xeusgsk1F1vWwqPYjFPB9qB9W45d2w7Gey7SWvAkaxr4d64mrSupf73Okvb9et1kLSmnFtjW&#10;ym8hv1f4Pb56zSYbweq8SLQZ7Aus2LKigk07VXPWMrITxWeqtkUieMPX7auEb8d8vS6STJ4BTuPY&#10;J6d5K/iulmfZTPabunMTuPbET1+sNvn5/oMgRQrYWaRiW4BI7kocdM2+3kxA4q2oP9YfhDofDG95&#10;8ltDKj7LWbXJrpsa3IwKYMX4dAk+b9R6str/xFPYge1aLr11WIstERwW+9TGj0XWZVH/KK3B0a84&#10;wn3BU+QgYXvoYMsOLUngT8fzaBjC2gTmPBq5cegrYJMc0Md1vu/B+WDacf3IzC30et+NYRIXO17k&#10;ePIYbIK26fNo+9EfEKVND0TzMiA+5qzOJL4NulkD4RogrsFNUoS4aBNuDlKzSiGRHKrLSHTgyPV3&#10;DzV43eAz0IIqG0D2AjIdFgMEAt+JTzxpcKCe7Wk/2jaV3BobP7JJLZr2bca3BAdTq2kFKzZ5O+NV&#10;BeHDhcKZ3d82LcZRvwA3r/iyKEv4n03KiuynVuy7vgyMhpdFipM414jNalYKcs+A7tfhzXK+0Gge&#10;iQGtqlQqyzOWLvS4ZUWpxrB5WaE+OBmYo0eKz3/EdryIFhEdUTdYjKg9n4+ulzM6CpZO6M+9+Ww2&#10;d/5E0xw6yYs0zSq0zuQWhz4vZHSWU1mhyy6dG8bH2qW/wFjzK40GKip0VeisePrwQaBrdRQresvY&#10;VsM+BAHGYS6QlDglNua6fzoXoKc10zvGxq4bIIgSDcn3nq9+RC8yvV+X5J8z3azsAlQmrq9LdGq8&#10;vBRZhiWO0AHPTcZtnki3ks5K2AB+ns5f6tzORWyS7BSHUZVhKsRBqkmySXXY3GEi35ZQSX8Yk4A6&#10;EdnLH4VjLwZptxNznMgnOQkCyOQS7l4MMmIn9og2iNpeDNRc0AZu78ScyI4v2OYPxIIgiC9oCwZi&#10;DrXDC9rCoVgchRe0QbfU2fbISSEDd2InfgO0OjxYrpIpAHeoNEYwIlC1sYgiijVvsD4iYFD/7lSN&#10;kPI4e0EY8EBhUylB6hFhcDcKS56CcY8LgzdROMQIeFIYnIXC8VBYLdJnFVBYThs/YRFo/FYqxGrW&#10;ooukI2CIhQW9bpEcBhiIOLPl99kdlzIt+kpJwM7oeb13L1NWZ2VNWIN9RsL81lIrRqI8D8aa1mok&#10;kt2qSG6yT0PNcagc60eRFAcopR4FpBebNkdrh8iU2h2IPeOvI63n9nAjT6nTjFS6fB/bJTg/dWS4&#10;mJ3P+eVYa1LyJlPIouclxB0EiNwgvRwV7GfWdVW0B0XysTLuuNS+cePRMojCEV1SfxSHdjSynfgm&#10;Dmwa0/nyuIzfFlX28jL+zOZFdsOmhTryxdPNS9d4oMWmJTC/MtzPtgaqEQfA4ToHDVrOxSeL7OFq&#10;BM3a7zsmMouU7ypoeWOHQndHWvlA/dCFBzGcWQ1nWJWAqqnVWpB3cDhr1f1rVwtsALExRXJVHPvd&#10;dSG7P6xkqmEBuwf9yldov4Enqvd5D10kkQRHA6A5eroid233tRB8j80luOuo735OodY3Is8NQweL&#10;1Zl7UOA4ms+268jbQd8eUR8aJnmdofqyA9RStxmg6nEXnpWgvME7SF/QQdpI4d9HwXdERGh2l4uF&#10;ziZHYv8jIr7kFvGNiM97z3H+HgxleEBEeQf4DxLR7YhII10OzX3Yoy7QV76UcF3TWf0bRAxvru3Z&#10;/BsRJ5eu83+biO1hdYBGpS9Dzy6OXWHsiiIMVEGEgSmGSQt96EvLYX9llUVSviOUZV6/z8SXkMNn&#10;KdW/db36CwAA//8DAFBLAwQUAAYACAAAACEASyErjN4AAAAMAQAADwAAAGRycy9kb3ducmV2Lnht&#10;bEyPwU7DMBBE70j8g7VI3FonLQQa4lQICW6tRIrEdRsviWm8jmKnDX9f0wvcZjVPszPFerKdONLg&#10;jWMF6TwBQVw7bbhR8LF7nT2C8AFZY+eYFPyQh3V5fVVgrt2J3+lYhUbEEPY5KmhD6HMpfd2SRT93&#10;PXH0vtxgMcRzaKQe8BTDbScXSZJJi4bjhxZ7emmpPlSjVYDfW3f/OZq39JBtN5OjKt1VRqnbm+n5&#10;CUSgKfzB8Fs/Vocydtq7kbUXnYJZmq0WkY3ORURk+bBagthfxB3IspD/R5RnAAAA//8DAFBLAQIt&#10;ABQABgAIAAAAIQC2gziS/gAAAOEBAAATAAAAAAAAAAAAAAAAAAAAAABbQ29udGVudF9UeXBlc10u&#10;eG1sUEsBAi0AFAAGAAgAAAAhADj9If/WAAAAlAEAAAsAAAAAAAAAAAAAAAAALwEAAF9yZWxzLy5y&#10;ZWxzUEsBAi0AFAAGAAgAAAAhAHUeg4DwBQAAvRUAAA4AAAAAAAAAAAAAAAAALgIAAGRycy9lMm9E&#10;b2MueG1sUEsBAi0AFAAGAAgAAAAhAEshK4zeAAAADAEAAA8AAAAAAAAAAAAAAAAASggAAGRycy9k&#10;b3ducmV2LnhtbFBLBQYAAAAABAAEAPMAAABVCQAAAAA=&#10;" o:allowincell="f">
              <o:lock v:ext="edit" aspectratio="t"/>
              <v:shapetype id="_x0000_t32" coordsize="21600,21600" o:spt="32" o:oned="t" path="m,l21600,21600e" filled="f">
                <v:path arrowok="t" fillok="f" o:connecttype="none"/>
                <o:lock v:ext="edit" shapetype="t"/>
              </v:shapetype>
              <v:shape id="AutoShape 2" o:spid="_x0000_s1029"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OhwgAAANoAAAAPAAAAZHJzL2Rvd25yZXYueG1sRI9Bi8Iw&#10;FITvwv6H8Ba8aVoVWapRFllBvYh1L96ezbMtNi8liVr/vVlY8DjMzDfMfNmZRtzJ+dqygnSYgCAu&#10;rK65VPB7XA++QPiArLGxTAqe5GG5+OjNMdP2wQe656EUEcI+QwVVCG0mpS8qMuiHtiWO3sU6gyFK&#10;V0rt8BHhppGjJJlKgzXHhQpbWlVUXPObUfCzm0y34zpd78/G7V36bM8reVKq/9l9z0AE6sI7/N/e&#10;aAUj+LsSb4BcvAAAAP//AwBQSwECLQAUAAYACAAAACEA2+H2y+4AAACFAQAAEwAAAAAAAAAAAAAA&#10;AAAAAAAAW0NvbnRlbnRfVHlwZXNdLnhtbFBLAQItABQABgAIAAAAIQBa9CxbvwAAABUBAAALAAAA&#10;AAAAAAAAAAAAAB8BAABfcmVscy8ucmVsc1BLAQItABQABgAIAAAAIQCpbIOhwgAAANoAAAAPAAAA&#10;AAAAAAAAAAAAAAcCAABkcnMvZG93bnJldi54bWxQSwUGAAAAAAMAAwC3AAAA9gIAAAAA&#10;" strokecolor="#a7bfde">
                <o:lock v:ext="edit" aspectratio="t"/>
              </v:shape>
              <v:group id="Group 3" o:spid="_x0000_s1030"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4" o:spid="_x0000_s1031"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q0vwAAANoAAAAPAAAAZHJzL2Rvd25yZXYueG1sRI/NqsIw&#10;FIT3F3yHcAR319SLiFajqKDo0h8Qd4fk2JY2J6XJ1fr2RhBcDjPzDTNbtLYSd2p84VjBoJ+AINbO&#10;FJwpOJ82v2MQPiAbrByTgid5WMw7PzNMjXvwge7HkIkIYZ+igjyEOpXS65ws+r6riaN3c43FEGWT&#10;SdPgI8JtJf+SZCQtFhwXcqxpnZMuj/9Wgdtii0Zfz6ObnKzK8jLWfq+V6nXb5RREoDZ8w5/2zigY&#10;wvtKvAFy/gIAAP//AwBQSwECLQAUAAYACAAAACEA2+H2y+4AAACFAQAAEwAAAAAAAAAAAAAAAAAA&#10;AAAAW0NvbnRlbnRfVHlwZXNdLnhtbFBLAQItABQABgAIAAAAIQBa9CxbvwAAABUBAAALAAAAAAAA&#10;AAAAAAAAAB8BAABfcmVscy8ucmVsc1BLAQItABQABgAIAAAAIQBmj0q0vwAAANoAAAAPAAAAAAAA&#10;AAAAAAAAAAcCAABkcnMvZG93bnJldi54bWxQSwUGAAAAAAMAAwC3AAAA8wIAAAAA&#10;" path="m6418,1185r,5485l1809,6669c974,5889,,3958,1407,1987,2830,,5591,411,6418,1185xe" fillcolor="#a7bfde" stroked="f">
                  <v:path arrowok="t" o:connecttype="custom" o:connectlocs="5291,1038;5291,5845;1491,5844;1160,1741;5291,1038" o:connectangles="0,0,0,0,0"/>
                  <o:lock v:ext="edit" aspectratio="t"/>
                </v:shape>
                <v:oval id="Oval 5" o:spid="_x0000_s1032"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EcEwQAAANoAAAAPAAAAZHJzL2Rvd25yZXYueG1sRI/disIw&#10;FITvhX2HcBa809RVdK2NIisLXgnWfYBjc/pnc1KaqN23N4Lg5TAz3zDJpjeNuFHnKssKJuMIBHFm&#10;dcWFgr/T7+gbhPPIGhvLpOCfHGzWH4MEY23vfKRb6gsRIOxiVFB638ZSuqwkg25sW+Lg5bYz6IPs&#10;Cqk7vAe4aeRXFM2lwYrDQokt/ZSUXdKrUXA4zvxet3VW57u5XJ4L3ubLqVLDz367AuGp9+/wq73X&#10;ChbwvBJugFw/AAAA//8DAFBLAQItABQABgAIAAAAIQDb4fbL7gAAAIUBAAATAAAAAAAAAAAAAAAA&#10;AAAAAABbQ29udGVudF9UeXBlc10ueG1sUEsBAi0AFAAGAAgAAAAhAFr0LFu/AAAAFQEAAAsAAAAA&#10;AAAAAAAAAAAAHwEAAF9yZWxzLy5yZWxzUEsBAi0AFAAGAAgAAAAhAK+MRwTBAAAA2gAAAA8AAAAA&#10;AAAAAAAAAAAABwIAAGRycy9kb3ducmV2LnhtbFBLBQYAAAAAAwADALcAAAD1AgAAAAA=&#10;" fillcolor="#d3dfee" stroked="f" strokecolor="#a7bfde">
                  <o:lock v:ext="edit" aspectratio="t"/>
                </v:oval>
                <v:oval id="Oval 6" o:spid="_x0000_s1033"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YwowAAAANoAAAAPAAAAZHJzL2Rvd25yZXYueG1sRE/Pa8Iw&#10;FL4L+x/CG+ymaQWHq0YpgtAdxqzb7s/m2RSbl9JkbfffLwfB48f3e7ufbCsG6n3jWEG6SEAQV043&#10;XCv4/jrO1yB8QNbYOiYFf+Rhv3uabTHTbuSShnOoRQxhn6ECE0KXSekrQxb9wnXEkbu63mKIsK+l&#10;7nGM4baVyyR5lRYbjg0GOzoYqm7nX6vgx7TF++kjvQy+LFafxeot50NQ6uV5yjcgAk3hIb67C60g&#10;bo1X4g2Qu38AAAD//wMAUEsBAi0AFAAGAAgAAAAhANvh9svuAAAAhQEAABMAAAAAAAAAAAAAAAAA&#10;AAAAAFtDb250ZW50X1R5cGVzXS54bWxQSwECLQAUAAYACAAAACEAWvQsW78AAAAVAQAACwAAAAAA&#10;AAAAAAAAAAAfAQAAX3JlbHMvLnJlbHNQSwECLQAUAAYACAAAACEAC52MKMAAAADaAAAADwAAAAAA&#10;AAAAAAAAAAAHAgAAZHJzL2Rvd25yZXYueG1sUEsFBgAAAAADAAMAtwAAAPQCAAAAAA==&#10;" fillcolor="#7ba0cd" stroked="f" strokecolor="#a7bfde">
                  <o:lock v:ext="edit" aspectratio="t"/>
                  <v:textbox inset="0,0,0,0">
                    <w:txbxContent>
                      <w:p w14:paraId="31A9776A" w14:textId="77777777" w:rsidR="002655B5" w:rsidRPr="00AE1208" w:rsidRDefault="002655B5">
                        <w:pPr>
                          <w:pStyle w:val="Zaglavlje"/>
                          <w:jc w:val="center"/>
                          <w:rPr>
                            <w:b/>
                            <w:bCs/>
                          </w:rPr>
                        </w:pPr>
                        <w:r w:rsidRPr="00AE1208">
                          <w:rPr>
                            <w:b/>
                            <w:bCs/>
                          </w:rPr>
                          <w:t>2020/2021.</w:t>
                        </w:r>
                      </w:p>
                    </w:txbxContent>
                  </v:textbox>
                </v:oval>
              </v:group>
              <w10:wrap anchorx="page" anchory="page"/>
            </v:group>
          </w:pict>
        </mc:Fallback>
      </mc:AlternateContent>
    </w:r>
  </w:p>
  <w:p w14:paraId="09E2B3D6" w14:textId="77777777" w:rsidR="002655B5" w:rsidRPr="00BE08C2" w:rsidRDefault="002655B5">
    <w:pPr>
      <w:pStyle w:val="Zaglavlje"/>
      <w:rPr>
        <w:color w:val="1F497D" w:themeColor="text2"/>
      </w:rPr>
    </w:pPr>
    <w:r w:rsidRPr="00BE08C2">
      <w:rPr>
        <w:color w:val="1F497D" w:themeColor="text2"/>
      </w:rPr>
      <w:t>Godišnji plan i program OŠ Siniše Glavaševića</w:t>
    </w:r>
  </w:p>
  <w:p w14:paraId="5919D090" w14:textId="77777777" w:rsidR="002655B5" w:rsidRDefault="002655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6D6" w14:textId="77777777" w:rsidR="002655B5" w:rsidRDefault="002655B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4AB26E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suff w:val="space"/>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440BADF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5C482A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0"/>
    <w:multiLevelType w:val="hybridMultilevel"/>
    <w:tmpl w:val="684A48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1"/>
    <w:multiLevelType w:val="hybridMultilevel"/>
    <w:tmpl w:val="579478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2"/>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3"/>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3200F22"/>
    <w:multiLevelType w:val="multilevel"/>
    <w:tmpl w:val="0E94C5D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6924C62"/>
    <w:multiLevelType w:val="multilevel"/>
    <w:tmpl w:val="02D2AC86"/>
    <w:lvl w:ilvl="0">
      <w:start w:val="1"/>
      <w:numFmt w:val="decimal"/>
      <w:lvlText w:val="%1."/>
      <w:lvlJc w:val="left"/>
      <w:pPr>
        <w:ind w:left="420" w:hanging="360"/>
      </w:pPr>
      <w:rPr>
        <w:rFonts w:hint="default"/>
      </w:rPr>
    </w:lvl>
    <w:lvl w:ilvl="1">
      <w:start w:val="13"/>
      <w:numFmt w:val="decimal"/>
      <w:isLgl/>
      <w:lvlText w:val="%1.%2."/>
      <w:lvlJc w:val="left"/>
      <w:pPr>
        <w:ind w:left="1518" w:hanging="525"/>
      </w:pPr>
      <w:rPr>
        <w:rFonts w:hint="default"/>
        <w:b/>
        <w:bCs w:val="0"/>
      </w:rPr>
    </w:lvl>
    <w:lvl w:ilvl="2">
      <w:start w:val="1"/>
      <w:numFmt w:val="decimal"/>
      <w:isLgl/>
      <w:lvlText w:val="%1.%2.%3."/>
      <w:lvlJc w:val="left"/>
      <w:pPr>
        <w:ind w:left="162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220" w:hanging="1800"/>
      </w:pPr>
      <w:rPr>
        <w:rFonts w:hint="default"/>
      </w:rPr>
    </w:lvl>
  </w:abstractNum>
  <w:abstractNum w:abstractNumId="10" w15:restartNumberingAfterBreak="0">
    <w:nsid w:val="09250E24"/>
    <w:multiLevelType w:val="hybridMultilevel"/>
    <w:tmpl w:val="04AA3BA2"/>
    <w:lvl w:ilvl="0" w:tplc="7C1E126C">
      <w:start w:val="1"/>
      <w:numFmt w:val="decimal"/>
      <w:lvlText w:val="%1."/>
      <w:lvlJc w:val="left"/>
      <w:pPr>
        <w:ind w:left="1114" w:hanging="405"/>
      </w:pPr>
      <w:rPr>
        <w:rFonts w:eastAsia="Times New Roman"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 w15:restartNumberingAfterBreak="0">
    <w:nsid w:val="0C2509B4"/>
    <w:multiLevelType w:val="multilevel"/>
    <w:tmpl w:val="041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1761F7F"/>
    <w:multiLevelType w:val="hybridMultilevel"/>
    <w:tmpl w:val="E03E458E"/>
    <w:lvl w:ilvl="0" w:tplc="216C99D4">
      <w:start w:val="1"/>
      <w:numFmt w:val="upperRoman"/>
      <w:lvlText w:val="%1."/>
      <w:lvlJc w:val="left"/>
      <w:pPr>
        <w:ind w:left="1004"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2230096"/>
    <w:multiLevelType w:val="hybridMultilevel"/>
    <w:tmpl w:val="118A4EC8"/>
    <w:lvl w:ilvl="0" w:tplc="3CA26EB2">
      <w:start w:val="7"/>
      <w:numFmt w:val="bullet"/>
      <w:lvlText w:val=""/>
      <w:lvlJc w:val="left"/>
      <w:pPr>
        <w:ind w:left="720" w:hanging="360"/>
      </w:pPr>
      <w:rPr>
        <w:rFonts w:ascii="Symbol" w:eastAsia="Comic Sans MS"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15B45F0"/>
    <w:multiLevelType w:val="hybridMultilevel"/>
    <w:tmpl w:val="CC0A2438"/>
    <w:lvl w:ilvl="0" w:tplc="E6B4410C">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5" w15:restartNumberingAfterBreak="0">
    <w:nsid w:val="21B143F7"/>
    <w:multiLevelType w:val="hybridMultilevel"/>
    <w:tmpl w:val="5CA6B8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373273C"/>
    <w:multiLevelType w:val="hybridMultilevel"/>
    <w:tmpl w:val="F530EA06"/>
    <w:lvl w:ilvl="0" w:tplc="F8BA9A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5101AB8"/>
    <w:multiLevelType w:val="hybridMultilevel"/>
    <w:tmpl w:val="65528402"/>
    <w:lvl w:ilvl="0" w:tplc="D1DA1742">
      <w:start w:val="1"/>
      <w:numFmt w:val="bullet"/>
      <w:lvlText w:val="•"/>
      <w:lvlJc w:val="left"/>
      <w:pPr>
        <w:tabs>
          <w:tab w:val="num" w:pos="720"/>
        </w:tabs>
        <w:ind w:left="720" w:hanging="360"/>
      </w:pPr>
      <w:rPr>
        <w:rFonts w:ascii="Arial" w:hAnsi="Arial" w:hint="default"/>
      </w:rPr>
    </w:lvl>
    <w:lvl w:ilvl="1" w:tplc="8A2E8EBA">
      <w:start w:val="1"/>
      <w:numFmt w:val="bullet"/>
      <w:lvlText w:val="•"/>
      <w:lvlJc w:val="left"/>
      <w:pPr>
        <w:tabs>
          <w:tab w:val="num" w:pos="1440"/>
        </w:tabs>
        <w:ind w:left="1440" w:hanging="360"/>
      </w:pPr>
      <w:rPr>
        <w:rFonts w:ascii="Arial" w:hAnsi="Arial" w:hint="default"/>
      </w:rPr>
    </w:lvl>
    <w:lvl w:ilvl="2" w:tplc="1D582836" w:tentative="1">
      <w:start w:val="1"/>
      <w:numFmt w:val="bullet"/>
      <w:lvlText w:val="•"/>
      <w:lvlJc w:val="left"/>
      <w:pPr>
        <w:tabs>
          <w:tab w:val="num" w:pos="2160"/>
        </w:tabs>
        <w:ind w:left="2160" w:hanging="360"/>
      </w:pPr>
      <w:rPr>
        <w:rFonts w:ascii="Arial" w:hAnsi="Arial" w:hint="default"/>
      </w:rPr>
    </w:lvl>
    <w:lvl w:ilvl="3" w:tplc="F9D03FDA" w:tentative="1">
      <w:start w:val="1"/>
      <w:numFmt w:val="bullet"/>
      <w:lvlText w:val="•"/>
      <w:lvlJc w:val="left"/>
      <w:pPr>
        <w:tabs>
          <w:tab w:val="num" w:pos="2880"/>
        </w:tabs>
        <w:ind w:left="2880" w:hanging="360"/>
      </w:pPr>
      <w:rPr>
        <w:rFonts w:ascii="Arial" w:hAnsi="Arial" w:hint="default"/>
      </w:rPr>
    </w:lvl>
    <w:lvl w:ilvl="4" w:tplc="D9401C64" w:tentative="1">
      <w:start w:val="1"/>
      <w:numFmt w:val="bullet"/>
      <w:lvlText w:val="•"/>
      <w:lvlJc w:val="left"/>
      <w:pPr>
        <w:tabs>
          <w:tab w:val="num" w:pos="3600"/>
        </w:tabs>
        <w:ind w:left="3600" w:hanging="360"/>
      </w:pPr>
      <w:rPr>
        <w:rFonts w:ascii="Arial" w:hAnsi="Arial" w:hint="default"/>
      </w:rPr>
    </w:lvl>
    <w:lvl w:ilvl="5" w:tplc="84A2D8F0" w:tentative="1">
      <w:start w:val="1"/>
      <w:numFmt w:val="bullet"/>
      <w:lvlText w:val="•"/>
      <w:lvlJc w:val="left"/>
      <w:pPr>
        <w:tabs>
          <w:tab w:val="num" w:pos="4320"/>
        </w:tabs>
        <w:ind w:left="4320" w:hanging="360"/>
      </w:pPr>
      <w:rPr>
        <w:rFonts w:ascii="Arial" w:hAnsi="Arial" w:hint="default"/>
      </w:rPr>
    </w:lvl>
    <w:lvl w:ilvl="6" w:tplc="245EA3DE" w:tentative="1">
      <w:start w:val="1"/>
      <w:numFmt w:val="bullet"/>
      <w:lvlText w:val="•"/>
      <w:lvlJc w:val="left"/>
      <w:pPr>
        <w:tabs>
          <w:tab w:val="num" w:pos="5040"/>
        </w:tabs>
        <w:ind w:left="5040" w:hanging="360"/>
      </w:pPr>
      <w:rPr>
        <w:rFonts w:ascii="Arial" w:hAnsi="Arial" w:hint="default"/>
      </w:rPr>
    </w:lvl>
    <w:lvl w:ilvl="7" w:tplc="15A6E76E" w:tentative="1">
      <w:start w:val="1"/>
      <w:numFmt w:val="bullet"/>
      <w:lvlText w:val="•"/>
      <w:lvlJc w:val="left"/>
      <w:pPr>
        <w:tabs>
          <w:tab w:val="num" w:pos="5760"/>
        </w:tabs>
        <w:ind w:left="5760" w:hanging="360"/>
      </w:pPr>
      <w:rPr>
        <w:rFonts w:ascii="Arial" w:hAnsi="Arial" w:hint="default"/>
      </w:rPr>
    </w:lvl>
    <w:lvl w:ilvl="8" w:tplc="183884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9738C1"/>
    <w:multiLevelType w:val="hybridMultilevel"/>
    <w:tmpl w:val="8DF46A5C"/>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D179DA"/>
    <w:multiLevelType w:val="multilevel"/>
    <w:tmpl w:val="F9B67D0C"/>
    <w:lvl w:ilvl="0">
      <w:start w:val="1"/>
      <w:numFmt w:val="decimal"/>
      <w:lvlText w:val="%1."/>
      <w:lvlJc w:val="left"/>
      <w:pPr>
        <w:ind w:left="1065" w:hanging="360"/>
      </w:pPr>
      <w:rPr>
        <w:rFonts w:cs="Times New Roman" w:hint="default"/>
      </w:rPr>
    </w:lvl>
    <w:lvl w:ilvl="1">
      <w:start w:val="10"/>
      <w:numFmt w:val="decimal"/>
      <w:isLgl/>
      <w:lvlText w:val="%1.%2."/>
      <w:lvlJc w:val="left"/>
      <w:pPr>
        <w:ind w:left="2070" w:hanging="1365"/>
      </w:pPr>
      <w:rPr>
        <w:rFonts w:hint="default"/>
      </w:rPr>
    </w:lvl>
    <w:lvl w:ilvl="2">
      <w:start w:val="2016"/>
      <w:numFmt w:val="decimal"/>
      <w:isLgl/>
      <w:lvlText w:val="%1.%2.%3."/>
      <w:lvlJc w:val="left"/>
      <w:pPr>
        <w:ind w:left="2070" w:hanging="1365"/>
      </w:pPr>
      <w:rPr>
        <w:rFonts w:hint="default"/>
      </w:rPr>
    </w:lvl>
    <w:lvl w:ilvl="3">
      <w:start w:val="1"/>
      <w:numFmt w:val="decimal"/>
      <w:isLgl/>
      <w:lvlText w:val="%1.%2.%3.%4."/>
      <w:lvlJc w:val="left"/>
      <w:pPr>
        <w:ind w:left="2145" w:hanging="1440"/>
      </w:pPr>
      <w:rPr>
        <w:rFonts w:hint="default"/>
      </w:rPr>
    </w:lvl>
    <w:lvl w:ilvl="4">
      <w:start w:val="1"/>
      <w:numFmt w:val="decimal"/>
      <w:isLgl/>
      <w:lvlText w:val="%1.%2.%3.%4.%5."/>
      <w:lvlJc w:val="left"/>
      <w:pPr>
        <w:ind w:left="2505" w:hanging="1800"/>
      </w:pPr>
      <w:rPr>
        <w:rFonts w:hint="default"/>
      </w:rPr>
    </w:lvl>
    <w:lvl w:ilvl="5">
      <w:start w:val="1"/>
      <w:numFmt w:val="decimal"/>
      <w:isLgl/>
      <w:lvlText w:val="%1.%2.%3.%4.%5.%6."/>
      <w:lvlJc w:val="left"/>
      <w:pPr>
        <w:ind w:left="2865" w:hanging="2160"/>
      </w:pPr>
      <w:rPr>
        <w:rFonts w:hint="default"/>
      </w:rPr>
    </w:lvl>
    <w:lvl w:ilvl="6">
      <w:start w:val="1"/>
      <w:numFmt w:val="decimal"/>
      <w:isLgl/>
      <w:lvlText w:val="%1.%2.%3.%4.%5.%6.%7."/>
      <w:lvlJc w:val="left"/>
      <w:pPr>
        <w:ind w:left="2865" w:hanging="2160"/>
      </w:pPr>
      <w:rPr>
        <w:rFonts w:hint="default"/>
      </w:rPr>
    </w:lvl>
    <w:lvl w:ilvl="7">
      <w:start w:val="1"/>
      <w:numFmt w:val="decimal"/>
      <w:isLgl/>
      <w:lvlText w:val="%1.%2.%3.%4.%5.%6.%7.%8."/>
      <w:lvlJc w:val="left"/>
      <w:pPr>
        <w:ind w:left="3225" w:hanging="2520"/>
      </w:pPr>
      <w:rPr>
        <w:rFonts w:hint="default"/>
      </w:rPr>
    </w:lvl>
    <w:lvl w:ilvl="8">
      <w:start w:val="1"/>
      <w:numFmt w:val="decimal"/>
      <w:isLgl/>
      <w:lvlText w:val="%1.%2.%3.%4.%5.%6.%7.%8.%9."/>
      <w:lvlJc w:val="left"/>
      <w:pPr>
        <w:ind w:left="3585" w:hanging="2880"/>
      </w:pPr>
      <w:rPr>
        <w:rFonts w:hint="default"/>
      </w:rPr>
    </w:lvl>
  </w:abstractNum>
  <w:abstractNum w:abstractNumId="20" w15:restartNumberingAfterBreak="0">
    <w:nsid w:val="2D596F3A"/>
    <w:multiLevelType w:val="hybridMultilevel"/>
    <w:tmpl w:val="8BB65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ED73467"/>
    <w:multiLevelType w:val="hybridMultilevel"/>
    <w:tmpl w:val="245AEE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1F6601D"/>
    <w:multiLevelType w:val="hybridMultilevel"/>
    <w:tmpl w:val="E1306A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27D2423"/>
    <w:multiLevelType w:val="hybridMultilevel"/>
    <w:tmpl w:val="792ABA7E"/>
    <w:lvl w:ilvl="0" w:tplc="DC64639A">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41A0B5C"/>
    <w:multiLevelType w:val="hybridMultilevel"/>
    <w:tmpl w:val="06C63BE6"/>
    <w:lvl w:ilvl="0" w:tplc="0428D432">
      <w:start w:val="6"/>
      <w:numFmt w:val="bullet"/>
      <w:lvlText w:val=""/>
      <w:lvlJc w:val="left"/>
      <w:pPr>
        <w:ind w:left="720" w:hanging="360"/>
      </w:pPr>
      <w:rPr>
        <w:rFonts w:ascii="Symbol" w:eastAsia="Comic Sans MS"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72009EB"/>
    <w:multiLevelType w:val="hybridMultilevel"/>
    <w:tmpl w:val="50149C5C"/>
    <w:lvl w:ilvl="0" w:tplc="67BC31AE">
      <w:start w:val="1"/>
      <w:numFmt w:val="decimal"/>
      <w:lvlText w:val="%1."/>
      <w:lvlJc w:val="left"/>
      <w:pPr>
        <w:tabs>
          <w:tab w:val="num" w:pos="1020"/>
        </w:tabs>
        <w:ind w:left="1020" w:hanging="360"/>
      </w:pPr>
      <w:rPr>
        <w:rFonts w:hint="default"/>
      </w:rPr>
    </w:lvl>
    <w:lvl w:ilvl="1" w:tplc="EB1C120A">
      <w:start w:val="3"/>
      <w:numFmt w:val="decimal"/>
      <w:lvlText w:val="%2"/>
      <w:lvlJc w:val="left"/>
      <w:pPr>
        <w:tabs>
          <w:tab w:val="num" w:pos="1740"/>
        </w:tabs>
        <w:ind w:left="1740" w:hanging="360"/>
      </w:pPr>
      <w:rPr>
        <w:rFonts w:hint="default"/>
      </w:rPr>
    </w:lvl>
    <w:lvl w:ilvl="2" w:tplc="041A001B" w:tentative="1">
      <w:start w:val="1"/>
      <w:numFmt w:val="lowerRoman"/>
      <w:lvlText w:val="%3."/>
      <w:lvlJc w:val="right"/>
      <w:pPr>
        <w:tabs>
          <w:tab w:val="num" w:pos="2460"/>
        </w:tabs>
        <w:ind w:left="2460" w:hanging="180"/>
      </w:pPr>
    </w:lvl>
    <w:lvl w:ilvl="3" w:tplc="041A000F" w:tentative="1">
      <w:start w:val="1"/>
      <w:numFmt w:val="decimal"/>
      <w:lvlText w:val="%4."/>
      <w:lvlJc w:val="left"/>
      <w:pPr>
        <w:tabs>
          <w:tab w:val="num" w:pos="3180"/>
        </w:tabs>
        <w:ind w:left="3180" w:hanging="360"/>
      </w:pPr>
    </w:lvl>
    <w:lvl w:ilvl="4" w:tplc="041A0019" w:tentative="1">
      <w:start w:val="1"/>
      <w:numFmt w:val="lowerLetter"/>
      <w:lvlText w:val="%5."/>
      <w:lvlJc w:val="left"/>
      <w:pPr>
        <w:tabs>
          <w:tab w:val="num" w:pos="3900"/>
        </w:tabs>
        <w:ind w:left="3900" w:hanging="360"/>
      </w:pPr>
    </w:lvl>
    <w:lvl w:ilvl="5" w:tplc="041A001B" w:tentative="1">
      <w:start w:val="1"/>
      <w:numFmt w:val="lowerRoman"/>
      <w:lvlText w:val="%6."/>
      <w:lvlJc w:val="right"/>
      <w:pPr>
        <w:tabs>
          <w:tab w:val="num" w:pos="4620"/>
        </w:tabs>
        <w:ind w:left="4620" w:hanging="180"/>
      </w:pPr>
    </w:lvl>
    <w:lvl w:ilvl="6" w:tplc="041A000F" w:tentative="1">
      <w:start w:val="1"/>
      <w:numFmt w:val="decimal"/>
      <w:lvlText w:val="%7."/>
      <w:lvlJc w:val="left"/>
      <w:pPr>
        <w:tabs>
          <w:tab w:val="num" w:pos="5340"/>
        </w:tabs>
        <w:ind w:left="5340" w:hanging="360"/>
      </w:pPr>
    </w:lvl>
    <w:lvl w:ilvl="7" w:tplc="041A0019" w:tentative="1">
      <w:start w:val="1"/>
      <w:numFmt w:val="lowerLetter"/>
      <w:lvlText w:val="%8."/>
      <w:lvlJc w:val="left"/>
      <w:pPr>
        <w:tabs>
          <w:tab w:val="num" w:pos="6060"/>
        </w:tabs>
        <w:ind w:left="6060" w:hanging="360"/>
      </w:pPr>
    </w:lvl>
    <w:lvl w:ilvl="8" w:tplc="041A001B" w:tentative="1">
      <w:start w:val="1"/>
      <w:numFmt w:val="lowerRoman"/>
      <w:lvlText w:val="%9."/>
      <w:lvlJc w:val="right"/>
      <w:pPr>
        <w:tabs>
          <w:tab w:val="num" w:pos="6780"/>
        </w:tabs>
        <w:ind w:left="6780" w:hanging="180"/>
      </w:pPr>
    </w:lvl>
  </w:abstractNum>
  <w:abstractNum w:abstractNumId="26" w15:restartNumberingAfterBreak="0">
    <w:nsid w:val="3734126B"/>
    <w:multiLevelType w:val="hybridMultilevel"/>
    <w:tmpl w:val="1F321988"/>
    <w:lvl w:ilvl="0" w:tplc="19A8A36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7" w15:restartNumberingAfterBreak="0">
    <w:nsid w:val="42B27A29"/>
    <w:multiLevelType w:val="hybridMultilevel"/>
    <w:tmpl w:val="DB4A6588"/>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481C1BFF"/>
    <w:multiLevelType w:val="hybridMultilevel"/>
    <w:tmpl w:val="3C2CF38C"/>
    <w:lvl w:ilvl="0" w:tplc="6986B24C">
      <w:start w:val="1"/>
      <w:numFmt w:val="bullet"/>
      <w:lvlText w:val="-"/>
      <w:lvlJc w:val="left"/>
      <w:pPr>
        <w:tabs>
          <w:tab w:val="num" w:pos="720"/>
        </w:tabs>
        <w:ind w:left="720" w:hanging="36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5C1DC8"/>
    <w:multiLevelType w:val="multilevel"/>
    <w:tmpl w:val="55D4FC5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FF5713"/>
    <w:multiLevelType w:val="multilevel"/>
    <w:tmpl w:val="D2E0613C"/>
    <w:lvl w:ilvl="0">
      <w:start w:val="12"/>
      <w:numFmt w:val="decimal"/>
      <w:lvlText w:val="%1."/>
      <w:lvlJc w:val="left"/>
      <w:pPr>
        <w:ind w:left="2345" w:hanging="360"/>
      </w:pPr>
      <w:rPr>
        <w:rFonts w:hint="default"/>
      </w:rPr>
    </w:lvl>
    <w:lvl w:ilvl="1">
      <w:start w:val="2"/>
      <w:numFmt w:val="decimal"/>
      <w:isLgl/>
      <w:lvlText w:val="%1.%2."/>
      <w:lvlJc w:val="left"/>
      <w:pPr>
        <w:ind w:left="2510" w:hanging="525"/>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31" w15:restartNumberingAfterBreak="0">
    <w:nsid w:val="5AFE0675"/>
    <w:multiLevelType w:val="hybridMultilevel"/>
    <w:tmpl w:val="F372281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C0C0CFF"/>
    <w:multiLevelType w:val="hybridMultilevel"/>
    <w:tmpl w:val="9E5227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A9198F"/>
    <w:multiLevelType w:val="hybridMultilevel"/>
    <w:tmpl w:val="70CE12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B74D93"/>
    <w:multiLevelType w:val="hybridMultilevel"/>
    <w:tmpl w:val="248EAF2E"/>
    <w:lvl w:ilvl="0" w:tplc="EDFA3504">
      <w:start w:val="4"/>
      <w:numFmt w:val="upperRoman"/>
      <w:lvlText w:val="%1."/>
      <w:lvlJc w:val="left"/>
      <w:pPr>
        <w:tabs>
          <w:tab w:val="num" w:pos="960"/>
        </w:tabs>
        <w:ind w:left="960" w:hanging="720"/>
      </w:pPr>
      <w:rPr>
        <w:rFonts w:hint="default"/>
        <w:u w:val="none"/>
      </w:rPr>
    </w:lvl>
    <w:lvl w:ilvl="1" w:tplc="041A0019" w:tentative="1">
      <w:start w:val="1"/>
      <w:numFmt w:val="lowerLetter"/>
      <w:lvlText w:val="%2."/>
      <w:lvlJc w:val="left"/>
      <w:pPr>
        <w:tabs>
          <w:tab w:val="num" w:pos="1320"/>
        </w:tabs>
        <w:ind w:left="1320" w:hanging="360"/>
      </w:pPr>
    </w:lvl>
    <w:lvl w:ilvl="2" w:tplc="041A001B" w:tentative="1">
      <w:start w:val="1"/>
      <w:numFmt w:val="lowerRoman"/>
      <w:lvlText w:val="%3."/>
      <w:lvlJc w:val="right"/>
      <w:pPr>
        <w:tabs>
          <w:tab w:val="num" w:pos="2040"/>
        </w:tabs>
        <w:ind w:left="2040" w:hanging="180"/>
      </w:pPr>
    </w:lvl>
    <w:lvl w:ilvl="3" w:tplc="041A000F" w:tentative="1">
      <w:start w:val="1"/>
      <w:numFmt w:val="decimal"/>
      <w:lvlText w:val="%4."/>
      <w:lvlJc w:val="left"/>
      <w:pPr>
        <w:tabs>
          <w:tab w:val="num" w:pos="2760"/>
        </w:tabs>
        <w:ind w:left="2760" w:hanging="360"/>
      </w:pPr>
    </w:lvl>
    <w:lvl w:ilvl="4" w:tplc="041A0019" w:tentative="1">
      <w:start w:val="1"/>
      <w:numFmt w:val="lowerLetter"/>
      <w:lvlText w:val="%5."/>
      <w:lvlJc w:val="left"/>
      <w:pPr>
        <w:tabs>
          <w:tab w:val="num" w:pos="3480"/>
        </w:tabs>
        <w:ind w:left="3480" w:hanging="360"/>
      </w:pPr>
    </w:lvl>
    <w:lvl w:ilvl="5" w:tplc="041A001B" w:tentative="1">
      <w:start w:val="1"/>
      <w:numFmt w:val="lowerRoman"/>
      <w:lvlText w:val="%6."/>
      <w:lvlJc w:val="right"/>
      <w:pPr>
        <w:tabs>
          <w:tab w:val="num" w:pos="4200"/>
        </w:tabs>
        <w:ind w:left="4200" w:hanging="180"/>
      </w:pPr>
    </w:lvl>
    <w:lvl w:ilvl="6" w:tplc="041A000F" w:tentative="1">
      <w:start w:val="1"/>
      <w:numFmt w:val="decimal"/>
      <w:lvlText w:val="%7."/>
      <w:lvlJc w:val="left"/>
      <w:pPr>
        <w:tabs>
          <w:tab w:val="num" w:pos="4920"/>
        </w:tabs>
        <w:ind w:left="4920" w:hanging="360"/>
      </w:pPr>
    </w:lvl>
    <w:lvl w:ilvl="7" w:tplc="041A0019" w:tentative="1">
      <w:start w:val="1"/>
      <w:numFmt w:val="lowerLetter"/>
      <w:lvlText w:val="%8."/>
      <w:lvlJc w:val="left"/>
      <w:pPr>
        <w:tabs>
          <w:tab w:val="num" w:pos="5640"/>
        </w:tabs>
        <w:ind w:left="5640" w:hanging="360"/>
      </w:pPr>
    </w:lvl>
    <w:lvl w:ilvl="8" w:tplc="041A001B" w:tentative="1">
      <w:start w:val="1"/>
      <w:numFmt w:val="lowerRoman"/>
      <w:lvlText w:val="%9."/>
      <w:lvlJc w:val="right"/>
      <w:pPr>
        <w:tabs>
          <w:tab w:val="num" w:pos="6360"/>
        </w:tabs>
        <w:ind w:left="6360" w:hanging="180"/>
      </w:pPr>
    </w:lvl>
  </w:abstractNum>
  <w:abstractNum w:abstractNumId="35" w15:restartNumberingAfterBreak="0">
    <w:nsid w:val="608D4E5F"/>
    <w:multiLevelType w:val="hybridMultilevel"/>
    <w:tmpl w:val="F85A2758"/>
    <w:lvl w:ilvl="0" w:tplc="440AACE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4096879"/>
    <w:multiLevelType w:val="hybridMultilevel"/>
    <w:tmpl w:val="53681310"/>
    <w:lvl w:ilvl="0" w:tplc="0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3A1AB0"/>
    <w:multiLevelType w:val="hybridMultilevel"/>
    <w:tmpl w:val="11402BA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8" w15:restartNumberingAfterBreak="0">
    <w:nsid w:val="676013A8"/>
    <w:multiLevelType w:val="hybridMultilevel"/>
    <w:tmpl w:val="BDE21AC6"/>
    <w:lvl w:ilvl="0" w:tplc="C9A095AE">
      <w:start w:val="1"/>
      <w:numFmt w:val="decimal"/>
      <w:lvlText w:val="%1."/>
      <w:lvlJc w:val="left"/>
      <w:pPr>
        <w:tabs>
          <w:tab w:val="num" w:pos="1020"/>
        </w:tabs>
        <w:ind w:left="1020" w:hanging="360"/>
      </w:pPr>
      <w:rPr>
        <w:rFonts w:hint="default"/>
      </w:rPr>
    </w:lvl>
    <w:lvl w:ilvl="1" w:tplc="041A0019" w:tentative="1">
      <w:start w:val="1"/>
      <w:numFmt w:val="lowerLetter"/>
      <w:lvlText w:val="%2."/>
      <w:lvlJc w:val="left"/>
      <w:pPr>
        <w:tabs>
          <w:tab w:val="num" w:pos="1740"/>
        </w:tabs>
        <w:ind w:left="1740" w:hanging="360"/>
      </w:pPr>
    </w:lvl>
    <w:lvl w:ilvl="2" w:tplc="041A001B" w:tentative="1">
      <w:start w:val="1"/>
      <w:numFmt w:val="lowerRoman"/>
      <w:lvlText w:val="%3."/>
      <w:lvlJc w:val="right"/>
      <w:pPr>
        <w:tabs>
          <w:tab w:val="num" w:pos="2460"/>
        </w:tabs>
        <w:ind w:left="2460" w:hanging="180"/>
      </w:pPr>
    </w:lvl>
    <w:lvl w:ilvl="3" w:tplc="041A000F" w:tentative="1">
      <w:start w:val="1"/>
      <w:numFmt w:val="decimal"/>
      <w:lvlText w:val="%4."/>
      <w:lvlJc w:val="left"/>
      <w:pPr>
        <w:tabs>
          <w:tab w:val="num" w:pos="3180"/>
        </w:tabs>
        <w:ind w:left="3180" w:hanging="360"/>
      </w:pPr>
    </w:lvl>
    <w:lvl w:ilvl="4" w:tplc="041A0019" w:tentative="1">
      <w:start w:val="1"/>
      <w:numFmt w:val="lowerLetter"/>
      <w:lvlText w:val="%5."/>
      <w:lvlJc w:val="left"/>
      <w:pPr>
        <w:tabs>
          <w:tab w:val="num" w:pos="3900"/>
        </w:tabs>
        <w:ind w:left="3900" w:hanging="360"/>
      </w:pPr>
    </w:lvl>
    <w:lvl w:ilvl="5" w:tplc="041A001B" w:tentative="1">
      <w:start w:val="1"/>
      <w:numFmt w:val="lowerRoman"/>
      <w:lvlText w:val="%6."/>
      <w:lvlJc w:val="right"/>
      <w:pPr>
        <w:tabs>
          <w:tab w:val="num" w:pos="4620"/>
        </w:tabs>
        <w:ind w:left="4620" w:hanging="180"/>
      </w:pPr>
    </w:lvl>
    <w:lvl w:ilvl="6" w:tplc="041A000F" w:tentative="1">
      <w:start w:val="1"/>
      <w:numFmt w:val="decimal"/>
      <w:lvlText w:val="%7."/>
      <w:lvlJc w:val="left"/>
      <w:pPr>
        <w:tabs>
          <w:tab w:val="num" w:pos="5340"/>
        </w:tabs>
        <w:ind w:left="5340" w:hanging="360"/>
      </w:pPr>
    </w:lvl>
    <w:lvl w:ilvl="7" w:tplc="041A0019" w:tentative="1">
      <w:start w:val="1"/>
      <w:numFmt w:val="lowerLetter"/>
      <w:lvlText w:val="%8."/>
      <w:lvlJc w:val="left"/>
      <w:pPr>
        <w:tabs>
          <w:tab w:val="num" w:pos="6060"/>
        </w:tabs>
        <w:ind w:left="6060" w:hanging="360"/>
      </w:pPr>
    </w:lvl>
    <w:lvl w:ilvl="8" w:tplc="041A001B" w:tentative="1">
      <w:start w:val="1"/>
      <w:numFmt w:val="lowerRoman"/>
      <w:lvlText w:val="%9."/>
      <w:lvlJc w:val="right"/>
      <w:pPr>
        <w:tabs>
          <w:tab w:val="num" w:pos="6780"/>
        </w:tabs>
        <w:ind w:left="6780" w:hanging="180"/>
      </w:pPr>
    </w:lvl>
  </w:abstractNum>
  <w:abstractNum w:abstractNumId="39" w15:restartNumberingAfterBreak="0">
    <w:nsid w:val="6A131CEF"/>
    <w:multiLevelType w:val="hybridMultilevel"/>
    <w:tmpl w:val="66F89384"/>
    <w:lvl w:ilvl="0" w:tplc="A022E268">
      <w:start w:val="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EEE7F7E"/>
    <w:multiLevelType w:val="multilevel"/>
    <w:tmpl w:val="9C18B732"/>
    <w:lvl w:ilvl="0">
      <w:start w:val="1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E27712"/>
    <w:multiLevelType w:val="hybridMultilevel"/>
    <w:tmpl w:val="9B908B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0E25769"/>
    <w:multiLevelType w:val="hybridMultilevel"/>
    <w:tmpl w:val="EB0A5E5A"/>
    <w:lvl w:ilvl="0" w:tplc="66F40E36">
      <w:start w:val="1"/>
      <w:numFmt w:val="decimal"/>
      <w:lvlText w:val="%1."/>
      <w:lvlJc w:val="left"/>
      <w:pPr>
        <w:tabs>
          <w:tab w:val="num" w:pos="960"/>
        </w:tabs>
        <w:ind w:left="960" w:hanging="360"/>
      </w:pPr>
      <w:rPr>
        <w:rFonts w:hint="default"/>
      </w:rPr>
    </w:lvl>
    <w:lvl w:ilvl="1" w:tplc="01BE5042">
      <w:start w:val="2"/>
      <w:numFmt w:val="upperRoman"/>
      <w:lvlText w:val="%2."/>
      <w:lvlJc w:val="left"/>
      <w:pPr>
        <w:tabs>
          <w:tab w:val="num" w:pos="2040"/>
        </w:tabs>
        <w:ind w:left="2040" w:hanging="720"/>
      </w:pPr>
      <w:rPr>
        <w:rFonts w:hint="default"/>
      </w:rPr>
    </w:lvl>
    <w:lvl w:ilvl="2" w:tplc="041A001B" w:tentative="1">
      <w:start w:val="1"/>
      <w:numFmt w:val="lowerRoman"/>
      <w:lvlText w:val="%3."/>
      <w:lvlJc w:val="right"/>
      <w:pPr>
        <w:tabs>
          <w:tab w:val="num" w:pos="2400"/>
        </w:tabs>
        <w:ind w:left="2400" w:hanging="180"/>
      </w:pPr>
    </w:lvl>
    <w:lvl w:ilvl="3" w:tplc="041A000F" w:tentative="1">
      <w:start w:val="1"/>
      <w:numFmt w:val="decimal"/>
      <w:lvlText w:val="%4."/>
      <w:lvlJc w:val="left"/>
      <w:pPr>
        <w:tabs>
          <w:tab w:val="num" w:pos="3120"/>
        </w:tabs>
        <w:ind w:left="3120" w:hanging="360"/>
      </w:pPr>
    </w:lvl>
    <w:lvl w:ilvl="4" w:tplc="041A0019" w:tentative="1">
      <w:start w:val="1"/>
      <w:numFmt w:val="lowerLetter"/>
      <w:lvlText w:val="%5."/>
      <w:lvlJc w:val="left"/>
      <w:pPr>
        <w:tabs>
          <w:tab w:val="num" w:pos="3840"/>
        </w:tabs>
        <w:ind w:left="3840" w:hanging="360"/>
      </w:pPr>
    </w:lvl>
    <w:lvl w:ilvl="5" w:tplc="041A001B" w:tentative="1">
      <w:start w:val="1"/>
      <w:numFmt w:val="lowerRoman"/>
      <w:lvlText w:val="%6."/>
      <w:lvlJc w:val="right"/>
      <w:pPr>
        <w:tabs>
          <w:tab w:val="num" w:pos="4560"/>
        </w:tabs>
        <w:ind w:left="4560" w:hanging="180"/>
      </w:pPr>
    </w:lvl>
    <w:lvl w:ilvl="6" w:tplc="041A000F" w:tentative="1">
      <w:start w:val="1"/>
      <w:numFmt w:val="decimal"/>
      <w:lvlText w:val="%7."/>
      <w:lvlJc w:val="left"/>
      <w:pPr>
        <w:tabs>
          <w:tab w:val="num" w:pos="5280"/>
        </w:tabs>
        <w:ind w:left="5280" w:hanging="360"/>
      </w:pPr>
    </w:lvl>
    <w:lvl w:ilvl="7" w:tplc="041A0019" w:tentative="1">
      <w:start w:val="1"/>
      <w:numFmt w:val="lowerLetter"/>
      <w:lvlText w:val="%8."/>
      <w:lvlJc w:val="left"/>
      <w:pPr>
        <w:tabs>
          <w:tab w:val="num" w:pos="6000"/>
        </w:tabs>
        <w:ind w:left="6000" w:hanging="360"/>
      </w:pPr>
    </w:lvl>
    <w:lvl w:ilvl="8" w:tplc="041A001B" w:tentative="1">
      <w:start w:val="1"/>
      <w:numFmt w:val="lowerRoman"/>
      <w:lvlText w:val="%9."/>
      <w:lvlJc w:val="right"/>
      <w:pPr>
        <w:tabs>
          <w:tab w:val="num" w:pos="6720"/>
        </w:tabs>
        <w:ind w:left="6720" w:hanging="180"/>
      </w:pPr>
    </w:lvl>
  </w:abstractNum>
  <w:abstractNum w:abstractNumId="43" w15:restartNumberingAfterBreak="0">
    <w:nsid w:val="74CA3CBD"/>
    <w:multiLevelType w:val="multilevel"/>
    <w:tmpl w:val="C7F80862"/>
    <w:lvl w:ilvl="0">
      <w:start w:val="13"/>
      <w:numFmt w:val="decimal"/>
      <w:lvlText w:val="%1."/>
      <w:lvlJc w:val="left"/>
      <w:pPr>
        <w:ind w:left="525" w:hanging="525"/>
      </w:pPr>
      <w:rPr>
        <w:rFonts w:hint="default"/>
      </w:rPr>
    </w:lvl>
    <w:lvl w:ilvl="1">
      <w:start w:val="2"/>
      <w:numFmt w:val="decimal"/>
      <w:lvlText w:val="%1.%2."/>
      <w:lvlJc w:val="left"/>
      <w:pPr>
        <w:ind w:left="1050" w:hanging="52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44" w15:restartNumberingAfterBreak="0">
    <w:nsid w:val="75CD7E68"/>
    <w:multiLevelType w:val="hybridMultilevel"/>
    <w:tmpl w:val="93F23C70"/>
    <w:lvl w:ilvl="0" w:tplc="D188E6E6">
      <w:start w:val="6"/>
      <w:numFmt w:val="bullet"/>
      <w:lvlText w:val=""/>
      <w:lvlJc w:val="left"/>
      <w:pPr>
        <w:ind w:left="720" w:hanging="360"/>
      </w:pPr>
      <w:rPr>
        <w:rFonts w:ascii="Symbol" w:eastAsia="Comic Sans MS"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66D78CA"/>
    <w:multiLevelType w:val="hybridMultilevel"/>
    <w:tmpl w:val="84FC60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9172A75"/>
    <w:multiLevelType w:val="hybridMultilevel"/>
    <w:tmpl w:val="3CDE5C28"/>
    <w:lvl w:ilvl="0" w:tplc="74BE234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AD341DD"/>
    <w:multiLevelType w:val="hybridMultilevel"/>
    <w:tmpl w:val="DFFC592C"/>
    <w:lvl w:ilvl="0" w:tplc="0409000F">
      <w:start w:val="1"/>
      <w:numFmt w:val="decimal"/>
      <w:lvlText w:val="%1."/>
      <w:lvlJc w:val="left"/>
      <w:pPr>
        <w:tabs>
          <w:tab w:val="num" w:pos="720"/>
        </w:tabs>
        <w:ind w:left="720" w:hanging="360"/>
      </w:pPr>
      <w:rPr>
        <w:rFonts w:hint="default"/>
      </w:rPr>
    </w:lvl>
    <w:lvl w:ilvl="1" w:tplc="71A09D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760C00"/>
    <w:multiLevelType w:val="hybridMultilevel"/>
    <w:tmpl w:val="3A10FA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4"/>
  </w:num>
  <w:num w:numId="11">
    <w:abstractNumId w:val="29"/>
  </w:num>
  <w:num w:numId="12">
    <w:abstractNumId w:val="19"/>
  </w:num>
  <w:num w:numId="13">
    <w:abstractNumId w:val="45"/>
  </w:num>
  <w:num w:numId="14">
    <w:abstractNumId w:val="28"/>
  </w:num>
  <w:num w:numId="15">
    <w:abstractNumId w:val="42"/>
  </w:num>
  <w:num w:numId="16">
    <w:abstractNumId w:val="25"/>
  </w:num>
  <w:num w:numId="17">
    <w:abstractNumId w:val="38"/>
  </w:num>
  <w:num w:numId="18">
    <w:abstractNumId w:val="34"/>
  </w:num>
  <w:num w:numId="19">
    <w:abstractNumId w:val="26"/>
  </w:num>
  <w:num w:numId="20">
    <w:abstractNumId w:val="39"/>
  </w:num>
  <w:num w:numId="21">
    <w:abstractNumId w:val="35"/>
  </w:num>
  <w:num w:numId="22">
    <w:abstractNumId w:val="20"/>
  </w:num>
  <w:num w:numId="23">
    <w:abstractNumId w:val="21"/>
  </w:num>
  <w:num w:numId="24">
    <w:abstractNumId w:val="15"/>
  </w:num>
  <w:num w:numId="25">
    <w:abstractNumId w:val="31"/>
  </w:num>
  <w:num w:numId="26">
    <w:abstractNumId w:val="36"/>
  </w:num>
  <w:num w:numId="27">
    <w:abstractNumId w:val="37"/>
  </w:num>
  <w:num w:numId="28">
    <w:abstractNumId w:val="47"/>
  </w:num>
  <w:num w:numId="29">
    <w:abstractNumId w:val="18"/>
  </w:num>
  <w:num w:numId="30">
    <w:abstractNumId w:val="48"/>
  </w:num>
  <w:num w:numId="31">
    <w:abstractNumId w:val="17"/>
  </w:num>
  <w:num w:numId="32">
    <w:abstractNumId w:val="41"/>
  </w:num>
  <w:num w:numId="33">
    <w:abstractNumId w:val="13"/>
  </w:num>
  <w:num w:numId="34">
    <w:abstractNumId w:val="24"/>
  </w:num>
  <w:num w:numId="35">
    <w:abstractNumId w:val="44"/>
  </w:num>
  <w:num w:numId="36">
    <w:abstractNumId w:val="11"/>
  </w:num>
  <w:num w:numId="37">
    <w:abstractNumId w:val="27"/>
  </w:num>
  <w:num w:numId="38">
    <w:abstractNumId w:val="22"/>
  </w:num>
  <w:num w:numId="39">
    <w:abstractNumId w:val="16"/>
  </w:num>
  <w:num w:numId="40">
    <w:abstractNumId w:val="12"/>
  </w:num>
  <w:num w:numId="41">
    <w:abstractNumId w:val="33"/>
  </w:num>
  <w:num w:numId="42">
    <w:abstractNumId w:val="10"/>
  </w:num>
  <w:num w:numId="43">
    <w:abstractNumId w:val="8"/>
  </w:num>
  <w:num w:numId="44">
    <w:abstractNumId w:val="46"/>
  </w:num>
  <w:num w:numId="45">
    <w:abstractNumId w:val="23"/>
  </w:num>
  <w:num w:numId="46">
    <w:abstractNumId w:val="30"/>
  </w:num>
  <w:num w:numId="47">
    <w:abstractNumId w:val="32"/>
  </w:num>
  <w:num w:numId="48">
    <w:abstractNumId w:val="40"/>
  </w:num>
  <w:num w:numId="49">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BBA"/>
    <w:rsid w:val="0000325E"/>
    <w:rsid w:val="00007BC0"/>
    <w:rsid w:val="000102D3"/>
    <w:rsid w:val="0001321C"/>
    <w:rsid w:val="0001414E"/>
    <w:rsid w:val="000206F5"/>
    <w:rsid w:val="00022CC8"/>
    <w:rsid w:val="00023512"/>
    <w:rsid w:val="00027238"/>
    <w:rsid w:val="00030593"/>
    <w:rsid w:val="00030AE4"/>
    <w:rsid w:val="00030D7A"/>
    <w:rsid w:val="00032CB5"/>
    <w:rsid w:val="000337B9"/>
    <w:rsid w:val="000339BA"/>
    <w:rsid w:val="00033BDB"/>
    <w:rsid w:val="00033D80"/>
    <w:rsid w:val="00034AF2"/>
    <w:rsid w:val="000429E1"/>
    <w:rsid w:val="000479FF"/>
    <w:rsid w:val="00050B67"/>
    <w:rsid w:val="000510DB"/>
    <w:rsid w:val="00053528"/>
    <w:rsid w:val="000572F7"/>
    <w:rsid w:val="00060C34"/>
    <w:rsid w:val="00061681"/>
    <w:rsid w:val="000617AC"/>
    <w:rsid w:val="00063E81"/>
    <w:rsid w:val="0007189E"/>
    <w:rsid w:val="00072C21"/>
    <w:rsid w:val="00074C61"/>
    <w:rsid w:val="00074E88"/>
    <w:rsid w:val="00075BC7"/>
    <w:rsid w:val="00076D01"/>
    <w:rsid w:val="0007719A"/>
    <w:rsid w:val="00085361"/>
    <w:rsid w:val="000866C3"/>
    <w:rsid w:val="00087C8D"/>
    <w:rsid w:val="00092F5D"/>
    <w:rsid w:val="00093DC0"/>
    <w:rsid w:val="000953A1"/>
    <w:rsid w:val="000967A5"/>
    <w:rsid w:val="000A0F14"/>
    <w:rsid w:val="000A2041"/>
    <w:rsid w:val="000B29CF"/>
    <w:rsid w:val="000B3F24"/>
    <w:rsid w:val="000B4B09"/>
    <w:rsid w:val="000B583B"/>
    <w:rsid w:val="000B79FD"/>
    <w:rsid w:val="000C0415"/>
    <w:rsid w:val="000C05E8"/>
    <w:rsid w:val="000C524F"/>
    <w:rsid w:val="000C693C"/>
    <w:rsid w:val="000C77DE"/>
    <w:rsid w:val="000D0802"/>
    <w:rsid w:val="000D15CD"/>
    <w:rsid w:val="000D2834"/>
    <w:rsid w:val="000D6CF7"/>
    <w:rsid w:val="000E394A"/>
    <w:rsid w:val="000E52A4"/>
    <w:rsid w:val="000F0B30"/>
    <w:rsid w:val="000F3671"/>
    <w:rsid w:val="000F5D52"/>
    <w:rsid w:val="00101F0D"/>
    <w:rsid w:val="001020AD"/>
    <w:rsid w:val="00102BAA"/>
    <w:rsid w:val="001031D4"/>
    <w:rsid w:val="00103FDF"/>
    <w:rsid w:val="0010412C"/>
    <w:rsid w:val="001104C0"/>
    <w:rsid w:val="001132F5"/>
    <w:rsid w:val="00113DC7"/>
    <w:rsid w:val="001163A8"/>
    <w:rsid w:val="00117586"/>
    <w:rsid w:val="00121344"/>
    <w:rsid w:val="00122C69"/>
    <w:rsid w:val="001279B3"/>
    <w:rsid w:val="00130271"/>
    <w:rsid w:val="00133770"/>
    <w:rsid w:val="00133EDB"/>
    <w:rsid w:val="00137286"/>
    <w:rsid w:val="001425BB"/>
    <w:rsid w:val="0015191B"/>
    <w:rsid w:val="00155DF0"/>
    <w:rsid w:val="00156464"/>
    <w:rsid w:val="00156BFE"/>
    <w:rsid w:val="00157407"/>
    <w:rsid w:val="00160590"/>
    <w:rsid w:val="00164222"/>
    <w:rsid w:val="00164586"/>
    <w:rsid w:val="00164AAE"/>
    <w:rsid w:val="00165E76"/>
    <w:rsid w:val="0017060E"/>
    <w:rsid w:val="0017227F"/>
    <w:rsid w:val="001740F2"/>
    <w:rsid w:val="001769E7"/>
    <w:rsid w:val="001808AF"/>
    <w:rsid w:val="00180EE1"/>
    <w:rsid w:val="00181617"/>
    <w:rsid w:val="00182B22"/>
    <w:rsid w:val="0018399C"/>
    <w:rsid w:val="00183D2E"/>
    <w:rsid w:val="00187876"/>
    <w:rsid w:val="00194042"/>
    <w:rsid w:val="001A2BD2"/>
    <w:rsid w:val="001A2C61"/>
    <w:rsid w:val="001A4A29"/>
    <w:rsid w:val="001A659F"/>
    <w:rsid w:val="001B056D"/>
    <w:rsid w:val="001B170B"/>
    <w:rsid w:val="001B1FED"/>
    <w:rsid w:val="001B32F0"/>
    <w:rsid w:val="001B45B7"/>
    <w:rsid w:val="001B4C16"/>
    <w:rsid w:val="001B66A2"/>
    <w:rsid w:val="001B66B7"/>
    <w:rsid w:val="001C09D4"/>
    <w:rsid w:val="001C3830"/>
    <w:rsid w:val="001C4E99"/>
    <w:rsid w:val="001C5C00"/>
    <w:rsid w:val="001D01A2"/>
    <w:rsid w:val="001D123C"/>
    <w:rsid w:val="001D15FC"/>
    <w:rsid w:val="001D2B2A"/>
    <w:rsid w:val="001D40D5"/>
    <w:rsid w:val="001D4EBF"/>
    <w:rsid w:val="001D6DF9"/>
    <w:rsid w:val="001D7AB9"/>
    <w:rsid w:val="001E0219"/>
    <w:rsid w:val="001E5447"/>
    <w:rsid w:val="001E5C04"/>
    <w:rsid w:val="001E6CC7"/>
    <w:rsid w:val="001E6D50"/>
    <w:rsid w:val="001F00F3"/>
    <w:rsid w:val="001F19FD"/>
    <w:rsid w:val="001F555E"/>
    <w:rsid w:val="00203D5B"/>
    <w:rsid w:val="002148B0"/>
    <w:rsid w:val="00214EB1"/>
    <w:rsid w:val="002150A3"/>
    <w:rsid w:val="00215E5A"/>
    <w:rsid w:val="00216F58"/>
    <w:rsid w:val="00222786"/>
    <w:rsid w:val="00222809"/>
    <w:rsid w:val="00223176"/>
    <w:rsid w:val="00225003"/>
    <w:rsid w:val="002339DE"/>
    <w:rsid w:val="002425BF"/>
    <w:rsid w:val="00244935"/>
    <w:rsid w:val="00244B58"/>
    <w:rsid w:val="00247BD3"/>
    <w:rsid w:val="0025070E"/>
    <w:rsid w:val="00254A15"/>
    <w:rsid w:val="00257770"/>
    <w:rsid w:val="00261426"/>
    <w:rsid w:val="002615A4"/>
    <w:rsid w:val="00261ADF"/>
    <w:rsid w:val="0026532F"/>
    <w:rsid w:val="002654E7"/>
    <w:rsid w:val="002655B5"/>
    <w:rsid w:val="00265D7F"/>
    <w:rsid w:val="002749AC"/>
    <w:rsid w:val="00283017"/>
    <w:rsid w:val="00283BD8"/>
    <w:rsid w:val="00283DC8"/>
    <w:rsid w:val="00285FAE"/>
    <w:rsid w:val="00287564"/>
    <w:rsid w:val="00287B15"/>
    <w:rsid w:val="00290F42"/>
    <w:rsid w:val="00294233"/>
    <w:rsid w:val="00296946"/>
    <w:rsid w:val="002A0EB3"/>
    <w:rsid w:val="002A1FC2"/>
    <w:rsid w:val="002A46E6"/>
    <w:rsid w:val="002A5B91"/>
    <w:rsid w:val="002B33E0"/>
    <w:rsid w:val="002B4C41"/>
    <w:rsid w:val="002C2D93"/>
    <w:rsid w:val="002C3822"/>
    <w:rsid w:val="002C5623"/>
    <w:rsid w:val="002D08A8"/>
    <w:rsid w:val="002D694B"/>
    <w:rsid w:val="002E0D27"/>
    <w:rsid w:val="002E177B"/>
    <w:rsid w:val="002E2584"/>
    <w:rsid w:val="002E3499"/>
    <w:rsid w:val="002E6C41"/>
    <w:rsid w:val="002E6E99"/>
    <w:rsid w:val="002F38F2"/>
    <w:rsid w:val="002F7845"/>
    <w:rsid w:val="002F7B8B"/>
    <w:rsid w:val="00302B17"/>
    <w:rsid w:val="003039CE"/>
    <w:rsid w:val="00303BBE"/>
    <w:rsid w:val="00304261"/>
    <w:rsid w:val="003068D9"/>
    <w:rsid w:val="00306DE1"/>
    <w:rsid w:val="00310D2D"/>
    <w:rsid w:val="003176D8"/>
    <w:rsid w:val="00320BE3"/>
    <w:rsid w:val="00322DA9"/>
    <w:rsid w:val="00332F9D"/>
    <w:rsid w:val="00332FC6"/>
    <w:rsid w:val="00334038"/>
    <w:rsid w:val="00336867"/>
    <w:rsid w:val="00337081"/>
    <w:rsid w:val="0034222C"/>
    <w:rsid w:val="00347D51"/>
    <w:rsid w:val="00350F8B"/>
    <w:rsid w:val="0035290D"/>
    <w:rsid w:val="00353216"/>
    <w:rsid w:val="00354CC8"/>
    <w:rsid w:val="003569AB"/>
    <w:rsid w:val="00362287"/>
    <w:rsid w:val="003648B1"/>
    <w:rsid w:val="00365B00"/>
    <w:rsid w:val="00370F24"/>
    <w:rsid w:val="003716BC"/>
    <w:rsid w:val="003720B7"/>
    <w:rsid w:val="003725C0"/>
    <w:rsid w:val="00374F2D"/>
    <w:rsid w:val="003763A1"/>
    <w:rsid w:val="00380DAE"/>
    <w:rsid w:val="00380F69"/>
    <w:rsid w:val="0038158B"/>
    <w:rsid w:val="00381685"/>
    <w:rsid w:val="00385FA7"/>
    <w:rsid w:val="00390892"/>
    <w:rsid w:val="00390D6B"/>
    <w:rsid w:val="00391BB7"/>
    <w:rsid w:val="00393613"/>
    <w:rsid w:val="00393B90"/>
    <w:rsid w:val="003960DE"/>
    <w:rsid w:val="003A31FF"/>
    <w:rsid w:val="003A5036"/>
    <w:rsid w:val="003A6096"/>
    <w:rsid w:val="003A6E76"/>
    <w:rsid w:val="003B031E"/>
    <w:rsid w:val="003B191D"/>
    <w:rsid w:val="003B2055"/>
    <w:rsid w:val="003B77B7"/>
    <w:rsid w:val="003C09B9"/>
    <w:rsid w:val="003C3171"/>
    <w:rsid w:val="003D04AB"/>
    <w:rsid w:val="003D1353"/>
    <w:rsid w:val="003D5889"/>
    <w:rsid w:val="003E393A"/>
    <w:rsid w:val="003E7014"/>
    <w:rsid w:val="003F03AC"/>
    <w:rsid w:val="003F03DE"/>
    <w:rsid w:val="003F0AC5"/>
    <w:rsid w:val="003F3841"/>
    <w:rsid w:val="003F3868"/>
    <w:rsid w:val="003F5731"/>
    <w:rsid w:val="003F6417"/>
    <w:rsid w:val="003F6610"/>
    <w:rsid w:val="00402F93"/>
    <w:rsid w:val="00406AB5"/>
    <w:rsid w:val="00406DB6"/>
    <w:rsid w:val="00406E07"/>
    <w:rsid w:val="004117FB"/>
    <w:rsid w:val="004146F8"/>
    <w:rsid w:val="00420F38"/>
    <w:rsid w:val="00422490"/>
    <w:rsid w:val="00422C8A"/>
    <w:rsid w:val="004231CA"/>
    <w:rsid w:val="0042474E"/>
    <w:rsid w:val="00424CFC"/>
    <w:rsid w:val="00426FCA"/>
    <w:rsid w:val="00427FDD"/>
    <w:rsid w:val="00433716"/>
    <w:rsid w:val="004354DC"/>
    <w:rsid w:val="00443A49"/>
    <w:rsid w:val="00445BAC"/>
    <w:rsid w:val="00445D80"/>
    <w:rsid w:val="00452229"/>
    <w:rsid w:val="00453C6E"/>
    <w:rsid w:val="00455359"/>
    <w:rsid w:val="0045553A"/>
    <w:rsid w:val="00456300"/>
    <w:rsid w:val="004613BF"/>
    <w:rsid w:val="004646C0"/>
    <w:rsid w:val="004707E2"/>
    <w:rsid w:val="00471F37"/>
    <w:rsid w:val="00475E2B"/>
    <w:rsid w:val="0048191A"/>
    <w:rsid w:val="00484A85"/>
    <w:rsid w:val="00484B8C"/>
    <w:rsid w:val="00487B18"/>
    <w:rsid w:val="00491D48"/>
    <w:rsid w:val="0049274E"/>
    <w:rsid w:val="00496539"/>
    <w:rsid w:val="004A165E"/>
    <w:rsid w:val="004A25F9"/>
    <w:rsid w:val="004A59D2"/>
    <w:rsid w:val="004B22FA"/>
    <w:rsid w:val="004B2357"/>
    <w:rsid w:val="004B2EFA"/>
    <w:rsid w:val="004B3230"/>
    <w:rsid w:val="004C2486"/>
    <w:rsid w:val="004C2B4D"/>
    <w:rsid w:val="004C530F"/>
    <w:rsid w:val="004C5794"/>
    <w:rsid w:val="004D5E7D"/>
    <w:rsid w:val="004E15F0"/>
    <w:rsid w:val="004F0E7A"/>
    <w:rsid w:val="004F14D3"/>
    <w:rsid w:val="004F3AF2"/>
    <w:rsid w:val="004F55E5"/>
    <w:rsid w:val="004F5ED3"/>
    <w:rsid w:val="004F608C"/>
    <w:rsid w:val="0050298B"/>
    <w:rsid w:val="005103BD"/>
    <w:rsid w:val="00511717"/>
    <w:rsid w:val="00515F8B"/>
    <w:rsid w:val="00520967"/>
    <w:rsid w:val="0052402E"/>
    <w:rsid w:val="00524CC9"/>
    <w:rsid w:val="005254CE"/>
    <w:rsid w:val="00527E60"/>
    <w:rsid w:val="00531FED"/>
    <w:rsid w:val="00532954"/>
    <w:rsid w:val="00542843"/>
    <w:rsid w:val="00542E92"/>
    <w:rsid w:val="00543F7B"/>
    <w:rsid w:val="00545786"/>
    <w:rsid w:val="005469B7"/>
    <w:rsid w:val="00547693"/>
    <w:rsid w:val="00555847"/>
    <w:rsid w:val="00555B3F"/>
    <w:rsid w:val="00556518"/>
    <w:rsid w:val="00560800"/>
    <w:rsid w:val="00561A0F"/>
    <w:rsid w:val="0056353F"/>
    <w:rsid w:val="005639FE"/>
    <w:rsid w:val="00563CAB"/>
    <w:rsid w:val="00564DDB"/>
    <w:rsid w:val="005709EC"/>
    <w:rsid w:val="00573804"/>
    <w:rsid w:val="00575090"/>
    <w:rsid w:val="00575D99"/>
    <w:rsid w:val="0058115F"/>
    <w:rsid w:val="00585382"/>
    <w:rsid w:val="00591147"/>
    <w:rsid w:val="00593B97"/>
    <w:rsid w:val="005953D5"/>
    <w:rsid w:val="00595DA3"/>
    <w:rsid w:val="005A03DF"/>
    <w:rsid w:val="005A28A7"/>
    <w:rsid w:val="005B00BF"/>
    <w:rsid w:val="005B10CA"/>
    <w:rsid w:val="005B3F8A"/>
    <w:rsid w:val="005C4653"/>
    <w:rsid w:val="005D0DA0"/>
    <w:rsid w:val="005D2DC6"/>
    <w:rsid w:val="005D4437"/>
    <w:rsid w:val="005D5421"/>
    <w:rsid w:val="005D5C68"/>
    <w:rsid w:val="005E107B"/>
    <w:rsid w:val="005E313F"/>
    <w:rsid w:val="005E5CFC"/>
    <w:rsid w:val="005E5E9C"/>
    <w:rsid w:val="005E5EF7"/>
    <w:rsid w:val="005E5F1A"/>
    <w:rsid w:val="005E5F21"/>
    <w:rsid w:val="005E6C47"/>
    <w:rsid w:val="005E78CD"/>
    <w:rsid w:val="005E7EFB"/>
    <w:rsid w:val="005F20AF"/>
    <w:rsid w:val="005F7B8D"/>
    <w:rsid w:val="00600F77"/>
    <w:rsid w:val="006052CB"/>
    <w:rsid w:val="006076C0"/>
    <w:rsid w:val="006102EC"/>
    <w:rsid w:val="00616626"/>
    <w:rsid w:val="00616D2A"/>
    <w:rsid w:val="006179D7"/>
    <w:rsid w:val="00617D0F"/>
    <w:rsid w:val="006207B7"/>
    <w:rsid w:val="00621425"/>
    <w:rsid w:val="00623C2F"/>
    <w:rsid w:val="00624DC0"/>
    <w:rsid w:val="006265EA"/>
    <w:rsid w:val="006307D2"/>
    <w:rsid w:val="0063410D"/>
    <w:rsid w:val="00635D28"/>
    <w:rsid w:val="00637E49"/>
    <w:rsid w:val="00640D5C"/>
    <w:rsid w:val="00647F3F"/>
    <w:rsid w:val="00650059"/>
    <w:rsid w:val="0065024B"/>
    <w:rsid w:val="00652D85"/>
    <w:rsid w:val="0065509E"/>
    <w:rsid w:val="006572D1"/>
    <w:rsid w:val="006614C2"/>
    <w:rsid w:val="0066206F"/>
    <w:rsid w:val="006640E5"/>
    <w:rsid w:val="00664D9C"/>
    <w:rsid w:val="006737E9"/>
    <w:rsid w:val="00674E48"/>
    <w:rsid w:val="00677404"/>
    <w:rsid w:val="006817E7"/>
    <w:rsid w:val="0068299C"/>
    <w:rsid w:val="006853B9"/>
    <w:rsid w:val="006856E7"/>
    <w:rsid w:val="00685BBC"/>
    <w:rsid w:val="00692974"/>
    <w:rsid w:val="00697193"/>
    <w:rsid w:val="006A2E90"/>
    <w:rsid w:val="006A510B"/>
    <w:rsid w:val="006A522F"/>
    <w:rsid w:val="006A5372"/>
    <w:rsid w:val="006A6A69"/>
    <w:rsid w:val="006A78B5"/>
    <w:rsid w:val="006B0204"/>
    <w:rsid w:val="006B3C72"/>
    <w:rsid w:val="006B5544"/>
    <w:rsid w:val="006B7C0D"/>
    <w:rsid w:val="006C4D4F"/>
    <w:rsid w:val="006D18CF"/>
    <w:rsid w:val="006D19DB"/>
    <w:rsid w:val="006D2F0E"/>
    <w:rsid w:val="006D4067"/>
    <w:rsid w:val="006D77C3"/>
    <w:rsid w:val="006E2FC4"/>
    <w:rsid w:val="006E380A"/>
    <w:rsid w:val="006E52E4"/>
    <w:rsid w:val="006E5EB8"/>
    <w:rsid w:val="006E6EA7"/>
    <w:rsid w:val="006E75F4"/>
    <w:rsid w:val="006F0A46"/>
    <w:rsid w:val="006F20EF"/>
    <w:rsid w:val="006F595B"/>
    <w:rsid w:val="00700385"/>
    <w:rsid w:val="00701061"/>
    <w:rsid w:val="00703A01"/>
    <w:rsid w:val="00712D38"/>
    <w:rsid w:val="0071458C"/>
    <w:rsid w:val="00722B2F"/>
    <w:rsid w:val="00730832"/>
    <w:rsid w:val="00731521"/>
    <w:rsid w:val="0073327A"/>
    <w:rsid w:val="00736F49"/>
    <w:rsid w:val="00737982"/>
    <w:rsid w:val="00740E73"/>
    <w:rsid w:val="00741165"/>
    <w:rsid w:val="00742D8A"/>
    <w:rsid w:val="0074440A"/>
    <w:rsid w:val="00747D99"/>
    <w:rsid w:val="0075558C"/>
    <w:rsid w:val="00761426"/>
    <w:rsid w:val="00764DDC"/>
    <w:rsid w:val="0076541D"/>
    <w:rsid w:val="00773946"/>
    <w:rsid w:val="00775208"/>
    <w:rsid w:val="00775C86"/>
    <w:rsid w:val="00777170"/>
    <w:rsid w:val="007776DC"/>
    <w:rsid w:val="00781479"/>
    <w:rsid w:val="00785637"/>
    <w:rsid w:val="00785BBA"/>
    <w:rsid w:val="00787047"/>
    <w:rsid w:val="00792AB1"/>
    <w:rsid w:val="00795C24"/>
    <w:rsid w:val="00795F4B"/>
    <w:rsid w:val="007969B2"/>
    <w:rsid w:val="007A0170"/>
    <w:rsid w:val="007A0C0D"/>
    <w:rsid w:val="007A2DC2"/>
    <w:rsid w:val="007A38B5"/>
    <w:rsid w:val="007A4F09"/>
    <w:rsid w:val="007A542A"/>
    <w:rsid w:val="007A76E8"/>
    <w:rsid w:val="007B09FF"/>
    <w:rsid w:val="007B3AEC"/>
    <w:rsid w:val="007C5257"/>
    <w:rsid w:val="007C588F"/>
    <w:rsid w:val="007D64C6"/>
    <w:rsid w:val="007D67B0"/>
    <w:rsid w:val="007E00EE"/>
    <w:rsid w:val="007E1927"/>
    <w:rsid w:val="007E2831"/>
    <w:rsid w:val="007E30A6"/>
    <w:rsid w:val="007E57AB"/>
    <w:rsid w:val="007E5EE7"/>
    <w:rsid w:val="007E642C"/>
    <w:rsid w:val="007E6C3E"/>
    <w:rsid w:val="007E78DE"/>
    <w:rsid w:val="007F0B39"/>
    <w:rsid w:val="007F2181"/>
    <w:rsid w:val="00801A9E"/>
    <w:rsid w:val="0080272B"/>
    <w:rsid w:val="00804D92"/>
    <w:rsid w:val="00805C2F"/>
    <w:rsid w:val="008066B1"/>
    <w:rsid w:val="00820FFE"/>
    <w:rsid w:val="00821BB7"/>
    <w:rsid w:val="00825394"/>
    <w:rsid w:val="00830EF5"/>
    <w:rsid w:val="00832A85"/>
    <w:rsid w:val="00836005"/>
    <w:rsid w:val="00841068"/>
    <w:rsid w:val="008410B7"/>
    <w:rsid w:val="00841F06"/>
    <w:rsid w:val="00842C1A"/>
    <w:rsid w:val="00844D33"/>
    <w:rsid w:val="00850838"/>
    <w:rsid w:val="008518AB"/>
    <w:rsid w:val="00853C3A"/>
    <w:rsid w:val="00855A4D"/>
    <w:rsid w:val="008568E9"/>
    <w:rsid w:val="0085790F"/>
    <w:rsid w:val="00862C89"/>
    <w:rsid w:val="008661DA"/>
    <w:rsid w:val="008666A0"/>
    <w:rsid w:val="008668F1"/>
    <w:rsid w:val="00867899"/>
    <w:rsid w:val="00871504"/>
    <w:rsid w:val="0087297E"/>
    <w:rsid w:val="00873334"/>
    <w:rsid w:val="008751FB"/>
    <w:rsid w:val="008776EB"/>
    <w:rsid w:val="00882A30"/>
    <w:rsid w:val="008909B4"/>
    <w:rsid w:val="00894D47"/>
    <w:rsid w:val="008A21BB"/>
    <w:rsid w:val="008A58FE"/>
    <w:rsid w:val="008A72F2"/>
    <w:rsid w:val="008B1C1D"/>
    <w:rsid w:val="008B2137"/>
    <w:rsid w:val="008B42BE"/>
    <w:rsid w:val="008B4A5E"/>
    <w:rsid w:val="008B7032"/>
    <w:rsid w:val="008C2EDC"/>
    <w:rsid w:val="008C50AD"/>
    <w:rsid w:val="008C6C9D"/>
    <w:rsid w:val="008D04AD"/>
    <w:rsid w:val="008D53C0"/>
    <w:rsid w:val="008D594C"/>
    <w:rsid w:val="008E12F5"/>
    <w:rsid w:val="008E30AF"/>
    <w:rsid w:val="008E6783"/>
    <w:rsid w:val="008E788D"/>
    <w:rsid w:val="008F1AEE"/>
    <w:rsid w:val="008F1F41"/>
    <w:rsid w:val="008F3E72"/>
    <w:rsid w:val="008F4C74"/>
    <w:rsid w:val="008F7763"/>
    <w:rsid w:val="008F7A30"/>
    <w:rsid w:val="00904F87"/>
    <w:rsid w:val="00905367"/>
    <w:rsid w:val="009069A3"/>
    <w:rsid w:val="00907963"/>
    <w:rsid w:val="00911560"/>
    <w:rsid w:val="00916AD2"/>
    <w:rsid w:val="00917F92"/>
    <w:rsid w:val="00922629"/>
    <w:rsid w:val="00923C13"/>
    <w:rsid w:val="00925D72"/>
    <w:rsid w:val="00926F21"/>
    <w:rsid w:val="009279C9"/>
    <w:rsid w:val="009312AD"/>
    <w:rsid w:val="009359DF"/>
    <w:rsid w:val="00940227"/>
    <w:rsid w:val="00941271"/>
    <w:rsid w:val="009414C5"/>
    <w:rsid w:val="009415FF"/>
    <w:rsid w:val="0094526F"/>
    <w:rsid w:val="00947972"/>
    <w:rsid w:val="00947E0D"/>
    <w:rsid w:val="00951D94"/>
    <w:rsid w:val="0096191C"/>
    <w:rsid w:val="00964DD5"/>
    <w:rsid w:val="00967573"/>
    <w:rsid w:val="00967631"/>
    <w:rsid w:val="00967B9B"/>
    <w:rsid w:val="0097163B"/>
    <w:rsid w:val="00973F39"/>
    <w:rsid w:val="009744E4"/>
    <w:rsid w:val="00981AE7"/>
    <w:rsid w:val="00981E56"/>
    <w:rsid w:val="00982BF2"/>
    <w:rsid w:val="0098526B"/>
    <w:rsid w:val="00990070"/>
    <w:rsid w:val="00995A6A"/>
    <w:rsid w:val="00996E7E"/>
    <w:rsid w:val="00997620"/>
    <w:rsid w:val="009A0817"/>
    <w:rsid w:val="009A0EBD"/>
    <w:rsid w:val="009B26E0"/>
    <w:rsid w:val="009B3FFC"/>
    <w:rsid w:val="009B460B"/>
    <w:rsid w:val="009C0666"/>
    <w:rsid w:val="009C09B0"/>
    <w:rsid w:val="009C6C10"/>
    <w:rsid w:val="009C7606"/>
    <w:rsid w:val="009D144B"/>
    <w:rsid w:val="009D3783"/>
    <w:rsid w:val="009D5026"/>
    <w:rsid w:val="009D74FD"/>
    <w:rsid w:val="009E1F61"/>
    <w:rsid w:val="009E5DF1"/>
    <w:rsid w:val="009E7D42"/>
    <w:rsid w:val="009F177E"/>
    <w:rsid w:val="009F22C9"/>
    <w:rsid w:val="009F2949"/>
    <w:rsid w:val="009F322C"/>
    <w:rsid w:val="009F3938"/>
    <w:rsid w:val="009F3B9C"/>
    <w:rsid w:val="009F4AFF"/>
    <w:rsid w:val="009F5044"/>
    <w:rsid w:val="009F5B81"/>
    <w:rsid w:val="009F6587"/>
    <w:rsid w:val="009F7894"/>
    <w:rsid w:val="00A02295"/>
    <w:rsid w:val="00A02D78"/>
    <w:rsid w:val="00A11701"/>
    <w:rsid w:val="00A11C17"/>
    <w:rsid w:val="00A12E37"/>
    <w:rsid w:val="00A14A4F"/>
    <w:rsid w:val="00A166BF"/>
    <w:rsid w:val="00A21E9A"/>
    <w:rsid w:val="00A24453"/>
    <w:rsid w:val="00A26E8D"/>
    <w:rsid w:val="00A37043"/>
    <w:rsid w:val="00A37D12"/>
    <w:rsid w:val="00A406FA"/>
    <w:rsid w:val="00A43E7A"/>
    <w:rsid w:val="00A45BC6"/>
    <w:rsid w:val="00A50585"/>
    <w:rsid w:val="00A512D8"/>
    <w:rsid w:val="00A52A3F"/>
    <w:rsid w:val="00A52D8B"/>
    <w:rsid w:val="00A534C6"/>
    <w:rsid w:val="00A553BC"/>
    <w:rsid w:val="00A56D80"/>
    <w:rsid w:val="00A571E7"/>
    <w:rsid w:val="00A6250B"/>
    <w:rsid w:val="00A64AE7"/>
    <w:rsid w:val="00A65A83"/>
    <w:rsid w:val="00A67AFD"/>
    <w:rsid w:val="00A7669C"/>
    <w:rsid w:val="00A807A3"/>
    <w:rsid w:val="00A8341B"/>
    <w:rsid w:val="00A83AF6"/>
    <w:rsid w:val="00A900CE"/>
    <w:rsid w:val="00A91D5C"/>
    <w:rsid w:val="00A92BC0"/>
    <w:rsid w:val="00A967AE"/>
    <w:rsid w:val="00A978EE"/>
    <w:rsid w:val="00AA241E"/>
    <w:rsid w:val="00AA378F"/>
    <w:rsid w:val="00AA3BE7"/>
    <w:rsid w:val="00AA726E"/>
    <w:rsid w:val="00AB11F4"/>
    <w:rsid w:val="00AB6314"/>
    <w:rsid w:val="00AB6B3D"/>
    <w:rsid w:val="00AC6143"/>
    <w:rsid w:val="00AD36A0"/>
    <w:rsid w:val="00AD5EB4"/>
    <w:rsid w:val="00AD6555"/>
    <w:rsid w:val="00AD76CF"/>
    <w:rsid w:val="00AE09F8"/>
    <w:rsid w:val="00AE1208"/>
    <w:rsid w:val="00AE6B74"/>
    <w:rsid w:val="00AF2825"/>
    <w:rsid w:val="00AF6EDE"/>
    <w:rsid w:val="00B02A3C"/>
    <w:rsid w:val="00B05989"/>
    <w:rsid w:val="00B06BBE"/>
    <w:rsid w:val="00B07161"/>
    <w:rsid w:val="00B10114"/>
    <w:rsid w:val="00B113F3"/>
    <w:rsid w:val="00B12D6B"/>
    <w:rsid w:val="00B142BD"/>
    <w:rsid w:val="00B1775F"/>
    <w:rsid w:val="00B20289"/>
    <w:rsid w:val="00B22B7F"/>
    <w:rsid w:val="00B22D4B"/>
    <w:rsid w:val="00B33599"/>
    <w:rsid w:val="00B41895"/>
    <w:rsid w:val="00B43317"/>
    <w:rsid w:val="00B47C9D"/>
    <w:rsid w:val="00B47F96"/>
    <w:rsid w:val="00B53CE9"/>
    <w:rsid w:val="00B54965"/>
    <w:rsid w:val="00B55416"/>
    <w:rsid w:val="00B5749E"/>
    <w:rsid w:val="00B6301C"/>
    <w:rsid w:val="00B65F96"/>
    <w:rsid w:val="00B72D0F"/>
    <w:rsid w:val="00B765EA"/>
    <w:rsid w:val="00B76A2D"/>
    <w:rsid w:val="00B77225"/>
    <w:rsid w:val="00B81A73"/>
    <w:rsid w:val="00B81CC1"/>
    <w:rsid w:val="00B83013"/>
    <w:rsid w:val="00B845F5"/>
    <w:rsid w:val="00B857DD"/>
    <w:rsid w:val="00B90908"/>
    <w:rsid w:val="00B910D3"/>
    <w:rsid w:val="00B94320"/>
    <w:rsid w:val="00B978DB"/>
    <w:rsid w:val="00BA1F56"/>
    <w:rsid w:val="00BA351E"/>
    <w:rsid w:val="00BA3724"/>
    <w:rsid w:val="00BA587A"/>
    <w:rsid w:val="00BA6F71"/>
    <w:rsid w:val="00BB2459"/>
    <w:rsid w:val="00BB4205"/>
    <w:rsid w:val="00BB510B"/>
    <w:rsid w:val="00BB51BB"/>
    <w:rsid w:val="00BB5471"/>
    <w:rsid w:val="00BB55DD"/>
    <w:rsid w:val="00BB577D"/>
    <w:rsid w:val="00BB5921"/>
    <w:rsid w:val="00BB60A8"/>
    <w:rsid w:val="00BC19B2"/>
    <w:rsid w:val="00BC1DA8"/>
    <w:rsid w:val="00BC3C7F"/>
    <w:rsid w:val="00BC5B4F"/>
    <w:rsid w:val="00BD00C9"/>
    <w:rsid w:val="00BD07F7"/>
    <w:rsid w:val="00BD09AE"/>
    <w:rsid w:val="00BD5EF2"/>
    <w:rsid w:val="00BE00C8"/>
    <w:rsid w:val="00BE08C2"/>
    <w:rsid w:val="00BE22DB"/>
    <w:rsid w:val="00BE2E39"/>
    <w:rsid w:val="00BE36F9"/>
    <w:rsid w:val="00BE4068"/>
    <w:rsid w:val="00BE5DE8"/>
    <w:rsid w:val="00BF4DC3"/>
    <w:rsid w:val="00BF5DEF"/>
    <w:rsid w:val="00BF61FC"/>
    <w:rsid w:val="00C0119B"/>
    <w:rsid w:val="00C0131A"/>
    <w:rsid w:val="00C02190"/>
    <w:rsid w:val="00C0462F"/>
    <w:rsid w:val="00C1025F"/>
    <w:rsid w:val="00C1048E"/>
    <w:rsid w:val="00C124A0"/>
    <w:rsid w:val="00C12CDA"/>
    <w:rsid w:val="00C13732"/>
    <w:rsid w:val="00C1623A"/>
    <w:rsid w:val="00C16AE9"/>
    <w:rsid w:val="00C17056"/>
    <w:rsid w:val="00C17174"/>
    <w:rsid w:val="00C21EDC"/>
    <w:rsid w:val="00C2224C"/>
    <w:rsid w:val="00C23C89"/>
    <w:rsid w:val="00C300D3"/>
    <w:rsid w:val="00C3033D"/>
    <w:rsid w:val="00C31980"/>
    <w:rsid w:val="00C3423C"/>
    <w:rsid w:val="00C34287"/>
    <w:rsid w:val="00C34312"/>
    <w:rsid w:val="00C404B5"/>
    <w:rsid w:val="00C440AE"/>
    <w:rsid w:val="00C44327"/>
    <w:rsid w:val="00C443CC"/>
    <w:rsid w:val="00C50570"/>
    <w:rsid w:val="00C51F5D"/>
    <w:rsid w:val="00C53B47"/>
    <w:rsid w:val="00C60981"/>
    <w:rsid w:val="00C61D93"/>
    <w:rsid w:val="00C62475"/>
    <w:rsid w:val="00C653B9"/>
    <w:rsid w:val="00C653CB"/>
    <w:rsid w:val="00C66E17"/>
    <w:rsid w:val="00C702EB"/>
    <w:rsid w:val="00C749DE"/>
    <w:rsid w:val="00C754D3"/>
    <w:rsid w:val="00C77EFD"/>
    <w:rsid w:val="00C81C9D"/>
    <w:rsid w:val="00C835BD"/>
    <w:rsid w:val="00C85765"/>
    <w:rsid w:val="00C86C4C"/>
    <w:rsid w:val="00C915E1"/>
    <w:rsid w:val="00C96663"/>
    <w:rsid w:val="00C96B97"/>
    <w:rsid w:val="00C97114"/>
    <w:rsid w:val="00CA3A84"/>
    <w:rsid w:val="00CA4243"/>
    <w:rsid w:val="00CA4C7B"/>
    <w:rsid w:val="00CB1F8B"/>
    <w:rsid w:val="00CB5929"/>
    <w:rsid w:val="00CB5E94"/>
    <w:rsid w:val="00CB7DE0"/>
    <w:rsid w:val="00CC2EDF"/>
    <w:rsid w:val="00CC5762"/>
    <w:rsid w:val="00CC7412"/>
    <w:rsid w:val="00CD0DAE"/>
    <w:rsid w:val="00CD1A80"/>
    <w:rsid w:val="00CD33C5"/>
    <w:rsid w:val="00CD4BEA"/>
    <w:rsid w:val="00CD7AFD"/>
    <w:rsid w:val="00CE0D52"/>
    <w:rsid w:val="00CE1343"/>
    <w:rsid w:val="00CE16E1"/>
    <w:rsid w:val="00CE28FC"/>
    <w:rsid w:val="00CE74D5"/>
    <w:rsid w:val="00CE7C57"/>
    <w:rsid w:val="00CE7C84"/>
    <w:rsid w:val="00CF0E95"/>
    <w:rsid w:val="00CF19A3"/>
    <w:rsid w:val="00CF5DFC"/>
    <w:rsid w:val="00CF6B1A"/>
    <w:rsid w:val="00D015F8"/>
    <w:rsid w:val="00D04654"/>
    <w:rsid w:val="00D05574"/>
    <w:rsid w:val="00D058AC"/>
    <w:rsid w:val="00D05E2F"/>
    <w:rsid w:val="00D062FD"/>
    <w:rsid w:val="00D06A73"/>
    <w:rsid w:val="00D06FCF"/>
    <w:rsid w:val="00D1087F"/>
    <w:rsid w:val="00D1096D"/>
    <w:rsid w:val="00D20052"/>
    <w:rsid w:val="00D2248F"/>
    <w:rsid w:val="00D31692"/>
    <w:rsid w:val="00D33086"/>
    <w:rsid w:val="00D354E0"/>
    <w:rsid w:val="00D41030"/>
    <w:rsid w:val="00D462D0"/>
    <w:rsid w:val="00D478F5"/>
    <w:rsid w:val="00D47D65"/>
    <w:rsid w:val="00D52867"/>
    <w:rsid w:val="00D52D2E"/>
    <w:rsid w:val="00D54B49"/>
    <w:rsid w:val="00D56A05"/>
    <w:rsid w:val="00D624F0"/>
    <w:rsid w:val="00D65310"/>
    <w:rsid w:val="00D6740F"/>
    <w:rsid w:val="00D70F59"/>
    <w:rsid w:val="00D7193F"/>
    <w:rsid w:val="00D71ECE"/>
    <w:rsid w:val="00D91838"/>
    <w:rsid w:val="00D93DA8"/>
    <w:rsid w:val="00DA04D0"/>
    <w:rsid w:val="00DA129D"/>
    <w:rsid w:val="00DA2D4A"/>
    <w:rsid w:val="00DB196C"/>
    <w:rsid w:val="00DB59BD"/>
    <w:rsid w:val="00DB6D28"/>
    <w:rsid w:val="00DB6EAC"/>
    <w:rsid w:val="00DC6786"/>
    <w:rsid w:val="00DC7A7F"/>
    <w:rsid w:val="00DD3971"/>
    <w:rsid w:val="00DD4019"/>
    <w:rsid w:val="00DD6A46"/>
    <w:rsid w:val="00DD6EA1"/>
    <w:rsid w:val="00DD77A9"/>
    <w:rsid w:val="00DE16EA"/>
    <w:rsid w:val="00DE602F"/>
    <w:rsid w:val="00DF0118"/>
    <w:rsid w:val="00DF11B8"/>
    <w:rsid w:val="00DF14F1"/>
    <w:rsid w:val="00DF2F56"/>
    <w:rsid w:val="00DF4B3C"/>
    <w:rsid w:val="00DF7E5B"/>
    <w:rsid w:val="00E00148"/>
    <w:rsid w:val="00E036F0"/>
    <w:rsid w:val="00E07613"/>
    <w:rsid w:val="00E07738"/>
    <w:rsid w:val="00E07A8C"/>
    <w:rsid w:val="00E10A59"/>
    <w:rsid w:val="00E1733E"/>
    <w:rsid w:val="00E22146"/>
    <w:rsid w:val="00E23653"/>
    <w:rsid w:val="00E3303B"/>
    <w:rsid w:val="00E354ED"/>
    <w:rsid w:val="00E35E7F"/>
    <w:rsid w:val="00E36229"/>
    <w:rsid w:val="00E40DFD"/>
    <w:rsid w:val="00E4291B"/>
    <w:rsid w:val="00E43A0F"/>
    <w:rsid w:val="00E43A27"/>
    <w:rsid w:val="00E4565B"/>
    <w:rsid w:val="00E478D1"/>
    <w:rsid w:val="00E528F4"/>
    <w:rsid w:val="00E57012"/>
    <w:rsid w:val="00E608E2"/>
    <w:rsid w:val="00E614AB"/>
    <w:rsid w:val="00E6257B"/>
    <w:rsid w:val="00E62FF6"/>
    <w:rsid w:val="00E64B0C"/>
    <w:rsid w:val="00E6711A"/>
    <w:rsid w:val="00E72877"/>
    <w:rsid w:val="00E7799E"/>
    <w:rsid w:val="00E826A8"/>
    <w:rsid w:val="00E82F75"/>
    <w:rsid w:val="00E9502B"/>
    <w:rsid w:val="00E963B6"/>
    <w:rsid w:val="00E97752"/>
    <w:rsid w:val="00EA0BE1"/>
    <w:rsid w:val="00EA15A4"/>
    <w:rsid w:val="00EA3A47"/>
    <w:rsid w:val="00EA42D5"/>
    <w:rsid w:val="00EA5878"/>
    <w:rsid w:val="00EB22C2"/>
    <w:rsid w:val="00EB2761"/>
    <w:rsid w:val="00EB3086"/>
    <w:rsid w:val="00EB7D15"/>
    <w:rsid w:val="00EC0B10"/>
    <w:rsid w:val="00EC341E"/>
    <w:rsid w:val="00EC4C04"/>
    <w:rsid w:val="00ED21E0"/>
    <w:rsid w:val="00ED5154"/>
    <w:rsid w:val="00ED5287"/>
    <w:rsid w:val="00EE0507"/>
    <w:rsid w:val="00EE0644"/>
    <w:rsid w:val="00EE37D1"/>
    <w:rsid w:val="00EE564B"/>
    <w:rsid w:val="00EE566B"/>
    <w:rsid w:val="00EE63D6"/>
    <w:rsid w:val="00EF1F66"/>
    <w:rsid w:val="00EF24D0"/>
    <w:rsid w:val="00EF3C85"/>
    <w:rsid w:val="00F03720"/>
    <w:rsid w:val="00F06EE3"/>
    <w:rsid w:val="00F133CB"/>
    <w:rsid w:val="00F1362D"/>
    <w:rsid w:val="00F13E8F"/>
    <w:rsid w:val="00F1501B"/>
    <w:rsid w:val="00F17825"/>
    <w:rsid w:val="00F213B2"/>
    <w:rsid w:val="00F268CE"/>
    <w:rsid w:val="00F26A3A"/>
    <w:rsid w:val="00F33873"/>
    <w:rsid w:val="00F3585C"/>
    <w:rsid w:val="00F434F0"/>
    <w:rsid w:val="00F44534"/>
    <w:rsid w:val="00F503AD"/>
    <w:rsid w:val="00F50889"/>
    <w:rsid w:val="00F50E30"/>
    <w:rsid w:val="00F518EB"/>
    <w:rsid w:val="00F55AFF"/>
    <w:rsid w:val="00F5669F"/>
    <w:rsid w:val="00F5735C"/>
    <w:rsid w:val="00F654D9"/>
    <w:rsid w:val="00F705FC"/>
    <w:rsid w:val="00F769CA"/>
    <w:rsid w:val="00F77089"/>
    <w:rsid w:val="00F82D58"/>
    <w:rsid w:val="00F836D5"/>
    <w:rsid w:val="00F93604"/>
    <w:rsid w:val="00F93B1C"/>
    <w:rsid w:val="00F942F4"/>
    <w:rsid w:val="00F94794"/>
    <w:rsid w:val="00F96AD1"/>
    <w:rsid w:val="00FA324E"/>
    <w:rsid w:val="00FA3FE3"/>
    <w:rsid w:val="00FB20A1"/>
    <w:rsid w:val="00FB4ABA"/>
    <w:rsid w:val="00FC0343"/>
    <w:rsid w:val="00FC14EF"/>
    <w:rsid w:val="00FC2563"/>
    <w:rsid w:val="00FC7448"/>
    <w:rsid w:val="00FD2EA2"/>
    <w:rsid w:val="00FD3098"/>
    <w:rsid w:val="00FD350B"/>
    <w:rsid w:val="00FD56EC"/>
    <w:rsid w:val="00FD7E70"/>
    <w:rsid w:val="00FE0804"/>
    <w:rsid w:val="00FE157C"/>
    <w:rsid w:val="00FE44C7"/>
    <w:rsid w:val="00FE65C4"/>
    <w:rsid w:val="00FE78A9"/>
    <w:rsid w:val="00FE7BA2"/>
    <w:rsid w:val="00FF5F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C103A"/>
  <w15:docId w15:val="{3F220F48-C6C7-40E1-9F37-FA8A7227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BBA"/>
    <w:pPr>
      <w:spacing w:after="0" w:line="240" w:lineRule="auto"/>
    </w:pPr>
    <w:rPr>
      <w:rFonts w:ascii="Calibri" w:eastAsia="Calibri" w:hAnsi="Calibri" w:cs="Arial"/>
      <w:sz w:val="20"/>
      <w:szCs w:val="20"/>
      <w:lang w:eastAsia="hr-HR"/>
    </w:rPr>
  </w:style>
  <w:style w:type="paragraph" w:styleId="Naslov1">
    <w:name w:val="heading 1"/>
    <w:basedOn w:val="Normal"/>
    <w:next w:val="Normal"/>
    <w:link w:val="Naslov1Char"/>
    <w:uiPriority w:val="99"/>
    <w:qFormat/>
    <w:rsid w:val="00244935"/>
    <w:pPr>
      <w:keepNext/>
      <w:ind w:right="141"/>
      <w:jc w:val="center"/>
      <w:outlineLvl w:val="0"/>
    </w:pPr>
    <w:rPr>
      <w:rFonts w:ascii="Times New Roman" w:eastAsia="Times New Roman" w:hAnsi="Times New Roman" w:cs="Times New Roman"/>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785BBA"/>
    <w:rPr>
      <w:color w:val="0000FF"/>
      <w:u w:val="single"/>
    </w:rPr>
  </w:style>
  <w:style w:type="paragraph" w:styleId="Zaglavlje">
    <w:name w:val="header"/>
    <w:basedOn w:val="Normal"/>
    <w:link w:val="ZaglavljeChar"/>
    <w:uiPriority w:val="99"/>
    <w:unhideWhenUsed/>
    <w:rsid w:val="00785BBA"/>
    <w:pPr>
      <w:tabs>
        <w:tab w:val="center" w:pos="4536"/>
        <w:tab w:val="right" w:pos="9072"/>
      </w:tabs>
    </w:pPr>
  </w:style>
  <w:style w:type="character" w:customStyle="1" w:styleId="ZaglavljeChar">
    <w:name w:val="Zaglavlje Char"/>
    <w:basedOn w:val="Zadanifontodlomka"/>
    <w:link w:val="Zaglavlje"/>
    <w:uiPriority w:val="99"/>
    <w:rsid w:val="00785BBA"/>
    <w:rPr>
      <w:rFonts w:ascii="Calibri" w:eastAsia="Calibri" w:hAnsi="Calibri" w:cs="Arial"/>
      <w:sz w:val="20"/>
      <w:szCs w:val="20"/>
      <w:lang w:eastAsia="hr-HR"/>
    </w:rPr>
  </w:style>
  <w:style w:type="paragraph" w:styleId="Podnoje">
    <w:name w:val="footer"/>
    <w:basedOn w:val="Normal"/>
    <w:link w:val="PodnojeChar"/>
    <w:uiPriority w:val="99"/>
    <w:unhideWhenUsed/>
    <w:rsid w:val="00785BBA"/>
    <w:pPr>
      <w:tabs>
        <w:tab w:val="center" w:pos="4536"/>
        <w:tab w:val="right" w:pos="9072"/>
      </w:tabs>
    </w:pPr>
  </w:style>
  <w:style w:type="character" w:customStyle="1" w:styleId="PodnojeChar">
    <w:name w:val="Podnožje Char"/>
    <w:basedOn w:val="Zadanifontodlomka"/>
    <w:link w:val="Podnoje"/>
    <w:uiPriority w:val="99"/>
    <w:rsid w:val="00785BBA"/>
    <w:rPr>
      <w:rFonts w:ascii="Calibri" w:eastAsia="Calibri" w:hAnsi="Calibri" w:cs="Arial"/>
      <w:sz w:val="20"/>
      <w:szCs w:val="20"/>
      <w:lang w:eastAsia="hr-HR"/>
    </w:rPr>
  </w:style>
  <w:style w:type="paragraph" w:customStyle="1" w:styleId="DecimalAligned">
    <w:name w:val="Decimal Aligned"/>
    <w:basedOn w:val="Normal"/>
    <w:uiPriority w:val="40"/>
    <w:qFormat/>
    <w:rsid w:val="002425BF"/>
    <w:pPr>
      <w:tabs>
        <w:tab w:val="decimal" w:pos="360"/>
      </w:tabs>
      <w:spacing w:after="200" w:line="276" w:lineRule="auto"/>
    </w:pPr>
    <w:rPr>
      <w:rFonts w:asciiTheme="minorHAnsi" w:eastAsiaTheme="minorEastAsia" w:hAnsiTheme="minorHAnsi" w:cstheme="minorBidi"/>
      <w:sz w:val="22"/>
      <w:szCs w:val="22"/>
      <w:lang w:eastAsia="en-US"/>
    </w:rPr>
  </w:style>
  <w:style w:type="paragraph" w:styleId="Tekstfusnote">
    <w:name w:val="footnote text"/>
    <w:basedOn w:val="Normal"/>
    <w:link w:val="TekstfusnoteChar"/>
    <w:uiPriority w:val="99"/>
    <w:unhideWhenUsed/>
    <w:rsid w:val="002425BF"/>
    <w:rPr>
      <w:rFonts w:asciiTheme="minorHAnsi" w:eastAsiaTheme="minorEastAsia" w:hAnsiTheme="minorHAnsi" w:cstheme="minorBidi"/>
      <w:lang w:eastAsia="en-US"/>
    </w:rPr>
  </w:style>
  <w:style w:type="character" w:customStyle="1" w:styleId="TekstfusnoteChar">
    <w:name w:val="Tekst fusnote Char"/>
    <w:basedOn w:val="Zadanifontodlomka"/>
    <w:link w:val="Tekstfusnote"/>
    <w:uiPriority w:val="99"/>
    <w:rsid w:val="002425BF"/>
    <w:rPr>
      <w:rFonts w:eastAsiaTheme="minorEastAsia"/>
      <w:sz w:val="20"/>
      <w:szCs w:val="20"/>
    </w:rPr>
  </w:style>
  <w:style w:type="character" w:styleId="Neupadljivoisticanje">
    <w:name w:val="Subtle Emphasis"/>
    <w:basedOn w:val="Zadanifontodlomka"/>
    <w:uiPriority w:val="19"/>
    <w:qFormat/>
    <w:rsid w:val="002425BF"/>
    <w:rPr>
      <w:rFonts w:eastAsiaTheme="minorEastAsia" w:cstheme="minorBidi"/>
      <w:bCs w:val="0"/>
      <w:i/>
      <w:iCs/>
      <w:color w:val="808080" w:themeColor="text1" w:themeTint="7F"/>
      <w:szCs w:val="22"/>
      <w:lang w:val="hr-HR"/>
    </w:rPr>
  </w:style>
  <w:style w:type="table" w:customStyle="1" w:styleId="Svijetlosjenanje-Isticanje11">
    <w:name w:val="Svijetlo sjenčanje - Isticanje 11"/>
    <w:basedOn w:val="Obinatablica"/>
    <w:uiPriority w:val="60"/>
    <w:rsid w:val="002425BF"/>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Reetkatablice">
    <w:name w:val="Table Grid"/>
    <w:basedOn w:val="Obinatablica"/>
    <w:uiPriority w:val="39"/>
    <w:rsid w:val="00830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1F555E"/>
    <w:pPr>
      <w:spacing w:after="0" w:line="240" w:lineRule="auto"/>
    </w:pPr>
    <w:rPr>
      <w:rFonts w:ascii="Calibri" w:eastAsia="Calibri" w:hAnsi="Calibri" w:cs="Arial"/>
      <w:sz w:val="20"/>
      <w:szCs w:val="20"/>
      <w:lang w:eastAsia="hr-HR"/>
    </w:rPr>
  </w:style>
  <w:style w:type="paragraph" w:styleId="Odlomakpopisa">
    <w:name w:val="List Paragraph"/>
    <w:basedOn w:val="Normal"/>
    <w:uiPriority w:val="34"/>
    <w:qFormat/>
    <w:rsid w:val="00EB3086"/>
    <w:pPr>
      <w:ind w:left="720"/>
      <w:contextualSpacing/>
    </w:pPr>
  </w:style>
  <w:style w:type="paragraph" w:styleId="Tekstbalonia">
    <w:name w:val="Balloon Text"/>
    <w:basedOn w:val="Normal"/>
    <w:link w:val="TekstbaloniaChar"/>
    <w:uiPriority w:val="99"/>
    <w:semiHidden/>
    <w:unhideWhenUsed/>
    <w:rsid w:val="000967A5"/>
    <w:rPr>
      <w:rFonts w:ascii="Tahoma" w:hAnsi="Tahoma" w:cs="Tahoma"/>
      <w:sz w:val="16"/>
      <w:szCs w:val="16"/>
    </w:rPr>
  </w:style>
  <w:style w:type="character" w:customStyle="1" w:styleId="TekstbaloniaChar">
    <w:name w:val="Tekst balončića Char"/>
    <w:basedOn w:val="Zadanifontodlomka"/>
    <w:link w:val="Tekstbalonia"/>
    <w:uiPriority w:val="99"/>
    <w:semiHidden/>
    <w:rsid w:val="000967A5"/>
    <w:rPr>
      <w:rFonts w:ascii="Tahoma" w:eastAsia="Calibri" w:hAnsi="Tahoma" w:cs="Tahoma"/>
      <w:sz w:val="16"/>
      <w:szCs w:val="16"/>
      <w:lang w:eastAsia="hr-HR"/>
    </w:rPr>
  </w:style>
  <w:style w:type="paragraph" w:styleId="Tijeloteksta">
    <w:name w:val="Body Text"/>
    <w:basedOn w:val="Normal"/>
    <w:link w:val="TijelotekstaChar"/>
    <w:uiPriority w:val="99"/>
    <w:rsid w:val="00420F38"/>
    <w:pPr>
      <w:ind w:right="141"/>
    </w:pPr>
    <w:rPr>
      <w:rFonts w:ascii="Times New Roman" w:eastAsia="Times New Roman" w:hAnsi="Times New Roman" w:cs="Times New Roman"/>
      <w:sz w:val="24"/>
    </w:rPr>
  </w:style>
  <w:style w:type="character" w:customStyle="1" w:styleId="TijelotekstaChar">
    <w:name w:val="Tijelo teksta Char"/>
    <w:basedOn w:val="Zadanifontodlomka"/>
    <w:link w:val="Tijeloteksta"/>
    <w:uiPriority w:val="99"/>
    <w:rsid w:val="00420F38"/>
    <w:rPr>
      <w:rFonts w:ascii="Times New Roman" w:eastAsia="Times New Roman" w:hAnsi="Times New Roman" w:cs="Times New Roman"/>
      <w:sz w:val="24"/>
      <w:szCs w:val="20"/>
      <w:lang w:eastAsia="hr-HR"/>
    </w:rPr>
  </w:style>
  <w:style w:type="paragraph" w:styleId="Tijeloteksta2">
    <w:name w:val="Body Text 2"/>
    <w:basedOn w:val="Normal"/>
    <w:link w:val="Tijeloteksta2Char"/>
    <w:uiPriority w:val="99"/>
    <w:semiHidden/>
    <w:unhideWhenUsed/>
    <w:rsid w:val="00244935"/>
    <w:pPr>
      <w:spacing w:after="120" w:line="480" w:lineRule="auto"/>
    </w:pPr>
  </w:style>
  <w:style w:type="character" w:customStyle="1" w:styleId="Tijeloteksta2Char">
    <w:name w:val="Tijelo teksta 2 Char"/>
    <w:basedOn w:val="Zadanifontodlomka"/>
    <w:link w:val="Tijeloteksta2"/>
    <w:uiPriority w:val="99"/>
    <w:semiHidden/>
    <w:rsid w:val="00244935"/>
    <w:rPr>
      <w:rFonts w:ascii="Calibri" w:eastAsia="Calibri" w:hAnsi="Calibri" w:cs="Arial"/>
      <w:sz w:val="20"/>
      <w:szCs w:val="20"/>
      <w:lang w:eastAsia="hr-HR"/>
    </w:rPr>
  </w:style>
  <w:style w:type="character" w:customStyle="1" w:styleId="Naslov1Char">
    <w:name w:val="Naslov 1 Char"/>
    <w:basedOn w:val="Zadanifontodlomka"/>
    <w:link w:val="Naslov1"/>
    <w:uiPriority w:val="99"/>
    <w:rsid w:val="00244935"/>
    <w:rPr>
      <w:rFonts w:ascii="Times New Roman" w:eastAsia="Times New Roman" w:hAnsi="Times New Roman" w:cs="Times New Roman"/>
      <w:b/>
      <w:sz w:val="24"/>
      <w:szCs w:val="20"/>
      <w:lang w:eastAsia="hr-HR"/>
    </w:rPr>
  </w:style>
  <w:style w:type="paragraph" w:customStyle="1" w:styleId="Default">
    <w:name w:val="Default"/>
    <w:rsid w:val="006817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ezrazmaka">
    <w:name w:val="Bez razmaka"/>
    <w:uiPriority w:val="1"/>
    <w:qFormat/>
    <w:rsid w:val="00257770"/>
    <w:pPr>
      <w:spacing w:after="0" w:line="264" w:lineRule="auto"/>
    </w:pPr>
    <w:rPr>
      <w:color w:val="595959" w:themeColor="text1" w:themeTint="A6"/>
      <w:sz w:val="19"/>
      <w:szCs w:val="19"/>
      <w:lang w:val="en-US"/>
    </w:rPr>
  </w:style>
  <w:style w:type="paragraph" w:customStyle="1" w:styleId="Naziv">
    <w:name w:val="Naziv"/>
    <w:basedOn w:val="Normal"/>
    <w:uiPriority w:val="2"/>
    <w:qFormat/>
    <w:rsid w:val="00257770"/>
    <w:pPr>
      <w:spacing w:line="216" w:lineRule="auto"/>
    </w:pPr>
    <w:rPr>
      <w:rFonts w:asciiTheme="majorHAnsi" w:eastAsiaTheme="majorEastAsia" w:hAnsiTheme="majorHAnsi" w:cstheme="majorBidi"/>
      <w:color w:val="365F91" w:themeColor="accent1" w:themeShade="BF"/>
      <w:sz w:val="28"/>
      <w:szCs w:val="28"/>
      <w:lang w:val="en-US" w:eastAsia="en-US"/>
    </w:rPr>
  </w:style>
  <w:style w:type="paragraph" w:customStyle="1" w:styleId="Datum1">
    <w:name w:val="Datum1"/>
    <w:basedOn w:val="Normal"/>
    <w:next w:val="Normal"/>
    <w:link w:val="Znakdatuma"/>
    <w:uiPriority w:val="2"/>
    <w:unhideWhenUsed/>
    <w:rsid w:val="00257770"/>
    <w:pPr>
      <w:spacing w:after="400" w:line="288" w:lineRule="auto"/>
    </w:pPr>
    <w:rPr>
      <w:rFonts w:asciiTheme="minorHAnsi" w:eastAsiaTheme="minorHAnsi" w:hAnsiTheme="minorHAnsi" w:cstheme="minorBidi"/>
      <w:color w:val="595959" w:themeColor="text1" w:themeTint="A6"/>
      <w:sz w:val="19"/>
      <w:szCs w:val="19"/>
      <w:lang w:val="en-US" w:eastAsia="en-US"/>
    </w:rPr>
  </w:style>
  <w:style w:type="character" w:customStyle="1" w:styleId="Znakdatuma">
    <w:name w:val="Znak datuma"/>
    <w:basedOn w:val="Zadanifontodlomka"/>
    <w:link w:val="Datum1"/>
    <w:uiPriority w:val="2"/>
    <w:rsid w:val="00257770"/>
    <w:rPr>
      <w:color w:val="595959" w:themeColor="text1" w:themeTint="A6"/>
      <w:sz w:val="19"/>
      <w:szCs w:val="19"/>
      <w:lang w:val="en-US"/>
    </w:rPr>
  </w:style>
  <w:style w:type="table" w:customStyle="1" w:styleId="Reetkatablice1">
    <w:name w:val="Rešetka tablice1"/>
    <w:basedOn w:val="Obinatablica"/>
    <w:next w:val="Reetkatablice"/>
    <w:rsid w:val="00320BE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6A5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75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75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EE0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AB11F4"/>
    <w:pPr>
      <w:spacing w:before="100" w:beforeAutospacing="1" w:after="100" w:afterAutospacing="1"/>
    </w:pPr>
    <w:rPr>
      <w:rFonts w:ascii="Times New Roman" w:eastAsia="Times New Roman" w:hAnsi="Times New Roman" w:cs="Times New Roman"/>
      <w:sz w:val="24"/>
      <w:szCs w:val="24"/>
    </w:rPr>
  </w:style>
  <w:style w:type="table" w:customStyle="1" w:styleId="Reetkatablice6">
    <w:name w:val="Rešetka tablice6"/>
    <w:basedOn w:val="Obinatablica"/>
    <w:next w:val="Reetkatablice"/>
    <w:uiPriority w:val="39"/>
    <w:rsid w:val="006A2E90"/>
    <w:pPr>
      <w:spacing w:after="0" w:line="240" w:lineRule="auto"/>
    </w:pPr>
    <w:rPr>
      <w:rFonts w:ascii="Calibri" w:eastAsia="Times New Roman"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934">
      <w:bodyDiv w:val="1"/>
      <w:marLeft w:val="0"/>
      <w:marRight w:val="0"/>
      <w:marTop w:val="0"/>
      <w:marBottom w:val="0"/>
      <w:divBdr>
        <w:top w:val="none" w:sz="0" w:space="0" w:color="auto"/>
        <w:left w:val="none" w:sz="0" w:space="0" w:color="auto"/>
        <w:bottom w:val="none" w:sz="0" w:space="0" w:color="auto"/>
        <w:right w:val="none" w:sz="0" w:space="0" w:color="auto"/>
      </w:divBdr>
    </w:div>
    <w:div w:id="17779815">
      <w:bodyDiv w:val="1"/>
      <w:marLeft w:val="0"/>
      <w:marRight w:val="0"/>
      <w:marTop w:val="0"/>
      <w:marBottom w:val="0"/>
      <w:divBdr>
        <w:top w:val="none" w:sz="0" w:space="0" w:color="auto"/>
        <w:left w:val="none" w:sz="0" w:space="0" w:color="auto"/>
        <w:bottom w:val="none" w:sz="0" w:space="0" w:color="auto"/>
        <w:right w:val="none" w:sz="0" w:space="0" w:color="auto"/>
      </w:divBdr>
    </w:div>
    <w:div w:id="87386559">
      <w:bodyDiv w:val="1"/>
      <w:marLeft w:val="0"/>
      <w:marRight w:val="0"/>
      <w:marTop w:val="0"/>
      <w:marBottom w:val="0"/>
      <w:divBdr>
        <w:top w:val="none" w:sz="0" w:space="0" w:color="auto"/>
        <w:left w:val="none" w:sz="0" w:space="0" w:color="auto"/>
        <w:bottom w:val="none" w:sz="0" w:space="0" w:color="auto"/>
        <w:right w:val="none" w:sz="0" w:space="0" w:color="auto"/>
      </w:divBdr>
    </w:div>
    <w:div w:id="119999759">
      <w:bodyDiv w:val="1"/>
      <w:marLeft w:val="0"/>
      <w:marRight w:val="0"/>
      <w:marTop w:val="0"/>
      <w:marBottom w:val="0"/>
      <w:divBdr>
        <w:top w:val="none" w:sz="0" w:space="0" w:color="auto"/>
        <w:left w:val="none" w:sz="0" w:space="0" w:color="auto"/>
        <w:bottom w:val="none" w:sz="0" w:space="0" w:color="auto"/>
        <w:right w:val="none" w:sz="0" w:space="0" w:color="auto"/>
      </w:divBdr>
    </w:div>
    <w:div w:id="123620568">
      <w:bodyDiv w:val="1"/>
      <w:marLeft w:val="0"/>
      <w:marRight w:val="0"/>
      <w:marTop w:val="0"/>
      <w:marBottom w:val="0"/>
      <w:divBdr>
        <w:top w:val="none" w:sz="0" w:space="0" w:color="auto"/>
        <w:left w:val="none" w:sz="0" w:space="0" w:color="auto"/>
        <w:bottom w:val="none" w:sz="0" w:space="0" w:color="auto"/>
        <w:right w:val="none" w:sz="0" w:space="0" w:color="auto"/>
      </w:divBdr>
    </w:div>
    <w:div w:id="143007893">
      <w:bodyDiv w:val="1"/>
      <w:marLeft w:val="0"/>
      <w:marRight w:val="0"/>
      <w:marTop w:val="0"/>
      <w:marBottom w:val="0"/>
      <w:divBdr>
        <w:top w:val="none" w:sz="0" w:space="0" w:color="auto"/>
        <w:left w:val="none" w:sz="0" w:space="0" w:color="auto"/>
        <w:bottom w:val="none" w:sz="0" w:space="0" w:color="auto"/>
        <w:right w:val="none" w:sz="0" w:space="0" w:color="auto"/>
      </w:divBdr>
    </w:div>
    <w:div w:id="201794335">
      <w:bodyDiv w:val="1"/>
      <w:marLeft w:val="0"/>
      <w:marRight w:val="0"/>
      <w:marTop w:val="0"/>
      <w:marBottom w:val="0"/>
      <w:divBdr>
        <w:top w:val="none" w:sz="0" w:space="0" w:color="auto"/>
        <w:left w:val="none" w:sz="0" w:space="0" w:color="auto"/>
        <w:bottom w:val="none" w:sz="0" w:space="0" w:color="auto"/>
        <w:right w:val="none" w:sz="0" w:space="0" w:color="auto"/>
      </w:divBdr>
    </w:div>
    <w:div w:id="208231466">
      <w:bodyDiv w:val="1"/>
      <w:marLeft w:val="0"/>
      <w:marRight w:val="0"/>
      <w:marTop w:val="0"/>
      <w:marBottom w:val="0"/>
      <w:divBdr>
        <w:top w:val="none" w:sz="0" w:space="0" w:color="auto"/>
        <w:left w:val="none" w:sz="0" w:space="0" w:color="auto"/>
        <w:bottom w:val="none" w:sz="0" w:space="0" w:color="auto"/>
        <w:right w:val="none" w:sz="0" w:space="0" w:color="auto"/>
      </w:divBdr>
    </w:div>
    <w:div w:id="321466623">
      <w:bodyDiv w:val="1"/>
      <w:marLeft w:val="0"/>
      <w:marRight w:val="0"/>
      <w:marTop w:val="0"/>
      <w:marBottom w:val="0"/>
      <w:divBdr>
        <w:top w:val="none" w:sz="0" w:space="0" w:color="auto"/>
        <w:left w:val="none" w:sz="0" w:space="0" w:color="auto"/>
        <w:bottom w:val="none" w:sz="0" w:space="0" w:color="auto"/>
        <w:right w:val="none" w:sz="0" w:space="0" w:color="auto"/>
      </w:divBdr>
    </w:div>
    <w:div w:id="394741303">
      <w:bodyDiv w:val="1"/>
      <w:marLeft w:val="0"/>
      <w:marRight w:val="0"/>
      <w:marTop w:val="0"/>
      <w:marBottom w:val="0"/>
      <w:divBdr>
        <w:top w:val="none" w:sz="0" w:space="0" w:color="auto"/>
        <w:left w:val="none" w:sz="0" w:space="0" w:color="auto"/>
        <w:bottom w:val="none" w:sz="0" w:space="0" w:color="auto"/>
        <w:right w:val="none" w:sz="0" w:space="0" w:color="auto"/>
      </w:divBdr>
    </w:div>
    <w:div w:id="400952452">
      <w:bodyDiv w:val="1"/>
      <w:marLeft w:val="0"/>
      <w:marRight w:val="0"/>
      <w:marTop w:val="0"/>
      <w:marBottom w:val="0"/>
      <w:divBdr>
        <w:top w:val="none" w:sz="0" w:space="0" w:color="auto"/>
        <w:left w:val="none" w:sz="0" w:space="0" w:color="auto"/>
        <w:bottom w:val="none" w:sz="0" w:space="0" w:color="auto"/>
        <w:right w:val="none" w:sz="0" w:space="0" w:color="auto"/>
      </w:divBdr>
    </w:div>
    <w:div w:id="425469359">
      <w:bodyDiv w:val="1"/>
      <w:marLeft w:val="0"/>
      <w:marRight w:val="0"/>
      <w:marTop w:val="0"/>
      <w:marBottom w:val="0"/>
      <w:divBdr>
        <w:top w:val="none" w:sz="0" w:space="0" w:color="auto"/>
        <w:left w:val="none" w:sz="0" w:space="0" w:color="auto"/>
        <w:bottom w:val="none" w:sz="0" w:space="0" w:color="auto"/>
        <w:right w:val="none" w:sz="0" w:space="0" w:color="auto"/>
      </w:divBdr>
    </w:div>
    <w:div w:id="474227053">
      <w:bodyDiv w:val="1"/>
      <w:marLeft w:val="0"/>
      <w:marRight w:val="0"/>
      <w:marTop w:val="0"/>
      <w:marBottom w:val="0"/>
      <w:divBdr>
        <w:top w:val="none" w:sz="0" w:space="0" w:color="auto"/>
        <w:left w:val="none" w:sz="0" w:space="0" w:color="auto"/>
        <w:bottom w:val="none" w:sz="0" w:space="0" w:color="auto"/>
        <w:right w:val="none" w:sz="0" w:space="0" w:color="auto"/>
      </w:divBdr>
    </w:div>
    <w:div w:id="485324703">
      <w:bodyDiv w:val="1"/>
      <w:marLeft w:val="0"/>
      <w:marRight w:val="0"/>
      <w:marTop w:val="0"/>
      <w:marBottom w:val="0"/>
      <w:divBdr>
        <w:top w:val="none" w:sz="0" w:space="0" w:color="auto"/>
        <w:left w:val="none" w:sz="0" w:space="0" w:color="auto"/>
        <w:bottom w:val="none" w:sz="0" w:space="0" w:color="auto"/>
        <w:right w:val="none" w:sz="0" w:space="0" w:color="auto"/>
      </w:divBdr>
    </w:div>
    <w:div w:id="498273748">
      <w:bodyDiv w:val="1"/>
      <w:marLeft w:val="0"/>
      <w:marRight w:val="0"/>
      <w:marTop w:val="0"/>
      <w:marBottom w:val="0"/>
      <w:divBdr>
        <w:top w:val="none" w:sz="0" w:space="0" w:color="auto"/>
        <w:left w:val="none" w:sz="0" w:space="0" w:color="auto"/>
        <w:bottom w:val="none" w:sz="0" w:space="0" w:color="auto"/>
        <w:right w:val="none" w:sz="0" w:space="0" w:color="auto"/>
      </w:divBdr>
    </w:div>
    <w:div w:id="575016174">
      <w:bodyDiv w:val="1"/>
      <w:marLeft w:val="0"/>
      <w:marRight w:val="0"/>
      <w:marTop w:val="0"/>
      <w:marBottom w:val="0"/>
      <w:divBdr>
        <w:top w:val="none" w:sz="0" w:space="0" w:color="auto"/>
        <w:left w:val="none" w:sz="0" w:space="0" w:color="auto"/>
        <w:bottom w:val="none" w:sz="0" w:space="0" w:color="auto"/>
        <w:right w:val="none" w:sz="0" w:space="0" w:color="auto"/>
      </w:divBdr>
    </w:div>
    <w:div w:id="586885664">
      <w:bodyDiv w:val="1"/>
      <w:marLeft w:val="0"/>
      <w:marRight w:val="0"/>
      <w:marTop w:val="0"/>
      <w:marBottom w:val="0"/>
      <w:divBdr>
        <w:top w:val="none" w:sz="0" w:space="0" w:color="auto"/>
        <w:left w:val="none" w:sz="0" w:space="0" w:color="auto"/>
        <w:bottom w:val="none" w:sz="0" w:space="0" w:color="auto"/>
        <w:right w:val="none" w:sz="0" w:space="0" w:color="auto"/>
      </w:divBdr>
    </w:div>
    <w:div w:id="650325407">
      <w:bodyDiv w:val="1"/>
      <w:marLeft w:val="0"/>
      <w:marRight w:val="0"/>
      <w:marTop w:val="0"/>
      <w:marBottom w:val="0"/>
      <w:divBdr>
        <w:top w:val="none" w:sz="0" w:space="0" w:color="auto"/>
        <w:left w:val="none" w:sz="0" w:space="0" w:color="auto"/>
        <w:bottom w:val="none" w:sz="0" w:space="0" w:color="auto"/>
        <w:right w:val="none" w:sz="0" w:space="0" w:color="auto"/>
      </w:divBdr>
    </w:div>
    <w:div w:id="652489558">
      <w:bodyDiv w:val="1"/>
      <w:marLeft w:val="0"/>
      <w:marRight w:val="0"/>
      <w:marTop w:val="0"/>
      <w:marBottom w:val="0"/>
      <w:divBdr>
        <w:top w:val="none" w:sz="0" w:space="0" w:color="auto"/>
        <w:left w:val="none" w:sz="0" w:space="0" w:color="auto"/>
        <w:bottom w:val="none" w:sz="0" w:space="0" w:color="auto"/>
        <w:right w:val="none" w:sz="0" w:space="0" w:color="auto"/>
      </w:divBdr>
    </w:div>
    <w:div w:id="663902473">
      <w:bodyDiv w:val="1"/>
      <w:marLeft w:val="0"/>
      <w:marRight w:val="0"/>
      <w:marTop w:val="0"/>
      <w:marBottom w:val="0"/>
      <w:divBdr>
        <w:top w:val="none" w:sz="0" w:space="0" w:color="auto"/>
        <w:left w:val="none" w:sz="0" w:space="0" w:color="auto"/>
        <w:bottom w:val="none" w:sz="0" w:space="0" w:color="auto"/>
        <w:right w:val="none" w:sz="0" w:space="0" w:color="auto"/>
      </w:divBdr>
    </w:div>
    <w:div w:id="742147399">
      <w:bodyDiv w:val="1"/>
      <w:marLeft w:val="0"/>
      <w:marRight w:val="0"/>
      <w:marTop w:val="0"/>
      <w:marBottom w:val="0"/>
      <w:divBdr>
        <w:top w:val="none" w:sz="0" w:space="0" w:color="auto"/>
        <w:left w:val="none" w:sz="0" w:space="0" w:color="auto"/>
        <w:bottom w:val="none" w:sz="0" w:space="0" w:color="auto"/>
        <w:right w:val="none" w:sz="0" w:space="0" w:color="auto"/>
      </w:divBdr>
    </w:div>
    <w:div w:id="873734024">
      <w:bodyDiv w:val="1"/>
      <w:marLeft w:val="0"/>
      <w:marRight w:val="0"/>
      <w:marTop w:val="0"/>
      <w:marBottom w:val="0"/>
      <w:divBdr>
        <w:top w:val="none" w:sz="0" w:space="0" w:color="auto"/>
        <w:left w:val="none" w:sz="0" w:space="0" w:color="auto"/>
        <w:bottom w:val="none" w:sz="0" w:space="0" w:color="auto"/>
        <w:right w:val="none" w:sz="0" w:space="0" w:color="auto"/>
      </w:divBdr>
    </w:div>
    <w:div w:id="880484869">
      <w:bodyDiv w:val="1"/>
      <w:marLeft w:val="0"/>
      <w:marRight w:val="0"/>
      <w:marTop w:val="0"/>
      <w:marBottom w:val="0"/>
      <w:divBdr>
        <w:top w:val="none" w:sz="0" w:space="0" w:color="auto"/>
        <w:left w:val="none" w:sz="0" w:space="0" w:color="auto"/>
        <w:bottom w:val="none" w:sz="0" w:space="0" w:color="auto"/>
        <w:right w:val="none" w:sz="0" w:space="0" w:color="auto"/>
      </w:divBdr>
    </w:div>
    <w:div w:id="909074628">
      <w:bodyDiv w:val="1"/>
      <w:marLeft w:val="0"/>
      <w:marRight w:val="0"/>
      <w:marTop w:val="0"/>
      <w:marBottom w:val="0"/>
      <w:divBdr>
        <w:top w:val="none" w:sz="0" w:space="0" w:color="auto"/>
        <w:left w:val="none" w:sz="0" w:space="0" w:color="auto"/>
        <w:bottom w:val="none" w:sz="0" w:space="0" w:color="auto"/>
        <w:right w:val="none" w:sz="0" w:space="0" w:color="auto"/>
      </w:divBdr>
    </w:div>
    <w:div w:id="915558221">
      <w:bodyDiv w:val="1"/>
      <w:marLeft w:val="0"/>
      <w:marRight w:val="0"/>
      <w:marTop w:val="0"/>
      <w:marBottom w:val="0"/>
      <w:divBdr>
        <w:top w:val="none" w:sz="0" w:space="0" w:color="auto"/>
        <w:left w:val="none" w:sz="0" w:space="0" w:color="auto"/>
        <w:bottom w:val="none" w:sz="0" w:space="0" w:color="auto"/>
        <w:right w:val="none" w:sz="0" w:space="0" w:color="auto"/>
      </w:divBdr>
    </w:div>
    <w:div w:id="933980089">
      <w:bodyDiv w:val="1"/>
      <w:marLeft w:val="0"/>
      <w:marRight w:val="0"/>
      <w:marTop w:val="0"/>
      <w:marBottom w:val="0"/>
      <w:divBdr>
        <w:top w:val="none" w:sz="0" w:space="0" w:color="auto"/>
        <w:left w:val="none" w:sz="0" w:space="0" w:color="auto"/>
        <w:bottom w:val="none" w:sz="0" w:space="0" w:color="auto"/>
        <w:right w:val="none" w:sz="0" w:space="0" w:color="auto"/>
      </w:divBdr>
    </w:div>
    <w:div w:id="973369809">
      <w:bodyDiv w:val="1"/>
      <w:marLeft w:val="0"/>
      <w:marRight w:val="0"/>
      <w:marTop w:val="0"/>
      <w:marBottom w:val="0"/>
      <w:divBdr>
        <w:top w:val="none" w:sz="0" w:space="0" w:color="auto"/>
        <w:left w:val="none" w:sz="0" w:space="0" w:color="auto"/>
        <w:bottom w:val="none" w:sz="0" w:space="0" w:color="auto"/>
        <w:right w:val="none" w:sz="0" w:space="0" w:color="auto"/>
      </w:divBdr>
    </w:div>
    <w:div w:id="993028626">
      <w:bodyDiv w:val="1"/>
      <w:marLeft w:val="0"/>
      <w:marRight w:val="0"/>
      <w:marTop w:val="0"/>
      <w:marBottom w:val="0"/>
      <w:divBdr>
        <w:top w:val="none" w:sz="0" w:space="0" w:color="auto"/>
        <w:left w:val="none" w:sz="0" w:space="0" w:color="auto"/>
        <w:bottom w:val="none" w:sz="0" w:space="0" w:color="auto"/>
        <w:right w:val="none" w:sz="0" w:space="0" w:color="auto"/>
      </w:divBdr>
    </w:div>
    <w:div w:id="1004361359">
      <w:bodyDiv w:val="1"/>
      <w:marLeft w:val="0"/>
      <w:marRight w:val="0"/>
      <w:marTop w:val="0"/>
      <w:marBottom w:val="0"/>
      <w:divBdr>
        <w:top w:val="none" w:sz="0" w:space="0" w:color="auto"/>
        <w:left w:val="none" w:sz="0" w:space="0" w:color="auto"/>
        <w:bottom w:val="none" w:sz="0" w:space="0" w:color="auto"/>
        <w:right w:val="none" w:sz="0" w:space="0" w:color="auto"/>
      </w:divBdr>
    </w:div>
    <w:div w:id="1025984584">
      <w:bodyDiv w:val="1"/>
      <w:marLeft w:val="0"/>
      <w:marRight w:val="0"/>
      <w:marTop w:val="0"/>
      <w:marBottom w:val="0"/>
      <w:divBdr>
        <w:top w:val="none" w:sz="0" w:space="0" w:color="auto"/>
        <w:left w:val="none" w:sz="0" w:space="0" w:color="auto"/>
        <w:bottom w:val="none" w:sz="0" w:space="0" w:color="auto"/>
        <w:right w:val="none" w:sz="0" w:space="0" w:color="auto"/>
      </w:divBdr>
    </w:div>
    <w:div w:id="1202401613">
      <w:bodyDiv w:val="1"/>
      <w:marLeft w:val="0"/>
      <w:marRight w:val="0"/>
      <w:marTop w:val="0"/>
      <w:marBottom w:val="0"/>
      <w:divBdr>
        <w:top w:val="none" w:sz="0" w:space="0" w:color="auto"/>
        <w:left w:val="none" w:sz="0" w:space="0" w:color="auto"/>
        <w:bottom w:val="none" w:sz="0" w:space="0" w:color="auto"/>
        <w:right w:val="none" w:sz="0" w:space="0" w:color="auto"/>
      </w:divBdr>
    </w:div>
    <w:div w:id="1219828199">
      <w:bodyDiv w:val="1"/>
      <w:marLeft w:val="0"/>
      <w:marRight w:val="0"/>
      <w:marTop w:val="0"/>
      <w:marBottom w:val="0"/>
      <w:divBdr>
        <w:top w:val="none" w:sz="0" w:space="0" w:color="auto"/>
        <w:left w:val="none" w:sz="0" w:space="0" w:color="auto"/>
        <w:bottom w:val="none" w:sz="0" w:space="0" w:color="auto"/>
        <w:right w:val="none" w:sz="0" w:space="0" w:color="auto"/>
      </w:divBdr>
    </w:div>
    <w:div w:id="1245841046">
      <w:bodyDiv w:val="1"/>
      <w:marLeft w:val="0"/>
      <w:marRight w:val="0"/>
      <w:marTop w:val="0"/>
      <w:marBottom w:val="0"/>
      <w:divBdr>
        <w:top w:val="none" w:sz="0" w:space="0" w:color="auto"/>
        <w:left w:val="none" w:sz="0" w:space="0" w:color="auto"/>
        <w:bottom w:val="none" w:sz="0" w:space="0" w:color="auto"/>
        <w:right w:val="none" w:sz="0" w:space="0" w:color="auto"/>
      </w:divBdr>
    </w:div>
    <w:div w:id="1279263902">
      <w:bodyDiv w:val="1"/>
      <w:marLeft w:val="0"/>
      <w:marRight w:val="0"/>
      <w:marTop w:val="0"/>
      <w:marBottom w:val="0"/>
      <w:divBdr>
        <w:top w:val="none" w:sz="0" w:space="0" w:color="auto"/>
        <w:left w:val="none" w:sz="0" w:space="0" w:color="auto"/>
        <w:bottom w:val="none" w:sz="0" w:space="0" w:color="auto"/>
        <w:right w:val="none" w:sz="0" w:space="0" w:color="auto"/>
      </w:divBdr>
    </w:div>
    <w:div w:id="1354116391">
      <w:bodyDiv w:val="1"/>
      <w:marLeft w:val="0"/>
      <w:marRight w:val="0"/>
      <w:marTop w:val="0"/>
      <w:marBottom w:val="0"/>
      <w:divBdr>
        <w:top w:val="none" w:sz="0" w:space="0" w:color="auto"/>
        <w:left w:val="none" w:sz="0" w:space="0" w:color="auto"/>
        <w:bottom w:val="none" w:sz="0" w:space="0" w:color="auto"/>
        <w:right w:val="none" w:sz="0" w:space="0" w:color="auto"/>
      </w:divBdr>
    </w:div>
    <w:div w:id="1417509801">
      <w:bodyDiv w:val="1"/>
      <w:marLeft w:val="0"/>
      <w:marRight w:val="0"/>
      <w:marTop w:val="0"/>
      <w:marBottom w:val="0"/>
      <w:divBdr>
        <w:top w:val="none" w:sz="0" w:space="0" w:color="auto"/>
        <w:left w:val="none" w:sz="0" w:space="0" w:color="auto"/>
        <w:bottom w:val="none" w:sz="0" w:space="0" w:color="auto"/>
        <w:right w:val="none" w:sz="0" w:space="0" w:color="auto"/>
      </w:divBdr>
    </w:div>
    <w:div w:id="1464813534">
      <w:bodyDiv w:val="1"/>
      <w:marLeft w:val="0"/>
      <w:marRight w:val="0"/>
      <w:marTop w:val="0"/>
      <w:marBottom w:val="0"/>
      <w:divBdr>
        <w:top w:val="none" w:sz="0" w:space="0" w:color="auto"/>
        <w:left w:val="none" w:sz="0" w:space="0" w:color="auto"/>
        <w:bottom w:val="none" w:sz="0" w:space="0" w:color="auto"/>
        <w:right w:val="none" w:sz="0" w:space="0" w:color="auto"/>
      </w:divBdr>
    </w:div>
    <w:div w:id="1475486710">
      <w:bodyDiv w:val="1"/>
      <w:marLeft w:val="0"/>
      <w:marRight w:val="0"/>
      <w:marTop w:val="0"/>
      <w:marBottom w:val="0"/>
      <w:divBdr>
        <w:top w:val="none" w:sz="0" w:space="0" w:color="auto"/>
        <w:left w:val="none" w:sz="0" w:space="0" w:color="auto"/>
        <w:bottom w:val="none" w:sz="0" w:space="0" w:color="auto"/>
        <w:right w:val="none" w:sz="0" w:space="0" w:color="auto"/>
      </w:divBdr>
    </w:div>
    <w:div w:id="1489398694">
      <w:bodyDiv w:val="1"/>
      <w:marLeft w:val="0"/>
      <w:marRight w:val="0"/>
      <w:marTop w:val="0"/>
      <w:marBottom w:val="0"/>
      <w:divBdr>
        <w:top w:val="none" w:sz="0" w:space="0" w:color="auto"/>
        <w:left w:val="none" w:sz="0" w:space="0" w:color="auto"/>
        <w:bottom w:val="none" w:sz="0" w:space="0" w:color="auto"/>
        <w:right w:val="none" w:sz="0" w:space="0" w:color="auto"/>
      </w:divBdr>
    </w:div>
    <w:div w:id="1547063628">
      <w:bodyDiv w:val="1"/>
      <w:marLeft w:val="0"/>
      <w:marRight w:val="0"/>
      <w:marTop w:val="0"/>
      <w:marBottom w:val="0"/>
      <w:divBdr>
        <w:top w:val="none" w:sz="0" w:space="0" w:color="auto"/>
        <w:left w:val="none" w:sz="0" w:space="0" w:color="auto"/>
        <w:bottom w:val="none" w:sz="0" w:space="0" w:color="auto"/>
        <w:right w:val="none" w:sz="0" w:space="0" w:color="auto"/>
      </w:divBdr>
    </w:div>
    <w:div w:id="1572930909">
      <w:bodyDiv w:val="1"/>
      <w:marLeft w:val="0"/>
      <w:marRight w:val="0"/>
      <w:marTop w:val="0"/>
      <w:marBottom w:val="0"/>
      <w:divBdr>
        <w:top w:val="none" w:sz="0" w:space="0" w:color="auto"/>
        <w:left w:val="none" w:sz="0" w:space="0" w:color="auto"/>
        <w:bottom w:val="none" w:sz="0" w:space="0" w:color="auto"/>
        <w:right w:val="none" w:sz="0" w:space="0" w:color="auto"/>
      </w:divBdr>
    </w:div>
    <w:div w:id="1615014108">
      <w:bodyDiv w:val="1"/>
      <w:marLeft w:val="0"/>
      <w:marRight w:val="0"/>
      <w:marTop w:val="0"/>
      <w:marBottom w:val="0"/>
      <w:divBdr>
        <w:top w:val="none" w:sz="0" w:space="0" w:color="auto"/>
        <w:left w:val="none" w:sz="0" w:space="0" w:color="auto"/>
        <w:bottom w:val="none" w:sz="0" w:space="0" w:color="auto"/>
        <w:right w:val="none" w:sz="0" w:space="0" w:color="auto"/>
      </w:divBdr>
    </w:div>
    <w:div w:id="1615019322">
      <w:bodyDiv w:val="1"/>
      <w:marLeft w:val="0"/>
      <w:marRight w:val="0"/>
      <w:marTop w:val="0"/>
      <w:marBottom w:val="0"/>
      <w:divBdr>
        <w:top w:val="none" w:sz="0" w:space="0" w:color="auto"/>
        <w:left w:val="none" w:sz="0" w:space="0" w:color="auto"/>
        <w:bottom w:val="none" w:sz="0" w:space="0" w:color="auto"/>
        <w:right w:val="none" w:sz="0" w:space="0" w:color="auto"/>
      </w:divBdr>
    </w:div>
    <w:div w:id="1632711030">
      <w:bodyDiv w:val="1"/>
      <w:marLeft w:val="0"/>
      <w:marRight w:val="0"/>
      <w:marTop w:val="0"/>
      <w:marBottom w:val="0"/>
      <w:divBdr>
        <w:top w:val="none" w:sz="0" w:space="0" w:color="auto"/>
        <w:left w:val="none" w:sz="0" w:space="0" w:color="auto"/>
        <w:bottom w:val="none" w:sz="0" w:space="0" w:color="auto"/>
        <w:right w:val="none" w:sz="0" w:space="0" w:color="auto"/>
      </w:divBdr>
    </w:div>
    <w:div w:id="1636446474">
      <w:bodyDiv w:val="1"/>
      <w:marLeft w:val="0"/>
      <w:marRight w:val="0"/>
      <w:marTop w:val="0"/>
      <w:marBottom w:val="0"/>
      <w:divBdr>
        <w:top w:val="none" w:sz="0" w:space="0" w:color="auto"/>
        <w:left w:val="none" w:sz="0" w:space="0" w:color="auto"/>
        <w:bottom w:val="none" w:sz="0" w:space="0" w:color="auto"/>
        <w:right w:val="none" w:sz="0" w:space="0" w:color="auto"/>
      </w:divBdr>
    </w:div>
    <w:div w:id="1775976813">
      <w:bodyDiv w:val="1"/>
      <w:marLeft w:val="0"/>
      <w:marRight w:val="0"/>
      <w:marTop w:val="0"/>
      <w:marBottom w:val="0"/>
      <w:divBdr>
        <w:top w:val="none" w:sz="0" w:space="0" w:color="auto"/>
        <w:left w:val="none" w:sz="0" w:space="0" w:color="auto"/>
        <w:bottom w:val="none" w:sz="0" w:space="0" w:color="auto"/>
        <w:right w:val="none" w:sz="0" w:space="0" w:color="auto"/>
      </w:divBdr>
    </w:div>
    <w:div w:id="1816138663">
      <w:bodyDiv w:val="1"/>
      <w:marLeft w:val="0"/>
      <w:marRight w:val="0"/>
      <w:marTop w:val="0"/>
      <w:marBottom w:val="0"/>
      <w:divBdr>
        <w:top w:val="none" w:sz="0" w:space="0" w:color="auto"/>
        <w:left w:val="none" w:sz="0" w:space="0" w:color="auto"/>
        <w:bottom w:val="none" w:sz="0" w:space="0" w:color="auto"/>
        <w:right w:val="none" w:sz="0" w:space="0" w:color="auto"/>
      </w:divBdr>
    </w:div>
    <w:div w:id="1863283385">
      <w:bodyDiv w:val="1"/>
      <w:marLeft w:val="0"/>
      <w:marRight w:val="0"/>
      <w:marTop w:val="0"/>
      <w:marBottom w:val="0"/>
      <w:divBdr>
        <w:top w:val="none" w:sz="0" w:space="0" w:color="auto"/>
        <w:left w:val="none" w:sz="0" w:space="0" w:color="auto"/>
        <w:bottom w:val="none" w:sz="0" w:space="0" w:color="auto"/>
        <w:right w:val="none" w:sz="0" w:space="0" w:color="auto"/>
      </w:divBdr>
    </w:div>
    <w:div w:id="1866554695">
      <w:bodyDiv w:val="1"/>
      <w:marLeft w:val="0"/>
      <w:marRight w:val="0"/>
      <w:marTop w:val="0"/>
      <w:marBottom w:val="0"/>
      <w:divBdr>
        <w:top w:val="none" w:sz="0" w:space="0" w:color="auto"/>
        <w:left w:val="none" w:sz="0" w:space="0" w:color="auto"/>
        <w:bottom w:val="none" w:sz="0" w:space="0" w:color="auto"/>
        <w:right w:val="none" w:sz="0" w:space="0" w:color="auto"/>
      </w:divBdr>
    </w:div>
    <w:div w:id="1913200185">
      <w:bodyDiv w:val="1"/>
      <w:marLeft w:val="0"/>
      <w:marRight w:val="0"/>
      <w:marTop w:val="0"/>
      <w:marBottom w:val="0"/>
      <w:divBdr>
        <w:top w:val="none" w:sz="0" w:space="0" w:color="auto"/>
        <w:left w:val="none" w:sz="0" w:space="0" w:color="auto"/>
        <w:bottom w:val="none" w:sz="0" w:space="0" w:color="auto"/>
        <w:right w:val="none" w:sz="0" w:space="0" w:color="auto"/>
      </w:divBdr>
    </w:div>
    <w:div w:id="1950163659">
      <w:bodyDiv w:val="1"/>
      <w:marLeft w:val="0"/>
      <w:marRight w:val="0"/>
      <w:marTop w:val="0"/>
      <w:marBottom w:val="0"/>
      <w:divBdr>
        <w:top w:val="none" w:sz="0" w:space="0" w:color="auto"/>
        <w:left w:val="none" w:sz="0" w:space="0" w:color="auto"/>
        <w:bottom w:val="none" w:sz="0" w:space="0" w:color="auto"/>
        <w:right w:val="none" w:sz="0" w:space="0" w:color="auto"/>
      </w:divBdr>
    </w:div>
    <w:div w:id="1956132800">
      <w:bodyDiv w:val="1"/>
      <w:marLeft w:val="0"/>
      <w:marRight w:val="0"/>
      <w:marTop w:val="0"/>
      <w:marBottom w:val="0"/>
      <w:divBdr>
        <w:top w:val="none" w:sz="0" w:space="0" w:color="auto"/>
        <w:left w:val="none" w:sz="0" w:space="0" w:color="auto"/>
        <w:bottom w:val="none" w:sz="0" w:space="0" w:color="auto"/>
        <w:right w:val="none" w:sz="0" w:space="0" w:color="auto"/>
      </w:divBdr>
    </w:div>
    <w:div w:id="2054840306">
      <w:bodyDiv w:val="1"/>
      <w:marLeft w:val="0"/>
      <w:marRight w:val="0"/>
      <w:marTop w:val="0"/>
      <w:marBottom w:val="0"/>
      <w:divBdr>
        <w:top w:val="none" w:sz="0" w:space="0" w:color="auto"/>
        <w:left w:val="none" w:sz="0" w:space="0" w:color="auto"/>
        <w:bottom w:val="none" w:sz="0" w:space="0" w:color="auto"/>
        <w:right w:val="none" w:sz="0" w:space="0" w:color="auto"/>
      </w:divBdr>
    </w:div>
    <w:div w:id="209794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s-sinise-glavasevica-vu.skole.hr/"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75035-D357-4FFB-89C2-C60D231D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19052</Words>
  <Characters>108601</Characters>
  <Application>Microsoft Office Word</Application>
  <DocSecurity>0</DocSecurity>
  <Lines>905</Lines>
  <Paragraphs>254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zbornica</dc:creator>
  <cp:lastModifiedBy>Škola</cp:lastModifiedBy>
  <cp:revision>10</cp:revision>
  <cp:lastPrinted>2020-10-01T12:11:00Z</cp:lastPrinted>
  <dcterms:created xsi:type="dcterms:W3CDTF">2020-10-01T12:29:00Z</dcterms:created>
  <dcterms:modified xsi:type="dcterms:W3CDTF">2020-10-01T14:54:00Z</dcterms:modified>
</cp:coreProperties>
</file>